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1DBAB" w14:textId="77777777" w:rsidR="00E63573" w:rsidRPr="00AF2649" w:rsidRDefault="00E63573" w:rsidP="00E63573">
      <w:pPr>
        <w:jc w:val="center"/>
        <w:rPr>
          <w:rFonts w:ascii="Times New Roman" w:hAnsi="Times New Roman" w:cs="Times New Roman"/>
        </w:rPr>
      </w:pPr>
      <w:r w:rsidRPr="00AF2649">
        <w:rPr>
          <w:rFonts w:ascii="Times New Roman" w:hAnsi="Times New Roman" w:cs="Times New Roman"/>
          <w:noProof/>
          <w:lang w:eastAsia="pl-PL"/>
        </w:rPr>
        <w:drawing>
          <wp:inline distT="0" distB="0" distL="0" distR="0" wp14:anchorId="51AA9288" wp14:editId="17C43CEE">
            <wp:extent cx="1800000" cy="1800000"/>
            <wp:effectExtent l="0" t="0" r="0" b="0"/>
            <wp:docPr id="2" name="Obraz 2" descr="Obraz zawierający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logo&#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0535091D" w14:textId="77777777"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 xml:space="preserve">Studium Magisterskie </w:t>
      </w:r>
    </w:p>
    <w:p w14:paraId="5EAB56C7" w14:textId="77777777" w:rsidR="00E63573" w:rsidRPr="00AF2649" w:rsidRDefault="00E63573" w:rsidP="00E63573">
      <w:pPr>
        <w:jc w:val="center"/>
        <w:rPr>
          <w:rFonts w:ascii="Times New Roman" w:hAnsi="Times New Roman" w:cs="Times New Roman"/>
          <w:sz w:val="24"/>
          <w:szCs w:val="24"/>
        </w:rPr>
      </w:pPr>
    </w:p>
    <w:p w14:paraId="6E2D07CD" w14:textId="77777777"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Łukasz Makaruk (115902)</w:t>
      </w:r>
    </w:p>
    <w:p w14:paraId="509138CF" w14:textId="77777777" w:rsidR="00E63573" w:rsidRPr="00AF2649" w:rsidRDefault="00E63573" w:rsidP="00E63573">
      <w:pPr>
        <w:jc w:val="center"/>
        <w:rPr>
          <w:rFonts w:ascii="Times New Roman" w:hAnsi="Times New Roman" w:cs="Times New Roman"/>
        </w:rPr>
      </w:pPr>
    </w:p>
    <w:p w14:paraId="6E3D486B" w14:textId="6070A096" w:rsidR="00E63573" w:rsidRPr="00AF2649" w:rsidRDefault="00E63573" w:rsidP="00E63573">
      <w:pPr>
        <w:jc w:val="center"/>
        <w:rPr>
          <w:rFonts w:ascii="Times New Roman" w:hAnsi="Times New Roman" w:cs="Times New Roman"/>
          <w:b/>
          <w:bCs/>
          <w:sz w:val="32"/>
          <w:szCs w:val="32"/>
        </w:rPr>
      </w:pPr>
      <w:r w:rsidRPr="00AF2649">
        <w:rPr>
          <w:rFonts w:ascii="Times New Roman" w:hAnsi="Times New Roman" w:cs="Times New Roman"/>
          <w:b/>
          <w:bCs/>
          <w:sz w:val="32"/>
          <w:szCs w:val="32"/>
        </w:rPr>
        <w:t xml:space="preserve">Wykorzystanie narzędzi uczenia maszynowego oraz optycznego rozpoznawania znaków do predykcji meczy e-sportowych </w:t>
      </w:r>
    </w:p>
    <w:p w14:paraId="40102E4D" w14:textId="77777777" w:rsidR="00E63573" w:rsidRPr="00AF2649" w:rsidRDefault="00E63573" w:rsidP="00E63573">
      <w:pPr>
        <w:jc w:val="center"/>
        <w:rPr>
          <w:rFonts w:ascii="Times New Roman" w:hAnsi="Times New Roman" w:cs="Times New Roman"/>
          <w:b/>
          <w:bCs/>
          <w:sz w:val="32"/>
          <w:szCs w:val="32"/>
        </w:rPr>
      </w:pPr>
    </w:p>
    <w:p w14:paraId="47CD1C82" w14:textId="5595557C"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Praca magisterska</w:t>
      </w:r>
    </w:p>
    <w:p w14:paraId="7D8CA205" w14:textId="3FC314C1"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Na kierunku: Big Data</w:t>
      </w:r>
    </w:p>
    <w:p w14:paraId="22CB8D95" w14:textId="77777777" w:rsidR="00E63573" w:rsidRPr="00AF2649" w:rsidRDefault="00E63573" w:rsidP="00E63573">
      <w:pPr>
        <w:jc w:val="center"/>
        <w:rPr>
          <w:rFonts w:ascii="Times New Roman" w:hAnsi="Times New Roman" w:cs="Times New Roman"/>
          <w:b/>
          <w:bCs/>
          <w:sz w:val="32"/>
          <w:szCs w:val="32"/>
        </w:rPr>
      </w:pPr>
    </w:p>
    <w:p w14:paraId="7603453F" w14:textId="77777777" w:rsidR="00E63573" w:rsidRPr="00AF2649" w:rsidRDefault="00E63573" w:rsidP="00E63573">
      <w:pPr>
        <w:jc w:val="center"/>
        <w:rPr>
          <w:rFonts w:ascii="Times New Roman" w:hAnsi="Times New Roman" w:cs="Times New Roman"/>
          <w:b/>
          <w:bCs/>
          <w:sz w:val="32"/>
          <w:szCs w:val="32"/>
        </w:rPr>
      </w:pPr>
    </w:p>
    <w:p w14:paraId="768483F6" w14:textId="77777777" w:rsidR="00E63573" w:rsidRPr="00AF2649" w:rsidRDefault="00E63573" w:rsidP="00E63573">
      <w:pPr>
        <w:jc w:val="center"/>
        <w:rPr>
          <w:rFonts w:ascii="Times New Roman" w:hAnsi="Times New Roman" w:cs="Times New Roman"/>
          <w:b/>
          <w:bCs/>
          <w:sz w:val="32"/>
          <w:szCs w:val="32"/>
        </w:rPr>
      </w:pPr>
    </w:p>
    <w:p w14:paraId="54C75ACB" w14:textId="28AB390B" w:rsidR="00E63573" w:rsidRPr="00AF2649" w:rsidRDefault="00E63573" w:rsidP="00E63573">
      <w:pPr>
        <w:jc w:val="right"/>
        <w:rPr>
          <w:rFonts w:ascii="Times New Roman" w:hAnsi="Times New Roman" w:cs="Times New Roman"/>
          <w:sz w:val="24"/>
          <w:szCs w:val="24"/>
        </w:rPr>
      </w:pPr>
      <w:r w:rsidRPr="00AF2649">
        <w:rPr>
          <w:rFonts w:ascii="Times New Roman" w:hAnsi="Times New Roman" w:cs="Times New Roman"/>
          <w:sz w:val="24"/>
          <w:szCs w:val="24"/>
        </w:rPr>
        <w:t>Praca wykonana pod kierunkiem</w:t>
      </w:r>
    </w:p>
    <w:p w14:paraId="7EF30345" w14:textId="1DD49485" w:rsidR="00E63573" w:rsidRPr="00AF2649" w:rsidRDefault="00E63573" w:rsidP="00E63573">
      <w:pPr>
        <w:jc w:val="right"/>
        <w:rPr>
          <w:rFonts w:ascii="Times New Roman" w:hAnsi="Times New Roman" w:cs="Times New Roman"/>
          <w:b/>
          <w:bCs/>
          <w:sz w:val="32"/>
          <w:szCs w:val="32"/>
        </w:rPr>
      </w:pPr>
      <w:r w:rsidRPr="00AF2649">
        <w:rPr>
          <w:rFonts w:ascii="Times New Roman" w:hAnsi="Times New Roman" w:cs="Times New Roman"/>
          <w:sz w:val="24"/>
          <w:szCs w:val="24"/>
        </w:rPr>
        <w:t>Dr. Sebastiana Zająca</w:t>
      </w:r>
    </w:p>
    <w:p w14:paraId="4BD172FD" w14:textId="77777777" w:rsidR="00E63573" w:rsidRPr="00AF2649" w:rsidRDefault="00E63573" w:rsidP="00E63573">
      <w:pPr>
        <w:jc w:val="center"/>
        <w:rPr>
          <w:rFonts w:ascii="Times New Roman" w:hAnsi="Times New Roman" w:cs="Times New Roman"/>
          <w:b/>
          <w:bCs/>
          <w:sz w:val="32"/>
          <w:szCs w:val="32"/>
        </w:rPr>
      </w:pPr>
    </w:p>
    <w:p w14:paraId="3D3536BE" w14:textId="77777777" w:rsidR="00E63573" w:rsidRPr="00AF2649" w:rsidRDefault="00E63573" w:rsidP="00E63573">
      <w:pPr>
        <w:jc w:val="center"/>
        <w:rPr>
          <w:rFonts w:ascii="Times New Roman" w:hAnsi="Times New Roman" w:cs="Times New Roman"/>
          <w:b/>
          <w:bCs/>
          <w:sz w:val="32"/>
          <w:szCs w:val="32"/>
        </w:rPr>
      </w:pPr>
    </w:p>
    <w:p w14:paraId="3D81E0E7" w14:textId="77777777" w:rsidR="00E63573" w:rsidRPr="00AF2649" w:rsidRDefault="00E63573" w:rsidP="00E63573">
      <w:pPr>
        <w:jc w:val="center"/>
        <w:rPr>
          <w:rFonts w:ascii="Times New Roman" w:hAnsi="Times New Roman" w:cs="Times New Roman"/>
          <w:b/>
          <w:bCs/>
          <w:sz w:val="32"/>
          <w:szCs w:val="32"/>
        </w:rPr>
      </w:pPr>
    </w:p>
    <w:p w14:paraId="3A9DDB81" w14:textId="77777777" w:rsidR="00E63573" w:rsidRPr="00AF2649" w:rsidRDefault="00E63573" w:rsidP="00E63573">
      <w:pPr>
        <w:jc w:val="center"/>
        <w:rPr>
          <w:rFonts w:ascii="Times New Roman" w:hAnsi="Times New Roman" w:cs="Times New Roman"/>
          <w:b/>
          <w:bCs/>
          <w:sz w:val="32"/>
          <w:szCs w:val="32"/>
        </w:rPr>
      </w:pPr>
    </w:p>
    <w:p w14:paraId="54FAB8AE" w14:textId="77777777" w:rsidR="00E63573" w:rsidRPr="00AF2649" w:rsidRDefault="00E63573" w:rsidP="00E63573">
      <w:pPr>
        <w:jc w:val="center"/>
        <w:rPr>
          <w:rFonts w:ascii="Times New Roman" w:hAnsi="Times New Roman" w:cs="Times New Roman"/>
          <w:b/>
          <w:bCs/>
          <w:sz w:val="32"/>
          <w:szCs w:val="32"/>
        </w:rPr>
      </w:pPr>
    </w:p>
    <w:p w14:paraId="318BDCBA" w14:textId="77777777" w:rsidR="00E63573" w:rsidRPr="00AF2649" w:rsidRDefault="00E63573" w:rsidP="00E63573">
      <w:pPr>
        <w:jc w:val="center"/>
        <w:rPr>
          <w:rFonts w:ascii="Times New Roman" w:hAnsi="Times New Roman" w:cs="Times New Roman"/>
          <w:b/>
          <w:bCs/>
          <w:sz w:val="32"/>
          <w:szCs w:val="32"/>
        </w:rPr>
      </w:pPr>
    </w:p>
    <w:p w14:paraId="5D9FAC87" w14:textId="77777777"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Warszawa 2023</w:t>
      </w:r>
    </w:p>
    <w:p w14:paraId="184FC029" w14:textId="77777777" w:rsidR="001C69A0" w:rsidRPr="00AF2649" w:rsidRDefault="001C69A0">
      <w:pPr>
        <w:rPr>
          <w:rFonts w:ascii="Times New Roman" w:hAnsi="Times New Roman" w:cs="Times New Roman"/>
        </w:rPr>
      </w:pPr>
    </w:p>
    <w:p w14:paraId="6D355620" w14:textId="77777777" w:rsidR="00E63573" w:rsidRDefault="00E63573" w:rsidP="00E63573">
      <w:pPr>
        <w:pStyle w:val="Nagwek1"/>
      </w:pPr>
      <w:bookmarkStart w:id="0" w:name="_Toc71504824"/>
      <w:bookmarkStart w:id="1" w:name="_Toc72068860"/>
      <w:bookmarkStart w:id="2" w:name="_Toc72084722"/>
      <w:bookmarkStart w:id="3" w:name="_Toc72417427"/>
      <w:bookmarkStart w:id="4" w:name="_Toc139835387"/>
      <w:r w:rsidRPr="00AF2649">
        <w:lastRenderedPageBreak/>
        <w:t>Streszczenie</w:t>
      </w:r>
      <w:bookmarkEnd w:id="0"/>
      <w:bookmarkEnd w:id="1"/>
      <w:bookmarkEnd w:id="2"/>
      <w:bookmarkEnd w:id="3"/>
      <w:bookmarkEnd w:id="4"/>
    </w:p>
    <w:p w14:paraId="14E52B2D" w14:textId="77777777" w:rsidR="006D65FE" w:rsidRPr="00AF2649" w:rsidRDefault="006D65FE" w:rsidP="00E63573">
      <w:pPr>
        <w:pStyle w:val="Nagwek1"/>
      </w:pPr>
    </w:p>
    <w:p w14:paraId="3235FE11" w14:textId="6A46C20E" w:rsidR="00E63573" w:rsidRPr="00AF2649" w:rsidRDefault="006D65FE" w:rsidP="00E63573">
      <w:pPr>
        <w:jc w:val="center"/>
        <w:rPr>
          <w:rFonts w:ascii="Times New Roman" w:hAnsi="Times New Roman" w:cs="Times New Roman"/>
        </w:rPr>
      </w:pPr>
      <w:r w:rsidRPr="006D65FE">
        <w:rPr>
          <w:rFonts w:ascii="Times New Roman" w:hAnsi="Times New Roman" w:cs="Times New Roman"/>
        </w:rPr>
        <w:t>Praca podejmuje problematykę sportów elektronicznych i specyfikacji rynku e-sportowego.</w:t>
      </w:r>
      <w:r>
        <w:rPr>
          <w:rFonts w:ascii="Times New Roman" w:hAnsi="Times New Roman" w:cs="Times New Roman"/>
        </w:rPr>
        <w:t xml:space="preserve"> Pokazuje wykorzystanie narzędzi uczenia maszynowego oraz optycznego rozpoznawania znaków do predykcji meczy e-sportowych na podstawie turnieju z gry League of Legends. Omówione zostają także tezy prezentowane przez literaturę naukową oraz profesjonalnych zawodników tego rodzaju sportów.</w:t>
      </w:r>
    </w:p>
    <w:p w14:paraId="6964B0B0" w14:textId="77777777" w:rsidR="00E63573" w:rsidRPr="00AF2649" w:rsidRDefault="00E63573" w:rsidP="00E63573">
      <w:pPr>
        <w:jc w:val="both"/>
        <w:rPr>
          <w:rFonts w:ascii="Times New Roman" w:hAnsi="Times New Roman" w:cs="Times New Roman"/>
        </w:rPr>
      </w:pPr>
    </w:p>
    <w:p w14:paraId="56DB2C53" w14:textId="77777777" w:rsidR="00E63573" w:rsidRPr="00AF2649" w:rsidRDefault="00E63573" w:rsidP="00E63573">
      <w:pPr>
        <w:pStyle w:val="Nagwek1"/>
      </w:pPr>
      <w:bookmarkStart w:id="5" w:name="_Toc71504825"/>
      <w:bookmarkStart w:id="6" w:name="_Toc72068861"/>
      <w:bookmarkStart w:id="7" w:name="_Toc72084723"/>
      <w:bookmarkStart w:id="8" w:name="_Toc72417428"/>
      <w:bookmarkStart w:id="9" w:name="_Toc139835388"/>
      <w:r w:rsidRPr="00AF2649">
        <w:t>Słowa kluczowe</w:t>
      </w:r>
      <w:bookmarkEnd w:id="5"/>
      <w:bookmarkEnd w:id="6"/>
      <w:bookmarkEnd w:id="7"/>
      <w:bookmarkEnd w:id="8"/>
      <w:bookmarkEnd w:id="9"/>
    </w:p>
    <w:p w14:paraId="31404492" w14:textId="77777777" w:rsidR="00E63573" w:rsidRPr="00AF2649" w:rsidRDefault="00E63573" w:rsidP="00E63573">
      <w:pPr>
        <w:jc w:val="center"/>
        <w:rPr>
          <w:rFonts w:ascii="Times New Roman" w:hAnsi="Times New Roman" w:cs="Times New Roman"/>
        </w:rPr>
      </w:pPr>
    </w:p>
    <w:p w14:paraId="74402B61" w14:textId="4D94CE5D" w:rsidR="00E63573" w:rsidRPr="00AF2649" w:rsidRDefault="006D65FE" w:rsidP="00E63573">
      <w:pPr>
        <w:jc w:val="center"/>
        <w:rPr>
          <w:rFonts w:ascii="Times New Roman" w:hAnsi="Times New Roman" w:cs="Times New Roman"/>
        </w:rPr>
      </w:pPr>
      <w:r w:rsidRPr="006D65FE">
        <w:rPr>
          <w:rFonts w:ascii="Times New Roman" w:hAnsi="Times New Roman" w:cs="Times New Roman"/>
        </w:rPr>
        <w:t xml:space="preserve">e-sport, sporty elektroniczne, </w:t>
      </w:r>
      <w:r>
        <w:rPr>
          <w:rFonts w:ascii="Times New Roman" w:hAnsi="Times New Roman" w:cs="Times New Roman"/>
        </w:rPr>
        <w:t>uczenie maszynowe, modele predykcyjne, optyczne rozpoznawanie znaków</w:t>
      </w:r>
    </w:p>
    <w:p w14:paraId="5CCD15B5" w14:textId="77777777" w:rsidR="00E63573" w:rsidRPr="00AF2649" w:rsidRDefault="00E63573" w:rsidP="00E63573">
      <w:pPr>
        <w:jc w:val="center"/>
        <w:rPr>
          <w:rFonts w:ascii="Times New Roman" w:hAnsi="Times New Roman" w:cs="Times New Roman"/>
        </w:rPr>
      </w:pPr>
    </w:p>
    <w:p w14:paraId="42C6A921" w14:textId="77777777" w:rsidR="00E63573" w:rsidRPr="00AF2649" w:rsidRDefault="00E63573" w:rsidP="00E63573">
      <w:pPr>
        <w:jc w:val="center"/>
        <w:rPr>
          <w:rFonts w:ascii="Times New Roman" w:hAnsi="Times New Roman" w:cs="Times New Roman"/>
        </w:rPr>
      </w:pPr>
    </w:p>
    <w:p w14:paraId="5A5331CD" w14:textId="77777777" w:rsidR="00E63573" w:rsidRPr="00AF2649" w:rsidRDefault="00E63573" w:rsidP="00E63573">
      <w:pPr>
        <w:jc w:val="center"/>
        <w:rPr>
          <w:rFonts w:ascii="Times New Roman" w:hAnsi="Times New Roman" w:cs="Times New Roman"/>
        </w:rPr>
      </w:pPr>
      <w:r w:rsidRPr="00AF2649">
        <w:rPr>
          <w:rFonts w:ascii="Times New Roman" w:hAnsi="Times New Roman" w:cs="Times New Roman"/>
          <w:b/>
        </w:rPr>
        <w:t>Dziedzina pracy (kody wg programu Erasmus)</w:t>
      </w:r>
    </w:p>
    <w:p w14:paraId="44AA6502" w14:textId="77777777" w:rsidR="00E63573" w:rsidRPr="00AF2649" w:rsidRDefault="00E63573" w:rsidP="00E63573">
      <w:pPr>
        <w:jc w:val="center"/>
        <w:rPr>
          <w:rFonts w:ascii="Times New Roman" w:hAnsi="Times New Roman" w:cs="Times New Roman"/>
        </w:rPr>
      </w:pPr>
    </w:p>
    <w:p w14:paraId="718EE260" w14:textId="77777777" w:rsidR="00E63573" w:rsidRPr="00AF2649" w:rsidRDefault="00E63573" w:rsidP="00E63573">
      <w:pPr>
        <w:jc w:val="center"/>
        <w:rPr>
          <w:rFonts w:ascii="Times New Roman" w:hAnsi="Times New Roman" w:cs="Times New Roman"/>
        </w:rPr>
      </w:pPr>
    </w:p>
    <w:p w14:paraId="118F6793" w14:textId="77777777" w:rsidR="00E63573" w:rsidRPr="00AF2649" w:rsidRDefault="00E63573" w:rsidP="00E63573">
      <w:pPr>
        <w:jc w:val="center"/>
        <w:rPr>
          <w:rFonts w:ascii="Times New Roman" w:hAnsi="Times New Roman" w:cs="Times New Roman"/>
        </w:rPr>
      </w:pPr>
    </w:p>
    <w:p w14:paraId="45853F0E" w14:textId="77777777" w:rsidR="00E63573" w:rsidRPr="00AF2649" w:rsidRDefault="00E63573" w:rsidP="00E63573">
      <w:pPr>
        <w:jc w:val="center"/>
        <w:rPr>
          <w:rFonts w:ascii="Times New Roman" w:hAnsi="Times New Roman" w:cs="Times New Roman"/>
        </w:rPr>
      </w:pPr>
    </w:p>
    <w:p w14:paraId="23D0CEF5" w14:textId="77777777" w:rsidR="00E63573" w:rsidRPr="00AF2649" w:rsidRDefault="00E63573" w:rsidP="00E63573">
      <w:pPr>
        <w:jc w:val="center"/>
        <w:rPr>
          <w:rFonts w:ascii="Times New Roman" w:hAnsi="Times New Roman" w:cs="Times New Roman"/>
        </w:rPr>
      </w:pPr>
    </w:p>
    <w:p w14:paraId="1CA062CD" w14:textId="77777777" w:rsidR="00E63573" w:rsidRPr="00AF2649" w:rsidRDefault="00E63573" w:rsidP="00E63573">
      <w:pPr>
        <w:pStyle w:val="Nagwek1"/>
      </w:pPr>
      <w:bookmarkStart w:id="10" w:name="_Toc71504826"/>
      <w:bookmarkStart w:id="11" w:name="_Toc72068862"/>
      <w:bookmarkStart w:id="12" w:name="_Toc72084724"/>
      <w:bookmarkStart w:id="13" w:name="_Toc72417429"/>
      <w:bookmarkStart w:id="14" w:name="_Toc139835389"/>
      <w:r w:rsidRPr="00AF2649">
        <w:t>Klasyfikacja tematyczna</w:t>
      </w:r>
      <w:bookmarkEnd w:id="10"/>
      <w:bookmarkEnd w:id="11"/>
      <w:bookmarkEnd w:id="12"/>
      <w:bookmarkEnd w:id="13"/>
      <w:bookmarkEnd w:id="14"/>
    </w:p>
    <w:p w14:paraId="4FFB0520" w14:textId="77777777" w:rsidR="00E63573" w:rsidRPr="00AF2649" w:rsidRDefault="00E63573" w:rsidP="00E63573">
      <w:pPr>
        <w:jc w:val="center"/>
        <w:rPr>
          <w:rFonts w:ascii="Times New Roman" w:hAnsi="Times New Roman" w:cs="Times New Roman"/>
        </w:rPr>
      </w:pPr>
    </w:p>
    <w:p w14:paraId="6C006E5F" w14:textId="77777777" w:rsidR="00E63573" w:rsidRPr="00AF2649" w:rsidRDefault="00E63573" w:rsidP="00E63573">
      <w:pPr>
        <w:pStyle w:val="Nagwek1"/>
      </w:pPr>
    </w:p>
    <w:p w14:paraId="679712DE" w14:textId="77777777" w:rsidR="00E63573" w:rsidRPr="00AF2649" w:rsidRDefault="00E63573" w:rsidP="00E63573">
      <w:pPr>
        <w:pStyle w:val="Nagwek1"/>
      </w:pPr>
    </w:p>
    <w:p w14:paraId="29BBBF44" w14:textId="77777777" w:rsidR="00E63573" w:rsidRPr="00AF2649" w:rsidRDefault="00E63573" w:rsidP="00E63573">
      <w:pPr>
        <w:pStyle w:val="Nagwek1"/>
      </w:pPr>
    </w:p>
    <w:p w14:paraId="22A56DC5" w14:textId="77777777" w:rsidR="00E63573" w:rsidRPr="00AF2649" w:rsidRDefault="00E63573" w:rsidP="00E63573">
      <w:pPr>
        <w:pStyle w:val="Nagwek1"/>
      </w:pPr>
    </w:p>
    <w:p w14:paraId="3F70DEC8" w14:textId="77777777" w:rsidR="00E63573" w:rsidRPr="00AF2649" w:rsidRDefault="00E63573" w:rsidP="00E63573">
      <w:pPr>
        <w:pStyle w:val="Nagwek1"/>
      </w:pPr>
      <w:bookmarkStart w:id="15" w:name="_Toc71504827"/>
      <w:bookmarkStart w:id="16" w:name="_Toc72068863"/>
      <w:bookmarkStart w:id="17" w:name="_Toc72084725"/>
      <w:bookmarkStart w:id="18" w:name="_Toc72417430"/>
      <w:bookmarkStart w:id="19" w:name="_Toc139835390"/>
      <w:r w:rsidRPr="00AF2649">
        <w:t>Tytuł pracy w języku angielskim</w:t>
      </w:r>
      <w:bookmarkEnd w:id="15"/>
      <w:bookmarkEnd w:id="16"/>
      <w:bookmarkEnd w:id="17"/>
      <w:bookmarkEnd w:id="18"/>
      <w:bookmarkEnd w:id="19"/>
    </w:p>
    <w:p w14:paraId="681F6BAE" w14:textId="77777777" w:rsidR="00E63573" w:rsidRPr="00AF2649" w:rsidRDefault="00E63573" w:rsidP="00E63573">
      <w:pPr>
        <w:pStyle w:val="Nagwek1"/>
        <w:rPr>
          <w:b w:val="0"/>
        </w:rPr>
      </w:pPr>
    </w:p>
    <w:p w14:paraId="0B38304A" w14:textId="77777777" w:rsidR="00E63573" w:rsidRPr="00AF2649" w:rsidRDefault="00E63573" w:rsidP="00E63573">
      <w:pPr>
        <w:suppressAutoHyphens/>
        <w:ind w:left="709" w:hanging="709"/>
        <w:jc w:val="center"/>
        <w:rPr>
          <w:rFonts w:ascii="Times New Roman" w:hAnsi="Times New Roman" w:cs="Times New Roman"/>
          <w:iCs/>
          <w:noProof/>
        </w:rPr>
      </w:pPr>
    </w:p>
    <w:p w14:paraId="0DBBBEFA" w14:textId="4F6C561B" w:rsidR="00E63573" w:rsidRPr="006D65FE" w:rsidRDefault="006D65FE" w:rsidP="00E63573">
      <w:pPr>
        <w:suppressAutoHyphens/>
        <w:ind w:left="709" w:hanging="709"/>
        <w:jc w:val="center"/>
        <w:rPr>
          <w:rFonts w:ascii="Times New Roman" w:hAnsi="Times New Roman" w:cs="Times New Roman"/>
          <w:iCs/>
          <w:noProof/>
          <w:lang w:val="en-US"/>
        </w:rPr>
      </w:pPr>
      <w:r w:rsidRPr="006D65FE">
        <w:rPr>
          <w:rFonts w:ascii="Times New Roman" w:hAnsi="Times New Roman" w:cs="Times New Roman"/>
          <w:iCs/>
          <w:noProof/>
          <w:lang w:val="en-US"/>
        </w:rPr>
        <w:t>Use of machine learning and optical character recognition tools to predict e-sports matches</w:t>
      </w:r>
    </w:p>
    <w:p w14:paraId="14EDDD44" w14:textId="77777777" w:rsidR="00E63573" w:rsidRPr="006D65FE" w:rsidRDefault="00E63573" w:rsidP="00E63573">
      <w:pPr>
        <w:suppressAutoHyphens/>
        <w:ind w:left="709" w:hanging="709"/>
        <w:jc w:val="center"/>
        <w:rPr>
          <w:rFonts w:ascii="Times New Roman" w:hAnsi="Times New Roman" w:cs="Times New Roman"/>
          <w:iCs/>
          <w:noProof/>
          <w:lang w:val="en-US"/>
        </w:rPr>
      </w:pPr>
    </w:p>
    <w:p w14:paraId="480AF9A8" w14:textId="77777777" w:rsidR="00E63573" w:rsidRPr="006D65FE" w:rsidRDefault="00E63573" w:rsidP="00E63573">
      <w:pPr>
        <w:suppressAutoHyphens/>
        <w:ind w:left="709" w:hanging="709"/>
        <w:jc w:val="center"/>
        <w:rPr>
          <w:rFonts w:ascii="Times New Roman" w:hAnsi="Times New Roman" w:cs="Times New Roman"/>
          <w:iCs/>
          <w:noProof/>
          <w:lang w:val="en-US"/>
        </w:rPr>
      </w:pPr>
    </w:p>
    <w:p w14:paraId="0DFEAF91" w14:textId="77777777" w:rsidR="00E63573" w:rsidRPr="006D65FE" w:rsidRDefault="00E63573" w:rsidP="00E63573">
      <w:pPr>
        <w:suppressAutoHyphens/>
        <w:ind w:left="709" w:hanging="709"/>
        <w:jc w:val="center"/>
        <w:rPr>
          <w:rFonts w:ascii="Times New Roman" w:hAnsi="Times New Roman" w:cs="Times New Roman"/>
          <w:iCs/>
          <w:noProof/>
          <w:lang w:val="en-US"/>
        </w:rPr>
      </w:pPr>
    </w:p>
    <w:p w14:paraId="294978E0" w14:textId="77777777" w:rsidR="00E63573" w:rsidRPr="006D65FE" w:rsidRDefault="00E63573" w:rsidP="00E63573">
      <w:pPr>
        <w:suppressAutoHyphens/>
        <w:ind w:left="709" w:hanging="709"/>
        <w:jc w:val="center"/>
        <w:rPr>
          <w:rFonts w:ascii="Times New Roman" w:hAnsi="Times New Roman" w:cs="Times New Roman"/>
          <w:iCs/>
          <w:noProof/>
          <w:lang w:val="en-US"/>
        </w:rPr>
      </w:pPr>
    </w:p>
    <w:p w14:paraId="0B9A4F01" w14:textId="77777777" w:rsidR="00E63573" w:rsidRPr="006D65FE" w:rsidRDefault="00E63573" w:rsidP="00E63573">
      <w:pPr>
        <w:suppressAutoHyphens/>
        <w:ind w:left="709" w:hanging="709"/>
        <w:jc w:val="center"/>
        <w:rPr>
          <w:rFonts w:ascii="Times New Roman" w:hAnsi="Times New Roman" w:cs="Times New Roman"/>
          <w:iCs/>
          <w:noProof/>
          <w:lang w:val="en-US"/>
        </w:rPr>
      </w:pPr>
    </w:p>
    <w:p w14:paraId="536E9B67" w14:textId="77777777" w:rsidR="00E63573" w:rsidRPr="006D65FE" w:rsidRDefault="00E63573" w:rsidP="00E63573">
      <w:pPr>
        <w:suppressAutoHyphens/>
        <w:ind w:left="709" w:hanging="709"/>
        <w:jc w:val="center"/>
        <w:rPr>
          <w:rFonts w:ascii="Times New Roman" w:hAnsi="Times New Roman" w:cs="Times New Roman"/>
          <w:iCs/>
          <w:noProof/>
          <w:lang w:val="en-US"/>
        </w:rPr>
      </w:pPr>
    </w:p>
    <w:p w14:paraId="7A25E35B" w14:textId="77777777" w:rsidR="00E63573" w:rsidRPr="006D65FE" w:rsidRDefault="00E63573" w:rsidP="00E63573">
      <w:pPr>
        <w:suppressAutoHyphens/>
        <w:ind w:left="709" w:hanging="709"/>
        <w:jc w:val="center"/>
        <w:rPr>
          <w:rFonts w:ascii="Times New Roman" w:hAnsi="Times New Roman" w:cs="Times New Roman"/>
          <w:iCs/>
          <w:noProof/>
          <w:lang w:val="en-US"/>
        </w:rPr>
      </w:pPr>
    </w:p>
    <w:p w14:paraId="103AEAAE" w14:textId="77777777" w:rsidR="00E63573" w:rsidRPr="006D65FE" w:rsidRDefault="00E63573" w:rsidP="00641A9C">
      <w:pPr>
        <w:suppressAutoHyphens/>
        <w:rPr>
          <w:rFonts w:ascii="Times New Roman" w:hAnsi="Times New Roman" w:cs="Times New Roman"/>
          <w:iCs/>
          <w:noProof/>
          <w:lang w:val="en-US"/>
        </w:rPr>
      </w:pPr>
    </w:p>
    <w:p w14:paraId="0B040C5D" w14:textId="1FDB96B6" w:rsidR="00E63573" w:rsidRPr="00AF2649" w:rsidRDefault="00E63573" w:rsidP="00E63573">
      <w:pPr>
        <w:suppressAutoHyphens/>
        <w:ind w:left="709" w:hanging="709"/>
        <w:jc w:val="center"/>
        <w:rPr>
          <w:rFonts w:ascii="Times New Roman" w:hAnsi="Times New Roman" w:cs="Times New Roman"/>
          <w:b/>
          <w:bCs/>
          <w:iCs/>
          <w:sz w:val="24"/>
          <w:szCs w:val="24"/>
        </w:rPr>
      </w:pPr>
      <w:r w:rsidRPr="00AF2649">
        <w:rPr>
          <w:rFonts w:ascii="Times New Roman" w:hAnsi="Times New Roman" w:cs="Times New Roman"/>
          <w:b/>
          <w:bCs/>
          <w:iCs/>
          <w:sz w:val="24"/>
          <w:szCs w:val="24"/>
        </w:rPr>
        <w:lastRenderedPageBreak/>
        <w:t>SPIS TREŚCI</w:t>
      </w:r>
    </w:p>
    <w:sdt>
      <w:sdtPr>
        <w:rPr>
          <w:rFonts w:asciiTheme="minorHAnsi" w:eastAsiaTheme="minorHAnsi" w:hAnsiTheme="minorHAnsi" w:cstheme="minorBidi"/>
          <w:color w:val="auto"/>
          <w:kern w:val="2"/>
          <w:sz w:val="22"/>
          <w:szCs w:val="22"/>
          <w:lang w:eastAsia="en-US"/>
          <w14:ligatures w14:val="standardContextual"/>
        </w:rPr>
        <w:id w:val="-234098995"/>
        <w:docPartObj>
          <w:docPartGallery w:val="Table of Contents"/>
          <w:docPartUnique/>
        </w:docPartObj>
      </w:sdtPr>
      <w:sdtEndPr>
        <w:rPr>
          <w:b/>
          <w:bCs/>
        </w:rPr>
      </w:sdtEndPr>
      <w:sdtContent>
        <w:p w14:paraId="36635A23" w14:textId="44CFF82D" w:rsidR="00641A9C" w:rsidRDefault="00641A9C">
          <w:pPr>
            <w:pStyle w:val="Nagwekspisutreci"/>
          </w:pPr>
        </w:p>
        <w:p w14:paraId="5176A21B" w14:textId="4A10FD49" w:rsidR="00641A9C" w:rsidRPr="00641A9C" w:rsidRDefault="00641A9C">
          <w:pPr>
            <w:pStyle w:val="Spistreci1"/>
            <w:tabs>
              <w:tab w:val="right" w:leader="dot" w:pos="9062"/>
            </w:tabs>
            <w:rPr>
              <w:noProof/>
            </w:rPr>
          </w:pPr>
          <w:r>
            <w:fldChar w:fldCharType="begin"/>
          </w:r>
          <w:r>
            <w:instrText xml:space="preserve"> TOC \o "1-3" \h \z \u </w:instrText>
          </w:r>
          <w:r>
            <w:fldChar w:fldCharType="separate"/>
          </w:r>
          <w:hyperlink w:anchor="_Toc139835387" w:history="1">
            <w:r w:rsidRPr="00641A9C">
              <w:rPr>
                <w:rStyle w:val="Hipercze"/>
                <w:noProof/>
              </w:rPr>
              <w:t>Streszczenie</w:t>
            </w:r>
            <w:r w:rsidRPr="00641A9C">
              <w:rPr>
                <w:noProof/>
                <w:webHidden/>
              </w:rPr>
              <w:tab/>
            </w:r>
            <w:r w:rsidRPr="00641A9C">
              <w:rPr>
                <w:noProof/>
                <w:webHidden/>
              </w:rPr>
              <w:fldChar w:fldCharType="begin"/>
            </w:r>
            <w:r w:rsidRPr="00641A9C">
              <w:rPr>
                <w:noProof/>
                <w:webHidden/>
              </w:rPr>
              <w:instrText xml:space="preserve"> PAGEREF _Toc139835387 \h </w:instrText>
            </w:r>
            <w:r w:rsidRPr="00641A9C">
              <w:rPr>
                <w:noProof/>
                <w:webHidden/>
              </w:rPr>
            </w:r>
            <w:r w:rsidRPr="00641A9C">
              <w:rPr>
                <w:noProof/>
                <w:webHidden/>
              </w:rPr>
              <w:fldChar w:fldCharType="separate"/>
            </w:r>
            <w:r w:rsidRPr="00641A9C">
              <w:rPr>
                <w:noProof/>
                <w:webHidden/>
              </w:rPr>
              <w:t>2</w:t>
            </w:r>
            <w:r w:rsidRPr="00641A9C">
              <w:rPr>
                <w:noProof/>
                <w:webHidden/>
              </w:rPr>
              <w:fldChar w:fldCharType="end"/>
            </w:r>
          </w:hyperlink>
        </w:p>
        <w:p w14:paraId="4F35BC0D" w14:textId="2D3F0F8E" w:rsidR="00641A9C" w:rsidRPr="00641A9C" w:rsidRDefault="00000000">
          <w:pPr>
            <w:pStyle w:val="Spistreci1"/>
            <w:tabs>
              <w:tab w:val="right" w:leader="dot" w:pos="9062"/>
            </w:tabs>
            <w:rPr>
              <w:noProof/>
            </w:rPr>
          </w:pPr>
          <w:hyperlink w:anchor="_Toc139835388" w:history="1">
            <w:r w:rsidR="00641A9C" w:rsidRPr="00641A9C">
              <w:rPr>
                <w:rStyle w:val="Hipercze"/>
                <w:noProof/>
              </w:rPr>
              <w:t>Słowa kluczowe</w:t>
            </w:r>
            <w:r w:rsidR="00641A9C" w:rsidRPr="00641A9C">
              <w:rPr>
                <w:noProof/>
                <w:webHidden/>
              </w:rPr>
              <w:tab/>
            </w:r>
            <w:r w:rsidR="00641A9C" w:rsidRPr="00641A9C">
              <w:rPr>
                <w:noProof/>
                <w:webHidden/>
              </w:rPr>
              <w:fldChar w:fldCharType="begin"/>
            </w:r>
            <w:r w:rsidR="00641A9C" w:rsidRPr="00641A9C">
              <w:rPr>
                <w:noProof/>
                <w:webHidden/>
              </w:rPr>
              <w:instrText xml:space="preserve"> PAGEREF _Toc139835388 \h </w:instrText>
            </w:r>
            <w:r w:rsidR="00641A9C" w:rsidRPr="00641A9C">
              <w:rPr>
                <w:noProof/>
                <w:webHidden/>
              </w:rPr>
            </w:r>
            <w:r w:rsidR="00641A9C" w:rsidRPr="00641A9C">
              <w:rPr>
                <w:noProof/>
                <w:webHidden/>
              </w:rPr>
              <w:fldChar w:fldCharType="separate"/>
            </w:r>
            <w:r w:rsidR="00641A9C" w:rsidRPr="00641A9C">
              <w:rPr>
                <w:noProof/>
                <w:webHidden/>
              </w:rPr>
              <w:t>2</w:t>
            </w:r>
            <w:r w:rsidR="00641A9C" w:rsidRPr="00641A9C">
              <w:rPr>
                <w:noProof/>
                <w:webHidden/>
              </w:rPr>
              <w:fldChar w:fldCharType="end"/>
            </w:r>
          </w:hyperlink>
        </w:p>
        <w:p w14:paraId="5B7C1B2F" w14:textId="651E1D7A" w:rsidR="00641A9C" w:rsidRPr="00641A9C" w:rsidRDefault="00000000">
          <w:pPr>
            <w:pStyle w:val="Spistreci1"/>
            <w:tabs>
              <w:tab w:val="right" w:leader="dot" w:pos="9062"/>
            </w:tabs>
            <w:rPr>
              <w:noProof/>
            </w:rPr>
          </w:pPr>
          <w:hyperlink w:anchor="_Toc139835389" w:history="1">
            <w:r w:rsidR="00641A9C" w:rsidRPr="00641A9C">
              <w:rPr>
                <w:rStyle w:val="Hipercze"/>
                <w:noProof/>
              </w:rPr>
              <w:t>Klasyfikacja tematyczna</w:t>
            </w:r>
            <w:r w:rsidR="00641A9C" w:rsidRPr="00641A9C">
              <w:rPr>
                <w:noProof/>
                <w:webHidden/>
              </w:rPr>
              <w:tab/>
            </w:r>
            <w:r w:rsidR="00641A9C" w:rsidRPr="00641A9C">
              <w:rPr>
                <w:noProof/>
                <w:webHidden/>
              </w:rPr>
              <w:fldChar w:fldCharType="begin"/>
            </w:r>
            <w:r w:rsidR="00641A9C" w:rsidRPr="00641A9C">
              <w:rPr>
                <w:noProof/>
                <w:webHidden/>
              </w:rPr>
              <w:instrText xml:space="preserve"> PAGEREF _Toc139835389 \h </w:instrText>
            </w:r>
            <w:r w:rsidR="00641A9C" w:rsidRPr="00641A9C">
              <w:rPr>
                <w:noProof/>
                <w:webHidden/>
              </w:rPr>
            </w:r>
            <w:r w:rsidR="00641A9C" w:rsidRPr="00641A9C">
              <w:rPr>
                <w:noProof/>
                <w:webHidden/>
              </w:rPr>
              <w:fldChar w:fldCharType="separate"/>
            </w:r>
            <w:r w:rsidR="00641A9C" w:rsidRPr="00641A9C">
              <w:rPr>
                <w:noProof/>
                <w:webHidden/>
              </w:rPr>
              <w:t>2</w:t>
            </w:r>
            <w:r w:rsidR="00641A9C" w:rsidRPr="00641A9C">
              <w:rPr>
                <w:noProof/>
                <w:webHidden/>
              </w:rPr>
              <w:fldChar w:fldCharType="end"/>
            </w:r>
          </w:hyperlink>
        </w:p>
        <w:p w14:paraId="432BB975" w14:textId="14DD362F" w:rsidR="00641A9C" w:rsidRPr="00641A9C" w:rsidRDefault="00000000">
          <w:pPr>
            <w:pStyle w:val="Spistreci1"/>
            <w:tabs>
              <w:tab w:val="right" w:leader="dot" w:pos="9062"/>
            </w:tabs>
            <w:rPr>
              <w:noProof/>
            </w:rPr>
          </w:pPr>
          <w:hyperlink w:anchor="_Toc139835390" w:history="1">
            <w:r w:rsidR="00641A9C" w:rsidRPr="00641A9C">
              <w:rPr>
                <w:rStyle w:val="Hipercze"/>
                <w:noProof/>
              </w:rPr>
              <w:t>Tytuł pracy w języku angielskim</w:t>
            </w:r>
            <w:r w:rsidR="00641A9C" w:rsidRPr="00641A9C">
              <w:rPr>
                <w:noProof/>
                <w:webHidden/>
              </w:rPr>
              <w:tab/>
            </w:r>
            <w:r w:rsidR="00641A9C" w:rsidRPr="00641A9C">
              <w:rPr>
                <w:noProof/>
                <w:webHidden/>
              </w:rPr>
              <w:fldChar w:fldCharType="begin"/>
            </w:r>
            <w:r w:rsidR="00641A9C" w:rsidRPr="00641A9C">
              <w:rPr>
                <w:noProof/>
                <w:webHidden/>
              </w:rPr>
              <w:instrText xml:space="preserve"> PAGEREF _Toc139835390 \h </w:instrText>
            </w:r>
            <w:r w:rsidR="00641A9C" w:rsidRPr="00641A9C">
              <w:rPr>
                <w:noProof/>
                <w:webHidden/>
              </w:rPr>
            </w:r>
            <w:r w:rsidR="00641A9C" w:rsidRPr="00641A9C">
              <w:rPr>
                <w:noProof/>
                <w:webHidden/>
              </w:rPr>
              <w:fldChar w:fldCharType="separate"/>
            </w:r>
            <w:r w:rsidR="00641A9C" w:rsidRPr="00641A9C">
              <w:rPr>
                <w:noProof/>
                <w:webHidden/>
              </w:rPr>
              <w:t>2</w:t>
            </w:r>
            <w:r w:rsidR="00641A9C" w:rsidRPr="00641A9C">
              <w:rPr>
                <w:noProof/>
                <w:webHidden/>
              </w:rPr>
              <w:fldChar w:fldCharType="end"/>
            </w:r>
          </w:hyperlink>
        </w:p>
        <w:p w14:paraId="7F76A01B" w14:textId="63EF7117" w:rsidR="00641A9C" w:rsidRPr="00641A9C" w:rsidRDefault="00000000">
          <w:pPr>
            <w:pStyle w:val="Spistreci1"/>
            <w:tabs>
              <w:tab w:val="right" w:leader="dot" w:pos="9062"/>
            </w:tabs>
            <w:rPr>
              <w:noProof/>
            </w:rPr>
          </w:pPr>
          <w:hyperlink w:anchor="_Toc139835391" w:history="1">
            <w:r w:rsidR="00641A9C" w:rsidRPr="00641A9C">
              <w:rPr>
                <w:rStyle w:val="Hipercze"/>
                <w:noProof/>
              </w:rPr>
              <w:t>WSTĘP</w:t>
            </w:r>
            <w:r w:rsidR="00641A9C" w:rsidRPr="00641A9C">
              <w:rPr>
                <w:noProof/>
                <w:webHidden/>
              </w:rPr>
              <w:tab/>
            </w:r>
            <w:r w:rsidR="00641A9C" w:rsidRPr="00641A9C">
              <w:rPr>
                <w:noProof/>
                <w:webHidden/>
              </w:rPr>
              <w:fldChar w:fldCharType="begin"/>
            </w:r>
            <w:r w:rsidR="00641A9C" w:rsidRPr="00641A9C">
              <w:rPr>
                <w:noProof/>
                <w:webHidden/>
              </w:rPr>
              <w:instrText xml:space="preserve"> PAGEREF _Toc139835391 \h </w:instrText>
            </w:r>
            <w:r w:rsidR="00641A9C" w:rsidRPr="00641A9C">
              <w:rPr>
                <w:noProof/>
                <w:webHidden/>
              </w:rPr>
            </w:r>
            <w:r w:rsidR="00641A9C" w:rsidRPr="00641A9C">
              <w:rPr>
                <w:noProof/>
                <w:webHidden/>
              </w:rPr>
              <w:fldChar w:fldCharType="separate"/>
            </w:r>
            <w:r w:rsidR="00641A9C" w:rsidRPr="00641A9C">
              <w:rPr>
                <w:noProof/>
                <w:webHidden/>
              </w:rPr>
              <w:t>3</w:t>
            </w:r>
            <w:r w:rsidR="00641A9C" w:rsidRPr="00641A9C">
              <w:rPr>
                <w:noProof/>
                <w:webHidden/>
              </w:rPr>
              <w:fldChar w:fldCharType="end"/>
            </w:r>
          </w:hyperlink>
        </w:p>
        <w:p w14:paraId="04E92D83" w14:textId="05EE74AC" w:rsidR="00641A9C" w:rsidRPr="00641A9C" w:rsidRDefault="00000000">
          <w:pPr>
            <w:pStyle w:val="Spistreci1"/>
            <w:tabs>
              <w:tab w:val="right" w:leader="dot" w:pos="9062"/>
            </w:tabs>
            <w:rPr>
              <w:noProof/>
            </w:rPr>
          </w:pPr>
          <w:hyperlink w:anchor="_Toc139835392" w:history="1">
            <w:r w:rsidR="00641A9C" w:rsidRPr="00641A9C">
              <w:rPr>
                <w:rStyle w:val="Hipercze"/>
                <w:noProof/>
              </w:rPr>
              <w:t>II. Teoretyczna analiza omawianego zagadnienia</w:t>
            </w:r>
            <w:r w:rsidR="00641A9C" w:rsidRPr="00641A9C">
              <w:rPr>
                <w:noProof/>
                <w:webHidden/>
              </w:rPr>
              <w:tab/>
            </w:r>
            <w:r w:rsidR="00641A9C" w:rsidRPr="00641A9C">
              <w:rPr>
                <w:noProof/>
                <w:webHidden/>
              </w:rPr>
              <w:fldChar w:fldCharType="begin"/>
            </w:r>
            <w:r w:rsidR="00641A9C" w:rsidRPr="00641A9C">
              <w:rPr>
                <w:noProof/>
                <w:webHidden/>
              </w:rPr>
              <w:instrText xml:space="preserve"> PAGEREF _Toc139835392 \h </w:instrText>
            </w:r>
            <w:r w:rsidR="00641A9C" w:rsidRPr="00641A9C">
              <w:rPr>
                <w:noProof/>
                <w:webHidden/>
              </w:rPr>
            </w:r>
            <w:r w:rsidR="00641A9C" w:rsidRPr="00641A9C">
              <w:rPr>
                <w:noProof/>
                <w:webHidden/>
              </w:rPr>
              <w:fldChar w:fldCharType="separate"/>
            </w:r>
            <w:r w:rsidR="00641A9C" w:rsidRPr="00641A9C">
              <w:rPr>
                <w:noProof/>
                <w:webHidden/>
              </w:rPr>
              <w:t>4</w:t>
            </w:r>
            <w:r w:rsidR="00641A9C" w:rsidRPr="00641A9C">
              <w:rPr>
                <w:noProof/>
                <w:webHidden/>
              </w:rPr>
              <w:fldChar w:fldCharType="end"/>
            </w:r>
          </w:hyperlink>
        </w:p>
        <w:p w14:paraId="0083BE41" w14:textId="3623C714" w:rsidR="00641A9C" w:rsidRPr="00641A9C" w:rsidRDefault="00000000" w:rsidP="00641A9C">
          <w:pPr>
            <w:pStyle w:val="Spistreci2"/>
          </w:pPr>
          <w:hyperlink w:anchor="_Toc139835393" w:history="1">
            <w:r w:rsidR="00641A9C" w:rsidRPr="00641A9C">
              <w:rPr>
                <w:rStyle w:val="Hipercze"/>
              </w:rPr>
              <w:t>2.1 Historyczny zarys e-sportu</w:t>
            </w:r>
            <w:r w:rsidR="00641A9C" w:rsidRPr="00641A9C">
              <w:rPr>
                <w:webHidden/>
              </w:rPr>
              <w:tab/>
            </w:r>
            <w:r w:rsidR="00641A9C" w:rsidRPr="00641A9C">
              <w:rPr>
                <w:webHidden/>
              </w:rPr>
              <w:fldChar w:fldCharType="begin"/>
            </w:r>
            <w:r w:rsidR="00641A9C" w:rsidRPr="00641A9C">
              <w:rPr>
                <w:webHidden/>
              </w:rPr>
              <w:instrText xml:space="preserve"> PAGEREF _Toc139835393 \h </w:instrText>
            </w:r>
            <w:r w:rsidR="00641A9C" w:rsidRPr="00641A9C">
              <w:rPr>
                <w:webHidden/>
              </w:rPr>
            </w:r>
            <w:r w:rsidR="00641A9C" w:rsidRPr="00641A9C">
              <w:rPr>
                <w:webHidden/>
              </w:rPr>
              <w:fldChar w:fldCharType="separate"/>
            </w:r>
            <w:r w:rsidR="00641A9C" w:rsidRPr="00641A9C">
              <w:rPr>
                <w:webHidden/>
              </w:rPr>
              <w:t>4</w:t>
            </w:r>
            <w:r w:rsidR="00641A9C" w:rsidRPr="00641A9C">
              <w:rPr>
                <w:webHidden/>
              </w:rPr>
              <w:fldChar w:fldCharType="end"/>
            </w:r>
          </w:hyperlink>
        </w:p>
        <w:p w14:paraId="592677E9" w14:textId="22C41642" w:rsidR="00641A9C" w:rsidRPr="00641A9C" w:rsidRDefault="00000000" w:rsidP="00641A9C">
          <w:pPr>
            <w:pStyle w:val="Spistreci2"/>
          </w:pPr>
          <w:hyperlink w:anchor="_Toc139835394" w:history="1">
            <w:r w:rsidR="00641A9C" w:rsidRPr="00641A9C">
              <w:rPr>
                <w:rStyle w:val="Hipercze"/>
              </w:rPr>
              <w:t>2.2 Czy e-sport może być rozpatrywany w kategorii sportu?</w:t>
            </w:r>
            <w:r w:rsidR="00641A9C" w:rsidRPr="00641A9C">
              <w:rPr>
                <w:webHidden/>
              </w:rPr>
              <w:tab/>
            </w:r>
            <w:r w:rsidR="00641A9C" w:rsidRPr="00641A9C">
              <w:rPr>
                <w:webHidden/>
              </w:rPr>
              <w:fldChar w:fldCharType="begin"/>
            </w:r>
            <w:r w:rsidR="00641A9C" w:rsidRPr="00641A9C">
              <w:rPr>
                <w:webHidden/>
              </w:rPr>
              <w:instrText xml:space="preserve"> PAGEREF _Toc139835394 \h </w:instrText>
            </w:r>
            <w:r w:rsidR="00641A9C" w:rsidRPr="00641A9C">
              <w:rPr>
                <w:webHidden/>
              </w:rPr>
            </w:r>
            <w:r w:rsidR="00641A9C" w:rsidRPr="00641A9C">
              <w:rPr>
                <w:webHidden/>
              </w:rPr>
              <w:fldChar w:fldCharType="separate"/>
            </w:r>
            <w:r w:rsidR="00641A9C" w:rsidRPr="00641A9C">
              <w:rPr>
                <w:webHidden/>
              </w:rPr>
              <w:t>7</w:t>
            </w:r>
            <w:r w:rsidR="00641A9C" w:rsidRPr="00641A9C">
              <w:rPr>
                <w:webHidden/>
              </w:rPr>
              <w:fldChar w:fldCharType="end"/>
            </w:r>
          </w:hyperlink>
        </w:p>
        <w:p w14:paraId="33D31D9B" w14:textId="767241DB" w:rsidR="00641A9C" w:rsidRPr="00641A9C" w:rsidRDefault="00000000" w:rsidP="00641A9C">
          <w:pPr>
            <w:pStyle w:val="Spistreci2"/>
          </w:pPr>
          <w:hyperlink w:anchor="_Toc139835395" w:history="1">
            <w:r w:rsidR="00641A9C" w:rsidRPr="00641A9C">
              <w:rPr>
                <w:rStyle w:val="Hipercze"/>
              </w:rPr>
              <w:t>2.3 Dlaczego warto zajmować się analizą branży e-sportowej?</w:t>
            </w:r>
            <w:r w:rsidR="00641A9C" w:rsidRPr="00641A9C">
              <w:rPr>
                <w:webHidden/>
              </w:rPr>
              <w:tab/>
            </w:r>
            <w:r w:rsidR="00641A9C" w:rsidRPr="00641A9C">
              <w:rPr>
                <w:webHidden/>
              </w:rPr>
              <w:fldChar w:fldCharType="begin"/>
            </w:r>
            <w:r w:rsidR="00641A9C" w:rsidRPr="00641A9C">
              <w:rPr>
                <w:webHidden/>
              </w:rPr>
              <w:instrText xml:space="preserve"> PAGEREF _Toc139835395 \h </w:instrText>
            </w:r>
            <w:r w:rsidR="00641A9C" w:rsidRPr="00641A9C">
              <w:rPr>
                <w:webHidden/>
              </w:rPr>
            </w:r>
            <w:r w:rsidR="00641A9C" w:rsidRPr="00641A9C">
              <w:rPr>
                <w:webHidden/>
              </w:rPr>
              <w:fldChar w:fldCharType="separate"/>
            </w:r>
            <w:r w:rsidR="00641A9C" w:rsidRPr="00641A9C">
              <w:rPr>
                <w:webHidden/>
              </w:rPr>
              <w:t>10</w:t>
            </w:r>
            <w:r w:rsidR="00641A9C" w:rsidRPr="00641A9C">
              <w:rPr>
                <w:webHidden/>
              </w:rPr>
              <w:fldChar w:fldCharType="end"/>
            </w:r>
          </w:hyperlink>
        </w:p>
        <w:p w14:paraId="4523A132" w14:textId="0DBBBA43" w:rsidR="00641A9C" w:rsidRPr="00641A9C" w:rsidRDefault="00000000" w:rsidP="00641A9C">
          <w:pPr>
            <w:pStyle w:val="Spistreci2"/>
          </w:pPr>
          <w:hyperlink w:anchor="_Toc139835396" w:history="1">
            <w:r w:rsidR="00641A9C" w:rsidRPr="00641A9C">
              <w:rPr>
                <w:rStyle w:val="Hipercze"/>
              </w:rPr>
              <w:t>2.4 Przegląd literatury naukowej w temacie predykcji meczy e-sportowych</w:t>
            </w:r>
            <w:r w:rsidR="00641A9C" w:rsidRPr="00641A9C">
              <w:rPr>
                <w:webHidden/>
              </w:rPr>
              <w:tab/>
            </w:r>
            <w:r w:rsidR="00641A9C" w:rsidRPr="00641A9C">
              <w:rPr>
                <w:webHidden/>
              </w:rPr>
              <w:fldChar w:fldCharType="begin"/>
            </w:r>
            <w:r w:rsidR="00641A9C" w:rsidRPr="00641A9C">
              <w:rPr>
                <w:webHidden/>
              </w:rPr>
              <w:instrText xml:space="preserve"> PAGEREF _Toc139835396 \h </w:instrText>
            </w:r>
            <w:r w:rsidR="00641A9C" w:rsidRPr="00641A9C">
              <w:rPr>
                <w:webHidden/>
              </w:rPr>
            </w:r>
            <w:r w:rsidR="00641A9C" w:rsidRPr="00641A9C">
              <w:rPr>
                <w:webHidden/>
              </w:rPr>
              <w:fldChar w:fldCharType="separate"/>
            </w:r>
            <w:r w:rsidR="00641A9C" w:rsidRPr="00641A9C">
              <w:rPr>
                <w:webHidden/>
              </w:rPr>
              <w:t>13</w:t>
            </w:r>
            <w:r w:rsidR="00641A9C" w:rsidRPr="00641A9C">
              <w:rPr>
                <w:webHidden/>
              </w:rPr>
              <w:fldChar w:fldCharType="end"/>
            </w:r>
          </w:hyperlink>
        </w:p>
        <w:p w14:paraId="02EBC57F" w14:textId="54BC851F" w:rsidR="00641A9C" w:rsidRPr="00641A9C" w:rsidRDefault="00000000" w:rsidP="00641A9C">
          <w:pPr>
            <w:pStyle w:val="Spistreci2"/>
          </w:pPr>
          <w:hyperlink w:anchor="_Toc139835397" w:history="1">
            <w:r w:rsidR="00641A9C" w:rsidRPr="00641A9C">
              <w:rPr>
                <w:rStyle w:val="Hipercze"/>
              </w:rPr>
              <w:t>2.5 Jakie jest zdanie profesjonalnych zawodników na temat tej analizy</w:t>
            </w:r>
            <w:r w:rsidR="00641A9C" w:rsidRPr="00641A9C">
              <w:rPr>
                <w:webHidden/>
              </w:rPr>
              <w:tab/>
            </w:r>
            <w:r w:rsidR="00641A9C" w:rsidRPr="00641A9C">
              <w:rPr>
                <w:webHidden/>
              </w:rPr>
              <w:fldChar w:fldCharType="begin"/>
            </w:r>
            <w:r w:rsidR="00641A9C" w:rsidRPr="00641A9C">
              <w:rPr>
                <w:webHidden/>
              </w:rPr>
              <w:instrText xml:space="preserve"> PAGEREF _Toc139835397 \h </w:instrText>
            </w:r>
            <w:r w:rsidR="00641A9C" w:rsidRPr="00641A9C">
              <w:rPr>
                <w:webHidden/>
              </w:rPr>
            </w:r>
            <w:r w:rsidR="00641A9C" w:rsidRPr="00641A9C">
              <w:rPr>
                <w:webHidden/>
              </w:rPr>
              <w:fldChar w:fldCharType="separate"/>
            </w:r>
            <w:r w:rsidR="00641A9C" w:rsidRPr="00641A9C">
              <w:rPr>
                <w:webHidden/>
              </w:rPr>
              <w:t>17</w:t>
            </w:r>
            <w:r w:rsidR="00641A9C" w:rsidRPr="00641A9C">
              <w:rPr>
                <w:webHidden/>
              </w:rPr>
              <w:fldChar w:fldCharType="end"/>
            </w:r>
          </w:hyperlink>
        </w:p>
        <w:p w14:paraId="2A0453CF" w14:textId="2F315FCA" w:rsidR="00641A9C" w:rsidRPr="00641A9C" w:rsidRDefault="00000000">
          <w:pPr>
            <w:pStyle w:val="Spistreci1"/>
            <w:tabs>
              <w:tab w:val="right" w:leader="dot" w:pos="9062"/>
            </w:tabs>
            <w:rPr>
              <w:noProof/>
            </w:rPr>
          </w:pPr>
          <w:hyperlink w:anchor="_Toc139835398" w:history="1">
            <w:r w:rsidR="00641A9C" w:rsidRPr="00641A9C">
              <w:rPr>
                <w:rStyle w:val="Hipercze"/>
                <w:noProof/>
              </w:rPr>
              <w:t>III. Omówienie danych wykorzystanych w analizie</w:t>
            </w:r>
            <w:r w:rsidR="00641A9C" w:rsidRPr="00641A9C">
              <w:rPr>
                <w:noProof/>
                <w:webHidden/>
              </w:rPr>
              <w:tab/>
            </w:r>
            <w:r w:rsidR="00641A9C" w:rsidRPr="00641A9C">
              <w:rPr>
                <w:noProof/>
                <w:webHidden/>
              </w:rPr>
              <w:fldChar w:fldCharType="begin"/>
            </w:r>
            <w:r w:rsidR="00641A9C" w:rsidRPr="00641A9C">
              <w:rPr>
                <w:noProof/>
                <w:webHidden/>
              </w:rPr>
              <w:instrText xml:space="preserve"> PAGEREF _Toc139835398 \h </w:instrText>
            </w:r>
            <w:r w:rsidR="00641A9C" w:rsidRPr="00641A9C">
              <w:rPr>
                <w:noProof/>
                <w:webHidden/>
              </w:rPr>
            </w:r>
            <w:r w:rsidR="00641A9C" w:rsidRPr="00641A9C">
              <w:rPr>
                <w:noProof/>
                <w:webHidden/>
              </w:rPr>
              <w:fldChar w:fldCharType="separate"/>
            </w:r>
            <w:r w:rsidR="00641A9C" w:rsidRPr="00641A9C">
              <w:rPr>
                <w:noProof/>
                <w:webHidden/>
              </w:rPr>
              <w:t>24</w:t>
            </w:r>
            <w:r w:rsidR="00641A9C" w:rsidRPr="00641A9C">
              <w:rPr>
                <w:noProof/>
                <w:webHidden/>
              </w:rPr>
              <w:fldChar w:fldCharType="end"/>
            </w:r>
          </w:hyperlink>
        </w:p>
        <w:p w14:paraId="030FE84C" w14:textId="4A197BF9" w:rsidR="00641A9C" w:rsidRPr="00641A9C" w:rsidRDefault="00000000" w:rsidP="00641A9C">
          <w:pPr>
            <w:pStyle w:val="Spistreci2"/>
          </w:pPr>
          <w:hyperlink w:anchor="_Toc139835399" w:history="1">
            <w:r w:rsidR="00641A9C" w:rsidRPr="00641A9C">
              <w:rPr>
                <w:rStyle w:val="Hipercze"/>
              </w:rPr>
              <w:t>3.1 Sposób pozyskania bazy danych</w:t>
            </w:r>
            <w:r w:rsidR="00641A9C" w:rsidRPr="00641A9C">
              <w:rPr>
                <w:webHidden/>
              </w:rPr>
              <w:tab/>
            </w:r>
            <w:r w:rsidR="00641A9C" w:rsidRPr="00641A9C">
              <w:rPr>
                <w:webHidden/>
              </w:rPr>
              <w:fldChar w:fldCharType="begin"/>
            </w:r>
            <w:r w:rsidR="00641A9C" w:rsidRPr="00641A9C">
              <w:rPr>
                <w:webHidden/>
              </w:rPr>
              <w:instrText xml:space="preserve"> PAGEREF _Toc139835399 \h </w:instrText>
            </w:r>
            <w:r w:rsidR="00641A9C" w:rsidRPr="00641A9C">
              <w:rPr>
                <w:webHidden/>
              </w:rPr>
            </w:r>
            <w:r w:rsidR="00641A9C" w:rsidRPr="00641A9C">
              <w:rPr>
                <w:webHidden/>
              </w:rPr>
              <w:fldChar w:fldCharType="separate"/>
            </w:r>
            <w:r w:rsidR="00641A9C" w:rsidRPr="00641A9C">
              <w:rPr>
                <w:webHidden/>
              </w:rPr>
              <w:t>24</w:t>
            </w:r>
            <w:r w:rsidR="00641A9C" w:rsidRPr="00641A9C">
              <w:rPr>
                <w:webHidden/>
              </w:rPr>
              <w:fldChar w:fldCharType="end"/>
            </w:r>
          </w:hyperlink>
        </w:p>
        <w:p w14:paraId="144F69A7" w14:textId="275B9137" w:rsidR="00641A9C" w:rsidRPr="00641A9C" w:rsidRDefault="00000000" w:rsidP="00641A9C">
          <w:pPr>
            <w:pStyle w:val="Spistreci2"/>
          </w:pPr>
          <w:hyperlink w:anchor="_Toc139835400" w:history="1">
            <w:r w:rsidR="00641A9C" w:rsidRPr="00641A9C">
              <w:rPr>
                <w:rStyle w:val="Hipercze"/>
              </w:rPr>
              <w:t>3.2 Wykorzystane zmienne</w:t>
            </w:r>
            <w:r w:rsidR="00641A9C" w:rsidRPr="00641A9C">
              <w:rPr>
                <w:webHidden/>
              </w:rPr>
              <w:tab/>
            </w:r>
            <w:r w:rsidR="00641A9C" w:rsidRPr="00641A9C">
              <w:rPr>
                <w:webHidden/>
              </w:rPr>
              <w:fldChar w:fldCharType="begin"/>
            </w:r>
            <w:r w:rsidR="00641A9C" w:rsidRPr="00641A9C">
              <w:rPr>
                <w:webHidden/>
              </w:rPr>
              <w:instrText xml:space="preserve"> PAGEREF _Toc139835400 \h </w:instrText>
            </w:r>
            <w:r w:rsidR="00641A9C" w:rsidRPr="00641A9C">
              <w:rPr>
                <w:webHidden/>
              </w:rPr>
            </w:r>
            <w:r w:rsidR="00641A9C" w:rsidRPr="00641A9C">
              <w:rPr>
                <w:webHidden/>
              </w:rPr>
              <w:fldChar w:fldCharType="separate"/>
            </w:r>
            <w:r w:rsidR="00641A9C" w:rsidRPr="00641A9C">
              <w:rPr>
                <w:webHidden/>
              </w:rPr>
              <w:t>25</w:t>
            </w:r>
            <w:r w:rsidR="00641A9C" w:rsidRPr="00641A9C">
              <w:rPr>
                <w:webHidden/>
              </w:rPr>
              <w:fldChar w:fldCharType="end"/>
            </w:r>
          </w:hyperlink>
        </w:p>
        <w:p w14:paraId="4594EE6E" w14:textId="6B034535" w:rsidR="00641A9C" w:rsidRPr="00641A9C" w:rsidRDefault="00000000" w:rsidP="00641A9C">
          <w:pPr>
            <w:pStyle w:val="Spistreci2"/>
          </w:pPr>
          <w:hyperlink w:anchor="_Toc139835401" w:history="1">
            <w:r w:rsidR="00641A9C" w:rsidRPr="00641A9C">
              <w:rPr>
                <w:rStyle w:val="Hipercze"/>
              </w:rPr>
              <w:t>3.3 Problemy ze zmiennymi</w:t>
            </w:r>
            <w:r w:rsidR="00641A9C" w:rsidRPr="00641A9C">
              <w:rPr>
                <w:webHidden/>
              </w:rPr>
              <w:tab/>
            </w:r>
            <w:r w:rsidR="00641A9C" w:rsidRPr="00641A9C">
              <w:rPr>
                <w:webHidden/>
              </w:rPr>
              <w:fldChar w:fldCharType="begin"/>
            </w:r>
            <w:r w:rsidR="00641A9C" w:rsidRPr="00641A9C">
              <w:rPr>
                <w:webHidden/>
              </w:rPr>
              <w:instrText xml:space="preserve"> PAGEREF _Toc139835401 \h </w:instrText>
            </w:r>
            <w:r w:rsidR="00641A9C" w:rsidRPr="00641A9C">
              <w:rPr>
                <w:webHidden/>
              </w:rPr>
            </w:r>
            <w:r w:rsidR="00641A9C" w:rsidRPr="00641A9C">
              <w:rPr>
                <w:webHidden/>
              </w:rPr>
              <w:fldChar w:fldCharType="separate"/>
            </w:r>
            <w:r w:rsidR="00641A9C" w:rsidRPr="00641A9C">
              <w:rPr>
                <w:webHidden/>
              </w:rPr>
              <w:t>31</w:t>
            </w:r>
            <w:r w:rsidR="00641A9C" w:rsidRPr="00641A9C">
              <w:rPr>
                <w:webHidden/>
              </w:rPr>
              <w:fldChar w:fldCharType="end"/>
            </w:r>
          </w:hyperlink>
        </w:p>
        <w:p w14:paraId="7D8BDCBB" w14:textId="3E6EB8B7" w:rsidR="00641A9C" w:rsidRPr="00641A9C" w:rsidRDefault="00000000">
          <w:pPr>
            <w:pStyle w:val="Spistreci1"/>
            <w:tabs>
              <w:tab w:val="right" w:leader="dot" w:pos="9062"/>
            </w:tabs>
            <w:rPr>
              <w:noProof/>
            </w:rPr>
          </w:pPr>
          <w:hyperlink w:anchor="_Toc139835402" w:history="1">
            <w:r w:rsidR="00641A9C" w:rsidRPr="00641A9C">
              <w:rPr>
                <w:rStyle w:val="Hipercze"/>
                <w:noProof/>
              </w:rPr>
              <w:t>IV. Analiza danych i modelowanie</w:t>
            </w:r>
            <w:r w:rsidR="00641A9C" w:rsidRPr="00641A9C">
              <w:rPr>
                <w:noProof/>
                <w:webHidden/>
              </w:rPr>
              <w:tab/>
            </w:r>
            <w:r w:rsidR="00641A9C" w:rsidRPr="00641A9C">
              <w:rPr>
                <w:noProof/>
                <w:webHidden/>
              </w:rPr>
              <w:fldChar w:fldCharType="begin"/>
            </w:r>
            <w:r w:rsidR="00641A9C" w:rsidRPr="00641A9C">
              <w:rPr>
                <w:noProof/>
                <w:webHidden/>
              </w:rPr>
              <w:instrText xml:space="preserve"> PAGEREF _Toc139835402 \h </w:instrText>
            </w:r>
            <w:r w:rsidR="00641A9C" w:rsidRPr="00641A9C">
              <w:rPr>
                <w:noProof/>
                <w:webHidden/>
              </w:rPr>
            </w:r>
            <w:r w:rsidR="00641A9C" w:rsidRPr="00641A9C">
              <w:rPr>
                <w:noProof/>
                <w:webHidden/>
              </w:rPr>
              <w:fldChar w:fldCharType="separate"/>
            </w:r>
            <w:r w:rsidR="00641A9C" w:rsidRPr="00641A9C">
              <w:rPr>
                <w:noProof/>
                <w:webHidden/>
              </w:rPr>
              <w:t>40</w:t>
            </w:r>
            <w:r w:rsidR="00641A9C" w:rsidRPr="00641A9C">
              <w:rPr>
                <w:noProof/>
                <w:webHidden/>
              </w:rPr>
              <w:fldChar w:fldCharType="end"/>
            </w:r>
          </w:hyperlink>
        </w:p>
        <w:p w14:paraId="799FEBEA" w14:textId="7CF513D0" w:rsidR="00641A9C" w:rsidRPr="00641A9C" w:rsidRDefault="00000000" w:rsidP="00641A9C">
          <w:pPr>
            <w:pStyle w:val="Spistreci2"/>
          </w:pPr>
          <w:hyperlink w:anchor="_Toc139835403" w:history="1">
            <w:r w:rsidR="00641A9C" w:rsidRPr="00641A9C">
              <w:rPr>
                <w:rStyle w:val="Hipercze"/>
              </w:rPr>
              <w:t>4.1 Przygotowanie końcowej bazy danych</w:t>
            </w:r>
            <w:r w:rsidR="00641A9C" w:rsidRPr="00641A9C">
              <w:rPr>
                <w:webHidden/>
              </w:rPr>
              <w:tab/>
            </w:r>
            <w:r w:rsidR="00641A9C" w:rsidRPr="00641A9C">
              <w:rPr>
                <w:webHidden/>
              </w:rPr>
              <w:fldChar w:fldCharType="begin"/>
            </w:r>
            <w:r w:rsidR="00641A9C" w:rsidRPr="00641A9C">
              <w:rPr>
                <w:webHidden/>
              </w:rPr>
              <w:instrText xml:space="preserve"> PAGEREF _Toc139835403 \h </w:instrText>
            </w:r>
            <w:r w:rsidR="00641A9C" w:rsidRPr="00641A9C">
              <w:rPr>
                <w:webHidden/>
              </w:rPr>
            </w:r>
            <w:r w:rsidR="00641A9C" w:rsidRPr="00641A9C">
              <w:rPr>
                <w:webHidden/>
              </w:rPr>
              <w:fldChar w:fldCharType="separate"/>
            </w:r>
            <w:r w:rsidR="00641A9C" w:rsidRPr="00641A9C">
              <w:rPr>
                <w:webHidden/>
              </w:rPr>
              <w:t>40</w:t>
            </w:r>
            <w:r w:rsidR="00641A9C" w:rsidRPr="00641A9C">
              <w:rPr>
                <w:webHidden/>
              </w:rPr>
              <w:fldChar w:fldCharType="end"/>
            </w:r>
          </w:hyperlink>
        </w:p>
        <w:p w14:paraId="072A6520" w14:textId="4FA6DA4B" w:rsidR="00641A9C" w:rsidRPr="00641A9C" w:rsidRDefault="00000000" w:rsidP="00641A9C">
          <w:pPr>
            <w:pStyle w:val="Spistreci2"/>
          </w:pPr>
          <w:hyperlink w:anchor="_Toc139835404" w:history="1">
            <w:r w:rsidR="00641A9C" w:rsidRPr="00641A9C">
              <w:rPr>
                <w:rStyle w:val="Hipercze"/>
              </w:rPr>
              <w:t>4.2. Analiza danych</w:t>
            </w:r>
            <w:r w:rsidR="00641A9C" w:rsidRPr="00641A9C">
              <w:rPr>
                <w:webHidden/>
              </w:rPr>
              <w:tab/>
            </w:r>
            <w:r w:rsidR="00641A9C" w:rsidRPr="00641A9C">
              <w:rPr>
                <w:webHidden/>
              </w:rPr>
              <w:fldChar w:fldCharType="begin"/>
            </w:r>
            <w:r w:rsidR="00641A9C" w:rsidRPr="00641A9C">
              <w:rPr>
                <w:webHidden/>
              </w:rPr>
              <w:instrText xml:space="preserve"> PAGEREF _Toc139835404 \h </w:instrText>
            </w:r>
            <w:r w:rsidR="00641A9C" w:rsidRPr="00641A9C">
              <w:rPr>
                <w:webHidden/>
              </w:rPr>
            </w:r>
            <w:r w:rsidR="00641A9C" w:rsidRPr="00641A9C">
              <w:rPr>
                <w:webHidden/>
              </w:rPr>
              <w:fldChar w:fldCharType="separate"/>
            </w:r>
            <w:r w:rsidR="00641A9C" w:rsidRPr="00641A9C">
              <w:rPr>
                <w:webHidden/>
              </w:rPr>
              <w:t>44</w:t>
            </w:r>
            <w:r w:rsidR="00641A9C" w:rsidRPr="00641A9C">
              <w:rPr>
                <w:webHidden/>
              </w:rPr>
              <w:fldChar w:fldCharType="end"/>
            </w:r>
          </w:hyperlink>
        </w:p>
        <w:p w14:paraId="00762C82" w14:textId="18C74467" w:rsidR="00641A9C" w:rsidRPr="00641A9C" w:rsidRDefault="00000000" w:rsidP="00641A9C">
          <w:pPr>
            <w:pStyle w:val="Spistreci2"/>
          </w:pPr>
          <w:hyperlink w:anchor="_Toc139835405" w:history="1">
            <w:r w:rsidR="00641A9C" w:rsidRPr="00641A9C">
              <w:rPr>
                <w:rStyle w:val="Hipercze"/>
              </w:rPr>
              <w:t>4.3. Modelowanie</w:t>
            </w:r>
            <w:r w:rsidR="00641A9C" w:rsidRPr="00641A9C">
              <w:rPr>
                <w:webHidden/>
              </w:rPr>
              <w:tab/>
            </w:r>
            <w:r w:rsidR="00641A9C" w:rsidRPr="00641A9C">
              <w:rPr>
                <w:webHidden/>
              </w:rPr>
              <w:fldChar w:fldCharType="begin"/>
            </w:r>
            <w:r w:rsidR="00641A9C" w:rsidRPr="00641A9C">
              <w:rPr>
                <w:webHidden/>
              </w:rPr>
              <w:instrText xml:space="preserve"> PAGEREF _Toc139835405 \h </w:instrText>
            </w:r>
            <w:r w:rsidR="00641A9C" w:rsidRPr="00641A9C">
              <w:rPr>
                <w:webHidden/>
              </w:rPr>
            </w:r>
            <w:r w:rsidR="00641A9C" w:rsidRPr="00641A9C">
              <w:rPr>
                <w:webHidden/>
              </w:rPr>
              <w:fldChar w:fldCharType="separate"/>
            </w:r>
            <w:r w:rsidR="00641A9C" w:rsidRPr="00641A9C">
              <w:rPr>
                <w:webHidden/>
              </w:rPr>
              <w:t>57</w:t>
            </w:r>
            <w:r w:rsidR="00641A9C" w:rsidRPr="00641A9C">
              <w:rPr>
                <w:webHidden/>
              </w:rPr>
              <w:fldChar w:fldCharType="end"/>
            </w:r>
          </w:hyperlink>
        </w:p>
        <w:p w14:paraId="50962D53" w14:textId="24F1AEE4" w:rsidR="00641A9C" w:rsidRPr="00641A9C" w:rsidRDefault="00000000">
          <w:pPr>
            <w:pStyle w:val="Spistreci3"/>
            <w:tabs>
              <w:tab w:val="right" w:leader="dot" w:pos="9062"/>
            </w:tabs>
            <w:rPr>
              <w:noProof/>
            </w:rPr>
          </w:pPr>
          <w:hyperlink w:anchor="_Toc139835406" w:history="1">
            <w:r w:rsidR="00641A9C" w:rsidRPr="00641A9C">
              <w:rPr>
                <w:rStyle w:val="Hipercze"/>
                <w:rFonts w:ascii="Times New Roman" w:hAnsi="Times New Roman" w:cs="Times New Roman"/>
                <w:noProof/>
              </w:rPr>
              <w:t>4.3.1 Modele zawierające zmienne dotyczących konkretnych postaci</w:t>
            </w:r>
            <w:r w:rsidR="00641A9C" w:rsidRPr="00641A9C">
              <w:rPr>
                <w:noProof/>
                <w:webHidden/>
              </w:rPr>
              <w:tab/>
            </w:r>
            <w:r w:rsidR="00641A9C" w:rsidRPr="00641A9C">
              <w:rPr>
                <w:noProof/>
                <w:webHidden/>
              </w:rPr>
              <w:fldChar w:fldCharType="begin"/>
            </w:r>
            <w:r w:rsidR="00641A9C" w:rsidRPr="00641A9C">
              <w:rPr>
                <w:noProof/>
                <w:webHidden/>
              </w:rPr>
              <w:instrText xml:space="preserve"> PAGEREF _Toc139835406 \h </w:instrText>
            </w:r>
            <w:r w:rsidR="00641A9C" w:rsidRPr="00641A9C">
              <w:rPr>
                <w:noProof/>
                <w:webHidden/>
              </w:rPr>
            </w:r>
            <w:r w:rsidR="00641A9C" w:rsidRPr="00641A9C">
              <w:rPr>
                <w:noProof/>
                <w:webHidden/>
              </w:rPr>
              <w:fldChar w:fldCharType="separate"/>
            </w:r>
            <w:r w:rsidR="00641A9C" w:rsidRPr="00641A9C">
              <w:rPr>
                <w:noProof/>
                <w:webHidden/>
              </w:rPr>
              <w:t>58</w:t>
            </w:r>
            <w:r w:rsidR="00641A9C" w:rsidRPr="00641A9C">
              <w:rPr>
                <w:noProof/>
                <w:webHidden/>
              </w:rPr>
              <w:fldChar w:fldCharType="end"/>
            </w:r>
          </w:hyperlink>
        </w:p>
        <w:p w14:paraId="2C55A88A" w14:textId="49CEEEDE" w:rsidR="00641A9C" w:rsidRPr="00641A9C" w:rsidRDefault="00000000">
          <w:pPr>
            <w:pStyle w:val="Spistreci3"/>
            <w:tabs>
              <w:tab w:val="right" w:leader="dot" w:pos="9062"/>
            </w:tabs>
            <w:rPr>
              <w:noProof/>
            </w:rPr>
          </w:pPr>
          <w:hyperlink w:anchor="_Toc139835407" w:history="1">
            <w:r w:rsidR="00641A9C" w:rsidRPr="00641A9C">
              <w:rPr>
                <w:rStyle w:val="Hipercze"/>
                <w:rFonts w:ascii="Times New Roman" w:hAnsi="Times New Roman" w:cs="Times New Roman"/>
                <w:noProof/>
              </w:rPr>
              <w:t>4.3.2 Modele pozbawione zmiennych dotyczących konkretnych postaci</w:t>
            </w:r>
            <w:r w:rsidR="00641A9C" w:rsidRPr="00641A9C">
              <w:rPr>
                <w:noProof/>
                <w:webHidden/>
              </w:rPr>
              <w:tab/>
            </w:r>
            <w:r w:rsidR="00641A9C" w:rsidRPr="00641A9C">
              <w:rPr>
                <w:noProof/>
                <w:webHidden/>
              </w:rPr>
              <w:fldChar w:fldCharType="begin"/>
            </w:r>
            <w:r w:rsidR="00641A9C" w:rsidRPr="00641A9C">
              <w:rPr>
                <w:noProof/>
                <w:webHidden/>
              </w:rPr>
              <w:instrText xml:space="preserve"> PAGEREF _Toc139835407 \h </w:instrText>
            </w:r>
            <w:r w:rsidR="00641A9C" w:rsidRPr="00641A9C">
              <w:rPr>
                <w:noProof/>
                <w:webHidden/>
              </w:rPr>
            </w:r>
            <w:r w:rsidR="00641A9C" w:rsidRPr="00641A9C">
              <w:rPr>
                <w:noProof/>
                <w:webHidden/>
              </w:rPr>
              <w:fldChar w:fldCharType="separate"/>
            </w:r>
            <w:r w:rsidR="00641A9C" w:rsidRPr="00641A9C">
              <w:rPr>
                <w:noProof/>
                <w:webHidden/>
              </w:rPr>
              <w:t>69</w:t>
            </w:r>
            <w:r w:rsidR="00641A9C" w:rsidRPr="00641A9C">
              <w:rPr>
                <w:noProof/>
                <w:webHidden/>
              </w:rPr>
              <w:fldChar w:fldCharType="end"/>
            </w:r>
          </w:hyperlink>
        </w:p>
        <w:p w14:paraId="6D2F7DD6" w14:textId="4C2B94B9" w:rsidR="00641A9C" w:rsidRPr="00641A9C" w:rsidRDefault="00000000">
          <w:pPr>
            <w:pStyle w:val="Spistreci3"/>
            <w:tabs>
              <w:tab w:val="right" w:leader="dot" w:pos="9062"/>
            </w:tabs>
            <w:rPr>
              <w:noProof/>
            </w:rPr>
          </w:pPr>
          <w:hyperlink w:anchor="_Toc139835408" w:history="1">
            <w:r w:rsidR="00641A9C" w:rsidRPr="00641A9C">
              <w:rPr>
                <w:rStyle w:val="Hipercze"/>
                <w:rFonts w:ascii="Times New Roman" w:hAnsi="Times New Roman" w:cs="Times New Roman"/>
                <w:noProof/>
              </w:rPr>
              <w:t>4.3.3 Modele w podziale na czas meczu</w:t>
            </w:r>
            <w:r w:rsidR="00641A9C" w:rsidRPr="00641A9C">
              <w:rPr>
                <w:noProof/>
                <w:webHidden/>
              </w:rPr>
              <w:tab/>
            </w:r>
            <w:r w:rsidR="00641A9C" w:rsidRPr="00641A9C">
              <w:rPr>
                <w:noProof/>
                <w:webHidden/>
              </w:rPr>
              <w:fldChar w:fldCharType="begin"/>
            </w:r>
            <w:r w:rsidR="00641A9C" w:rsidRPr="00641A9C">
              <w:rPr>
                <w:noProof/>
                <w:webHidden/>
              </w:rPr>
              <w:instrText xml:space="preserve"> PAGEREF _Toc139835408 \h </w:instrText>
            </w:r>
            <w:r w:rsidR="00641A9C" w:rsidRPr="00641A9C">
              <w:rPr>
                <w:noProof/>
                <w:webHidden/>
              </w:rPr>
            </w:r>
            <w:r w:rsidR="00641A9C" w:rsidRPr="00641A9C">
              <w:rPr>
                <w:noProof/>
                <w:webHidden/>
              </w:rPr>
              <w:fldChar w:fldCharType="separate"/>
            </w:r>
            <w:r w:rsidR="00641A9C" w:rsidRPr="00641A9C">
              <w:rPr>
                <w:noProof/>
                <w:webHidden/>
              </w:rPr>
              <w:t>78</w:t>
            </w:r>
            <w:r w:rsidR="00641A9C" w:rsidRPr="00641A9C">
              <w:rPr>
                <w:noProof/>
                <w:webHidden/>
              </w:rPr>
              <w:fldChar w:fldCharType="end"/>
            </w:r>
          </w:hyperlink>
        </w:p>
        <w:p w14:paraId="51FB746D" w14:textId="61F16FC6" w:rsidR="00641A9C" w:rsidRPr="00641A9C" w:rsidRDefault="00000000">
          <w:pPr>
            <w:pStyle w:val="Spistreci1"/>
            <w:tabs>
              <w:tab w:val="right" w:leader="dot" w:pos="9062"/>
            </w:tabs>
            <w:rPr>
              <w:noProof/>
            </w:rPr>
          </w:pPr>
          <w:hyperlink w:anchor="_Toc139835409" w:history="1">
            <w:r w:rsidR="00641A9C" w:rsidRPr="00641A9C">
              <w:rPr>
                <w:rStyle w:val="Hipercze"/>
                <w:noProof/>
              </w:rPr>
              <w:t>V. Omówienie wyników najlepszych modeli</w:t>
            </w:r>
            <w:r w:rsidR="00641A9C" w:rsidRPr="00641A9C">
              <w:rPr>
                <w:noProof/>
                <w:webHidden/>
              </w:rPr>
              <w:tab/>
            </w:r>
            <w:r w:rsidR="00641A9C" w:rsidRPr="00641A9C">
              <w:rPr>
                <w:noProof/>
                <w:webHidden/>
              </w:rPr>
              <w:fldChar w:fldCharType="begin"/>
            </w:r>
            <w:r w:rsidR="00641A9C" w:rsidRPr="00641A9C">
              <w:rPr>
                <w:noProof/>
                <w:webHidden/>
              </w:rPr>
              <w:instrText xml:space="preserve"> PAGEREF _Toc139835409 \h </w:instrText>
            </w:r>
            <w:r w:rsidR="00641A9C" w:rsidRPr="00641A9C">
              <w:rPr>
                <w:noProof/>
                <w:webHidden/>
              </w:rPr>
            </w:r>
            <w:r w:rsidR="00641A9C" w:rsidRPr="00641A9C">
              <w:rPr>
                <w:noProof/>
                <w:webHidden/>
              </w:rPr>
              <w:fldChar w:fldCharType="separate"/>
            </w:r>
            <w:r w:rsidR="00641A9C" w:rsidRPr="00641A9C">
              <w:rPr>
                <w:noProof/>
                <w:webHidden/>
              </w:rPr>
              <w:t>81</w:t>
            </w:r>
            <w:r w:rsidR="00641A9C" w:rsidRPr="00641A9C">
              <w:rPr>
                <w:noProof/>
                <w:webHidden/>
              </w:rPr>
              <w:fldChar w:fldCharType="end"/>
            </w:r>
          </w:hyperlink>
        </w:p>
        <w:p w14:paraId="36AE52D7" w14:textId="646CEBDA" w:rsidR="00641A9C" w:rsidRPr="00641A9C" w:rsidRDefault="00000000" w:rsidP="00641A9C">
          <w:pPr>
            <w:pStyle w:val="Spistreci2"/>
          </w:pPr>
          <w:hyperlink w:anchor="_Toc139835410" w:history="1">
            <w:r w:rsidR="00641A9C" w:rsidRPr="00641A9C">
              <w:rPr>
                <w:rStyle w:val="Hipercze"/>
              </w:rPr>
              <w:t>5.1 Modele z podziałem na etap spotkania</w:t>
            </w:r>
            <w:r w:rsidR="00641A9C" w:rsidRPr="00641A9C">
              <w:rPr>
                <w:webHidden/>
              </w:rPr>
              <w:tab/>
            </w:r>
            <w:r w:rsidR="00641A9C" w:rsidRPr="00641A9C">
              <w:rPr>
                <w:webHidden/>
              </w:rPr>
              <w:fldChar w:fldCharType="begin"/>
            </w:r>
            <w:r w:rsidR="00641A9C" w:rsidRPr="00641A9C">
              <w:rPr>
                <w:webHidden/>
              </w:rPr>
              <w:instrText xml:space="preserve"> PAGEREF _Toc139835410 \h </w:instrText>
            </w:r>
            <w:r w:rsidR="00641A9C" w:rsidRPr="00641A9C">
              <w:rPr>
                <w:webHidden/>
              </w:rPr>
            </w:r>
            <w:r w:rsidR="00641A9C" w:rsidRPr="00641A9C">
              <w:rPr>
                <w:webHidden/>
              </w:rPr>
              <w:fldChar w:fldCharType="separate"/>
            </w:r>
            <w:r w:rsidR="00641A9C" w:rsidRPr="00641A9C">
              <w:rPr>
                <w:webHidden/>
              </w:rPr>
              <w:t>81</w:t>
            </w:r>
            <w:r w:rsidR="00641A9C" w:rsidRPr="00641A9C">
              <w:rPr>
                <w:webHidden/>
              </w:rPr>
              <w:fldChar w:fldCharType="end"/>
            </w:r>
          </w:hyperlink>
        </w:p>
        <w:p w14:paraId="58ACC265" w14:textId="70EF0062" w:rsidR="00641A9C" w:rsidRPr="00641A9C" w:rsidRDefault="00000000" w:rsidP="00641A9C">
          <w:pPr>
            <w:pStyle w:val="Spistreci2"/>
          </w:pPr>
          <w:hyperlink w:anchor="_Toc139835411" w:history="1">
            <w:r w:rsidR="00641A9C" w:rsidRPr="00641A9C">
              <w:rPr>
                <w:rStyle w:val="Hipercze"/>
              </w:rPr>
              <w:t>5.2 Model ogólny dla całego spotkania</w:t>
            </w:r>
            <w:r w:rsidR="00641A9C" w:rsidRPr="00641A9C">
              <w:rPr>
                <w:webHidden/>
              </w:rPr>
              <w:tab/>
            </w:r>
            <w:r w:rsidR="00641A9C" w:rsidRPr="00641A9C">
              <w:rPr>
                <w:webHidden/>
              </w:rPr>
              <w:fldChar w:fldCharType="begin"/>
            </w:r>
            <w:r w:rsidR="00641A9C" w:rsidRPr="00641A9C">
              <w:rPr>
                <w:webHidden/>
              </w:rPr>
              <w:instrText xml:space="preserve"> PAGEREF _Toc139835411 \h </w:instrText>
            </w:r>
            <w:r w:rsidR="00641A9C" w:rsidRPr="00641A9C">
              <w:rPr>
                <w:webHidden/>
              </w:rPr>
            </w:r>
            <w:r w:rsidR="00641A9C" w:rsidRPr="00641A9C">
              <w:rPr>
                <w:webHidden/>
              </w:rPr>
              <w:fldChar w:fldCharType="separate"/>
            </w:r>
            <w:r w:rsidR="00641A9C" w:rsidRPr="00641A9C">
              <w:rPr>
                <w:webHidden/>
              </w:rPr>
              <w:t>84</w:t>
            </w:r>
            <w:r w:rsidR="00641A9C" w:rsidRPr="00641A9C">
              <w:rPr>
                <w:webHidden/>
              </w:rPr>
              <w:fldChar w:fldCharType="end"/>
            </w:r>
          </w:hyperlink>
        </w:p>
        <w:p w14:paraId="76AA70AF" w14:textId="38FCCFC0" w:rsidR="00641A9C" w:rsidRPr="00641A9C" w:rsidRDefault="00000000">
          <w:pPr>
            <w:pStyle w:val="Spistreci1"/>
            <w:tabs>
              <w:tab w:val="right" w:leader="dot" w:pos="9062"/>
            </w:tabs>
            <w:rPr>
              <w:noProof/>
            </w:rPr>
          </w:pPr>
          <w:hyperlink w:anchor="_Toc139835412" w:history="1">
            <w:r w:rsidR="00641A9C" w:rsidRPr="00641A9C">
              <w:rPr>
                <w:rStyle w:val="Hipercze"/>
                <w:noProof/>
              </w:rPr>
              <w:t>VI. Podsumowanie</w:t>
            </w:r>
            <w:r w:rsidR="00641A9C" w:rsidRPr="00641A9C">
              <w:rPr>
                <w:noProof/>
                <w:webHidden/>
              </w:rPr>
              <w:tab/>
            </w:r>
            <w:r w:rsidR="00641A9C" w:rsidRPr="00641A9C">
              <w:rPr>
                <w:noProof/>
                <w:webHidden/>
              </w:rPr>
              <w:fldChar w:fldCharType="begin"/>
            </w:r>
            <w:r w:rsidR="00641A9C" w:rsidRPr="00641A9C">
              <w:rPr>
                <w:noProof/>
                <w:webHidden/>
              </w:rPr>
              <w:instrText xml:space="preserve"> PAGEREF _Toc139835412 \h </w:instrText>
            </w:r>
            <w:r w:rsidR="00641A9C" w:rsidRPr="00641A9C">
              <w:rPr>
                <w:noProof/>
                <w:webHidden/>
              </w:rPr>
            </w:r>
            <w:r w:rsidR="00641A9C" w:rsidRPr="00641A9C">
              <w:rPr>
                <w:noProof/>
                <w:webHidden/>
              </w:rPr>
              <w:fldChar w:fldCharType="separate"/>
            </w:r>
            <w:r w:rsidR="00641A9C" w:rsidRPr="00641A9C">
              <w:rPr>
                <w:noProof/>
                <w:webHidden/>
              </w:rPr>
              <w:t>87</w:t>
            </w:r>
            <w:r w:rsidR="00641A9C" w:rsidRPr="00641A9C">
              <w:rPr>
                <w:noProof/>
                <w:webHidden/>
              </w:rPr>
              <w:fldChar w:fldCharType="end"/>
            </w:r>
          </w:hyperlink>
        </w:p>
        <w:p w14:paraId="1C85D44C" w14:textId="55BABA29" w:rsidR="00641A9C" w:rsidRDefault="00641A9C">
          <w:r>
            <w:rPr>
              <w:b/>
              <w:bCs/>
            </w:rPr>
            <w:fldChar w:fldCharType="end"/>
          </w:r>
        </w:p>
      </w:sdtContent>
    </w:sdt>
    <w:p w14:paraId="54DE2148" w14:textId="77777777" w:rsidR="004B0B20" w:rsidRPr="00AF2649" w:rsidRDefault="004B0B20" w:rsidP="004B0B20">
      <w:pPr>
        <w:suppressAutoHyphens/>
        <w:rPr>
          <w:rFonts w:ascii="Times New Roman" w:hAnsi="Times New Roman" w:cs="Times New Roman"/>
          <w:b/>
          <w:bCs/>
          <w:iCs/>
          <w:sz w:val="24"/>
          <w:szCs w:val="24"/>
        </w:rPr>
      </w:pPr>
    </w:p>
    <w:p w14:paraId="52A7CDEE" w14:textId="77777777" w:rsidR="004B0B20" w:rsidRPr="00AF2649" w:rsidRDefault="004B0B20" w:rsidP="004B0B20">
      <w:pPr>
        <w:suppressAutoHyphens/>
        <w:rPr>
          <w:rFonts w:ascii="Times New Roman" w:hAnsi="Times New Roman" w:cs="Times New Roman"/>
          <w:b/>
          <w:bCs/>
          <w:iCs/>
          <w:sz w:val="24"/>
          <w:szCs w:val="24"/>
        </w:rPr>
      </w:pPr>
    </w:p>
    <w:p w14:paraId="05A13B69" w14:textId="77777777" w:rsidR="00E63573" w:rsidRDefault="00E63573" w:rsidP="00641A9C">
      <w:pPr>
        <w:rPr>
          <w:rFonts w:ascii="Times New Roman" w:hAnsi="Times New Roman" w:cs="Times New Roman"/>
          <w:spacing w:val="-3"/>
        </w:rPr>
      </w:pPr>
    </w:p>
    <w:p w14:paraId="5152FAEB" w14:textId="77777777" w:rsidR="00641A9C" w:rsidRPr="00AF2649" w:rsidRDefault="00641A9C" w:rsidP="00641A9C">
      <w:pPr>
        <w:rPr>
          <w:rFonts w:ascii="Times New Roman" w:hAnsi="Times New Roman" w:cs="Times New Roman"/>
          <w:spacing w:val="-3"/>
        </w:rPr>
      </w:pPr>
    </w:p>
    <w:p w14:paraId="1BC0D8C0" w14:textId="5628BFAA" w:rsidR="00E63573" w:rsidRDefault="004B0B20" w:rsidP="006D65FE">
      <w:pPr>
        <w:pStyle w:val="Nagwek1"/>
      </w:pPr>
      <w:bookmarkStart w:id="20" w:name="_Toc139835391"/>
      <w:r w:rsidRPr="00AF2649">
        <w:lastRenderedPageBreak/>
        <w:t>WSTĘP</w:t>
      </w:r>
      <w:bookmarkEnd w:id="20"/>
    </w:p>
    <w:p w14:paraId="65CA2D16" w14:textId="77777777" w:rsidR="006D65FE" w:rsidRPr="00AF2649" w:rsidRDefault="006D65FE" w:rsidP="006D65FE">
      <w:pPr>
        <w:pStyle w:val="Nagwek1"/>
      </w:pPr>
    </w:p>
    <w:p w14:paraId="50B3E89B" w14:textId="0CF2F6BA" w:rsidR="004B0B20" w:rsidRPr="00733711" w:rsidRDefault="002B3A6A" w:rsidP="00733711">
      <w:pPr>
        <w:spacing w:line="360" w:lineRule="auto"/>
        <w:ind w:firstLine="708"/>
        <w:jc w:val="both"/>
        <w:rPr>
          <w:rFonts w:ascii="Times New Roman" w:hAnsi="Times New Roman" w:cs="Times New Roman"/>
          <w:sz w:val="24"/>
          <w:szCs w:val="24"/>
        </w:rPr>
      </w:pPr>
      <w:r w:rsidRPr="002B3A6A">
        <w:rPr>
          <w:rFonts w:ascii="Times New Roman" w:hAnsi="Times New Roman" w:cs="Times New Roman"/>
          <w:sz w:val="24"/>
          <w:szCs w:val="24"/>
        </w:rPr>
        <w:t>Pojęcie sportów elektronicznych można z pewnością uznać za pojęcie niebędące szeroko znanym, jak również budzącym duże kontrowersje, nawet w XXI wieku.</w:t>
      </w:r>
      <w:r>
        <w:rPr>
          <w:rFonts w:ascii="Times New Roman" w:hAnsi="Times New Roman" w:cs="Times New Roman"/>
          <w:sz w:val="24"/>
          <w:szCs w:val="24"/>
        </w:rPr>
        <w:t xml:space="preserve"> Pomimo postępującej globalizacji oraz cyfryzacji społeczeństwa</w:t>
      </w:r>
      <w:r w:rsidR="00733711">
        <w:rPr>
          <w:rFonts w:ascii="Times New Roman" w:hAnsi="Times New Roman" w:cs="Times New Roman"/>
          <w:sz w:val="24"/>
          <w:szCs w:val="24"/>
        </w:rPr>
        <w:t>, wiele osób ma problem z poważnym traktowaniem e-sportu. Zjawisko to niesie ze sobą zarówno bardzo dużo korzyści jak i zagrożeń, dlatego tak ważna jest rzetelna analiza tego tematu.</w:t>
      </w:r>
      <w:r w:rsidR="00733711">
        <w:rPr>
          <w:rFonts w:ascii="Times New Roman" w:hAnsi="Times New Roman" w:cs="Times New Roman"/>
          <w:sz w:val="24"/>
          <w:szCs w:val="24"/>
        </w:rPr>
        <w:tab/>
      </w:r>
      <w:r w:rsidR="00733711">
        <w:rPr>
          <w:rFonts w:ascii="Times New Roman" w:hAnsi="Times New Roman" w:cs="Times New Roman"/>
          <w:sz w:val="24"/>
          <w:szCs w:val="24"/>
        </w:rPr>
        <w:tab/>
      </w:r>
      <w:r w:rsidR="00733711">
        <w:rPr>
          <w:rFonts w:ascii="Times New Roman" w:hAnsi="Times New Roman" w:cs="Times New Roman"/>
          <w:sz w:val="24"/>
          <w:szCs w:val="24"/>
        </w:rPr>
        <w:tab/>
      </w:r>
      <w:r w:rsidR="00733711">
        <w:rPr>
          <w:rFonts w:ascii="Times New Roman" w:hAnsi="Times New Roman" w:cs="Times New Roman"/>
          <w:sz w:val="24"/>
          <w:szCs w:val="24"/>
        </w:rPr>
        <w:tab/>
      </w:r>
      <w:r w:rsidR="00733711">
        <w:rPr>
          <w:rFonts w:ascii="Times New Roman" w:hAnsi="Times New Roman" w:cs="Times New Roman"/>
          <w:sz w:val="24"/>
          <w:szCs w:val="24"/>
        </w:rPr>
        <w:tab/>
        <w:t xml:space="preserve">Celem tej pracy jest zbadanie możliwości predykcji meczy e-sportowych z wykorzystaniem narzędzi uczenia maszynowego oraz optycznego rozpoznawania znaków. Podjęta analiza koncentruje się w obrębie jednej gry- League of Legends, wydanej przez firmę Riot Games. Dane meczowe dotyczą spotkań rozgrywanych w ramach jednego turnieju- </w:t>
      </w:r>
      <w:r w:rsidR="00733711" w:rsidRPr="00733711">
        <w:rPr>
          <w:rFonts w:ascii="Times New Roman" w:hAnsi="Times New Roman" w:cs="Times New Roman"/>
          <w:sz w:val="24"/>
          <w:szCs w:val="24"/>
        </w:rPr>
        <w:t>League of Legends European Championship 2022 lato</w:t>
      </w:r>
      <w:r w:rsidR="00733711">
        <w:rPr>
          <w:rFonts w:ascii="Times New Roman" w:hAnsi="Times New Roman" w:cs="Times New Roman"/>
          <w:sz w:val="24"/>
          <w:szCs w:val="24"/>
        </w:rPr>
        <w:t>. Początkowo planowano wykorzystać większą ilość turniejów z różnych regionów, jednak ograniczenie w postaci nieujednoliconego interfejsu rozgrywek oraz wymaganej mocy obliczeniowej zadecydowało o porzuceniu tego pomysłu.</w:t>
      </w:r>
      <w:r w:rsidR="00733711">
        <w:rPr>
          <w:rFonts w:ascii="Times New Roman" w:hAnsi="Times New Roman" w:cs="Times New Roman"/>
          <w:sz w:val="24"/>
          <w:szCs w:val="24"/>
        </w:rPr>
        <w:tab/>
      </w:r>
      <w:r w:rsidR="00733711">
        <w:rPr>
          <w:rFonts w:ascii="Times New Roman" w:hAnsi="Times New Roman" w:cs="Times New Roman"/>
          <w:sz w:val="24"/>
          <w:szCs w:val="24"/>
        </w:rPr>
        <w:tab/>
      </w:r>
      <w:r w:rsidR="00733711">
        <w:rPr>
          <w:rFonts w:ascii="Times New Roman" w:hAnsi="Times New Roman" w:cs="Times New Roman"/>
          <w:sz w:val="24"/>
          <w:szCs w:val="24"/>
        </w:rPr>
        <w:tab/>
      </w:r>
      <w:r w:rsidR="00733711">
        <w:rPr>
          <w:rFonts w:ascii="Times New Roman" w:hAnsi="Times New Roman" w:cs="Times New Roman"/>
          <w:sz w:val="24"/>
          <w:szCs w:val="24"/>
        </w:rPr>
        <w:tab/>
      </w:r>
      <w:r w:rsidR="00733711">
        <w:rPr>
          <w:rFonts w:ascii="Times New Roman" w:hAnsi="Times New Roman" w:cs="Times New Roman"/>
          <w:sz w:val="24"/>
          <w:szCs w:val="24"/>
        </w:rPr>
        <w:tab/>
      </w:r>
      <w:r w:rsidR="00733711">
        <w:rPr>
          <w:rFonts w:ascii="Times New Roman" w:hAnsi="Times New Roman" w:cs="Times New Roman"/>
          <w:sz w:val="24"/>
          <w:szCs w:val="24"/>
        </w:rPr>
        <w:tab/>
      </w:r>
      <w:r w:rsidR="00733711">
        <w:rPr>
          <w:rFonts w:ascii="Times New Roman" w:hAnsi="Times New Roman" w:cs="Times New Roman"/>
          <w:sz w:val="24"/>
          <w:szCs w:val="24"/>
        </w:rPr>
        <w:tab/>
      </w:r>
      <w:r w:rsidR="00733711">
        <w:rPr>
          <w:rFonts w:ascii="Times New Roman" w:hAnsi="Times New Roman" w:cs="Times New Roman"/>
          <w:sz w:val="24"/>
          <w:szCs w:val="24"/>
        </w:rPr>
        <w:tab/>
      </w:r>
      <w:r w:rsidR="00733711">
        <w:rPr>
          <w:rFonts w:ascii="Times New Roman" w:hAnsi="Times New Roman" w:cs="Times New Roman"/>
          <w:sz w:val="24"/>
          <w:szCs w:val="24"/>
        </w:rPr>
        <w:tab/>
      </w:r>
      <w:r w:rsidR="00733711">
        <w:rPr>
          <w:rFonts w:ascii="Times New Roman" w:hAnsi="Times New Roman" w:cs="Times New Roman"/>
          <w:sz w:val="24"/>
          <w:szCs w:val="24"/>
        </w:rPr>
        <w:tab/>
      </w:r>
      <w:r w:rsidR="00733711">
        <w:rPr>
          <w:rFonts w:ascii="Times New Roman" w:hAnsi="Times New Roman" w:cs="Times New Roman"/>
          <w:sz w:val="24"/>
          <w:szCs w:val="24"/>
        </w:rPr>
        <w:tab/>
      </w:r>
      <w:r w:rsidR="00733711">
        <w:rPr>
          <w:rFonts w:ascii="Times New Roman" w:hAnsi="Times New Roman" w:cs="Times New Roman"/>
          <w:sz w:val="24"/>
          <w:szCs w:val="24"/>
        </w:rPr>
        <w:tab/>
        <w:t>W prezentowanym badaniu postarano się sprawdzić, czy początkujący badacz jest w stanie dokonać zadowalających predykcji zwycię</w:t>
      </w:r>
      <w:r w:rsidR="006D65FE">
        <w:rPr>
          <w:rFonts w:ascii="Times New Roman" w:hAnsi="Times New Roman" w:cs="Times New Roman"/>
          <w:sz w:val="24"/>
          <w:szCs w:val="24"/>
        </w:rPr>
        <w:t>z</w:t>
      </w:r>
      <w:r w:rsidR="00733711">
        <w:rPr>
          <w:rFonts w:ascii="Times New Roman" w:hAnsi="Times New Roman" w:cs="Times New Roman"/>
          <w:sz w:val="24"/>
          <w:szCs w:val="24"/>
        </w:rPr>
        <w:t>cy meczu oraz zweryfikowa</w:t>
      </w:r>
      <w:r w:rsidR="006D65FE">
        <w:rPr>
          <w:rFonts w:ascii="Times New Roman" w:hAnsi="Times New Roman" w:cs="Times New Roman"/>
          <w:sz w:val="24"/>
          <w:szCs w:val="24"/>
        </w:rPr>
        <w:t>ć rozmaite tezy prezentowane w rozmowie z profesjonalnym zawodnikiem oraz w literaturze naukowej. Cały przebieg analizy- od momentu pozyskania bazy danych do momentu dokonania predykcji został dokładnie opisany, a każda zmiana planowanych kroków została dogłębnie wyjaśniona i uargumentowana.</w:t>
      </w:r>
      <w:r w:rsidR="006D65FE">
        <w:rPr>
          <w:rFonts w:ascii="Times New Roman" w:hAnsi="Times New Roman" w:cs="Times New Roman"/>
          <w:sz w:val="24"/>
          <w:szCs w:val="24"/>
        </w:rPr>
        <w:tab/>
      </w:r>
      <w:r w:rsidR="006D65FE">
        <w:rPr>
          <w:rFonts w:ascii="Times New Roman" w:hAnsi="Times New Roman" w:cs="Times New Roman"/>
          <w:sz w:val="24"/>
          <w:szCs w:val="24"/>
        </w:rPr>
        <w:tab/>
      </w:r>
      <w:r w:rsidR="006D65FE">
        <w:rPr>
          <w:rFonts w:ascii="Times New Roman" w:hAnsi="Times New Roman" w:cs="Times New Roman"/>
          <w:sz w:val="24"/>
          <w:szCs w:val="24"/>
        </w:rPr>
        <w:tab/>
      </w:r>
      <w:r w:rsidR="006D65FE">
        <w:rPr>
          <w:rFonts w:ascii="Times New Roman" w:hAnsi="Times New Roman" w:cs="Times New Roman"/>
          <w:sz w:val="24"/>
          <w:szCs w:val="24"/>
        </w:rPr>
        <w:tab/>
      </w:r>
      <w:r w:rsidR="006D65FE">
        <w:rPr>
          <w:rFonts w:ascii="Times New Roman" w:hAnsi="Times New Roman" w:cs="Times New Roman"/>
          <w:sz w:val="24"/>
          <w:szCs w:val="24"/>
        </w:rPr>
        <w:tab/>
      </w:r>
      <w:r w:rsidR="006D65FE">
        <w:rPr>
          <w:rFonts w:ascii="Times New Roman" w:hAnsi="Times New Roman" w:cs="Times New Roman"/>
          <w:sz w:val="24"/>
          <w:szCs w:val="24"/>
        </w:rPr>
        <w:tab/>
      </w:r>
      <w:r w:rsidR="006D65FE">
        <w:rPr>
          <w:rFonts w:ascii="Times New Roman" w:hAnsi="Times New Roman" w:cs="Times New Roman"/>
          <w:sz w:val="24"/>
          <w:szCs w:val="24"/>
        </w:rPr>
        <w:tab/>
      </w:r>
      <w:r w:rsidR="006D65FE">
        <w:rPr>
          <w:rFonts w:ascii="Times New Roman" w:hAnsi="Times New Roman" w:cs="Times New Roman"/>
          <w:sz w:val="24"/>
          <w:szCs w:val="24"/>
        </w:rPr>
        <w:tab/>
      </w:r>
      <w:r w:rsidR="006D65FE">
        <w:rPr>
          <w:rFonts w:ascii="Times New Roman" w:hAnsi="Times New Roman" w:cs="Times New Roman"/>
          <w:sz w:val="24"/>
          <w:szCs w:val="24"/>
        </w:rPr>
        <w:tab/>
      </w:r>
      <w:r w:rsidR="006D65FE">
        <w:rPr>
          <w:rFonts w:ascii="Times New Roman" w:hAnsi="Times New Roman" w:cs="Times New Roman"/>
          <w:sz w:val="24"/>
          <w:szCs w:val="24"/>
        </w:rPr>
        <w:tab/>
      </w:r>
      <w:r w:rsidR="006D65FE">
        <w:rPr>
          <w:rFonts w:ascii="Times New Roman" w:hAnsi="Times New Roman" w:cs="Times New Roman"/>
          <w:sz w:val="24"/>
          <w:szCs w:val="24"/>
        </w:rPr>
        <w:tab/>
        <w:t xml:space="preserve">W podsumowaniu zebrano wnioski płynące z tego badania oraz przedstawiono możliwe jego ulepszenia oraz </w:t>
      </w:r>
      <w:r w:rsidR="00677276">
        <w:rPr>
          <w:rFonts w:ascii="Times New Roman" w:hAnsi="Times New Roman" w:cs="Times New Roman"/>
          <w:sz w:val="24"/>
          <w:szCs w:val="24"/>
        </w:rPr>
        <w:t xml:space="preserve">potencjalne </w:t>
      </w:r>
      <w:r w:rsidR="006D65FE">
        <w:rPr>
          <w:rFonts w:ascii="Times New Roman" w:hAnsi="Times New Roman" w:cs="Times New Roman"/>
          <w:sz w:val="24"/>
          <w:szCs w:val="24"/>
        </w:rPr>
        <w:t>przyszłościowe wykorzystania.</w:t>
      </w:r>
    </w:p>
    <w:p w14:paraId="1B4CDCDB" w14:textId="77777777" w:rsidR="004B0B20" w:rsidRPr="00AF2649" w:rsidRDefault="004B0B20" w:rsidP="004B0B20">
      <w:pPr>
        <w:jc w:val="center"/>
        <w:rPr>
          <w:rFonts w:ascii="Times New Roman" w:hAnsi="Times New Roman" w:cs="Times New Roman"/>
          <w:b/>
          <w:bCs/>
          <w:sz w:val="24"/>
          <w:szCs w:val="24"/>
        </w:rPr>
      </w:pPr>
    </w:p>
    <w:p w14:paraId="1116D58B" w14:textId="77777777" w:rsidR="004B0B20" w:rsidRPr="00AF2649" w:rsidRDefault="004B0B20" w:rsidP="004B0B20">
      <w:pPr>
        <w:jc w:val="center"/>
        <w:rPr>
          <w:rFonts w:ascii="Times New Roman" w:hAnsi="Times New Roman" w:cs="Times New Roman"/>
          <w:b/>
          <w:bCs/>
          <w:sz w:val="24"/>
          <w:szCs w:val="24"/>
        </w:rPr>
      </w:pPr>
    </w:p>
    <w:p w14:paraId="23F9CEB7" w14:textId="77777777" w:rsidR="004B0B20" w:rsidRPr="00AF2649" w:rsidRDefault="004B0B20" w:rsidP="004B0B20">
      <w:pPr>
        <w:jc w:val="center"/>
        <w:rPr>
          <w:rFonts w:ascii="Times New Roman" w:hAnsi="Times New Roman" w:cs="Times New Roman"/>
          <w:b/>
          <w:bCs/>
          <w:sz w:val="24"/>
          <w:szCs w:val="24"/>
        </w:rPr>
      </w:pPr>
    </w:p>
    <w:p w14:paraId="4CD3BB73" w14:textId="77777777" w:rsidR="004B0B20" w:rsidRPr="00AF2649" w:rsidRDefault="004B0B20" w:rsidP="004B0B20">
      <w:pPr>
        <w:jc w:val="center"/>
        <w:rPr>
          <w:rFonts w:ascii="Times New Roman" w:hAnsi="Times New Roman" w:cs="Times New Roman"/>
          <w:b/>
          <w:bCs/>
          <w:sz w:val="24"/>
          <w:szCs w:val="24"/>
        </w:rPr>
      </w:pPr>
    </w:p>
    <w:p w14:paraId="1579E7B1" w14:textId="77777777" w:rsidR="004B0B20" w:rsidRPr="00AF2649" w:rsidRDefault="004B0B20" w:rsidP="004B0B20">
      <w:pPr>
        <w:jc w:val="center"/>
        <w:rPr>
          <w:rFonts w:ascii="Times New Roman" w:hAnsi="Times New Roman" w:cs="Times New Roman"/>
          <w:b/>
          <w:bCs/>
          <w:sz w:val="24"/>
          <w:szCs w:val="24"/>
        </w:rPr>
      </w:pPr>
    </w:p>
    <w:p w14:paraId="033B1446" w14:textId="77777777" w:rsidR="004B0B20" w:rsidRPr="00AF2649" w:rsidRDefault="004B0B20" w:rsidP="004B0B20">
      <w:pPr>
        <w:jc w:val="center"/>
        <w:rPr>
          <w:rFonts w:ascii="Times New Roman" w:hAnsi="Times New Roman" w:cs="Times New Roman"/>
          <w:b/>
          <w:bCs/>
          <w:sz w:val="24"/>
          <w:szCs w:val="24"/>
        </w:rPr>
      </w:pPr>
    </w:p>
    <w:p w14:paraId="78D6EEF2" w14:textId="77777777" w:rsidR="004B0B20" w:rsidRPr="00AF2649" w:rsidRDefault="004B0B20" w:rsidP="004B0B20">
      <w:pPr>
        <w:jc w:val="center"/>
        <w:rPr>
          <w:rFonts w:ascii="Times New Roman" w:hAnsi="Times New Roman" w:cs="Times New Roman"/>
          <w:b/>
          <w:bCs/>
          <w:sz w:val="24"/>
          <w:szCs w:val="24"/>
        </w:rPr>
      </w:pPr>
    </w:p>
    <w:p w14:paraId="6B80720D" w14:textId="77777777" w:rsidR="004B0B20" w:rsidRPr="00AF2649" w:rsidRDefault="004B0B20" w:rsidP="00733711">
      <w:pPr>
        <w:rPr>
          <w:rFonts w:ascii="Times New Roman" w:hAnsi="Times New Roman" w:cs="Times New Roman"/>
          <w:b/>
          <w:bCs/>
          <w:sz w:val="24"/>
          <w:szCs w:val="24"/>
        </w:rPr>
      </w:pPr>
    </w:p>
    <w:p w14:paraId="6F549B73" w14:textId="77777777" w:rsidR="004B0B20" w:rsidRPr="00AF2649" w:rsidRDefault="004B0B20" w:rsidP="004B0B20">
      <w:pPr>
        <w:jc w:val="center"/>
        <w:rPr>
          <w:rFonts w:ascii="Times New Roman" w:hAnsi="Times New Roman" w:cs="Times New Roman"/>
          <w:b/>
          <w:bCs/>
          <w:sz w:val="24"/>
          <w:szCs w:val="24"/>
        </w:rPr>
      </w:pPr>
    </w:p>
    <w:p w14:paraId="4C632075" w14:textId="1D4F882C" w:rsidR="004B0B20" w:rsidRDefault="004B0B20" w:rsidP="006D65FE">
      <w:pPr>
        <w:pStyle w:val="Nagwek1"/>
      </w:pPr>
      <w:bookmarkStart w:id="21" w:name="_Toc139835392"/>
      <w:r w:rsidRPr="00AF2649">
        <w:lastRenderedPageBreak/>
        <w:t>II. Teoretyczna analiza omawianego zagadnienia</w:t>
      </w:r>
      <w:bookmarkEnd w:id="21"/>
    </w:p>
    <w:p w14:paraId="3B91AB62" w14:textId="77777777" w:rsidR="00ED20F8" w:rsidRPr="00AF2649" w:rsidRDefault="00ED20F8" w:rsidP="004B0B20">
      <w:pPr>
        <w:pStyle w:val="Akapitzlist"/>
        <w:suppressAutoHyphens/>
        <w:ind w:left="1800"/>
        <w:rPr>
          <w:rFonts w:ascii="Times New Roman" w:hAnsi="Times New Roman" w:cs="Times New Roman"/>
          <w:b/>
          <w:bCs/>
          <w:iCs/>
          <w:sz w:val="24"/>
          <w:szCs w:val="24"/>
        </w:rPr>
      </w:pPr>
    </w:p>
    <w:p w14:paraId="739395F8" w14:textId="57601647" w:rsidR="004B0B20" w:rsidRDefault="004B0B20" w:rsidP="006D65FE">
      <w:pPr>
        <w:pStyle w:val="Nagwek2"/>
        <w:rPr>
          <w:rFonts w:ascii="Times New Roman" w:hAnsi="Times New Roman" w:cs="Times New Roman"/>
          <w:b/>
          <w:bCs/>
          <w:color w:val="000000" w:themeColor="text1"/>
          <w:sz w:val="24"/>
          <w:szCs w:val="24"/>
        </w:rPr>
      </w:pPr>
      <w:bookmarkStart w:id="22" w:name="_Toc139835393"/>
      <w:r w:rsidRPr="006D65FE">
        <w:rPr>
          <w:rFonts w:ascii="Times New Roman" w:hAnsi="Times New Roman" w:cs="Times New Roman"/>
          <w:b/>
          <w:bCs/>
          <w:color w:val="000000" w:themeColor="text1"/>
          <w:sz w:val="24"/>
          <w:szCs w:val="24"/>
        </w:rPr>
        <w:t xml:space="preserve">2.1 </w:t>
      </w:r>
      <w:r w:rsidR="00F056BF" w:rsidRPr="006D65FE">
        <w:rPr>
          <w:rFonts w:ascii="Times New Roman" w:hAnsi="Times New Roman" w:cs="Times New Roman"/>
          <w:b/>
          <w:bCs/>
          <w:color w:val="000000" w:themeColor="text1"/>
          <w:sz w:val="24"/>
          <w:szCs w:val="24"/>
        </w:rPr>
        <w:t>Historyczny zarys e-sportu</w:t>
      </w:r>
      <w:bookmarkEnd w:id="22"/>
    </w:p>
    <w:p w14:paraId="1708F9F7" w14:textId="77777777" w:rsidR="006D65FE" w:rsidRPr="006D65FE" w:rsidRDefault="006D65FE" w:rsidP="006D65FE"/>
    <w:p w14:paraId="6192DAC5" w14:textId="751F4C21" w:rsidR="00032481" w:rsidRPr="00AF2649" w:rsidRDefault="004B0B20" w:rsidP="00644835">
      <w:pPr>
        <w:spacing w:line="360" w:lineRule="auto"/>
        <w:jc w:val="both"/>
        <w:rPr>
          <w:rFonts w:ascii="Times New Roman" w:hAnsi="Times New Roman" w:cs="Times New Roman"/>
          <w:sz w:val="24"/>
          <w:szCs w:val="24"/>
        </w:rPr>
      </w:pPr>
      <w:r w:rsidRPr="00AF2649">
        <w:rPr>
          <w:rFonts w:ascii="Times New Roman" w:hAnsi="Times New Roman" w:cs="Times New Roman"/>
          <w:b/>
          <w:bCs/>
          <w:sz w:val="24"/>
          <w:szCs w:val="24"/>
        </w:rPr>
        <w:tab/>
      </w:r>
      <w:r w:rsidRPr="00AF2649">
        <w:rPr>
          <w:rFonts w:ascii="Times New Roman" w:hAnsi="Times New Roman" w:cs="Times New Roman"/>
          <w:sz w:val="24"/>
          <w:szCs w:val="24"/>
        </w:rPr>
        <w:t xml:space="preserve">Termin „sport elektroniczny” lub „e-sport” jest terminem stosunkowo nowym. </w:t>
      </w:r>
      <w:r w:rsidR="006B4A6C" w:rsidRPr="00AF2649">
        <w:rPr>
          <w:rFonts w:ascii="Times New Roman" w:hAnsi="Times New Roman" w:cs="Times New Roman"/>
          <w:sz w:val="24"/>
          <w:szCs w:val="24"/>
        </w:rPr>
        <w:t>Autor artykułu „On the Scientific Relevance of eSports” Michael G. Wagner</w:t>
      </w:r>
      <w:r w:rsidR="004514C2" w:rsidRPr="00AF2649">
        <w:rPr>
          <w:rStyle w:val="Odwoanieprzypisudolnego"/>
          <w:rFonts w:ascii="Times New Roman" w:hAnsi="Times New Roman" w:cs="Times New Roman"/>
          <w:sz w:val="24"/>
          <w:szCs w:val="24"/>
        </w:rPr>
        <w:footnoteReference w:id="1"/>
      </w:r>
      <w:r w:rsidR="006B4A6C" w:rsidRPr="00AF2649">
        <w:rPr>
          <w:rFonts w:ascii="Times New Roman" w:hAnsi="Times New Roman" w:cs="Times New Roman"/>
          <w:sz w:val="24"/>
          <w:szCs w:val="24"/>
        </w:rPr>
        <w:t xml:space="preserve"> jako czas pierwszego użycia tego terminu w wiarygodnym źródle wskazuje końcówkę lat dziewięćdziesiątych XX wieku, a dokładniej rok 1999. Wtedy to została wydana notka prasowa dotycząca powstania Online Gamers Association (OGA). Aby przybliżyć czytelnikom temat sportów elektronicznych, autor notki Matt Bettington podjął się próby porównania e-sportu do sportów tradycyjnych. Zbiegło się to również w czasie z nieudaną próbą organizacji pierwszego turnieju e-sportowego w Wielkiej Brytanii </w:t>
      </w:r>
      <w:r w:rsidR="001B16FA" w:rsidRPr="00AF2649">
        <w:rPr>
          <w:rFonts w:ascii="Times New Roman" w:hAnsi="Times New Roman" w:cs="Times New Roman"/>
          <w:sz w:val="24"/>
          <w:szCs w:val="24"/>
        </w:rPr>
        <w:t>(UK</w:t>
      </w:r>
      <w:r w:rsidR="006B4A6C" w:rsidRPr="00AF2649">
        <w:rPr>
          <w:rFonts w:ascii="Times New Roman" w:hAnsi="Times New Roman" w:cs="Times New Roman"/>
          <w:sz w:val="24"/>
          <w:szCs w:val="24"/>
        </w:rPr>
        <w:t xml:space="preserve"> Professional Computer Gaming Championship). </w:t>
      </w:r>
      <w:r w:rsidR="001B16FA" w:rsidRPr="00AF2649">
        <w:rPr>
          <w:rFonts w:ascii="Times New Roman" w:hAnsi="Times New Roman" w:cs="Times New Roman"/>
          <w:sz w:val="24"/>
          <w:szCs w:val="24"/>
        </w:rPr>
        <w:t>Sprawiło to, że temat e-sportu na stałe zagościł w dyskusjach opinii publicznej.</w:t>
      </w:r>
      <w:r w:rsidR="001B16FA" w:rsidRPr="00AF2649">
        <w:rPr>
          <w:rFonts w:ascii="Times New Roman" w:hAnsi="Times New Roman" w:cs="Times New Roman"/>
          <w:sz w:val="24"/>
          <w:szCs w:val="24"/>
        </w:rPr>
        <w:tab/>
      </w:r>
      <w:r w:rsidR="001B16FA" w:rsidRPr="00AF2649">
        <w:rPr>
          <w:rFonts w:ascii="Times New Roman" w:hAnsi="Times New Roman" w:cs="Times New Roman"/>
          <w:sz w:val="24"/>
          <w:szCs w:val="24"/>
        </w:rPr>
        <w:tab/>
      </w:r>
      <w:r w:rsidR="00971739">
        <w:rPr>
          <w:rFonts w:ascii="Times New Roman" w:hAnsi="Times New Roman" w:cs="Times New Roman"/>
          <w:sz w:val="24"/>
          <w:szCs w:val="24"/>
        </w:rPr>
        <w:tab/>
      </w:r>
      <w:r w:rsidR="001B16FA" w:rsidRPr="00AF2649">
        <w:rPr>
          <w:rFonts w:ascii="Times New Roman" w:hAnsi="Times New Roman" w:cs="Times New Roman"/>
          <w:sz w:val="24"/>
          <w:szCs w:val="24"/>
        </w:rPr>
        <w:t xml:space="preserve">Na zachodzie (a dokładniej w Europie oraz Stanach Zjednoczonych) początek kompetetywnych rozgrywek sportów elektronicznych wiąże się z powstaniem gier z gatunku FPS (ang. </w:t>
      </w:r>
      <w:r w:rsidR="001B16FA" w:rsidRPr="00AF2649">
        <w:rPr>
          <w:rFonts w:ascii="Times New Roman" w:hAnsi="Times New Roman" w:cs="Times New Roman"/>
          <w:i/>
          <w:iCs/>
          <w:sz w:val="24"/>
          <w:szCs w:val="24"/>
        </w:rPr>
        <w:t>first person shooter</w:t>
      </w:r>
      <w:r w:rsidR="001B16FA" w:rsidRPr="00AF2649">
        <w:rPr>
          <w:rFonts w:ascii="Times New Roman" w:hAnsi="Times New Roman" w:cs="Times New Roman"/>
          <w:sz w:val="24"/>
          <w:szCs w:val="24"/>
        </w:rPr>
        <w:t>, strzelanek pierwszoosobowych). Głównymi reprezentantami tego gatunku w tamtych czasach był wydany w 1993 roku Doom oraz jego kont</w:t>
      </w:r>
      <w:r w:rsidR="00971739">
        <w:rPr>
          <w:rFonts w:ascii="Times New Roman" w:hAnsi="Times New Roman" w:cs="Times New Roman"/>
          <w:sz w:val="24"/>
          <w:szCs w:val="24"/>
        </w:rPr>
        <w:t>y</w:t>
      </w:r>
      <w:r w:rsidR="001B16FA" w:rsidRPr="00AF2649">
        <w:rPr>
          <w:rFonts w:ascii="Times New Roman" w:hAnsi="Times New Roman" w:cs="Times New Roman"/>
          <w:sz w:val="24"/>
          <w:szCs w:val="24"/>
        </w:rPr>
        <w:t>nuac</w:t>
      </w:r>
      <w:r w:rsidR="00971739">
        <w:rPr>
          <w:rFonts w:ascii="Times New Roman" w:hAnsi="Times New Roman" w:cs="Times New Roman"/>
          <w:sz w:val="24"/>
          <w:szCs w:val="24"/>
        </w:rPr>
        <w:t>j</w:t>
      </w:r>
      <w:r w:rsidR="001B16FA" w:rsidRPr="00AF2649">
        <w:rPr>
          <w:rFonts w:ascii="Times New Roman" w:hAnsi="Times New Roman" w:cs="Times New Roman"/>
          <w:sz w:val="24"/>
          <w:szCs w:val="24"/>
        </w:rPr>
        <w:t>a</w:t>
      </w:r>
      <w:r w:rsidR="00971739">
        <w:rPr>
          <w:rFonts w:ascii="Times New Roman" w:hAnsi="Times New Roman" w:cs="Times New Roman"/>
          <w:sz w:val="24"/>
          <w:szCs w:val="24"/>
        </w:rPr>
        <w:t xml:space="preserve"> </w:t>
      </w:r>
      <w:r w:rsidR="00971739" w:rsidRPr="00AF2649">
        <w:rPr>
          <w:rFonts w:ascii="Times New Roman" w:hAnsi="Times New Roman" w:cs="Times New Roman"/>
          <w:sz w:val="24"/>
          <w:szCs w:val="24"/>
        </w:rPr>
        <w:t>wydana trzy lata później</w:t>
      </w:r>
      <w:r w:rsidR="00971739">
        <w:rPr>
          <w:rFonts w:ascii="Times New Roman" w:hAnsi="Times New Roman" w:cs="Times New Roman"/>
          <w:sz w:val="24"/>
          <w:szCs w:val="24"/>
        </w:rPr>
        <w:t>-</w:t>
      </w:r>
      <w:r w:rsidR="001B16FA" w:rsidRPr="00AF2649">
        <w:rPr>
          <w:rFonts w:ascii="Times New Roman" w:hAnsi="Times New Roman" w:cs="Times New Roman"/>
          <w:sz w:val="24"/>
          <w:szCs w:val="24"/>
        </w:rPr>
        <w:t xml:space="preserve"> Quake. Rok po powstaniu Quake’a założona została liga CPL (</w:t>
      </w:r>
      <w:r w:rsidR="001B16FA" w:rsidRPr="00AF2649">
        <w:rPr>
          <w:rFonts w:ascii="Times New Roman" w:hAnsi="Times New Roman" w:cs="Times New Roman"/>
          <w:i/>
          <w:iCs/>
          <w:sz w:val="24"/>
          <w:szCs w:val="24"/>
        </w:rPr>
        <w:t>ang. Cyberathlete Professional League</w:t>
      </w:r>
      <w:r w:rsidR="001B16FA" w:rsidRPr="00AF2649">
        <w:rPr>
          <w:rFonts w:ascii="Times New Roman" w:hAnsi="Times New Roman" w:cs="Times New Roman"/>
          <w:sz w:val="24"/>
          <w:szCs w:val="24"/>
        </w:rPr>
        <w:t xml:space="preserve">) - jedna z najstarszych i zarazem najbardziej znaczących dla historii e-sportu. </w:t>
      </w:r>
      <w:r w:rsidR="004514C2" w:rsidRPr="00AF2649">
        <w:rPr>
          <w:rFonts w:ascii="Times New Roman" w:hAnsi="Times New Roman" w:cs="Times New Roman"/>
          <w:sz w:val="24"/>
          <w:szCs w:val="24"/>
        </w:rPr>
        <w:tab/>
      </w:r>
      <w:r w:rsidR="004514C2" w:rsidRPr="00AF2649">
        <w:rPr>
          <w:rFonts w:ascii="Times New Roman" w:hAnsi="Times New Roman" w:cs="Times New Roman"/>
          <w:sz w:val="24"/>
          <w:szCs w:val="24"/>
        </w:rPr>
        <w:tab/>
      </w:r>
      <w:r w:rsidR="004514C2" w:rsidRPr="00AF2649">
        <w:rPr>
          <w:rFonts w:ascii="Times New Roman" w:hAnsi="Times New Roman" w:cs="Times New Roman"/>
          <w:sz w:val="24"/>
          <w:szCs w:val="24"/>
        </w:rPr>
        <w:tab/>
      </w:r>
      <w:r w:rsidR="004514C2" w:rsidRPr="00AF2649">
        <w:rPr>
          <w:rFonts w:ascii="Times New Roman" w:hAnsi="Times New Roman" w:cs="Times New Roman"/>
          <w:sz w:val="24"/>
          <w:szCs w:val="24"/>
        </w:rPr>
        <w:tab/>
      </w:r>
      <w:r w:rsidR="004514C2" w:rsidRPr="00AF2649">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4514C2" w:rsidRPr="00AF2649">
        <w:rPr>
          <w:rFonts w:ascii="Times New Roman" w:hAnsi="Times New Roman" w:cs="Times New Roman"/>
          <w:sz w:val="24"/>
          <w:szCs w:val="24"/>
        </w:rPr>
        <w:t xml:space="preserve">Kolejnym kamieniem milowym dla branży e-sportowej było wydanie na rynek kultowej już gry „Counter-Strike” (CS), które miało miejsce w 1999 roku. Popularny CS bardzo szybko wyprzedził w </w:t>
      </w:r>
      <w:r w:rsidR="00971739">
        <w:rPr>
          <w:rFonts w:ascii="Times New Roman" w:hAnsi="Times New Roman" w:cs="Times New Roman"/>
          <w:sz w:val="24"/>
          <w:szCs w:val="24"/>
        </w:rPr>
        <w:t>rozpoznawalności</w:t>
      </w:r>
      <w:r w:rsidR="004514C2" w:rsidRPr="00AF2649">
        <w:rPr>
          <w:rFonts w:ascii="Times New Roman" w:hAnsi="Times New Roman" w:cs="Times New Roman"/>
          <w:sz w:val="24"/>
          <w:szCs w:val="24"/>
        </w:rPr>
        <w:t xml:space="preserve"> protoplastę gatunku i wraz ze swoją kontynuacją „Counter-Strike: Global Offensive”, która została wydana w roku 2012 pozostaje jedną z najpopularniejszych oraz najbardziej lubianych gier z gatunku strzelanek pierwszoosobowych. Według serwisu cybersport.pl</w:t>
      </w:r>
      <w:r w:rsidR="004514C2" w:rsidRPr="00AF2649">
        <w:rPr>
          <w:rStyle w:val="Odwoanieprzypisudolnego"/>
          <w:rFonts w:ascii="Times New Roman" w:hAnsi="Times New Roman" w:cs="Times New Roman"/>
          <w:sz w:val="24"/>
          <w:szCs w:val="24"/>
        </w:rPr>
        <w:footnoteReference w:id="2"/>
      </w:r>
      <w:r w:rsidR="004514C2" w:rsidRPr="00AF2649">
        <w:rPr>
          <w:rFonts w:ascii="Times New Roman" w:hAnsi="Times New Roman" w:cs="Times New Roman"/>
          <w:sz w:val="24"/>
          <w:szCs w:val="24"/>
        </w:rPr>
        <w:t xml:space="preserve"> turniej PGL Major Stockholm 2021 w szczytowym momencie śledziło ponad 2,7 miliona osób (2 748 850). Wartym zaznaczenia jest fakt, że do danych tych nie wliczamy widowni pochodzącej z chińskich platform streamingowych.</w:t>
      </w:r>
      <w:r w:rsidR="004514C2" w:rsidRPr="00AF2649">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4514C2" w:rsidRPr="00AF2649">
        <w:rPr>
          <w:rFonts w:ascii="Times New Roman" w:hAnsi="Times New Roman" w:cs="Times New Roman"/>
          <w:sz w:val="24"/>
          <w:szCs w:val="24"/>
        </w:rPr>
        <w:t xml:space="preserve">Sporty elektroniczne rozwijały się </w:t>
      </w:r>
      <w:r w:rsidR="000D30E9" w:rsidRPr="00AF2649">
        <w:rPr>
          <w:rFonts w:ascii="Times New Roman" w:hAnsi="Times New Roman" w:cs="Times New Roman"/>
          <w:sz w:val="24"/>
          <w:szCs w:val="24"/>
        </w:rPr>
        <w:t>nie tylko na zachodzie</w:t>
      </w:r>
      <w:r w:rsidR="004514C2" w:rsidRPr="00AF2649">
        <w:rPr>
          <w:rFonts w:ascii="Times New Roman" w:hAnsi="Times New Roman" w:cs="Times New Roman"/>
          <w:sz w:val="24"/>
          <w:szCs w:val="24"/>
        </w:rPr>
        <w:t xml:space="preserve">. </w:t>
      </w:r>
      <w:r w:rsidR="000D30E9" w:rsidRPr="00AF2649">
        <w:rPr>
          <w:rFonts w:ascii="Times New Roman" w:hAnsi="Times New Roman" w:cs="Times New Roman"/>
          <w:sz w:val="24"/>
          <w:szCs w:val="24"/>
        </w:rPr>
        <w:t xml:space="preserve">Jako protoplastę e-sportu w rejonach wschodnich uznaje się Koreę, a stało się tak dzięki rozwojowi koreańskiej infrastruktury szerokopasmowej. Jednak gusta graczy w tamtych regionach świata różniły się </w:t>
      </w:r>
      <w:r w:rsidR="000D30E9" w:rsidRPr="00AF2649">
        <w:rPr>
          <w:rFonts w:ascii="Times New Roman" w:hAnsi="Times New Roman" w:cs="Times New Roman"/>
          <w:sz w:val="24"/>
          <w:szCs w:val="24"/>
        </w:rPr>
        <w:lastRenderedPageBreak/>
        <w:t>znacząco od tych na zachodzie. We wschodniej kulturze największym zainteresowaniem cieszyły się gry z gatunku RTS (</w:t>
      </w:r>
      <w:r w:rsidR="000D30E9" w:rsidRPr="00AF2649">
        <w:rPr>
          <w:rFonts w:ascii="Times New Roman" w:hAnsi="Times New Roman" w:cs="Times New Roman"/>
          <w:i/>
          <w:iCs/>
          <w:sz w:val="24"/>
          <w:szCs w:val="24"/>
        </w:rPr>
        <w:t xml:space="preserve">ang. </w:t>
      </w:r>
      <w:r w:rsidR="000D30E9" w:rsidRPr="00AF2649">
        <w:rPr>
          <w:rFonts w:ascii="Times New Roman" w:hAnsi="Times New Roman" w:cs="Times New Roman"/>
          <w:i/>
          <w:iCs/>
          <w:sz w:val="24"/>
          <w:szCs w:val="24"/>
          <w:lang w:val="en-US"/>
        </w:rPr>
        <w:t>Real Time Strategy</w:t>
      </w:r>
      <w:r w:rsidR="000D30E9" w:rsidRPr="00AF2649">
        <w:rPr>
          <w:rFonts w:ascii="Times New Roman" w:hAnsi="Times New Roman" w:cs="Times New Roman"/>
          <w:sz w:val="24"/>
          <w:szCs w:val="24"/>
          <w:lang w:val="en-US"/>
        </w:rPr>
        <w:t>) oraz MMORPG (</w:t>
      </w:r>
      <w:r w:rsidR="000D30E9" w:rsidRPr="00AF2649">
        <w:rPr>
          <w:rFonts w:ascii="Times New Roman" w:hAnsi="Times New Roman" w:cs="Times New Roman"/>
          <w:i/>
          <w:iCs/>
          <w:sz w:val="24"/>
          <w:szCs w:val="24"/>
          <w:lang w:val="en-US"/>
        </w:rPr>
        <w:t>ang.</w:t>
      </w:r>
      <w:r w:rsidR="000D30E9" w:rsidRPr="00AF2649">
        <w:rPr>
          <w:rFonts w:ascii="Times New Roman" w:hAnsi="Times New Roman" w:cs="Times New Roman"/>
          <w:sz w:val="24"/>
          <w:szCs w:val="24"/>
          <w:lang w:val="en-US"/>
        </w:rPr>
        <w:t xml:space="preserve"> </w:t>
      </w:r>
      <w:r w:rsidR="000D30E9" w:rsidRPr="00E976F5">
        <w:rPr>
          <w:rFonts w:ascii="Times New Roman" w:hAnsi="Times New Roman" w:cs="Times New Roman"/>
          <w:sz w:val="24"/>
          <w:szCs w:val="24"/>
          <w:lang w:val="en-US"/>
        </w:rPr>
        <w:t xml:space="preserve">Multiplayer </w:t>
      </w:r>
      <w:r w:rsidR="000D30E9" w:rsidRPr="00E976F5">
        <w:rPr>
          <w:rFonts w:ascii="Times New Roman" w:hAnsi="Times New Roman" w:cs="Times New Roman"/>
          <w:i/>
          <w:iCs/>
          <w:sz w:val="24"/>
          <w:szCs w:val="24"/>
          <w:lang w:val="en-US"/>
        </w:rPr>
        <w:t>Online Role Playing Games</w:t>
      </w:r>
      <w:r w:rsidR="000D30E9" w:rsidRPr="00E976F5">
        <w:rPr>
          <w:rFonts w:ascii="Times New Roman" w:hAnsi="Times New Roman" w:cs="Times New Roman"/>
          <w:sz w:val="24"/>
          <w:szCs w:val="24"/>
          <w:lang w:val="en-US"/>
        </w:rPr>
        <w:t xml:space="preserve">). </w:t>
      </w:r>
      <w:r w:rsidR="000D30E9" w:rsidRPr="00AF2649">
        <w:rPr>
          <w:rFonts w:ascii="Times New Roman" w:hAnsi="Times New Roman" w:cs="Times New Roman"/>
          <w:sz w:val="24"/>
          <w:szCs w:val="24"/>
        </w:rPr>
        <w:t>Strategie czasu rzeczywistego z początku zdominowały koreański rynek e-sportowy do tego stopnia, że gry</w:t>
      </w:r>
      <w:r w:rsidR="00971739">
        <w:rPr>
          <w:rFonts w:ascii="Times New Roman" w:hAnsi="Times New Roman" w:cs="Times New Roman"/>
          <w:sz w:val="24"/>
          <w:szCs w:val="24"/>
        </w:rPr>
        <w:t>,</w:t>
      </w:r>
      <w:r w:rsidR="000D30E9" w:rsidRPr="00AF2649">
        <w:rPr>
          <w:rFonts w:ascii="Times New Roman" w:hAnsi="Times New Roman" w:cs="Times New Roman"/>
          <w:sz w:val="24"/>
          <w:szCs w:val="24"/>
        </w:rPr>
        <w:t xml:space="preserve"> takie jak wydany w 1994 roku przez firmę Blizzard „Warcraft: Orcs &amp; Humans”, bądź wydany cztery lata później „StarCraft” stały się nieodłącznym elementem wschodnioazjatyckiej popkultury.</w:t>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5031B8" w:rsidRPr="00AF2649">
        <w:rPr>
          <w:rFonts w:ascii="Times New Roman" w:hAnsi="Times New Roman" w:cs="Times New Roman"/>
          <w:sz w:val="24"/>
          <w:szCs w:val="24"/>
        </w:rPr>
        <w:t>Obecny rynek e-sportowy jest zdecydowanie bardziej złożony i rozbudowany niż miało to miejsce w początkowych fazach jego rozwoju. Każdego roku powstają coraz to nowe gry, jak również i ich gatunki. Obecnie nie ma możliwości wskazać gatunków zdecydowanie dominujących żaden z rynków. Każdy typ gier ma swoich fanów na całym świecie, co pozwala również nawiązywać międzykontynentalne znajomości w oparciu o te same pasje czy upodobania.</w:t>
      </w:r>
      <w:r w:rsidR="00032481" w:rsidRPr="00AF2649">
        <w:rPr>
          <w:rFonts w:ascii="Times New Roman" w:hAnsi="Times New Roman" w:cs="Times New Roman"/>
          <w:sz w:val="24"/>
          <w:szCs w:val="24"/>
        </w:rPr>
        <w:t xml:space="preserve"> Zgodnie z informacjami zawartymi na oficjalnej stronie Uniwersytetu Maryville</w:t>
      </w:r>
      <w:r w:rsidR="00032481" w:rsidRPr="00AF2649">
        <w:rPr>
          <w:rStyle w:val="Odwoanieprzypisudolnego"/>
          <w:rFonts w:ascii="Times New Roman" w:hAnsi="Times New Roman" w:cs="Times New Roman"/>
          <w:sz w:val="24"/>
          <w:szCs w:val="24"/>
        </w:rPr>
        <w:footnoteReference w:id="3"/>
      </w:r>
      <w:r w:rsidR="00032481" w:rsidRPr="00AF2649">
        <w:rPr>
          <w:rFonts w:ascii="Times New Roman" w:hAnsi="Times New Roman" w:cs="Times New Roman"/>
          <w:sz w:val="24"/>
          <w:szCs w:val="24"/>
        </w:rPr>
        <w:t xml:space="preserve"> głównymi gatunkami gier wchodzących w branżę e-sportową są:</w:t>
      </w:r>
    </w:p>
    <w:p w14:paraId="14EE3D1D" w14:textId="5AD24859" w:rsidR="00032481" w:rsidRPr="00AF2649" w:rsidRDefault="00032481"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 xml:space="preserve">Gry walki, w których dwóch graczy rywalizuje ze sobą za pomocą kombinacji różnego rodzaju ciosów, kopnięć oraz ataków specjalnych. Gry te są bardzo podobne do wszelkiego rodzaju sportów walki (oczywiście z pominięciem elementów fikcyjnych takich jak ataki specjalne). Przykładami gier z tego gatunku są serie gier takie jak Mortal </w:t>
      </w:r>
      <w:r w:rsidR="00247C0B" w:rsidRPr="00AF2649">
        <w:rPr>
          <w:rFonts w:ascii="Times New Roman" w:hAnsi="Times New Roman" w:cs="Times New Roman"/>
          <w:sz w:val="24"/>
          <w:szCs w:val="24"/>
        </w:rPr>
        <w:t>K</w:t>
      </w:r>
      <w:r w:rsidRPr="00AF2649">
        <w:rPr>
          <w:rFonts w:ascii="Times New Roman" w:hAnsi="Times New Roman" w:cs="Times New Roman"/>
          <w:sz w:val="24"/>
          <w:szCs w:val="24"/>
        </w:rPr>
        <w:t>ombat, Tekken, Street Fighter czy Super Smash Bros.</w:t>
      </w:r>
    </w:p>
    <w:p w14:paraId="66FD4236" w14:textId="270BF98F" w:rsidR="00032481" w:rsidRPr="00AF2649" w:rsidRDefault="00032481"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 xml:space="preserve">Gry wyścigowe, które pozwalają graczom na wcielenie się w rolę kierowców różnego rodzaju pojazdów oraz rywalizację z jednym bądź wieloma przeciwnikami. Gry z tego gatunku mogą być </w:t>
      </w:r>
      <w:r w:rsidR="00387503" w:rsidRPr="00AF2649">
        <w:rPr>
          <w:rFonts w:ascii="Times New Roman" w:hAnsi="Times New Roman" w:cs="Times New Roman"/>
          <w:sz w:val="24"/>
          <w:szCs w:val="24"/>
        </w:rPr>
        <w:t xml:space="preserve">zarówno </w:t>
      </w:r>
      <w:r w:rsidRPr="00AF2649">
        <w:rPr>
          <w:rFonts w:ascii="Times New Roman" w:hAnsi="Times New Roman" w:cs="Times New Roman"/>
          <w:sz w:val="24"/>
          <w:szCs w:val="24"/>
        </w:rPr>
        <w:t xml:space="preserve">realistycznymi symulacjami prawdziwych wyścigów </w:t>
      </w:r>
      <w:r w:rsidR="00387503" w:rsidRPr="00AF2649">
        <w:rPr>
          <w:rFonts w:ascii="Times New Roman" w:hAnsi="Times New Roman" w:cs="Times New Roman"/>
          <w:sz w:val="24"/>
          <w:szCs w:val="24"/>
        </w:rPr>
        <w:t>(np. seria gier F1), jak również produkcjami wykorzystującymi elementy fikcyjne (np. Mario Kart).</w:t>
      </w:r>
    </w:p>
    <w:p w14:paraId="53058752" w14:textId="17A43F30" w:rsidR="00387503" w:rsidRPr="00AF2649" w:rsidRDefault="00387503"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Gry sportowe, które oparte są na rzeczywistych sportach takich jak piłka nożna czy koszykówka, w których gracze mają możliwość rywalizacji w ukochanych dyscyplinach sportowych bez wychodzenia z domu. Przykładem tego rodzaju gier mogą być serie gier takie jak FIFA czy NBA.</w:t>
      </w:r>
    </w:p>
    <w:p w14:paraId="3BD389FC" w14:textId="4CB87191" w:rsidR="00387503" w:rsidRPr="00AF2649" w:rsidRDefault="00387503"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Cyfrowe gry karciane, które wykorzystując format turowy pozwalają graczom na toczenie zaciętych pojedynków z wykorzystaniem kart. Znanymi grami z tego gatunku są produkcje takie jak Heartstone</w:t>
      </w:r>
      <w:r w:rsidR="00971739">
        <w:rPr>
          <w:rFonts w:ascii="Times New Roman" w:hAnsi="Times New Roman" w:cs="Times New Roman"/>
          <w:sz w:val="24"/>
          <w:szCs w:val="24"/>
        </w:rPr>
        <w:t>,</w:t>
      </w:r>
      <w:r w:rsidRPr="00AF2649">
        <w:rPr>
          <w:rFonts w:ascii="Times New Roman" w:hAnsi="Times New Roman" w:cs="Times New Roman"/>
          <w:sz w:val="24"/>
          <w:szCs w:val="24"/>
        </w:rPr>
        <w:t xml:space="preserve"> czy stworzona przez polskie studio CD Projekt Red </w:t>
      </w:r>
      <w:r w:rsidR="0034597F" w:rsidRPr="00AF2649">
        <w:rPr>
          <w:rFonts w:ascii="Times New Roman" w:hAnsi="Times New Roman" w:cs="Times New Roman"/>
          <w:sz w:val="24"/>
          <w:szCs w:val="24"/>
        </w:rPr>
        <w:t>gra Gwint: Wiedźmińska gra karciana.</w:t>
      </w:r>
    </w:p>
    <w:p w14:paraId="49349D7F" w14:textId="46C78210" w:rsidR="0034597F" w:rsidRPr="00AF2649" w:rsidRDefault="0034597F"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lastRenderedPageBreak/>
        <w:t>Strategie czasu rzeczywistego (RTS), w których gracze rywalizują ze sobą jednocześnie z wykorzystaniem różnego rodzaju budynków, zasobów czy jednostek. Popularnymi grami z tego gatunku są: StarCraftII, Total War i Age of Empires</w:t>
      </w:r>
      <w:r w:rsidR="00247C0B" w:rsidRPr="00AF2649">
        <w:rPr>
          <w:rFonts w:ascii="Times New Roman" w:hAnsi="Times New Roman" w:cs="Times New Roman"/>
          <w:sz w:val="24"/>
          <w:szCs w:val="24"/>
        </w:rPr>
        <w:t>.</w:t>
      </w:r>
    </w:p>
    <w:p w14:paraId="52289911" w14:textId="509A6DBD" w:rsidR="0034597F" w:rsidRPr="00AF2649" w:rsidRDefault="0034597F"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Strzelanki pierwszoosobowe (FPS), w których gracze posiadają pierwszoosobowy widok postaci dysponującej różnego rodzaju bronią (jak noże czy pistolety). Celem w tych grach jest najczęściej wyeliminowanie przeciwnej drużyny bądź przejęcie określonych celów na mapie. Przykładami gier z tego gatunku jest wspomniany wyżej Counter-Strike: Global Offensive, jak również seria gier Call of Duty, Halo czy Battlefield.</w:t>
      </w:r>
    </w:p>
    <w:p w14:paraId="36FBF2A7" w14:textId="284542F0" w:rsidR="0034597F" w:rsidRPr="00AF2649" w:rsidRDefault="0034597F"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Strzelanki trzecioosobowe (</w:t>
      </w:r>
      <w:r w:rsidR="00247C0B" w:rsidRPr="00AF2649">
        <w:rPr>
          <w:rFonts w:ascii="Times New Roman" w:hAnsi="Times New Roman" w:cs="Times New Roman"/>
          <w:i/>
          <w:iCs/>
          <w:sz w:val="24"/>
          <w:szCs w:val="24"/>
        </w:rPr>
        <w:t>ang. Third-Person Shooter,</w:t>
      </w:r>
      <w:r w:rsidRPr="00AF2649">
        <w:rPr>
          <w:rFonts w:ascii="Times New Roman" w:hAnsi="Times New Roman" w:cs="Times New Roman"/>
          <w:sz w:val="24"/>
          <w:szCs w:val="24"/>
        </w:rPr>
        <w:t>TPS), które od FPS-ów różnią się tym, że kąt widzenia kamery pozwala graczowi dostrzec całą postać</w:t>
      </w:r>
      <w:r w:rsidR="00971739">
        <w:rPr>
          <w:rFonts w:ascii="Times New Roman" w:hAnsi="Times New Roman" w:cs="Times New Roman"/>
          <w:sz w:val="24"/>
          <w:szCs w:val="24"/>
        </w:rPr>
        <w:t>,</w:t>
      </w:r>
      <w:r w:rsidRPr="00AF2649">
        <w:rPr>
          <w:rFonts w:ascii="Times New Roman" w:hAnsi="Times New Roman" w:cs="Times New Roman"/>
          <w:sz w:val="24"/>
          <w:szCs w:val="24"/>
        </w:rPr>
        <w:t xml:space="preserve"> a nie tylko jej broń. Grą, która dominuje ten gatunek </w:t>
      </w:r>
      <w:r w:rsidR="00247C0B" w:rsidRPr="00AF2649">
        <w:rPr>
          <w:rFonts w:ascii="Times New Roman" w:hAnsi="Times New Roman" w:cs="Times New Roman"/>
          <w:sz w:val="24"/>
          <w:szCs w:val="24"/>
        </w:rPr>
        <w:t>jest Fortnite Battle Royale.</w:t>
      </w:r>
    </w:p>
    <w:p w14:paraId="5A8DB13A" w14:textId="63E28DE5" w:rsidR="00247C0B" w:rsidRPr="00AF2649" w:rsidRDefault="00247C0B" w:rsidP="00247C0B">
      <w:pPr>
        <w:pStyle w:val="Akapitzlist"/>
        <w:numPr>
          <w:ilvl w:val="0"/>
          <w:numId w:val="7"/>
        </w:numPr>
        <w:spacing w:line="360" w:lineRule="auto"/>
        <w:jc w:val="both"/>
        <w:rPr>
          <w:rFonts w:ascii="Times New Roman" w:hAnsi="Times New Roman" w:cs="Times New Roman"/>
          <w:sz w:val="24"/>
          <w:szCs w:val="24"/>
        </w:rPr>
      </w:pPr>
      <w:r w:rsidRPr="00E976F5">
        <w:rPr>
          <w:rFonts w:ascii="Times New Roman" w:hAnsi="Times New Roman" w:cs="Times New Roman"/>
          <w:sz w:val="24"/>
          <w:szCs w:val="24"/>
        </w:rPr>
        <w:t>Gry MOBA (</w:t>
      </w:r>
      <w:r w:rsidRPr="00E976F5">
        <w:rPr>
          <w:rFonts w:ascii="Times New Roman" w:hAnsi="Times New Roman" w:cs="Times New Roman"/>
          <w:i/>
          <w:iCs/>
          <w:sz w:val="24"/>
          <w:szCs w:val="24"/>
        </w:rPr>
        <w:t xml:space="preserve">ang. </w:t>
      </w:r>
      <w:r w:rsidRPr="00AF2649">
        <w:rPr>
          <w:rFonts w:ascii="Times New Roman" w:hAnsi="Times New Roman" w:cs="Times New Roman"/>
          <w:i/>
          <w:iCs/>
          <w:sz w:val="24"/>
          <w:szCs w:val="24"/>
        </w:rPr>
        <w:t>Multiplayer Online Battle Arena</w:t>
      </w:r>
      <w:r w:rsidRPr="00AF2649">
        <w:rPr>
          <w:rFonts w:ascii="Times New Roman" w:hAnsi="Times New Roman" w:cs="Times New Roman"/>
          <w:sz w:val="24"/>
          <w:szCs w:val="24"/>
        </w:rPr>
        <w:t>), które zestawiają przeciwko sobie dwie drużyny (najczęściej złożone z 3-5 graczy) na określonym obszarze. Każda z postaci wykorzystywanych w rozgrywce ma unikalny zestaw umiejętności oraz rolę. Popularnymi grami z tego gatunku są: League of Legends, Dota 2 czy SMITE.</w:t>
      </w:r>
    </w:p>
    <w:p w14:paraId="6107707C" w14:textId="4E81F29F" w:rsidR="00247C0B" w:rsidRPr="00AF2649" w:rsidRDefault="00247C0B" w:rsidP="00247C0B">
      <w:p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W każdej z tych gier sposób rozgrywki oraz wymagane od gracza umiejętności znacząco się różnią. Grafika przedstawiona na rysunku 1 pokazuje wizualne różnice między tymi gatunkami.</w:t>
      </w:r>
    </w:p>
    <w:p w14:paraId="31E846B4" w14:textId="3A12CFE6" w:rsidR="00247C0B" w:rsidRPr="00AF2649" w:rsidRDefault="00247C0B" w:rsidP="00247C0B">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1. </w:t>
      </w:r>
      <w:r w:rsidR="00A038D9" w:rsidRPr="00AF2649">
        <w:rPr>
          <w:rFonts w:ascii="Times New Roman" w:hAnsi="Times New Roman" w:cs="Times New Roman"/>
          <w:sz w:val="24"/>
          <w:szCs w:val="24"/>
        </w:rPr>
        <w:t>Prezentacja gatunków gier e-sportowych.</w:t>
      </w:r>
    </w:p>
    <w:p w14:paraId="45205ACC" w14:textId="0F3B5968" w:rsidR="00247C0B" w:rsidRPr="00AF2649" w:rsidRDefault="00A038D9" w:rsidP="00A038D9">
      <w:pPr>
        <w:tabs>
          <w:tab w:val="left" w:pos="8738"/>
        </w:tabs>
        <w:jc w:val="center"/>
        <w:rPr>
          <w:rFonts w:ascii="Times New Roman" w:hAnsi="Times New Roman" w:cs="Times New Roman"/>
        </w:rPr>
      </w:pPr>
      <w:r w:rsidRPr="00AF2649">
        <w:rPr>
          <w:rFonts w:ascii="Times New Roman" w:hAnsi="Times New Roman" w:cs="Times New Roman"/>
          <w:noProof/>
        </w:rPr>
        <w:drawing>
          <wp:inline distT="0" distB="0" distL="0" distR="0" wp14:anchorId="72E19F9A" wp14:editId="2C309F79">
            <wp:extent cx="5760720" cy="1770380"/>
            <wp:effectExtent l="0" t="0" r="0" b="1270"/>
            <wp:docPr id="139664091" name="Obraz 2" descr="Obraz zawierający Gra komputerowa, zrzut ekranu, Strategiczna gra wideo, Oprogramowanie gier wide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4091" name="Obraz 2" descr="Obraz zawierający Gra komputerowa, zrzut ekranu, Strategiczna gra wideo, Oprogramowanie gier wideo&#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inline>
        </w:drawing>
      </w:r>
    </w:p>
    <w:p w14:paraId="054824B2" w14:textId="6AD8FC8C" w:rsidR="00247C0B" w:rsidRPr="00E976F5" w:rsidRDefault="00247C0B" w:rsidP="00247C0B">
      <w:pPr>
        <w:tabs>
          <w:tab w:val="left" w:pos="8738"/>
        </w:tabs>
        <w:jc w:val="both"/>
        <w:rPr>
          <w:rFonts w:ascii="Times New Roman" w:hAnsi="Times New Roman" w:cs="Times New Roman"/>
          <w:sz w:val="20"/>
          <w:szCs w:val="20"/>
        </w:rPr>
      </w:pPr>
      <w:r w:rsidRPr="00AF2649">
        <w:rPr>
          <w:rFonts w:ascii="Times New Roman" w:hAnsi="Times New Roman" w:cs="Times New Roman"/>
          <w:i/>
          <w:sz w:val="20"/>
          <w:szCs w:val="20"/>
        </w:rPr>
        <w:t xml:space="preserve">Źródło: </w:t>
      </w:r>
      <w:r w:rsidRPr="00AF2649">
        <w:rPr>
          <w:rFonts w:ascii="Times New Roman" w:hAnsi="Times New Roman" w:cs="Times New Roman"/>
          <w:sz w:val="20"/>
          <w:szCs w:val="20"/>
        </w:rPr>
        <w:t>Opracowanie własne</w:t>
      </w:r>
      <w:r w:rsidR="00A038D9" w:rsidRPr="00AF2649">
        <w:rPr>
          <w:rFonts w:ascii="Times New Roman" w:hAnsi="Times New Roman" w:cs="Times New Roman"/>
          <w:sz w:val="20"/>
          <w:szCs w:val="20"/>
        </w:rPr>
        <w:t xml:space="preserve">. </w:t>
      </w:r>
      <w:r w:rsidR="00A038D9" w:rsidRPr="00E976F5">
        <w:rPr>
          <w:rFonts w:ascii="Times New Roman" w:hAnsi="Times New Roman" w:cs="Times New Roman"/>
          <w:sz w:val="20"/>
          <w:szCs w:val="20"/>
        </w:rPr>
        <w:t>Legenda: 1- Mortal Kombat X (gra walki), 2- Mario Kart (gra wyścigowa), 3- FIFA 21 (gra sportowa</w:t>
      </w:r>
      <w:r w:rsidR="0099683F" w:rsidRPr="00E976F5">
        <w:rPr>
          <w:rFonts w:ascii="Times New Roman" w:hAnsi="Times New Roman" w:cs="Times New Roman"/>
          <w:sz w:val="20"/>
          <w:szCs w:val="20"/>
        </w:rPr>
        <w:t>), 4</w:t>
      </w:r>
      <w:r w:rsidR="00A038D9" w:rsidRPr="00E976F5">
        <w:rPr>
          <w:rFonts w:ascii="Times New Roman" w:hAnsi="Times New Roman" w:cs="Times New Roman"/>
          <w:sz w:val="20"/>
          <w:szCs w:val="20"/>
        </w:rPr>
        <w:t xml:space="preserve">- Heartstone (gra karciana), 5- StarCraft II (RTS), </w:t>
      </w:r>
      <w:r w:rsidR="0099683F" w:rsidRPr="00E976F5">
        <w:rPr>
          <w:rFonts w:ascii="Times New Roman" w:hAnsi="Times New Roman" w:cs="Times New Roman"/>
          <w:sz w:val="20"/>
          <w:szCs w:val="20"/>
        </w:rPr>
        <w:t>6- Counter-Strike: Global Offensive (FPS), 7- Fortnite Battle Royale (TPS), 8- League of Legends (MOBA).</w:t>
      </w:r>
    </w:p>
    <w:p w14:paraId="0AB3422C" w14:textId="0FDA3336" w:rsidR="00247C0B" w:rsidRPr="00AF2649" w:rsidRDefault="0099683F" w:rsidP="00971739">
      <w:pPr>
        <w:spacing w:line="360" w:lineRule="auto"/>
        <w:ind w:firstLine="708"/>
        <w:jc w:val="both"/>
        <w:rPr>
          <w:rFonts w:ascii="Times New Roman" w:hAnsi="Times New Roman" w:cs="Times New Roman"/>
          <w:sz w:val="24"/>
          <w:szCs w:val="24"/>
        </w:rPr>
      </w:pPr>
      <w:r w:rsidRPr="00AF2649">
        <w:rPr>
          <w:rFonts w:ascii="Times New Roman" w:hAnsi="Times New Roman" w:cs="Times New Roman"/>
          <w:sz w:val="24"/>
          <w:szCs w:val="24"/>
        </w:rPr>
        <w:t>Jak można zauważyć na rysunku 1 każdy rodzaj gier oferuje graczowi zupełnie inne doznania. Warto pamiętać, że gatunki gier mogą się również przeplatać</w:t>
      </w:r>
      <w:r w:rsidR="00971739">
        <w:rPr>
          <w:rFonts w:ascii="Times New Roman" w:hAnsi="Times New Roman" w:cs="Times New Roman"/>
          <w:sz w:val="24"/>
          <w:szCs w:val="24"/>
        </w:rPr>
        <w:t>,</w:t>
      </w:r>
      <w:r w:rsidRPr="00AF2649">
        <w:rPr>
          <w:rFonts w:ascii="Times New Roman" w:hAnsi="Times New Roman" w:cs="Times New Roman"/>
          <w:sz w:val="24"/>
          <w:szCs w:val="24"/>
        </w:rPr>
        <w:t xml:space="preserve"> a jedynym co ogranicza rozwój nowych formatów rozgrywki jest kreatywność developerów. Mnogość gatunków gier oraz stylów rozgrywki pozwala zakładać, że e-sport jest w stanie zaspokoić zamiłowanie do </w:t>
      </w:r>
      <w:r w:rsidRPr="00AF2649">
        <w:rPr>
          <w:rFonts w:ascii="Times New Roman" w:hAnsi="Times New Roman" w:cs="Times New Roman"/>
          <w:sz w:val="24"/>
          <w:szCs w:val="24"/>
        </w:rPr>
        <w:lastRenderedPageBreak/>
        <w:t xml:space="preserve">różnorodności statystycznego konsumenta. </w:t>
      </w:r>
      <w:r w:rsidR="00971739">
        <w:rPr>
          <w:rFonts w:ascii="Times New Roman" w:hAnsi="Times New Roman" w:cs="Times New Roman"/>
          <w:sz w:val="24"/>
          <w:szCs w:val="24"/>
        </w:rPr>
        <w:tab/>
      </w:r>
      <w:r w:rsidR="00971739">
        <w:rPr>
          <w:rFonts w:ascii="Times New Roman" w:hAnsi="Times New Roman" w:cs="Times New Roman"/>
          <w:sz w:val="24"/>
          <w:szCs w:val="24"/>
        </w:rPr>
        <w:tab/>
      </w:r>
      <w:r w:rsidR="00971739">
        <w:rPr>
          <w:rFonts w:ascii="Times New Roman" w:hAnsi="Times New Roman" w:cs="Times New Roman"/>
          <w:sz w:val="24"/>
          <w:szCs w:val="24"/>
        </w:rPr>
        <w:tab/>
      </w:r>
      <w:r w:rsidR="00971739">
        <w:rPr>
          <w:rFonts w:ascii="Times New Roman" w:hAnsi="Times New Roman" w:cs="Times New Roman"/>
          <w:sz w:val="24"/>
          <w:szCs w:val="24"/>
        </w:rPr>
        <w:tab/>
      </w:r>
      <w:r w:rsidR="00971739">
        <w:rPr>
          <w:rFonts w:ascii="Times New Roman" w:hAnsi="Times New Roman" w:cs="Times New Roman"/>
          <w:sz w:val="24"/>
          <w:szCs w:val="24"/>
        </w:rPr>
        <w:tab/>
      </w:r>
      <w:r w:rsidR="00971739">
        <w:rPr>
          <w:rFonts w:ascii="Times New Roman" w:hAnsi="Times New Roman" w:cs="Times New Roman"/>
          <w:sz w:val="24"/>
          <w:szCs w:val="24"/>
        </w:rPr>
        <w:tab/>
      </w:r>
      <w:r w:rsidR="00971739">
        <w:rPr>
          <w:rFonts w:ascii="Times New Roman" w:hAnsi="Times New Roman" w:cs="Times New Roman"/>
          <w:sz w:val="24"/>
          <w:szCs w:val="24"/>
        </w:rPr>
        <w:tab/>
      </w:r>
      <w:r w:rsidRPr="00AF2649">
        <w:rPr>
          <w:rFonts w:ascii="Times New Roman" w:hAnsi="Times New Roman" w:cs="Times New Roman"/>
          <w:sz w:val="24"/>
          <w:szCs w:val="24"/>
        </w:rPr>
        <w:t xml:space="preserve">Obecnie organizowanych jest wiele turniejów e-sportowych, które oprócz wspólnej rywalizacji pozwalają również na przenikanie się wzajemnie kultury zachodniej oraz wschodniej, co może prowadzić do szeroko pojętej globalizacji. Warto jednak odnotować, że pomimo wspólnej integracji na różnego rodzaju wydarzeniach różnice </w:t>
      </w:r>
      <w:r w:rsidR="00F056BF" w:rsidRPr="00AF2649">
        <w:rPr>
          <w:rFonts w:ascii="Times New Roman" w:hAnsi="Times New Roman" w:cs="Times New Roman"/>
          <w:sz w:val="24"/>
          <w:szCs w:val="24"/>
        </w:rPr>
        <w:t>rynku wschodniego i zachodniego są dalej widoczne. Oba te rynki wydają się być od siebie niezależne, co niekiedy zmusza wydawców do wprowadzania różnic w grach, w zależności od rynku docelowego.</w:t>
      </w:r>
    </w:p>
    <w:p w14:paraId="0672A052" w14:textId="77777777" w:rsidR="0099683F" w:rsidRPr="00AF2649" w:rsidRDefault="0099683F" w:rsidP="00F056BF">
      <w:pPr>
        <w:spacing w:line="360" w:lineRule="auto"/>
        <w:jc w:val="both"/>
        <w:rPr>
          <w:rFonts w:ascii="Times New Roman" w:hAnsi="Times New Roman" w:cs="Times New Roman"/>
        </w:rPr>
      </w:pPr>
    </w:p>
    <w:p w14:paraId="63C56934" w14:textId="7D716D62" w:rsidR="00F056BF" w:rsidRDefault="00F056BF" w:rsidP="006D65FE">
      <w:pPr>
        <w:pStyle w:val="Nagwek2"/>
        <w:rPr>
          <w:rFonts w:ascii="Times New Roman" w:hAnsi="Times New Roman" w:cs="Times New Roman"/>
          <w:b/>
          <w:bCs/>
          <w:color w:val="000000" w:themeColor="text1"/>
          <w:sz w:val="24"/>
          <w:szCs w:val="24"/>
        </w:rPr>
      </w:pPr>
      <w:bookmarkStart w:id="23" w:name="_Toc139835394"/>
      <w:r w:rsidRPr="006E1A9B">
        <w:rPr>
          <w:rFonts w:ascii="Times New Roman" w:hAnsi="Times New Roman" w:cs="Times New Roman"/>
          <w:b/>
          <w:bCs/>
          <w:color w:val="000000" w:themeColor="text1"/>
          <w:sz w:val="24"/>
          <w:szCs w:val="24"/>
        </w:rPr>
        <w:t>2.2 Czy e-sport może być rozpatrywany w kategorii sportu?</w:t>
      </w:r>
      <w:bookmarkEnd w:id="23"/>
    </w:p>
    <w:p w14:paraId="03732441" w14:textId="77777777" w:rsidR="006E1A9B" w:rsidRPr="006E1A9B" w:rsidRDefault="006E1A9B" w:rsidP="006E1A9B"/>
    <w:p w14:paraId="6D446FB4" w14:textId="77B1F328" w:rsidR="00ED20F8" w:rsidRPr="00B06D4D" w:rsidRDefault="00723AF3" w:rsidP="00644835">
      <w:pPr>
        <w:spacing w:line="360" w:lineRule="auto"/>
        <w:jc w:val="both"/>
        <w:rPr>
          <w:rFonts w:ascii="Times New Roman" w:hAnsi="Times New Roman" w:cs="Times New Roman"/>
          <w:sz w:val="24"/>
          <w:szCs w:val="24"/>
        </w:rPr>
      </w:pPr>
      <w:r>
        <w:rPr>
          <w:rFonts w:ascii="Times New Roman" w:hAnsi="Times New Roman" w:cs="Times New Roman"/>
        </w:rPr>
        <w:tab/>
      </w:r>
      <w:r w:rsidRPr="00B06D4D">
        <w:rPr>
          <w:rFonts w:ascii="Times New Roman" w:hAnsi="Times New Roman" w:cs="Times New Roman"/>
          <w:sz w:val="24"/>
          <w:szCs w:val="24"/>
        </w:rPr>
        <w:t xml:space="preserve">E-sport z uwagi na bycie zjawiskiem stosunkowo nowym, jest również tematem budzącym liczne kontrowersje. Wielu ludzi oburza się słysząc o sportach elektronicznych i wzbrania się przed jakimkolwiek zaliczaniem ich do kategorii sportu. Warto więc zastanowić się, czy e-sport może być rozpatrywany </w:t>
      </w:r>
      <w:r w:rsidR="00737EFE">
        <w:rPr>
          <w:rFonts w:ascii="Times New Roman" w:hAnsi="Times New Roman" w:cs="Times New Roman"/>
          <w:sz w:val="24"/>
          <w:szCs w:val="24"/>
        </w:rPr>
        <w:t xml:space="preserve">tak, jak </w:t>
      </w:r>
      <w:r w:rsidRPr="00B06D4D">
        <w:rPr>
          <w:rFonts w:ascii="Times New Roman" w:hAnsi="Times New Roman" w:cs="Times New Roman"/>
          <w:sz w:val="24"/>
          <w:szCs w:val="24"/>
        </w:rPr>
        <w:t>sport</w:t>
      </w:r>
      <w:r w:rsidR="00737EFE">
        <w:rPr>
          <w:rFonts w:ascii="Times New Roman" w:hAnsi="Times New Roman" w:cs="Times New Roman"/>
          <w:sz w:val="24"/>
          <w:szCs w:val="24"/>
        </w:rPr>
        <w:t>y tradycyjne</w:t>
      </w:r>
      <w:r w:rsidRPr="00B06D4D">
        <w:rPr>
          <w:rFonts w:ascii="Times New Roman" w:hAnsi="Times New Roman" w:cs="Times New Roman"/>
          <w:sz w:val="24"/>
          <w:szCs w:val="24"/>
        </w:rPr>
        <w:t>.</w:t>
      </w:r>
      <w:r w:rsidRPr="00B06D4D">
        <w:rPr>
          <w:rFonts w:ascii="Times New Roman" w:hAnsi="Times New Roman" w:cs="Times New Roman"/>
          <w:sz w:val="24"/>
          <w:szCs w:val="24"/>
        </w:rPr>
        <w:tab/>
      </w:r>
      <w:r w:rsidRPr="00B06D4D">
        <w:rPr>
          <w:rFonts w:ascii="Times New Roman" w:hAnsi="Times New Roman" w:cs="Times New Roman"/>
          <w:sz w:val="24"/>
          <w:szCs w:val="24"/>
        </w:rPr>
        <w:tab/>
      </w:r>
      <w:r w:rsidRPr="00B06D4D">
        <w:rPr>
          <w:rFonts w:ascii="Times New Roman" w:hAnsi="Times New Roman" w:cs="Times New Roman"/>
          <w:sz w:val="24"/>
          <w:szCs w:val="24"/>
        </w:rPr>
        <w:tab/>
      </w:r>
      <w:r w:rsidRPr="00B06D4D">
        <w:rPr>
          <w:rFonts w:ascii="Times New Roman" w:hAnsi="Times New Roman" w:cs="Times New Roman"/>
          <w:sz w:val="24"/>
          <w:szCs w:val="24"/>
        </w:rPr>
        <w:tab/>
      </w:r>
      <w:r w:rsidRPr="00B06D4D">
        <w:rPr>
          <w:rFonts w:ascii="Times New Roman" w:hAnsi="Times New Roman" w:cs="Times New Roman"/>
          <w:sz w:val="24"/>
          <w:szCs w:val="24"/>
        </w:rPr>
        <w:tab/>
      </w:r>
      <w:r w:rsidR="00644835" w:rsidRPr="00B06D4D">
        <w:rPr>
          <w:rFonts w:ascii="Times New Roman" w:hAnsi="Times New Roman" w:cs="Times New Roman"/>
          <w:sz w:val="24"/>
          <w:szCs w:val="24"/>
        </w:rPr>
        <w:t>Pierwszym aspektem, który należy poruszyć w celu odpowiedzenia na to pytanie jest sposób wpisywania się cybersportów w definicje sportu. Według „Małej encyklopedii sportu”</w:t>
      </w:r>
      <w:r w:rsidR="00644835" w:rsidRPr="00B06D4D">
        <w:rPr>
          <w:rStyle w:val="Odwoanieprzypisudolnego"/>
          <w:rFonts w:ascii="Times New Roman" w:hAnsi="Times New Roman" w:cs="Times New Roman"/>
          <w:sz w:val="24"/>
          <w:szCs w:val="24"/>
        </w:rPr>
        <w:footnoteReference w:id="4"/>
      </w:r>
      <w:r w:rsidR="00644835" w:rsidRPr="00B06D4D">
        <w:rPr>
          <w:rFonts w:ascii="Times New Roman" w:hAnsi="Times New Roman" w:cs="Times New Roman"/>
          <w:sz w:val="24"/>
          <w:szCs w:val="24"/>
        </w:rPr>
        <w:t xml:space="preserve"> sport określany jest jako „świadoma, dobrowolna działalność człowieka, podejmowana głównie dla zaspokojenia potrzeby zabawy, popisu, walki, a także wewnętrznego doskonalenia się w drodze systematycznego rozwoju cech fizycznych, umysłowych i wolicjonalnych</w:t>
      </w:r>
      <w:r w:rsidR="00E71486" w:rsidRPr="00B06D4D">
        <w:rPr>
          <w:rFonts w:ascii="Times New Roman" w:hAnsi="Times New Roman" w:cs="Times New Roman"/>
          <w:sz w:val="24"/>
          <w:szCs w:val="24"/>
        </w:rPr>
        <w:t xml:space="preserve">”. Zgodnie z tą definicją sporty elektroniczne mogą być </w:t>
      </w:r>
      <w:r w:rsidR="00ED20F8" w:rsidRPr="00B06D4D">
        <w:rPr>
          <w:rFonts w:ascii="Times New Roman" w:hAnsi="Times New Roman" w:cs="Times New Roman"/>
          <w:sz w:val="24"/>
          <w:szCs w:val="24"/>
        </w:rPr>
        <w:t xml:space="preserve">uznawane za sport, ponieważ dostarczają rozrywki i rywalizacji, a także pozwalają doskonalić </w:t>
      </w:r>
      <w:r w:rsidR="00E976F5" w:rsidRPr="00B06D4D">
        <w:rPr>
          <w:rFonts w:ascii="Times New Roman" w:hAnsi="Times New Roman" w:cs="Times New Roman"/>
          <w:sz w:val="24"/>
          <w:szCs w:val="24"/>
        </w:rPr>
        <w:t xml:space="preserve">się </w:t>
      </w:r>
      <w:r w:rsidR="00ED20F8" w:rsidRPr="00B06D4D">
        <w:rPr>
          <w:rFonts w:ascii="Times New Roman" w:hAnsi="Times New Roman" w:cs="Times New Roman"/>
          <w:sz w:val="24"/>
          <w:szCs w:val="24"/>
        </w:rPr>
        <w:t>zarówno pod kątem umysłowym jak i fizycznym (pamięć mięśniowa, spostrzegawczość). Bardziej rozbudowaną definicję sportu przedstawiają M. Demel oraz A. Skład</w:t>
      </w:r>
      <w:r w:rsidR="00ED20F8" w:rsidRPr="00B06D4D">
        <w:rPr>
          <w:rStyle w:val="Odwoanieprzypisudolnego"/>
          <w:rFonts w:ascii="Times New Roman" w:hAnsi="Times New Roman" w:cs="Times New Roman"/>
          <w:sz w:val="24"/>
          <w:szCs w:val="24"/>
        </w:rPr>
        <w:footnoteReference w:id="5"/>
      </w:r>
      <w:r w:rsidR="00ED20F8" w:rsidRPr="00B06D4D">
        <w:rPr>
          <w:rFonts w:ascii="Times New Roman" w:hAnsi="Times New Roman" w:cs="Times New Roman"/>
          <w:sz w:val="24"/>
          <w:szCs w:val="24"/>
        </w:rPr>
        <w:t>. Według ich definicji sportem możemy nazwać wszystko, co spełnia następujące punkty:</w:t>
      </w:r>
    </w:p>
    <w:p w14:paraId="085BBFD5" w14:textId="56EEFF45"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niezależność bezpośrednich motywów od podstawowych potrzeb życiowych</w:t>
      </w:r>
    </w:p>
    <w:p w14:paraId="599991F6" w14:textId="08FBBAAC"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dodatnie emocje towarzyszące postanowieniom i działaniom</w:t>
      </w:r>
    </w:p>
    <w:p w14:paraId="5C0437EC" w14:textId="1E8FD399"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brak materialnego efektu, który zawsze jest wynikiem pracy produkcyjnej</w:t>
      </w:r>
    </w:p>
    <w:p w14:paraId="5C46B15C" w14:textId="2A54F25C"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ruchowy charakter działania z akcentem specjalistycznym</w:t>
      </w:r>
    </w:p>
    <w:p w14:paraId="665E1706" w14:textId="511019A0"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systematyczność w dążeniu do osiągnięcia maksymalnych wyników</w:t>
      </w:r>
    </w:p>
    <w:p w14:paraId="1C2E523A" w14:textId="1A4A38F5"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jaskrawy moment współzawodnictwa jako jeden z zasadniczych bodźców doskonalenia</w:t>
      </w:r>
    </w:p>
    <w:p w14:paraId="0AEDE908" w14:textId="20EDFCC5"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lastRenderedPageBreak/>
        <w:t>ścisłe stosowanie się do przepisów określających normy sprzętu, warunki i formy ruchowe, co umożliwia wymierność i porównywalność wyników.</w:t>
      </w:r>
    </w:p>
    <w:p w14:paraId="22250B1B" w14:textId="12DA1233" w:rsidR="00F15B6B" w:rsidRDefault="00ED20F8" w:rsidP="00F15B6B">
      <w:pPr>
        <w:spacing w:line="360" w:lineRule="auto"/>
        <w:ind w:left="360"/>
        <w:jc w:val="both"/>
        <w:rPr>
          <w:rFonts w:ascii="Times New Roman" w:hAnsi="Times New Roman" w:cs="Times New Roman"/>
          <w:sz w:val="24"/>
          <w:szCs w:val="24"/>
        </w:rPr>
      </w:pPr>
      <w:r w:rsidRPr="00B06D4D">
        <w:rPr>
          <w:rFonts w:ascii="Times New Roman" w:hAnsi="Times New Roman" w:cs="Times New Roman"/>
          <w:sz w:val="24"/>
          <w:szCs w:val="24"/>
        </w:rPr>
        <w:t xml:space="preserve">W przypadku tej definicji e-sport również wydaje się </w:t>
      </w:r>
      <w:r w:rsidR="00C366F5" w:rsidRPr="00B06D4D">
        <w:rPr>
          <w:rFonts w:ascii="Times New Roman" w:hAnsi="Times New Roman" w:cs="Times New Roman"/>
          <w:sz w:val="24"/>
          <w:szCs w:val="24"/>
        </w:rPr>
        <w:t>spełniać normy sportu, jednak warto zaznaczyć, że dużo zależy od interpretacji powyższych punktów. Zdanie autorów popiera również</w:t>
      </w:r>
      <w:r w:rsidRPr="00B06D4D">
        <w:rPr>
          <w:rFonts w:ascii="Times New Roman" w:hAnsi="Times New Roman" w:cs="Times New Roman"/>
          <w:sz w:val="24"/>
          <w:szCs w:val="24"/>
        </w:rPr>
        <w:t xml:space="preserve"> Andrzej Stępnik, autor publikacji „E-sport z perspektywy teorii sportu”</w:t>
      </w:r>
      <w:r w:rsidRPr="00B06D4D">
        <w:rPr>
          <w:rStyle w:val="Odwoanieprzypisudolnego"/>
          <w:rFonts w:ascii="Times New Roman" w:hAnsi="Times New Roman" w:cs="Times New Roman"/>
          <w:sz w:val="24"/>
          <w:szCs w:val="24"/>
        </w:rPr>
        <w:footnoteReference w:id="6"/>
      </w:r>
      <w:r w:rsidRPr="00B06D4D">
        <w:rPr>
          <w:rFonts w:ascii="Times New Roman" w:hAnsi="Times New Roman" w:cs="Times New Roman"/>
          <w:sz w:val="24"/>
          <w:szCs w:val="24"/>
        </w:rPr>
        <w:t xml:space="preserve">. Stwierdza on, że e-sport </w:t>
      </w:r>
      <w:r w:rsidR="00C366F5" w:rsidRPr="00B06D4D">
        <w:rPr>
          <w:rFonts w:ascii="Times New Roman" w:hAnsi="Times New Roman" w:cs="Times New Roman"/>
          <w:sz w:val="24"/>
          <w:szCs w:val="24"/>
        </w:rPr>
        <w:t>spełnia wszystkie warunki przewidziane dla sportu, dlatego można rozpatrywać go w tej kategorii.</w:t>
      </w:r>
      <w:r w:rsidR="00C366F5" w:rsidRPr="00B06D4D">
        <w:rPr>
          <w:rFonts w:ascii="Times New Roman" w:hAnsi="Times New Roman" w:cs="Times New Roman"/>
          <w:sz w:val="24"/>
          <w:szCs w:val="24"/>
        </w:rPr>
        <w:tab/>
      </w:r>
      <w:r w:rsidR="00C366F5" w:rsidRPr="00B06D4D">
        <w:rPr>
          <w:rFonts w:ascii="Times New Roman" w:hAnsi="Times New Roman" w:cs="Times New Roman"/>
          <w:sz w:val="24"/>
          <w:szCs w:val="24"/>
        </w:rPr>
        <w:tab/>
      </w:r>
      <w:r w:rsidR="00C366F5" w:rsidRPr="00B06D4D">
        <w:rPr>
          <w:rFonts w:ascii="Times New Roman" w:hAnsi="Times New Roman" w:cs="Times New Roman"/>
          <w:sz w:val="24"/>
          <w:szCs w:val="24"/>
        </w:rPr>
        <w:tab/>
      </w:r>
      <w:r w:rsidR="00C366F5" w:rsidRP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C366F5" w:rsidRPr="00B06D4D">
        <w:rPr>
          <w:rFonts w:ascii="Times New Roman" w:hAnsi="Times New Roman" w:cs="Times New Roman"/>
          <w:sz w:val="24"/>
          <w:szCs w:val="24"/>
        </w:rPr>
        <w:t>Następnym ważnym aspektem, który może pomóc w odpowiedzi na pytanie postawione w tytule tego podrozdziału są możliwości oferowane przez e-sport dla branży sportowej. Autorzy publikacji „eSports venues: A new sport business opportunity”</w:t>
      </w:r>
      <w:r w:rsidR="00C366F5" w:rsidRPr="00B06D4D">
        <w:rPr>
          <w:rStyle w:val="Odwoanieprzypisudolnego"/>
          <w:rFonts w:ascii="Times New Roman" w:hAnsi="Times New Roman" w:cs="Times New Roman"/>
          <w:sz w:val="24"/>
          <w:szCs w:val="24"/>
        </w:rPr>
        <w:footnoteReference w:id="7"/>
      </w:r>
      <w:r w:rsidR="00C366F5" w:rsidRPr="00B06D4D">
        <w:rPr>
          <w:rFonts w:ascii="Times New Roman" w:hAnsi="Times New Roman" w:cs="Times New Roman"/>
          <w:sz w:val="24"/>
          <w:szCs w:val="24"/>
        </w:rPr>
        <w:t xml:space="preserve"> podkreślają duży potencjał tej nowej gałęzi rynku dla biznesu sportowego. Jest </w:t>
      </w:r>
      <w:r w:rsidR="00D1747C">
        <w:rPr>
          <w:rFonts w:ascii="Times New Roman" w:hAnsi="Times New Roman" w:cs="Times New Roman"/>
          <w:sz w:val="24"/>
          <w:szCs w:val="24"/>
        </w:rPr>
        <w:t xml:space="preserve">to </w:t>
      </w:r>
      <w:r w:rsidR="00C366F5" w:rsidRPr="00B06D4D">
        <w:rPr>
          <w:rFonts w:ascii="Times New Roman" w:hAnsi="Times New Roman" w:cs="Times New Roman"/>
          <w:sz w:val="24"/>
          <w:szCs w:val="24"/>
        </w:rPr>
        <w:t>spowodowane między innymi tym, że sporty elektroniczne (podobnie jak sporty tradycyjne) posiadają rozbudowaną infrastrukturę turniejową, pozwalającą na organizacje wydarzeń zarówno na szczeblu lokalnym</w:t>
      </w:r>
      <w:r w:rsidR="00D1747C">
        <w:rPr>
          <w:rFonts w:ascii="Times New Roman" w:hAnsi="Times New Roman" w:cs="Times New Roman"/>
          <w:sz w:val="24"/>
          <w:szCs w:val="24"/>
        </w:rPr>
        <w:t>,</w:t>
      </w:r>
      <w:r w:rsidR="00C366F5" w:rsidRPr="00B06D4D">
        <w:rPr>
          <w:rFonts w:ascii="Times New Roman" w:hAnsi="Times New Roman" w:cs="Times New Roman"/>
          <w:sz w:val="24"/>
          <w:szCs w:val="24"/>
        </w:rPr>
        <w:t xml:space="preserve"> jak i międzynarodowym oraz oddane grono fanów, którzy gotowi są wspierać ten rodzaj sportu.</w:t>
      </w:r>
      <w:r w:rsidR="00406B42" w:rsidRPr="00B06D4D">
        <w:rPr>
          <w:rFonts w:ascii="Times New Roman" w:hAnsi="Times New Roman" w:cs="Times New Roman"/>
          <w:sz w:val="24"/>
          <w:szCs w:val="24"/>
        </w:rPr>
        <w:t xml:space="preserve"> Wartym odnotowania jest </w:t>
      </w:r>
      <w:r w:rsidR="00E976F5">
        <w:rPr>
          <w:rFonts w:ascii="Times New Roman" w:hAnsi="Times New Roman" w:cs="Times New Roman"/>
          <w:sz w:val="24"/>
          <w:szCs w:val="24"/>
        </w:rPr>
        <w:t xml:space="preserve">również </w:t>
      </w:r>
      <w:r w:rsidR="00406B42" w:rsidRPr="00B06D4D">
        <w:rPr>
          <w:rFonts w:ascii="Times New Roman" w:hAnsi="Times New Roman" w:cs="Times New Roman"/>
          <w:sz w:val="24"/>
          <w:szCs w:val="24"/>
        </w:rPr>
        <w:t>fakt posiadanego potencjału rozwoju sportów elektronicznych. Jak podkreślają autorzy publikacji „The rise of E-Sports and potential for Post-COVID continued growth”</w:t>
      </w:r>
      <w:r w:rsidR="00406B42" w:rsidRPr="00B06D4D">
        <w:rPr>
          <w:rStyle w:val="Odwoanieprzypisudolnego"/>
          <w:rFonts w:ascii="Times New Roman" w:hAnsi="Times New Roman" w:cs="Times New Roman"/>
          <w:sz w:val="24"/>
          <w:szCs w:val="24"/>
          <w:lang w:val="en-US"/>
        </w:rPr>
        <w:footnoteReference w:id="8"/>
      </w:r>
      <w:r w:rsidR="00406B42" w:rsidRPr="00B06D4D">
        <w:rPr>
          <w:rFonts w:ascii="Times New Roman" w:hAnsi="Times New Roman" w:cs="Times New Roman"/>
          <w:sz w:val="24"/>
          <w:szCs w:val="24"/>
        </w:rPr>
        <w:t xml:space="preserve"> sporty elektroniczne ze względu na swoją specyfikę posiadają dużo mniejsze bariery rozwojowe od sportów tradycyjnych, a różnego rodzaju sytuacje nadzwyczajne takie jak pandemie (np. pandemia COVID-19) nie wpływają na tą gałąź rynku tak znacząco</w:t>
      </w:r>
      <w:r w:rsidR="00D1747C">
        <w:rPr>
          <w:rFonts w:ascii="Times New Roman" w:hAnsi="Times New Roman" w:cs="Times New Roman"/>
          <w:sz w:val="24"/>
          <w:szCs w:val="24"/>
        </w:rPr>
        <w:t>,</w:t>
      </w:r>
      <w:r w:rsidR="00406B42" w:rsidRPr="00B06D4D">
        <w:rPr>
          <w:rFonts w:ascii="Times New Roman" w:hAnsi="Times New Roman" w:cs="Times New Roman"/>
          <w:sz w:val="24"/>
          <w:szCs w:val="24"/>
        </w:rPr>
        <w:t xml:space="preserve"> jak ma to miejsce w przypadku na przykład koszykówki czy piłki nożnej.</w:t>
      </w:r>
      <w:r w:rsidR="00406B42" w:rsidRPr="00B06D4D">
        <w:rPr>
          <w:rFonts w:ascii="Times New Roman" w:hAnsi="Times New Roman" w:cs="Times New Roman"/>
          <w:sz w:val="24"/>
          <w:szCs w:val="24"/>
        </w:rPr>
        <w:tab/>
      </w:r>
      <w:r w:rsidR="00406B42" w:rsidRPr="00B06D4D">
        <w:rPr>
          <w:rFonts w:ascii="Times New Roman" w:hAnsi="Times New Roman" w:cs="Times New Roman"/>
          <w:sz w:val="24"/>
          <w:szCs w:val="24"/>
        </w:rPr>
        <w:tab/>
      </w:r>
      <w:r w:rsidR="00406B42" w:rsidRPr="00B06D4D">
        <w:rPr>
          <w:rFonts w:ascii="Times New Roman" w:hAnsi="Times New Roman" w:cs="Times New Roman"/>
          <w:sz w:val="24"/>
          <w:szCs w:val="24"/>
        </w:rPr>
        <w:tab/>
      </w:r>
      <w:r w:rsidR="00406B42" w:rsidRPr="00B06D4D">
        <w:rPr>
          <w:rFonts w:ascii="Times New Roman" w:hAnsi="Times New Roman" w:cs="Times New Roman"/>
          <w:sz w:val="24"/>
          <w:szCs w:val="24"/>
        </w:rPr>
        <w:tab/>
      </w:r>
      <w:r w:rsidR="00406B42" w:rsidRP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ED4D8D">
        <w:rPr>
          <w:rFonts w:ascii="Times New Roman" w:hAnsi="Times New Roman" w:cs="Times New Roman"/>
          <w:sz w:val="24"/>
          <w:szCs w:val="24"/>
        </w:rPr>
        <w:tab/>
      </w:r>
      <w:r w:rsidR="00406B42" w:rsidRPr="00B06D4D">
        <w:rPr>
          <w:rFonts w:ascii="Times New Roman" w:hAnsi="Times New Roman" w:cs="Times New Roman"/>
          <w:sz w:val="24"/>
          <w:szCs w:val="24"/>
        </w:rPr>
        <w:t>Ostatnim aspektem, który może pomóc w odpowiedzi na pytanie z tytułu tego podrozdziału jest wartość dodana płynąca z emocji, których dostarczają sporty elektroniczne. Według analizy zawartej w publikacji „Video game play is positively correlated with well-being”</w:t>
      </w:r>
      <w:r w:rsidR="00406B42" w:rsidRPr="00B06D4D">
        <w:rPr>
          <w:rStyle w:val="Odwoanieprzypisudolnego"/>
          <w:rFonts w:ascii="Times New Roman" w:hAnsi="Times New Roman" w:cs="Times New Roman"/>
          <w:sz w:val="24"/>
          <w:szCs w:val="24"/>
          <w:lang w:val="en-US"/>
        </w:rPr>
        <w:footnoteReference w:id="9"/>
      </w:r>
      <w:r w:rsidR="00B06D4D" w:rsidRPr="00B06D4D">
        <w:rPr>
          <w:rFonts w:ascii="Times New Roman" w:hAnsi="Times New Roman" w:cs="Times New Roman"/>
          <w:sz w:val="24"/>
          <w:szCs w:val="24"/>
        </w:rPr>
        <w:t xml:space="preserve"> granie w gry wideo wpływa pozytywnie na ocenę jakości życia oraz jest w obecnych czasach uważane za jeden z najbardziej popularnych sposobów spędzania wolnego czasu.</w:t>
      </w:r>
      <w:r w:rsidR="00B06D4D">
        <w:rPr>
          <w:rFonts w:ascii="Times New Roman" w:hAnsi="Times New Roman" w:cs="Times New Roman"/>
          <w:sz w:val="24"/>
          <w:szCs w:val="24"/>
        </w:rPr>
        <w:t xml:space="preserve"> </w:t>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t xml:space="preserve">Warto jednak </w:t>
      </w:r>
      <w:r w:rsidR="00BD1CAB">
        <w:rPr>
          <w:rFonts w:ascii="Times New Roman" w:hAnsi="Times New Roman" w:cs="Times New Roman"/>
          <w:sz w:val="24"/>
          <w:szCs w:val="24"/>
        </w:rPr>
        <w:t>zaznaczyć</w:t>
      </w:r>
      <w:r w:rsidR="00B06D4D">
        <w:rPr>
          <w:rFonts w:ascii="Times New Roman" w:hAnsi="Times New Roman" w:cs="Times New Roman"/>
          <w:sz w:val="24"/>
          <w:szCs w:val="24"/>
        </w:rPr>
        <w:t xml:space="preserve">, że e-sport może również prowadzić do szeregu negatywnych </w:t>
      </w:r>
      <w:r w:rsidR="00B06D4D">
        <w:rPr>
          <w:rFonts w:ascii="Times New Roman" w:hAnsi="Times New Roman" w:cs="Times New Roman"/>
          <w:sz w:val="24"/>
          <w:szCs w:val="24"/>
        </w:rPr>
        <w:lastRenderedPageBreak/>
        <w:t>skutków zdrowotnych, zarówno na płaszczyźnie fizycznej</w:t>
      </w:r>
      <w:r w:rsidR="00D1747C">
        <w:rPr>
          <w:rFonts w:ascii="Times New Roman" w:hAnsi="Times New Roman" w:cs="Times New Roman"/>
          <w:sz w:val="24"/>
          <w:szCs w:val="24"/>
        </w:rPr>
        <w:t>,</w:t>
      </w:r>
      <w:r w:rsidR="00B06D4D">
        <w:rPr>
          <w:rFonts w:ascii="Times New Roman" w:hAnsi="Times New Roman" w:cs="Times New Roman"/>
          <w:sz w:val="24"/>
          <w:szCs w:val="24"/>
        </w:rPr>
        <w:t xml:space="preserve"> jak i psychicznej. Według artykułu opublikowanego na oficjalnej stronie Światowej Organizacji Zdrowia (</w:t>
      </w:r>
      <w:r w:rsidR="00B06D4D">
        <w:rPr>
          <w:rFonts w:ascii="Times New Roman" w:hAnsi="Times New Roman" w:cs="Times New Roman"/>
          <w:i/>
          <w:iCs/>
          <w:sz w:val="24"/>
          <w:szCs w:val="24"/>
        </w:rPr>
        <w:t>ang. World Health Organization</w:t>
      </w:r>
      <w:r w:rsidR="00B06D4D">
        <w:rPr>
          <w:rFonts w:ascii="Times New Roman" w:hAnsi="Times New Roman" w:cs="Times New Roman"/>
          <w:sz w:val="24"/>
          <w:szCs w:val="24"/>
        </w:rPr>
        <w:t>, WHO) zbyt długie granie może prowadzić do uzależnienie od gier, które zostało zaklasyfikowane jako zaburzenie psychiczne. Zaburzenie to charakteryzuje się przedkładaniem rozgrywki ponad codziennymi obowiązkami oraz stratą kontroli nad ilością czasu spędzanego przed monitorem</w:t>
      </w:r>
      <w:r w:rsidR="00B06D4D">
        <w:rPr>
          <w:rStyle w:val="Odwoanieprzypisudolnego"/>
          <w:rFonts w:ascii="Times New Roman" w:hAnsi="Times New Roman" w:cs="Times New Roman"/>
          <w:sz w:val="24"/>
          <w:szCs w:val="24"/>
        </w:rPr>
        <w:footnoteReference w:id="10"/>
      </w:r>
      <w:r w:rsidR="00B06D4D">
        <w:rPr>
          <w:rFonts w:ascii="Times New Roman" w:hAnsi="Times New Roman" w:cs="Times New Roman"/>
          <w:sz w:val="24"/>
          <w:szCs w:val="24"/>
        </w:rPr>
        <w:t xml:space="preserve">. Podobnie jest w przypadku negatywnych skutków fizycznych. </w:t>
      </w:r>
      <w:r w:rsidR="00BD3872">
        <w:rPr>
          <w:rFonts w:ascii="Times New Roman" w:hAnsi="Times New Roman" w:cs="Times New Roman"/>
          <w:sz w:val="24"/>
          <w:szCs w:val="24"/>
        </w:rPr>
        <w:t xml:space="preserve">Nadmierna ilość czasu przeznaczana na granie może skutkować w rozmaitych chorobach takich jak: </w:t>
      </w:r>
      <w:r w:rsidR="00BD3872" w:rsidRPr="00BD3872">
        <w:rPr>
          <w:rFonts w:ascii="Times New Roman" w:hAnsi="Times New Roman" w:cs="Times New Roman"/>
          <w:sz w:val="24"/>
          <w:szCs w:val="24"/>
        </w:rPr>
        <w:t>zespół cieśni nadgarstka, bóle i zapalenia rąk oraz ramion, otyłość czy stres psychiczny</w:t>
      </w:r>
      <w:r w:rsidR="00BD3872">
        <w:rPr>
          <w:rStyle w:val="Odwoanieprzypisudolnego"/>
          <w:rFonts w:ascii="Times New Roman" w:hAnsi="Times New Roman" w:cs="Times New Roman"/>
          <w:sz w:val="24"/>
          <w:szCs w:val="24"/>
        </w:rPr>
        <w:footnoteReference w:id="11"/>
      </w:r>
      <w:r w:rsidR="00BD3872">
        <w:rPr>
          <w:rFonts w:ascii="Times New Roman" w:hAnsi="Times New Roman" w:cs="Times New Roman"/>
          <w:sz w:val="24"/>
          <w:szCs w:val="24"/>
        </w:rPr>
        <w:t xml:space="preserve">. </w:t>
      </w:r>
      <w:r w:rsidR="00ED4D8D">
        <w:rPr>
          <w:rFonts w:ascii="Times New Roman" w:hAnsi="Times New Roman" w:cs="Times New Roman"/>
          <w:sz w:val="24"/>
          <w:szCs w:val="24"/>
        </w:rPr>
        <w:t>Co wskazuje, że w e-sporcie również mogę występować kontuzje podobne to tych obecnych w sporcie tradycyjnym.</w:t>
      </w:r>
      <w:r w:rsidR="00BD3872">
        <w:rPr>
          <w:rFonts w:ascii="Times New Roman" w:hAnsi="Times New Roman" w:cs="Times New Roman"/>
          <w:sz w:val="24"/>
          <w:szCs w:val="24"/>
        </w:rPr>
        <w:tab/>
      </w:r>
      <w:r w:rsidR="00BD3872">
        <w:rPr>
          <w:rFonts w:ascii="Times New Roman" w:hAnsi="Times New Roman" w:cs="Times New Roman"/>
          <w:sz w:val="24"/>
          <w:szCs w:val="24"/>
        </w:rPr>
        <w:tab/>
      </w:r>
      <w:r w:rsidR="00BD3872">
        <w:rPr>
          <w:rFonts w:ascii="Times New Roman" w:hAnsi="Times New Roman" w:cs="Times New Roman"/>
          <w:sz w:val="24"/>
          <w:szCs w:val="24"/>
        </w:rPr>
        <w:tab/>
      </w:r>
      <w:r w:rsidR="00BD3872">
        <w:rPr>
          <w:rFonts w:ascii="Times New Roman" w:hAnsi="Times New Roman" w:cs="Times New Roman"/>
          <w:sz w:val="24"/>
          <w:szCs w:val="24"/>
        </w:rPr>
        <w:tab/>
      </w:r>
      <w:r w:rsidR="00BD3872">
        <w:rPr>
          <w:rFonts w:ascii="Times New Roman" w:hAnsi="Times New Roman" w:cs="Times New Roman"/>
          <w:sz w:val="24"/>
          <w:szCs w:val="24"/>
        </w:rPr>
        <w:tab/>
        <w:t xml:space="preserve">Rozwój e-sportu spowodował również powstanie nowych zagrożeń dla pasjonatów tego rodzaju sportu. Zarówno wydawcy gier jak i podmioty zewnętrzne dostrzegły możliwość spieniężenia zamiłowania fanów. Od wielu lat możemy zauważyć pojawienie się elementów hazardowych w grach przyciągających miłośników e-sportu. Do wielu produkcji została wprowadzona mechanika tak zwanych </w:t>
      </w:r>
      <w:r w:rsidR="00BD3872">
        <w:rPr>
          <w:rFonts w:ascii="Times New Roman" w:hAnsi="Times New Roman" w:cs="Times New Roman"/>
          <w:i/>
          <w:iCs/>
          <w:sz w:val="24"/>
          <w:szCs w:val="24"/>
        </w:rPr>
        <w:t>Loot Boxów</w:t>
      </w:r>
      <w:r w:rsidR="00D1747C">
        <w:rPr>
          <w:rFonts w:ascii="Times New Roman" w:hAnsi="Times New Roman" w:cs="Times New Roman"/>
          <w:i/>
          <w:iCs/>
          <w:sz w:val="24"/>
          <w:szCs w:val="24"/>
        </w:rPr>
        <w:t>,</w:t>
      </w:r>
      <w:r w:rsidR="00BD3872">
        <w:rPr>
          <w:rFonts w:ascii="Times New Roman" w:hAnsi="Times New Roman" w:cs="Times New Roman"/>
          <w:sz w:val="24"/>
          <w:szCs w:val="24"/>
        </w:rPr>
        <w:t xml:space="preserve"> czyli skrzyń z losową zawartością, które gracze</w:t>
      </w:r>
      <w:r w:rsidR="00F15B6B">
        <w:rPr>
          <w:rFonts w:ascii="Times New Roman" w:hAnsi="Times New Roman" w:cs="Times New Roman"/>
          <w:sz w:val="24"/>
          <w:szCs w:val="24"/>
        </w:rPr>
        <w:t>, skuszeni potencjalną wygraną,</w:t>
      </w:r>
      <w:r w:rsidR="00BD3872">
        <w:rPr>
          <w:rFonts w:ascii="Times New Roman" w:hAnsi="Times New Roman" w:cs="Times New Roman"/>
          <w:sz w:val="24"/>
          <w:szCs w:val="24"/>
        </w:rPr>
        <w:t xml:space="preserve"> mogą nabyć (najczęściej) za realne pieniądze. Skala problemu była na tyle duża, że przyciągnęła również uwagę</w:t>
      </w:r>
      <w:r w:rsidR="00F15B6B">
        <w:rPr>
          <w:rFonts w:ascii="Times New Roman" w:hAnsi="Times New Roman" w:cs="Times New Roman"/>
          <w:sz w:val="24"/>
          <w:szCs w:val="24"/>
        </w:rPr>
        <w:t xml:space="preserve"> organów legislacyjnych. Podobnie sprawa ma się w przypadku zakładów bukmacherskich. Od wielu lat użytkownicy serwisów bukmacherskich takich jak</w:t>
      </w:r>
      <w:r w:rsidR="00BD3872">
        <w:rPr>
          <w:rFonts w:ascii="Times New Roman" w:hAnsi="Times New Roman" w:cs="Times New Roman"/>
          <w:sz w:val="24"/>
          <w:szCs w:val="24"/>
        </w:rPr>
        <w:t xml:space="preserve"> </w:t>
      </w:r>
      <w:r w:rsidR="00F15B6B">
        <w:rPr>
          <w:rFonts w:ascii="Times New Roman" w:hAnsi="Times New Roman" w:cs="Times New Roman"/>
          <w:sz w:val="24"/>
          <w:szCs w:val="24"/>
        </w:rPr>
        <w:t>STS czy LV Bet mają możliwość obstawiania meczy e-sportowych. Implementacja narzędzi hazardowych do gier e-sportowych może prowadzić do uzależnienia od hazardu, tym bardziej</w:t>
      </w:r>
      <w:r w:rsidR="00D1747C">
        <w:rPr>
          <w:rFonts w:ascii="Times New Roman" w:hAnsi="Times New Roman" w:cs="Times New Roman"/>
          <w:sz w:val="24"/>
          <w:szCs w:val="24"/>
        </w:rPr>
        <w:t>,</w:t>
      </w:r>
      <w:r w:rsidR="00F15B6B">
        <w:rPr>
          <w:rFonts w:ascii="Times New Roman" w:hAnsi="Times New Roman" w:cs="Times New Roman"/>
          <w:sz w:val="24"/>
          <w:szCs w:val="24"/>
        </w:rPr>
        <w:t xml:space="preserve"> że hazard ten jest często podawany w przyjaznej młodemu odbiorcy formie (tak jak w przypadku </w:t>
      </w:r>
      <w:r w:rsidR="00F15B6B">
        <w:rPr>
          <w:rFonts w:ascii="Times New Roman" w:hAnsi="Times New Roman" w:cs="Times New Roman"/>
          <w:i/>
          <w:iCs/>
          <w:sz w:val="24"/>
          <w:szCs w:val="24"/>
        </w:rPr>
        <w:t>loot boxów</w:t>
      </w:r>
      <w:r w:rsidR="00F15B6B">
        <w:rPr>
          <w:rFonts w:ascii="Times New Roman" w:hAnsi="Times New Roman" w:cs="Times New Roman"/>
          <w:sz w:val="24"/>
          <w:szCs w:val="24"/>
        </w:rPr>
        <w:t>), co sprawia, że nie jest on do końca świadomy zagrożenia.</w:t>
      </w:r>
      <w:r w:rsidR="00F15B6B">
        <w:rPr>
          <w:rFonts w:ascii="Times New Roman" w:hAnsi="Times New Roman" w:cs="Times New Roman"/>
          <w:sz w:val="24"/>
          <w:szCs w:val="24"/>
        </w:rPr>
        <w:tab/>
      </w:r>
      <w:r w:rsidR="00F15B6B">
        <w:rPr>
          <w:rFonts w:ascii="Times New Roman" w:hAnsi="Times New Roman" w:cs="Times New Roman"/>
          <w:sz w:val="24"/>
          <w:szCs w:val="24"/>
        </w:rPr>
        <w:tab/>
      </w:r>
      <w:r w:rsidR="00F15B6B">
        <w:rPr>
          <w:rFonts w:ascii="Times New Roman" w:hAnsi="Times New Roman" w:cs="Times New Roman"/>
          <w:sz w:val="24"/>
          <w:szCs w:val="24"/>
        </w:rPr>
        <w:tab/>
      </w:r>
      <w:r w:rsidR="00F15B6B">
        <w:rPr>
          <w:rFonts w:ascii="Times New Roman" w:hAnsi="Times New Roman" w:cs="Times New Roman"/>
          <w:sz w:val="24"/>
          <w:szCs w:val="24"/>
        </w:rPr>
        <w:tab/>
      </w:r>
      <w:r w:rsidR="00F15B6B">
        <w:rPr>
          <w:rFonts w:ascii="Times New Roman" w:hAnsi="Times New Roman" w:cs="Times New Roman"/>
          <w:sz w:val="24"/>
          <w:szCs w:val="24"/>
        </w:rPr>
        <w:tab/>
        <w:t>Podsumowując, pomimo licznych zagrożeń płynących z rozwoju branży e-sportowej, sporty elektroniczne dobrze wpisują się w definicję sportu, więc rozgrywki te należy klasyfikować jako sport, co więcej jako sport, posiadający dużo większe predyspozycje do rozwoju aniżeli sporty tradycyjne.</w:t>
      </w:r>
    </w:p>
    <w:p w14:paraId="1AEC4B84" w14:textId="77777777" w:rsidR="00F15B6B" w:rsidRDefault="00F15B6B" w:rsidP="00F15B6B">
      <w:pPr>
        <w:spacing w:line="360" w:lineRule="auto"/>
        <w:ind w:left="360"/>
        <w:jc w:val="both"/>
        <w:rPr>
          <w:rFonts w:ascii="Times New Roman" w:hAnsi="Times New Roman" w:cs="Times New Roman"/>
          <w:sz w:val="24"/>
          <w:szCs w:val="24"/>
        </w:rPr>
      </w:pPr>
    </w:p>
    <w:p w14:paraId="466EEB4A" w14:textId="77777777" w:rsidR="00F15B6B" w:rsidRDefault="00F15B6B" w:rsidP="00ED4D8D">
      <w:pPr>
        <w:spacing w:line="360" w:lineRule="auto"/>
        <w:jc w:val="both"/>
        <w:rPr>
          <w:rFonts w:ascii="Times New Roman" w:hAnsi="Times New Roman" w:cs="Times New Roman"/>
          <w:sz w:val="24"/>
          <w:szCs w:val="24"/>
        </w:rPr>
      </w:pPr>
    </w:p>
    <w:p w14:paraId="6AD857A8" w14:textId="77777777" w:rsidR="00D1747C" w:rsidRDefault="00D1747C" w:rsidP="00ED4D8D">
      <w:pPr>
        <w:spacing w:line="360" w:lineRule="auto"/>
        <w:jc w:val="both"/>
        <w:rPr>
          <w:rFonts w:ascii="Times New Roman" w:hAnsi="Times New Roman" w:cs="Times New Roman"/>
          <w:sz w:val="24"/>
          <w:szCs w:val="24"/>
        </w:rPr>
      </w:pPr>
    </w:p>
    <w:p w14:paraId="041094E7" w14:textId="0621834B" w:rsidR="00F15B6B" w:rsidRDefault="00092866" w:rsidP="006E1A9B">
      <w:pPr>
        <w:pStyle w:val="Nagwek2"/>
        <w:rPr>
          <w:rFonts w:ascii="Times New Roman" w:hAnsi="Times New Roman" w:cs="Times New Roman"/>
          <w:b/>
          <w:bCs/>
          <w:color w:val="000000" w:themeColor="text1"/>
          <w:sz w:val="24"/>
          <w:szCs w:val="24"/>
        </w:rPr>
      </w:pPr>
      <w:bookmarkStart w:id="24" w:name="_Toc139835395"/>
      <w:r w:rsidRPr="006E1A9B">
        <w:rPr>
          <w:rFonts w:ascii="Times New Roman" w:hAnsi="Times New Roman" w:cs="Times New Roman"/>
          <w:b/>
          <w:bCs/>
          <w:color w:val="000000" w:themeColor="text1"/>
          <w:sz w:val="24"/>
          <w:szCs w:val="24"/>
        </w:rPr>
        <w:lastRenderedPageBreak/>
        <w:t>2.3 Dlaczego warto zajmować się analizą branży e-sportowej?</w:t>
      </w:r>
      <w:bookmarkEnd w:id="24"/>
    </w:p>
    <w:p w14:paraId="06088D82" w14:textId="77777777" w:rsidR="006E1A9B" w:rsidRPr="006E1A9B" w:rsidRDefault="006E1A9B" w:rsidP="006E1A9B"/>
    <w:p w14:paraId="43BC4064" w14:textId="3D36611B" w:rsidR="00092866" w:rsidRDefault="00ED4D8D" w:rsidP="00F26DF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Jak zostało wspomniane w poprzednich rozdziałach tej pracy, e-sport jest zjawiskiem stosunkowo nowym, ale posiadającym wierną grupę fanów, śledzących poczynania swoich idoli. Warto więc zastanowić się nad zasadnością analizy tej gałęzi rynku.</w:t>
      </w:r>
      <w:r w:rsidR="00F26DFD">
        <w:rPr>
          <w:rFonts w:ascii="Times New Roman" w:hAnsi="Times New Roman" w:cs="Times New Roman"/>
          <w:sz w:val="24"/>
          <w:szCs w:val="24"/>
        </w:rPr>
        <w:tab/>
      </w:r>
      <w:r w:rsidR="00F26DFD">
        <w:rPr>
          <w:rFonts w:ascii="Times New Roman" w:hAnsi="Times New Roman" w:cs="Times New Roman"/>
          <w:sz w:val="24"/>
          <w:szCs w:val="24"/>
        </w:rPr>
        <w:tab/>
      </w:r>
      <w:r w:rsidR="00F26DFD">
        <w:rPr>
          <w:rFonts w:ascii="Times New Roman" w:hAnsi="Times New Roman" w:cs="Times New Roman"/>
          <w:sz w:val="24"/>
          <w:szCs w:val="24"/>
        </w:rPr>
        <w:tab/>
        <w:t>Pierwszym aspektem, na który należy zwrócić uwagę jest rosnąca świadomość społeczeństwa w tematyce e-sportu. Według raportu przygotowanego przez firmę Newzoo „</w:t>
      </w:r>
      <w:r w:rsidR="00F26DFD" w:rsidRPr="00F26DFD">
        <w:rPr>
          <w:rFonts w:ascii="Times New Roman" w:hAnsi="Times New Roman" w:cs="Times New Roman"/>
          <w:sz w:val="24"/>
          <w:szCs w:val="24"/>
        </w:rPr>
        <w:t>Global Esports &amp;</w:t>
      </w:r>
      <w:r w:rsidR="00F26DFD">
        <w:rPr>
          <w:rFonts w:ascii="Times New Roman" w:hAnsi="Times New Roman" w:cs="Times New Roman"/>
          <w:sz w:val="24"/>
          <w:szCs w:val="24"/>
        </w:rPr>
        <w:t xml:space="preserve"> </w:t>
      </w:r>
      <w:r w:rsidR="00F26DFD" w:rsidRPr="00F26DFD">
        <w:rPr>
          <w:rFonts w:ascii="Times New Roman" w:hAnsi="Times New Roman" w:cs="Times New Roman"/>
          <w:sz w:val="24"/>
          <w:szCs w:val="24"/>
        </w:rPr>
        <w:t>Live Streaming Market Report</w:t>
      </w:r>
      <w:r w:rsidR="00F26DFD">
        <w:rPr>
          <w:rFonts w:ascii="Times New Roman" w:hAnsi="Times New Roman" w:cs="Times New Roman"/>
          <w:sz w:val="24"/>
          <w:szCs w:val="24"/>
        </w:rPr>
        <w:t xml:space="preserve"> 2022”</w:t>
      </w:r>
      <w:r w:rsidR="00F26DFD">
        <w:rPr>
          <w:rStyle w:val="Odwoanieprzypisudolnego"/>
          <w:rFonts w:ascii="Times New Roman" w:hAnsi="Times New Roman" w:cs="Times New Roman"/>
          <w:sz w:val="24"/>
          <w:szCs w:val="24"/>
        </w:rPr>
        <w:footnoteReference w:id="12"/>
      </w:r>
      <w:r w:rsidR="00F26DFD">
        <w:rPr>
          <w:rFonts w:ascii="Times New Roman" w:hAnsi="Times New Roman" w:cs="Times New Roman"/>
          <w:sz w:val="24"/>
          <w:szCs w:val="24"/>
        </w:rPr>
        <w:t xml:space="preserve"> sytuacja rynku sportów elektronicznych z roku na rok jest coraz lepsza. Tabela 1 prezentuje wysokopoziomowe dane dotyczące tego rynku za rok 2022.</w:t>
      </w:r>
    </w:p>
    <w:p w14:paraId="683C3401" w14:textId="5DB1813C" w:rsidR="00F26DFD" w:rsidRDefault="00F26DFD" w:rsidP="00F26DFD">
      <w:pPr>
        <w:spacing w:line="360" w:lineRule="auto"/>
        <w:ind w:left="360"/>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sidR="006645C4">
        <w:rPr>
          <w:rFonts w:ascii="Times New Roman" w:hAnsi="Times New Roman" w:cs="Times New Roman"/>
          <w:sz w:val="24"/>
          <w:szCs w:val="24"/>
        </w:rPr>
        <w:t>1</w:t>
      </w:r>
      <w:r w:rsidRPr="00F26DFD">
        <w:rPr>
          <w:rFonts w:ascii="Times New Roman" w:hAnsi="Times New Roman" w:cs="Times New Roman"/>
          <w:sz w:val="24"/>
          <w:szCs w:val="24"/>
        </w:rPr>
        <w:t xml:space="preserve">. </w:t>
      </w:r>
      <w:r w:rsidR="006645C4">
        <w:rPr>
          <w:rFonts w:ascii="Times New Roman" w:hAnsi="Times New Roman" w:cs="Times New Roman"/>
          <w:sz w:val="24"/>
          <w:szCs w:val="24"/>
        </w:rPr>
        <w:t>Dane rynku e-sportowego za rok 2022</w:t>
      </w:r>
      <w:r w:rsidRPr="00F26DFD">
        <w:rPr>
          <w:rFonts w:ascii="Times New Roman" w:hAnsi="Times New Roman" w:cs="Times New Roman"/>
          <w:sz w:val="24"/>
          <w:szCs w:val="24"/>
        </w:rPr>
        <w:t>.</w:t>
      </w:r>
    </w:p>
    <w:tbl>
      <w:tblPr>
        <w:tblStyle w:val="Tabela-Siatka"/>
        <w:tblW w:w="0" w:type="auto"/>
        <w:tblInd w:w="360" w:type="dxa"/>
        <w:tblLook w:val="04A0" w:firstRow="1" w:lastRow="0" w:firstColumn="1" w:lastColumn="0" w:noHBand="0" w:noVBand="1"/>
      </w:tblPr>
      <w:tblGrid>
        <w:gridCol w:w="4880"/>
        <w:gridCol w:w="3822"/>
      </w:tblGrid>
      <w:tr w:rsidR="006645C4" w14:paraId="7FA5217B" w14:textId="77777777" w:rsidTr="006645C4">
        <w:tc>
          <w:tcPr>
            <w:tcW w:w="4880" w:type="dxa"/>
            <w:vAlign w:val="center"/>
          </w:tcPr>
          <w:p w14:paraId="62DFA123" w14:textId="47AACC07"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Całkowita populacja</w:t>
            </w:r>
          </w:p>
        </w:tc>
        <w:tc>
          <w:tcPr>
            <w:tcW w:w="3822" w:type="dxa"/>
            <w:vAlign w:val="center"/>
          </w:tcPr>
          <w:p w14:paraId="3835B673" w14:textId="0F7B63DB"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7,911.5 miliona</w:t>
            </w:r>
          </w:p>
        </w:tc>
      </w:tr>
      <w:tr w:rsidR="006645C4" w14:paraId="39D0DCB1" w14:textId="77777777" w:rsidTr="006645C4">
        <w:tc>
          <w:tcPr>
            <w:tcW w:w="4880" w:type="dxa"/>
            <w:vAlign w:val="center"/>
          </w:tcPr>
          <w:p w14:paraId="7D02655D" w14:textId="6F7E8BD2"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Populacja posiadająca dostęp do Internetu</w:t>
            </w:r>
          </w:p>
        </w:tc>
        <w:tc>
          <w:tcPr>
            <w:tcW w:w="3822" w:type="dxa"/>
            <w:vAlign w:val="center"/>
          </w:tcPr>
          <w:p w14:paraId="5FF7A063" w14:textId="227AC00C"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5,115.9 miliona</w:t>
            </w:r>
          </w:p>
        </w:tc>
      </w:tr>
      <w:tr w:rsidR="006645C4" w14:paraId="3FAA1D80" w14:textId="77777777" w:rsidTr="006645C4">
        <w:tc>
          <w:tcPr>
            <w:tcW w:w="4880" w:type="dxa"/>
            <w:vAlign w:val="center"/>
          </w:tcPr>
          <w:p w14:paraId="1CAF4D44" w14:textId="09FA728D"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Populacja świadoma e-sportu</w:t>
            </w:r>
          </w:p>
        </w:tc>
        <w:tc>
          <w:tcPr>
            <w:tcW w:w="3822" w:type="dxa"/>
            <w:vAlign w:val="center"/>
          </w:tcPr>
          <w:p w14:paraId="0C33F0D0" w14:textId="323B5AF0"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2,469.5 miliona</w:t>
            </w:r>
          </w:p>
        </w:tc>
      </w:tr>
      <w:tr w:rsidR="006645C4" w14:paraId="4A05CE14" w14:textId="77777777" w:rsidTr="006645C4">
        <w:tc>
          <w:tcPr>
            <w:tcW w:w="4880" w:type="dxa"/>
            <w:vAlign w:val="center"/>
          </w:tcPr>
          <w:p w14:paraId="7C3A8B57" w14:textId="06F74A9E"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Widownia gier nadawanych na żywo</w:t>
            </w:r>
          </w:p>
        </w:tc>
        <w:tc>
          <w:tcPr>
            <w:tcW w:w="3822" w:type="dxa"/>
            <w:vAlign w:val="center"/>
          </w:tcPr>
          <w:p w14:paraId="6D00929F" w14:textId="0B98EAB9"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921.2 miliona</w:t>
            </w:r>
          </w:p>
        </w:tc>
      </w:tr>
      <w:tr w:rsidR="006645C4" w14:paraId="175C8855" w14:textId="77777777" w:rsidTr="006645C4">
        <w:tc>
          <w:tcPr>
            <w:tcW w:w="4880" w:type="dxa"/>
            <w:vAlign w:val="center"/>
          </w:tcPr>
          <w:p w14:paraId="5BBFB9E5" w14:textId="3591ED02"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Entuzjaści e-sportu</w:t>
            </w:r>
          </w:p>
        </w:tc>
        <w:tc>
          <w:tcPr>
            <w:tcW w:w="3822" w:type="dxa"/>
            <w:vAlign w:val="center"/>
          </w:tcPr>
          <w:p w14:paraId="654B5DDB" w14:textId="798BEA1B"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261,2 miliona</w:t>
            </w:r>
          </w:p>
        </w:tc>
      </w:tr>
      <w:tr w:rsidR="006645C4" w14:paraId="2B488788" w14:textId="77777777" w:rsidTr="006645C4">
        <w:tc>
          <w:tcPr>
            <w:tcW w:w="4880" w:type="dxa"/>
            <w:vAlign w:val="center"/>
          </w:tcPr>
          <w:p w14:paraId="53E6DC53" w14:textId="6CE926D6"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Przychody z e-sportu</w:t>
            </w:r>
          </w:p>
        </w:tc>
        <w:tc>
          <w:tcPr>
            <w:tcW w:w="3822" w:type="dxa"/>
            <w:vAlign w:val="center"/>
          </w:tcPr>
          <w:p w14:paraId="5A9F45E0" w14:textId="1695DACB"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1,384 miliona</w:t>
            </w:r>
          </w:p>
        </w:tc>
      </w:tr>
      <w:tr w:rsidR="006645C4" w14:paraId="36FAEF4B" w14:textId="77777777" w:rsidTr="006645C4">
        <w:tc>
          <w:tcPr>
            <w:tcW w:w="4880" w:type="dxa"/>
            <w:vAlign w:val="center"/>
          </w:tcPr>
          <w:p w14:paraId="18842820" w14:textId="65A35F0E"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Średni roczny przychód na każdego entuzjastę</w:t>
            </w:r>
          </w:p>
        </w:tc>
        <w:tc>
          <w:tcPr>
            <w:tcW w:w="3822" w:type="dxa"/>
            <w:vAlign w:val="center"/>
          </w:tcPr>
          <w:p w14:paraId="2104248D" w14:textId="605A19F3"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5.30 dolara</w:t>
            </w:r>
          </w:p>
        </w:tc>
      </w:tr>
    </w:tbl>
    <w:p w14:paraId="0B9C82C3" w14:textId="06E51B88" w:rsidR="006645C4" w:rsidRDefault="006645C4" w:rsidP="00F26DFD">
      <w:pPr>
        <w:spacing w:line="360" w:lineRule="auto"/>
        <w:ind w:left="360"/>
        <w:jc w:val="both"/>
        <w:rPr>
          <w:rFonts w:ascii="Times New Roman" w:hAnsi="Times New Roman" w:cs="Times New Roman"/>
          <w:sz w:val="20"/>
          <w:szCs w:val="20"/>
        </w:rPr>
      </w:pPr>
      <w:r w:rsidRPr="006645C4">
        <w:rPr>
          <w:rFonts w:ascii="Times New Roman" w:hAnsi="Times New Roman" w:cs="Times New Roman"/>
          <w:sz w:val="20"/>
          <w:szCs w:val="20"/>
        </w:rPr>
        <w:t>Źródło: Opracowanie własne na podstawie:</w:t>
      </w:r>
      <w:r>
        <w:rPr>
          <w:rFonts w:ascii="Times New Roman" w:hAnsi="Times New Roman" w:cs="Times New Roman"/>
          <w:sz w:val="20"/>
          <w:szCs w:val="20"/>
        </w:rPr>
        <w:t xml:space="preserve"> </w:t>
      </w:r>
      <w:r w:rsidRPr="006645C4">
        <w:rPr>
          <w:rFonts w:ascii="Times New Roman" w:hAnsi="Times New Roman" w:cs="Times New Roman"/>
          <w:sz w:val="20"/>
          <w:szCs w:val="20"/>
        </w:rPr>
        <w:t>Newzoo 2022 Global Esports &amp; Live Streaming Market Report</w:t>
      </w:r>
    </w:p>
    <w:p w14:paraId="57788421" w14:textId="4ACB1FC1" w:rsidR="00186E5E" w:rsidRDefault="006645C4" w:rsidP="006E1A9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Jak wynika z danych zaprezentowanych w tabeli 1 ludzie świadomi e-sportu stanowią prawie 50% (48,3%) populacji posiadającej dostęp do Internetu, a 18% wszystkich ludzi posiadających d</w:t>
      </w:r>
      <w:r w:rsidR="002D7B09">
        <w:rPr>
          <w:rFonts w:ascii="Times New Roman" w:hAnsi="Times New Roman" w:cs="Times New Roman"/>
          <w:sz w:val="24"/>
          <w:szCs w:val="24"/>
        </w:rPr>
        <w:t xml:space="preserve">ostęp do sieci globalnej </w:t>
      </w:r>
      <w:r w:rsidR="00D1747C">
        <w:rPr>
          <w:rFonts w:ascii="Times New Roman" w:hAnsi="Times New Roman" w:cs="Times New Roman"/>
          <w:sz w:val="24"/>
          <w:szCs w:val="24"/>
        </w:rPr>
        <w:t>stanowi</w:t>
      </w:r>
      <w:r w:rsidR="002D7B09">
        <w:rPr>
          <w:rFonts w:ascii="Times New Roman" w:hAnsi="Times New Roman" w:cs="Times New Roman"/>
          <w:sz w:val="24"/>
          <w:szCs w:val="24"/>
        </w:rPr>
        <w:t xml:space="preserve"> widownia gier nadawanych na żywo. Wartym odnotowania jest fakt, że aż 5% ogółu ludzi posiadających dostęp do Internetu deklaruje się jako entuzjaści sportów elektronicznych, co biorąc pod uwagę średni roczny przychód z każdego entuzjasty (na poziomie 5,3 dolara) daje roczne przychody z e-sportu na poziomie 1,384 miliarda dolarów.</w:t>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t xml:space="preserve">Kolejnym ważnym aspektem jest dynamika rozwoju tej branży. Dzięki raportom przygotowanym przez firmę Newzoo można zwizualizować tempo rozwoju branży e-sportowej. Rysunek 2 prezentuje </w:t>
      </w:r>
      <w:r w:rsidR="00186E5E">
        <w:rPr>
          <w:rFonts w:ascii="Times New Roman" w:hAnsi="Times New Roman" w:cs="Times New Roman"/>
          <w:sz w:val="24"/>
          <w:szCs w:val="24"/>
        </w:rPr>
        <w:t>wzrost wartości rynku e-sportowego na przestrzeni lat oraz prognozowane przyszłe wzrosty.</w:t>
      </w:r>
    </w:p>
    <w:p w14:paraId="108DA117" w14:textId="77777777" w:rsidR="006E1A9B" w:rsidRDefault="006E1A9B" w:rsidP="00186E5E">
      <w:pPr>
        <w:tabs>
          <w:tab w:val="left" w:pos="8738"/>
        </w:tabs>
        <w:jc w:val="both"/>
        <w:rPr>
          <w:rFonts w:ascii="Times New Roman" w:hAnsi="Times New Roman" w:cs="Times New Roman"/>
          <w:sz w:val="24"/>
          <w:szCs w:val="24"/>
        </w:rPr>
      </w:pPr>
    </w:p>
    <w:p w14:paraId="1EEBCE13" w14:textId="3C6F2FE8" w:rsidR="00186E5E" w:rsidRDefault="00186E5E" w:rsidP="00186E5E">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Rys. </w:t>
      </w:r>
      <w:r>
        <w:rPr>
          <w:rFonts w:ascii="Times New Roman" w:hAnsi="Times New Roman" w:cs="Times New Roman"/>
          <w:sz w:val="24"/>
          <w:szCs w:val="24"/>
        </w:rPr>
        <w:t>2</w:t>
      </w:r>
      <w:r w:rsidRPr="00AF2649">
        <w:rPr>
          <w:rFonts w:ascii="Times New Roman" w:hAnsi="Times New Roman" w:cs="Times New Roman"/>
          <w:sz w:val="24"/>
          <w:szCs w:val="24"/>
        </w:rPr>
        <w:t xml:space="preserve">. </w:t>
      </w:r>
      <w:r>
        <w:rPr>
          <w:rFonts w:ascii="Times New Roman" w:hAnsi="Times New Roman" w:cs="Times New Roman"/>
          <w:sz w:val="24"/>
          <w:szCs w:val="24"/>
        </w:rPr>
        <w:t>Wartość rynku e-sportowego</w:t>
      </w:r>
      <w:r w:rsidR="00ED25FB">
        <w:rPr>
          <w:rFonts w:ascii="Times New Roman" w:hAnsi="Times New Roman" w:cs="Times New Roman"/>
          <w:sz w:val="24"/>
          <w:szCs w:val="24"/>
        </w:rPr>
        <w:t xml:space="preserve"> na przestrzeni lat 2017-2025.</w:t>
      </w:r>
    </w:p>
    <w:p w14:paraId="2B79667C" w14:textId="416DE5F8" w:rsidR="00ED25FB" w:rsidRDefault="00ED25FB" w:rsidP="00186E5E">
      <w:pPr>
        <w:tabs>
          <w:tab w:val="left" w:pos="8738"/>
        </w:tabs>
        <w:jc w:val="both"/>
        <w:rPr>
          <w:rFonts w:ascii="Times New Roman" w:hAnsi="Times New Roman" w:cs="Times New Roman"/>
          <w:sz w:val="24"/>
          <w:szCs w:val="24"/>
        </w:rPr>
      </w:pPr>
      <w:r>
        <w:rPr>
          <w:noProof/>
        </w:rPr>
        <w:drawing>
          <wp:inline distT="0" distB="0" distL="0" distR="0" wp14:anchorId="301C3B9A" wp14:editId="6B00946F">
            <wp:extent cx="5760720" cy="3558540"/>
            <wp:effectExtent l="0" t="0" r="11430" b="3810"/>
            <wp:docPr id="674179882" name="Wykres 1">
              <a:extLst xmlns:a="http://schemas.openxmlformats.org/drawingml/2006/main">
                <a:ext uri="{FF2B5EF4-FFF2-40B4-BE49-F238E27FC236}">
                  <a16:creationId xmlns:a16="http://schemas.microsoft.com/office/drawing/2014/main" id="{715C7EED-8213-C38F-C5EB-EDB62C3AC9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E84ECE5" w14:textId="48BA0066" w:rsidR="00ED25FB" w:rsidRDefault="00ED25FB" w:rsidP="00ED25FB">
      <w:pPr>
        <w:spacing w:line="240" w:lineRule="auto"/>
        <w:jc w:val="both"/>
        <w:rPr>
          <w:rFonts w:ascii="Times New Roman" w:hAnsi="Times New Roman" w:cs="Times New Roman"/>
          <w:sz w:val="20"/>
          <w:szCs w:val="20"/>
          <w:lang w:val="en-US"/>
        </w:rPr>
      </w:pPr>
      <w:r w:rsidRPr="00ED25FB">
        <w:rPr>
          <w:rFonts w:ascii="Times New Roman" w:hAnsi="Times New Roman" w:cs="Times New Roman"/>
          <w:sz w:val="20"/>
          <w:szCs w:val="20"/>
          <w:lang w:val="en-US"/>
        </w:rPr>
        <w:t>Źródło: Opracowanie własne na podstawie: Newzoo 2022 Global Esports &amp; Live Streaming Market Report i Newzoo 20</w:t>
      </w:r>
      <w:r>
        <w:rPr>
          <w:rFonts w:ascii="Times New Roman" w:hAnsi="Times New Roman" w:cs="Times New Roman"/>
          <w:sz w:val="20"/>
          <w:szCs w:val="20"/>
          <w:lang w:val="en-US"/>
        </w:rPr>
        <w:t>18</w:t>
      </w:r>
      <w:r w:rsidRPr="00ED25FB">
        <w:rPr>
          <w:rFonts w:ascii="Times New Roman" w:hAnsi="Times New Roman" w:cs="Times New Roman"/>
          <w:sz w:val="20"/>
          <w:szCs w:val="20"/>
          <w:lang w:val="en-US"/>
        </w:rPr>
        <w:t xml:space="preserve"> Global Esports &amp; Live Streaming Market Report</w:t>
      </w:r>
    </w:p>
    <w:p w14:paraId="20A25EE1" w14:textId="77777777" w:rsidR="00ED25FB" w:rsidRPr="00ED25FB" w:rsidRDefault="00ED25FB" w:rsidP="00ED25FB">
      <w:pPr>
        <w:spacing w:line="240" w:lineRule="auto"/>
        <w:jc w:val="both"/>
        <w:rPr>
          <w:rFonts w:ascii="Times New Roman" w:hAnsi="Times New Roman" w:cs="Times New Roman"/>
          <w:sz w:val="20"/>
          <w:szCs w:val="20"/>
          <w:lang w:val="en-US"/>
        </w:rPr>
      </w:pPr>
    </w:p>
    <w:p w14:paraId="1A2B69A5" w14:textId="39B49BEF" w:rsidR="00ED25FB" w:rsidRPr="00ED25FB" w:rsidRDefault="00ED25FB" w:rsidP="00ED25FB">
      <w:pPr>
        <w:tabs>
          <w:tab w:val="left" w:pos="8738"/>
        </w:tabs>
        <w:spacing w:line="360" w:lineRule="auto"/>
        <w:jc w:val="both"/>
        <w:rPr>
          <w:rFonts w:ascii="Times New Roman" w:hAnsi="Times New Roman" w:cs="Times New Roman"/>
          <w:sz w:val="24"/>
          <w:szCs w:val="24"/>
        </w:rPr>
      </w:pPr>
      <w:r w:rsidRPr="00ED25FB">
        <w:rPr>
          <w:rFonts w:ascii="Times New Roman" w:hAnsi="Times New Roman" w:cs="Times New Roman"/>
          <w:sz w:val="24"/>
          <w:szCs w:val="24"/>
        </w:rPr>
        <w:t>Jak wskazuje rysunek 2 rynek e</w:t>
      </w:r>
      <w:r>
        <w:rPr>
          <w:rFonts w:ascii="Times New Roman" w:hAnsi="Times New Roman" w:cs="Times New Roman"/>
          <w:sz w:val="24"/>
          <w:szCs w:val="24"/>
        </w:rPr>
        <w:t>-sportowy rozwija się w bardzo szybkim tempie i nawet w scenariuszu bazowym przewidywany jest dalszy wzrost. Podobną tendencję wzrostową wykazuje również liczebność publiki e-sportowej. Rysunek 3 przedstawia wzrost ilości widzów sportów elektronicznych.</w:t>
      </w:r>
    </w:p>
    <w:p w14:paraId="6F3607C8" w14:textId="1242338D" w:rsidR="00ED25FB" w:rsidRDefault="00ED25FB" w:rsidP="00ED25FB">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3</w:t>
      </w:r>
      <w:r w:rsidRPr="00AF2649">
        <w:rPr>
          <w:rFonts w:ascii="Times New Roman" w:hAnsi="Times New Roman" w:cs="Times New Roman"/>
          <w:sz w:val="24"/>
          <w:szCs w:val="24"/>
        </w:rPr>
        <w:t xml:space="preserve">. </w:t>
      </w:r>
      <w:r>
        <w:rPr>
          <w:rFonts w:ascii="Times New Roman" w:hAnsi="Times New Roman" w:cs="Times New Roman"/>
          <w:sz w:val="24"/>
          <w:szCs w:val="24"/>
        </w:rPr>
        <w:t>Liczebność widowni e-sportowej na przestrzeni lat 2017-2025.</w:t>
      </w:r>
    </w:p>
    <w:p w14:paraId="06D57806" w14:textId="413095B9" w:rsidR="00ED25FB" w:rsidRDefault="00ED25FB" w:rsidP="00ED25FB">
      <w:pPr>
        <w:tabs>
          <w:tab w:val="left" w:pos="8738"/>
        </w:tabs>
        <w:jc w:val="both"/>
        <w:rPr>
          <w:rFonts w:ascii="Times New Roman" w:hAnsi="Times New Roman" w:cs="Times New Roman"/>
          <w:sz w:val="24"/>
          <w:szCs w:val="24"/>
        </w:rPr>
      </w:pPr>
      <w:r>
        <w:rPr>
          <w:noProof/>
        </w:rPr>
        <w:drawing>
          <wp:inline distT="0" distB="0" distL="0" distR="0" wp14:anchorId="7FECC43A" wp14:editId="226CED31">
            <wp:extent cx="5760720" cy="2390775"/>
            <wp:effectExtent l="0" t="0" r="11430" b="9525"/>
            <wp:docPr id="1696548409" name="Wykres 1">
              <a:extLst xmlns:a="http://schemas.openxmlformats.org/drawingml/2006/main">
                <a:ext uri="{FF2B5EF4-FFF2-40B4-BE49-F238E27FC236}">
                  <a16:creationId xmlns:a16="http://schemas.microsoft.com/office/drawing/2014/main" id="{89D07227-130D-4CA5-BC40-CEFE08F958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66A351A" w14:textId="77777777" w:rsidR="00ED25FB" w:rsidRDefault="00ED25FB" w:rsidP="00ED25FB">
      <w:pPr>
        <w:spacing w:line="240" w:lineRule="auto"/>
        <w:jc w:val="both"/>
        <w:rPr>
          <w:rFonts w:ascii="Times New Roman" w:hAnsi="Times New Roman" w:cs="Times New Roman"/>
          <w:sz w:val="20"/>
          <w:szCs w:val="20"/>
          <w:lang w:val="en-US"/>
        </w:rPr>
      </w:pPr>
      <w:r w:rsidRPr="00ED25FB">
        <w:rPr>
          <w:rFonts w:ascii="Times New Roman" w:hAnsi="Times New Roman" w:cs="Times New Roman"/>
          <w:sz w:val="20"/>
          <w:szCs w:val="20"/>
          <w:lang w:val="en-US"/>
        </w:rPr>
        <w:t>Źródło: Opracowanie własne na podstawie: Newzoo 2022 Global Esports &amp; Live Streaming Market Report i Newzoo 20</w:t>
      </w:r>
      <w:r>
        <w:rPr>
          <w:rFonts w:ascii="Times New Roman" w:hAnsi="Times New Roman" w:cs="Times New Roman"/>
          <w:sz w:val="20"/>
          <w:szCs w:val="20"/>
          <w:lang w:val="en-US"/>
        </w:rPr>
        <w:t>18</w:t>
      </w:r>
      <w:r w:rsidRPr="00ED25FB">
        <w:rPr>
          <w:rFonts w:ascii="Times New Roman" w:hAnsi="Times New Roman" w:cs="Times New Roman"/>
          <w:sz w:val="20"/>
          <w:szCs w:val="20"/>
          <w:lang w:val="en-US"/>
        </w:rPr>
        <w:t xml:space="preserve"> Global Esports &amp; Live Streaming Market Report</w:t>
      </w:r>
    </w:p>
    <w:p w14:paraId="3A909A64" w14:textId="7D11FBAC" w:rsidR="00186E5E" w:rsidRDefault="001033B5" w:rsidP="00ED25FB">
      <w:pPr>
        <w:spacing w:line="360" w:lineRule="auto"/>
        <w:jc w:val="both"/>
        <w:rPr>
          <w:rFonts w:ascii="Times New Roman" w:hAnsi="Times New Roman" w:cs="Times New Roman"/>
          <w:sz w:val="24"/>
          <w:szCs w:val="24"/>
        </w:rPr>
      </w:pPr>
      <w:r w:rsidRPr="001033B5">
        <w:rPr>
          <w:rFonts w:ascii="Times New Roman" w:hAnsi="Times New Roman" w:cs="Times New Roman"/>
          <w:sz w:val="24"/>
          <w:szCs w:val="24"/>
        </w:rPr>
        <w:lastRenderedPageBreak/>
        <w:t>Jak wskazuje rysunek 3 ilość widzów e</w:t>
      </w:r>
      <w:r>
        <w:rPr>
          <w:rFonts w:ascii="Times New Roman" w:hAnsi="Times New Roman" w:cs="Times New Roman"/>
          <w:sz w:val="24"/>
          <w:szCs w:val="24"/>
        </w:rPr>
        <w:t xml:space="preserve">-sportu z roku na rok rośnie. Na przestrzeni lat 2017-2022 nastąpił wzrost aż o 58,8%. Warto też zwrócić uwagę na podział widowni e-sportowej pod względem płci </w:t>
      </w:r>
      <w:r w:rsidR="0061499C">
        <w:rPr>
          <w:rFonts w:ascii="Times New Roman" w:hAnsi="Times New Roman" w:cs="Times New Roman"/>
          <w:sz w:val="24"/>
          <w:szCs w:val="24"/>
        </w:rPr>
        <w:t>i wieku</w:t>
      </w:r>
      <w:r>
        <w:rPr>
          <w:rFonts w:ascii="Times New Roman" w:hAnsi="Times New Roman" w:cs="Times New Roman"/>
          <w:sz w:val="24"/>
          <w:szCs w:val="24"/>
        </w:rPr>
        <w:t>.</w:t>
      </w:r>
    </w:p>
    <w:p w14:paraId="53603654" w14:textId="32AE6579" w:rsidR="0061499C" w:rsidRDefault="0061499C" w:rsidP="0061499C">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4</w:t>
      </w:r>
      <w:r w:rsidRPr="00AF2649">
        <w:rPr>
          <w:rFonts w:ascii="Times New Roman" w:hAnsi="Times New Roman" w:cs="Times New Roman"/>
          <w:sz w:val="24"/>
          <w:szCs w:val="24"/>
        </w:rPr>
        <w:t xml:space="preserve">. </w:t>
      </w:r>
      <w:r>
        <w:rPr>
          <w:rFonts w:ascii="Times New Roman" w:hAnsi="Times New Roman" w:cs="Times New Roman"/>
          <w:sz w:val="24"/>
          <w:szCs w:val="24"/>
        </w:rPr>
        <w:t>Podział widowni e-sportowej pod względem typu, płci i wieku.</w:t>
      </w:r>
    </w:p>
    <w:p w14:paraId="2D11170C" w14:textId="2E8C4C51" w:rsidR="0061499C" w:rsidRDefault="0061499C" w:rsidP="0061499C">
      <w:pPr>
        <w:tabs>
          <w:tab w:val="left" w:pos="8738"/>
        </w:tabs>
        <w:jc w:val="both"/>
        <w:rPr>
          <w:rFonts w:ascii="Times New Roman" w:hAnsi="Times New Roman" w:cs="Times New Roman"/>
          <w:sz w:val="24"/>
          <w:szCs w:val="24"/>
        </w:rPr>
      </w:pPr>
      <w:r>
        <w:rPr>
          <w:noProof/>
        </w:rPr>
        <w:drawing>
          <wp:inline distT="0" distB="0" distL="0" distR="0" wp14:anchorId="57589D62" wp14:editId="410B9680">
            <wp:extent cx="5953125" cy="2343150"/>
            <wp:effectExtent l="0" t="0" r="9525" b="0"/>
            <wp:docPr id="1931758645" name="Wykres 1">
              <a:extLst xmlns:a="http://schemas.openxmlformats.org/drawingml/2006/main">
                <a:ext uri="{FF2B5EF4-FFF2-40B4-BE49-F238E27FC236}">
                  <a16:creationId xmlns:a16="http://schemas.microsoft.com/office/drawing/2014/main" id="{BFE750BA-82DC-8D58-E687-92E85F8A4F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3ADFBBC" w14:textId="4032482A" w:rsidR="0061499C" w:rsidRPr="00E976F5" w:rsidRDefault="0061499C" w:rsidP="0061499C">
      <w:pPr>
        <w:spacing w:line="240" w:lineRule="auto"/>
        <w:jc w:val="both"/>
        <w:rPr>
          <w:rFonts w:ascii="Times New Roman" w:hAnsi="Times New Roman" w:cs="Times New Roman"/>
          <w:sz w:val="20"/>
          <w:szCs w:val="20"/>
        </w:rPr>
      </w:pPr>
      <w:r w:rsidRPr="00E976F5">
        <w:rPr>
          <w:rFonts w:ascii="Times New Roman" w:hAnsi="Times New Roman" w:cs="Times New Roman"/>
          <w:sz w:val="20"/>
          <w:szCs w:val="20"/>
        </w:rPr>
        <w:t>Źródło: Opracowanie własne na podstawie: Newzoo 2022 Global Esports &amp; Live Streaming Market Report</w:t>
      </w:r>
    </w:p>
    <w:p w14:paraId="16F529A9" w14:textId="77777777" w:rsidR="00F72C99" w:rsidRPr="00E976F5" w:rsidRDefault="00F72C99" w:rsidP="00ED25FB">
      <w:pPr>
        <w:spacing w:line="360" w:lineRule="auto"/>
        <w:jc w:val="both"/>
        <w:rPr>
          <w:rFonts w:ascii="Times New Roman" w:hAnsi="Times New Roman" w:cs="Times New Roman"/>
          <w:sz w:val="24"/>
          <w:szCs w:val="24"/>
        </w:rPr>
      </w:pPr>
    </w:p>
    <w:p w14:paraId="4ABF19B2" w14:textId="77777777" w:rsidR="00874559" w:rsidRDefault="00E471F4" w:rsidP="00ED25FB">
      <w:pPr>
        <w:spacing w:line="360" w:lineRule="auto"/>
        <w:jc w:val="both"/>
        <w:rPr>
          <w:rFonts w:ascii="Times New Roman" w:hAnsi="Times New Roman" w:cs="Times New Roman"/>
          <w:sz w:val="24"/>
          <w:szCs w:val="24"/>
        </w:rPr>
      </w:pPr>
      <w:r>
        <w:rPr>
          <w:rFonts w:ascii="Times New Roman" w:hAnsi="Times New Roman" w:cs="Times New Roman"/>
          <w:sz w:val="24"/>
          <w:szCs w:val="24"/>
        </w:rPr>
        <w:t>Rysunek 4 przedstawia podział widowni e-sportowej ze względu na typ (entuzjaści i widzowie okazjonalni) oraz płeć i wiek. Zgodnie z oczekiwaniami najliczniejszą grupę stanowią mężczyźni w wieku 21-35 lat, jednak wyraźnie widać, że sportami elektronicznymi interesują się ludzie w każdym wieku i niezależnie od płci.</w:t>
      </w:r>
      <w:r w:rsidR="00EC3608">
        <w:rPr>
          <w:rFonts w:ascii="Times New Roman" w:hAnsi="Times New Roman" w:cs="Times New Roman"/>
          <w:sz w:val="24"/>
          <w:szCs w:val="24"/>
        </w:rPr>
        <w:t xml:space="preserve"> </w:t>
      </w:r>
      <w:r w:rsidR="00EC3608">
        <w:rPr>
          <w:rFonts w:ascii="Times New Roman" w:hAnsi="Times New Roman" w:cs="Times New Roman"/>
          <w:sz w:val="24"/>
          <w:szCs w:val="24"/>
        </w:rPr>
        <w:tab/>
      </w:r>
      <w:r w:rsidR="00EC3608">
        <w:rPr>
          <w:rFonts w:ascii="Times New Roman" w:hAnsi="Times New Roman" w:cs="Times New Roman"/>
          <w:sz w:val="24"/>
          <w:szCs w:val="24"/>
        </w:rPr>
        <w:tab/>
      </w:r>
      <w:r w:rsidR="00EC3608">
        <w:rPr>
          <w:rFonts w:ascii="Times New Roman" w:hAnsi="Times New Roman" w:cs="Times New Roman"/>
          <w:sz w:val="24"/>
          <w:szCs w:val="24"/>
        </w:rPr>
        <w:tab/>
      </w:r>
      <w:r w:rsidR="00EC3608">
        <w:rPr>
          <w:rFonts w:ascii="Times New Roman" w:hAnsi="Times New Roman" w:cs="Times New Roman"/>
          <w:sz w:val="24"/>
          <w:szCs w:val="24"/>
        </w:rPr>
        <w:tab/>
      </w:r>
      <w:r w:rsidR="00EC3608">
        <w:rPr>
          <w:rFonts w:ascii="Times New Roman" w:hAnsi="Times New Roman" w:cs="Times New Roman"/>
          <w:sz w:val="24"/>
          <w:szCs w:val="24"/>
        </w:rPr>
        <w:tab/>
      </w:r>
      <w:r w:rsidR="00EC3608">
        <w:rPr>
          <w:rFonts w:ascii="Times New Roman" w:hAnsi="Times New Roman" w:cs="Times New Roman"/>
          <w:sz w:val="24"/>
          <w:szCs w:val="24"/>
        </w:rPr>
        <w:tab/>
      </w:r>
      <w:r w:rsidR="00874559">
        <w:rPr>
          <w:rFonts w:ascii="Times New Roman" w:hAnsi="Times New Roman" w:cs="Times New Roman"/>
          <w:sz w:val="24"/>
          <w:szCs w:val="24"/>
        </w:rPr>
        <w:tab/>
        <w:t>Z rozwojem branży e-sportowej wiąże się również rozwój innych branż z nią związanych- takich jak streamingi (czyli transmisje gier nadawane na żywo). Na platformach streamingowych takich jak YouTube czy Twitch istnieje możliwość prowadzenia transmisji ze swoich rozgrywek w czasie rzeczywistym. Wielu fanów e-sportu poza oficjalnymi meczami turniejowymi ogląda również transmisje swoich ulubionych graczy. Rysunek 5 przedstawia liczbę widowni transmisji gier na żywo w latach 2020-2025.</w:t>
      </w:r>
    </w:p>
    <w:p w14:paraId="1FC6843F" w14:textId="68ED7C51" w:rsidR="00874559" w:rsidRDefault="00F72C99" w:rsidP="00874559">
      <w:pPr>
        <w:tabs>
          <w:tab w:val="left" w:pos="8738"/>
        </w:tabs>
        <w:jc w:val="both"/>
        <w:rPr>
          <w:rFonts w:ascii="Times New Roman" w:hAnsi="Times New Roman" w:cs="Times New Roman"/>
          <w:sz w:val="24"/>
          <w:szCs w:val="24"/>
        </w:rPr>
      </w:pPr>
      <w:r w:rsidRPr="00E471F4">
        <w:rPr>
          <w:rFonts w:ascii="Times New Roman" w:hAnsi="Times New Roman" w:cs="Times New Roman"/>
          <w:sz w:val="24"/>
          <w:szCs w:val="24"/>
        </w:rPr>
        <w:t xml:space="preserve"> </w:t>
      </w:r>
      <w:r w:rsidR="00874559" w:rsidRPr="00AF2649">
        <w:rPr>
          <w:rFonts w:ascii="Times New Roman" w:hAnsi="Times New Roman" w:cs="Times New Roman"/>
          <w:sz w:val="24"/>
          <w:szCs w:val="24"/>
        </w:rPr>
        <w:t xml:space="preserve">Rys. </w:t>
      </w:r>
      <w:r w:rsidR="00874559">
        <w:rPr>
          <w:rFonts w:ascii="Times New Roman" w:hAnsi="Times New Roman" w:cs="Times New Roman"/>
          <w:sz w:val="24"/>
          <w:szCs w:val="24"/>
        </w:rPr>
        <w:t>5</w:t>
      </w:r>
      <w:r w:rsidR="00874559" w:rsidRPr="00AF2649">
        <w:rPr>
          <w:rFonts w:ascii="Times New Roman" w:hAnsi="Times New Roman" w:cs="Times New Roman"/>
          <w:sz w:val="24"/>
          <w:szCs w:val="24"/>
        </w:rPr>
        <w:t xml:space="preserve">. </w:t>
      </w:r>
      <w:r w:rsidR="00874559">
        <w:rPr>
          <w:rFonts w:ascii="Times New Roman" w:hAnsi="Times New Roman" w:cs="Times New Roman"/>
          <w:sz w:val="24"/>
          <w:szCs w:val="24"/>
        </w:rPr>
        <w:t>Liczba widowni transmisji gier na żywo w latach 2020-2025.</w:t>
      </w:r>
    </w:p>
    <w:p w14:paraId="1DCC29F9" w14:textId="653CAE2B" w:rsidR="00874559" w:rsidRDefault="00874559" w:rsidP="00874559">
      <w:pPr>
        <w:tabs>
          <w:tab w:val="left" w:pos="8738"/>
        </w:tabs>
        <w:jc w:val="both"/>
        <w:rPr>
          <w:rFonts w:ascii="Times New Roman" w:hAnsi="Times New Roman" w:cs="Times New Roman"/>
          <w:sz w:val="24"/>
          <w:szCs w:val="24"/>
        </w:rPr>
      </w:pPr>
      <w:r>
        <w:rPr>
          <w:noProof/>
        </w:rPr>
        <w:drawing>
          <wp:inline distT="0" distB="0" distL="0" distR="0" wp14:anchorId="63F28953" wp14:editId="41A4ACCB">
            <wp:extent cx="4572000" cy="1314450"/>
            <wp:effectExtent l="0" t="0" r="0" b="0"/>
            <wp:docPr id="1839762591" name="Wykres 1">
              <a:extLst xmlns:a="http://schemas.openxmlformats.org/drawingml/2006/main">
                <a:ext uri="{FF2B5EF4-FFF2-40B4-BE49-F238E27FC236}">
                  <a16:creationId xmlns:a16="http://schemas.microsoft.com/office/drawing/2014/main" id="{6F4CBCCC-77F6-E03D-D38C-8E058B4AD3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C72FB11" w14:textId="77777777" w:rsidR="00874559" w:rsidRDefault="00874559" w:rsidP="00874559">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własne na podstawie: Newzoo 2022 Global Esports &amp; Live Streaming Market Report</w:t>
      </w:r>
    </w:p>
    <w:p w14:paraId="55FBF933" w14:textId="0CAB6959" w:rsidR="00874559" w:rsidRDefault="00874559" w:rsidP="0087455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Jak wynika z rysunku 5 również w branży transmisji gier na żywo przewidywany jest znaczący wzrost.</w:t>
      </w:r>
      <w:r>
        <w:rPr>
          <w:rFonts w:ascii="Times New Roman" w:hAnsi="Times New Roman" w:cs="Times New Roman"/>
          <w:sz w:val="24"/>
          <w:szCs w:val="24"/>
        </w:rPr>
        <w:tab/>
      </w:r>
      <w:r w:rsidR="004362F6">
        <w:rPr>
          <w:rFonts w:ascii="Times New Roman" w:hAnsi="Times New Roman" w:cs="Times New Roman"/>
          <w:sz w:val="24"/>
          <w:szCs w:val="24"/>
        </w:rPr>
        <w:t xml:space="preserve"> </w:t>
      </w:r>
      <w:r>
        <w:rPr>
          <w:rFonts w:ascii="Times New Roman" w:hAnsi="Times New Roman" w:cs="Times New Roman"/>
          <w:sz w:val="24"/>
          <w:szCs w:val="24"/>
        </w:rPr>
        <w:t>Jak wskazują przedstawione wyżej statystyki branża e-sportowa, pomimo bycia stosunkowo świeżą gałęzią rynku rozwija się bardzo dynamicznie</w:t>
      </w:r>
      <w:r w:rsidR="004362F6">
        <w:rPr>
          <w:rFonts w:ascii="Times New Roman" w:hAnsi="Times New Roman" w:cs="Times New Roman"/>
          <w:sz w:val="24"/>
          <w:szCs w:val="24"/>
        </w:rPr>
        <w:t xml:space="preserve">, co </w:t>
      </w:r>
      <w:r w:rsidR="006C0757">
        <w:rPr>
          <w:rFonts w:ascii="Times New Roman" w:hAnsi="Times New Roman" w:cs="Times New Roman"/>
          <w:sz w:val="24"/>
          <w:szCs w:val="24"/>
        </w:rPr>
        <w:t>tłumaczy zasadność</w:t>
      </w:r>
      <w:r w:rsidR="004362F6">
        <w:rPr>
          <w:rFonts w:ascii="Times New Roman" w:hAnsi="Times New Roman" w:cs="Times New Roman"/>
          <w:sz w:val="24"/>
          <w:szCs w:val="24"/>
        </w:rPr>
        <w:t xml:space="preserve"> jej analizy.</w:t>
      </w:r>
      <w:r>
        <w:rPr>
          <w:rFonts w:ascii="Times New Roman" w:hAnsi="Times New Roman" w:cs="Times New Roman"/>
          <w:sz w:val="24"/>
          <w:szCs w:val="24"/>
        </w:rPr>
        <w:t xml:space="preserve"> </w:t>
      </w:r>
      <w:r w:rsidR="004362F6">
        <w:rPr>
          <w:rFonts w:ascii="Times New Roman" w:hAnsi="Times New Roman" w:cs="Times New Roman"/>
          <w:sz w:val="24"/>
          <w:szCs w:val="24"/>
        </w:rPr>
        <w:tab/>
      </w:r>
      <w:r w:rsidR="006C0757">
        <w:rPr>
          <w:rFonts w:ascii="Times New Roman" w:hAnsi="Times New Roman" w:cs="Times New Roman"/>
          <w:sz w:val="24"/>
          <w:szCs w:val="24"/>
        </w:rPr>
        <w:tab/>
      </w:r>
      <w:r w:rsidR="006C0757">
        <w:rPr>
          <w:rFonts w:ascii="Times New Roman" w:hAnsi="Times New Roman" w:cs="Times New Roman"/>
          <w:sz w:val="24"/>
          <w:szCs w:val="24"/>
        </w:rPr>
        <w:tab/>
      </w:r>
      <w:r w:rsidR="006C0757">
        <w:rPr>
          <w:rFonts w:ascii="Times New Roman" w:hAnsi="Times New Roman" w:cs="Times New Roman"/>
          <w:sz w:val="24"/>
          <w:szCs w:val="24"/>
        </w:rPr>
        <w:tab/>
      </w:r>
      <w:r w:rsidR="006C0757">
        <w:rPr>
          <w:rFonts w:ascii="Times New Roman" w:hAnsi="Times New Roman" w:cs="Times New Roman"/>
          <w:sz w:val="24"/>
          <w:szCs w:val="24"/>
        </w:rPr>
        <w:tab/>
      </w:r>
      <w:r w:rsidR="006C0757">
        <w:rPr>
          <w:rFonts w:ascii="Times New Roman" w:hAnsi="Times New Roman" w:cs="Times New Roman"/>
          <w:sz w:val="24"/>
          <w:szCs w:val="24"/>
        </w:rPr>
        <w:tab/>
      </w:r>
      <w:r w:rsidR="006C0757">
        <w:rPr>
          <w:rFonts w:ascii="Times New Roman" w:hAnsi="Times New Roman" w:cs="Times New Roman"/>
          <w:sz w:val="24"/>
          <w:szCs w:val="24"/>
        </w:rPr>
        <w:tab/>
      </w:r>
      <w:r w:rsidR="006C0757">
        <w:rPr>
          <w:rFonts w:ascii="Times New Roman" w:hAnsi="Times New Roman" w:cs="Times New Roman"/>
          <w:sz w:val="24"/>
          <w:szCs w:val="24"/>
        </w:rPr>
        <w:tab/>
      </w:r>
      <w:r w:rsidR="006C0757">
        <w:rPr>
          <w:rFonts w:ascii="Times New Roman" w:hAnsi="Times New Roman" w:cs="Times New Roman"/>
          <w:sz w:val="24"/>
          <w:szCs w:val="24"/>
        </w:rPr>
        <w:tab/>
      </w:r>
      <w:r w:rsidR="006C0757">
        <w:rPr>
          <w:rFonts w:ascii="Times New Roman" w:hAnsi="Times New Roman" w:cs="Times New Roman"/>
          <w:sz w:val="24"/>
          <w:szCs w:val="24"/>
        </w:rPr>
        <w:tab/>
      </w:r>
      <w:r w:rsidR="006C0757">
        <w:rPr>
          <w:rFonts w:ascii="Times New Roman" w:hAnsi="Times New Roman" w:cs="Times New Roman"/>
          <w:sz w:val="24"/>
          <w:szCs w:val="24"/>
        </w:rPr>
        <w:tab/>
      </w:r>
      <w:r w:rsidR="004362F6">
        <w:rPr>
          <w:rFonts w:ascii="Times New Roman" w:hAnsi="Times New Roman" w:cs="Times New Roman"/>
          <w:sz w:val="24"/>
          <w:szCs w:val="24"/>
        </w:rPr>
        <w:t>Kolejną przesłanką podkreślającą sens analizy rynku e-sportowego jest również fakt obecności tej branży w codziennym życiu. Jak wspomniano w rozdziale 2.2 od wielu lat bukmacherzy oferują możliwość obstawiania wyników meczy e-sportowych. Zbudowanie modelu umożliwiającego predykcję meczy sportów elektronicznych może więc</w:t>
      </w:r>
      <w:r w:rsidR="006C0757">
        <w:rPr>
          <w:rFonts w:ascii="Times New Roman" w:hAnsi="Times New Roman" w:cs="Times New Roman"/>
          <w:sz w:val="24"/>
          <w:szCs w:val="24"/>
        </w:rPr>
        <w:t xml:space="preserve"> dać</w:t>
      </w:r>
      <w:r w:rsidR="004362F6">
        <w:rPr>
          <w:rFonts w:ascii="Times New Roman" w:hAnsi="Times New Roman" w:cs="Times New Roman"/>
          <w:sz w:val="24"/>
          <w:szCs w:val="24"/>
        </w:rPr>
        <w:t xml:space="preserve"> możliwość wygrywania większej ilości zakładów bukmacherskich oraz co za tym idzie, wzbogacenia się.</w:t>
      </w:r>
      <w:r w:rsidR="004362F6">
        <w:rPr>
          <w:rFonts w:ascii="Times New Roman" w:hAnsi="Times New Roman" w:cs="Times New Roman"/>
          <w:sz w:val="24"/>
          <w:szCs w:val="24"/>
        </w:rPr>
        <w:tab/>
        <w:t xml:space="preserve">Ostatnim aspektem, który </w:t>
      </w:r>
      <w:r w:rsidR="00ED290F">
        <w:rPr>
          <w:rFonts w:ascii="Times New Roman" w:hAnsi="Times New Roman" w:cs="Times New Roman"/>
          <w:sz w:val="24"/>
          <w:szCs w:val="24"/>
        </w:rPr>
        <w:t>wskazuje na potrzebę analizy branży e-sportowej jest fakt, że jest ona stosunkowo nowa, co sprawia, że ilość prac badawczych w tej tematyce jest bardzo ograniczona.</w:t>
      </w:r>
    </w:p>
    <w:p w14:paraId="0819CC70" w14:textId="4635B18A" w:rsidR="00ED290F" w:rsidRDefault="00ED290F" w:rsidP="006E1A9B">
      <w:pPr>
        <w:pStyle w:val="Nagwek2"/>
        <w:rPr>
          <w:rFonts w:ascii="Times New Roman" w:hAnsi="Times New Roman" w:cs="Times New Roman"/>
          <w:b/>
          <w:bCs/>
          <w:color w:val="000000" w:themeColor="text1"/>
          <w:sz w:val="24"/>
          <w:szCs w:val="24"/>
        </w:rPr>
      </w:pPr>
      <w:bookmarkStart w:id="25" w:name="_Toc139835396"/>
      <w:r w:rsidRPr="006E1A9B">
        <w:rPr>
          <w:rFonts w:ascii="Times New Roman" w:hAnsi="Times New Roman" w:cs="Times New Roman"/>
          <w:b/>
          <w:bCs/>
          <w:color w:val="000000" w:themeColor="text1"/>
          <w:sz w:val="24"/>
          <w:szCs w:val="24"/>
        </w:rPr>
        <w:t>2.4 Przegląd literatury naukowej w temacie predykcji meczy e-sportowych</w:t>
      </w:r>
      <w:bookmarkEnd w:id="25"/>
    </w:p>
    <w:p w14:paraId="2CAE751D" w14:textId="77777777" w:rsidR="006E1A9B" w:rsidRPr="006E1A9B" w:rsidRDefault="006E1A9B" w:rsidP="006E1A9B"/>
    <w:p w14:paraId="6D332A9C" w14:textId="566C9935" w:rsidR="00EE2F19" w:rsidRDefault="00BD1CAB" w:rsidP="00874559">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Zważając na fakt, że sporty elektroniczne są zjawiskiem nowym, to również i stopień ich zbadania jest stosunkowo niski. Znalezienie prac naukowych w temacie predykcji meczy e-sportowych jest więc zadaniem wymagającym. Jak zostało wspomniane we wstępie analiza ta dotyczy konkretnej gry (League of Legends), co jeszcze bardziej zawęża krąg prac badawczych, na których można się opierać. </w:t>
      </w:r>
      <w:r>
        <w:rPr>
          <w:rFonts w:ascii="Times New Roman" w:hAnsi="Times New Roman" w:cs="Times New Roman"/>
          <w:sz w:val="24"/>
          <w:szCs w:val="24"/>
        </w:rPr>
        <w:tab/>
      </w:r>
      <w:r>
        <w:rPr>
          <w:rFonts w:ascii="Times New Roman" w:hAnsi="Times New Roman" w:cs="Times New Roman"/>
          <w:sz w:val="24"/>
          <w:szCs w:val="24"/>
        </w:rPr>
        <w:tab/>
      </w:r>
      <w:r w:rsidR="006C0757">
        <w:rPr>
          <w:rFonts w:ascii="Times New Roman" w:hAnsi="Times New Roman" w:cs="Times New Roman"/>
          <w:sz w:val="24"/>
          <w:szCs w:val="24"/>
        </w:rPr>
        <w:tab/>
      </w:r>
      <w:r w:rsidR="006C0757">
        <w:rPr>
          <w:rFonts w:ascii="Times New Roman" w:hAnsi="Times New Roman" w:cs="Times New Roman"/>
          <w:sz w:val="24"/>
          <w:szCs w:val="24"/>
        </w:rPr>
        <w:tab/>
      </w:r>
      <w:r w:rsidR="006C0757">
        <w:rPr>
          <w:rFonts w:ascii="Times New Roman" w:hAnsi="Times New Roman" w:cs="Times New Roman"/>
          <w:sz w:val="24"/>
          <w:szCs w:val="24"/>
        </w:rPr>
        <w:tab/>
      </w:r>
      <w:r w:rsidR="006C0757">
        <w:rPr>
          <w:rFonts w:ascii="Times New Roman" w:hAnsi="Times New Roman" w:cs="Times New Roman"/>
          <w:sz w:val="24"/>
          <w:szCs w:val="24"/>
        </w:rPr>
        <w:tab/>
      </w:r>
      <w:r w:rsidR="006C0757">
        <w:rPr>
          <w:rFonts w:ascii="Times New Roman" w:hAnsi="Times New Roman" w:cs="Times New Roman"/>
          <w:sz w:val="24"/>
          <w:szCs w:val="24"/>
        </w:rPr>
        <w:tab/>
      </w:r>
      <w:r w:rsidR="006C0757">
        <w:rPr>
          <w:rFonts w:ascii="Times New Roman" w:hAnsi="Times New Roman" w:cs="Times New Roman"/>
          <w:sz w:val="24"/>
          <w:szCs w:val="24"/>
        </w:rPr>
        <w:tab/>
      </w:r>
      <w:r>
        <w:rPr>
          <w:rFonts w:ascii="Times New Roman" w:hAnsi="Times New Roman" w:cs="Times New Roman"/>
          <w:sz w:val="24"/>
          <w:szCs w:val="24"/>
        </w:rPr>
        <w:t>Kluczowym pytaniem, które należy zadać jest wykonalność zaproponowanej predykcji. W tym przypadku literatura naukowa stawia</w:t>
      </w:r>
      <w:r w:rsidR="006C0757">
        <w:rPr>
          <w:rFonts w:ascii="Times New Roman" w:hAnsi="Times New Roman" w:cs="Times New Roman"/>
          <w:sz w:val="24"/>
          <w:szCs w:val="24"/>
        </w:rPr>
        <w:t xml:space="preserve"> </w:t>
      </w:r>
      <w:r w:rsidR="006C0757">
        <w:rPr>
          <w:rFonts w:ascii="Times New Roman" w:hAnsi="Times New Roman" w:cs="Times New Roman"/>
          <w:sz w:val="24"/>
          <w:szCs w:val="24"/>
        </w:rPr>
        <w:t>jasną</w:t>
      </w:r>
      <w:r>
        <w:rPr>
          <w:rFonts w:ascii="Times New Roman" w:hAnsi="Times New Roman" w:cs="Times New Roman"/>
          <w:sz w:val="24"/>
          <w:szCs w:val="24"/>
        </w:rPr>
        <w:t xml:space="preserve"> tezę, że taka analiza jest możliwa. </w:t>
      </w:r>
      <w:r w:rsidRPr="00C57C68">
        <w:rPr>
          <w:rFonts w:ascii="Times New Roman" w:hAnsi="Times New Roman" w:cs="Times New Roman"/>
          <w:sz w:val="24"/>
          <w:szCs w:val="24"/>
        </w:rPr>
        <w:t xml:space="preserve">Jak stwierdzają autorzy publikacji </w:t>
      </w:r>
      <w:bookmarkStart w:id="26" w:name="_Hlk139826605"/>
      <w:r w:rsidRPr="00C57C68">
        <w:rPr>
          <w:rFonts w:ascii="Times New Roman" w:hAnsi="Times New Roman" w:cs="Times New Roman"/>
          <w:sz w:val="24"/>
          <w:szCs w:val="24"/>
        </w:rPr>
        <w:t>„E-Sports Player Performance Metrics for Predicting the Outcome of League of Legends Matches Considering Player Roles”</w:t>
      </w:r>
      <w:r>
        <w:rPr>
          <w:rStyle w:val="Odwoanieprzypisudolnego"/>
          <w:rFonts w:ascii="Times New Roman" w:hAnsi="Times New Roman" w:cs="Times New Roman"/>
          <w:sz w:val="24"/>
          <w:szCs w:val="24"/>
          <w:lang w:val="en-US"/>
        </w:rPr>
        <w:footnoteReference w:id="13"/>
      </w:r>
      <w:r w:rsidRPr="00C57C68">
        <w:rPr>
          <w:rFonts w:ascii="Times New Roman" w:hAnsi="Times New Roman" w:cs="Times New Roman"/>
          <w:sz w:val="24"/>
          <w:szCs w:val="24"/>
        </w:rPr>
        <w:t xml:space="preserve"> </w:t>
      </w:r>
      <w:bookmarkEnd w:id="26"/>
      <w:r w:rsidR="00C57C68" w:rsidRPr="00C57C68">
        <w:rPr>
          <w:rFonts w:ascii="Times New Roman" w:hAnsi="Times New Roman" w:cs="Times New Roman"/>
          <w:sz w:val="24"/>
          <w:szCs w:val="24"/>
        </w:rPr>
        <w:t>przewidywanie wyników meczy e-sportowych jest skomplikowane pod wie</w:t>
      </w:r>
      <w:r w:rsidR="00C57C68">
        <w:rPr>
          <w:rFonts w:ascii="Times New Roman" w:hAnsi="Times New Roman" w:cs="Times New Roman"/>
          <w:sz w:val="24"/>
          <w:szCs w:val="24"/>
        </w:rPr>
        <w:t xml:space="preserve">loma względami. Przede wszystkim wskazują na dużą trudność w pozyskaniu odpowiedniej bazy danych, ponieważ mecze na średnim poziomie (względem rangi graczy) różnią się w znacznym stopniu od tych rozgrywanych pomiędzy drużynami mistrzowskimi, a do predykcji najlepiej jest wykorzystać zarówno dane meczowe jak i przedmeczowe. Kolejnym aspektem, na który autorzy zwracają uwagę, jest fakt nieprzewidywalności wydarzeń sportowych- jedno, z pozoru nic nieznaczące zagranie może prowadzić do zmiany rezultatu meczu. Przykładem tego może być sytuacja, w której na początku dany gracz zdobywa jedno dodatkowe zabójstwo. Może to prowadzić do zdobycia </w:t>
      </w:r>
      <w:r w:rsidR="00C57C68">
        <w:rPr>
          <w:rFonts w:ascii="Times New Roman" w:hAnsi="Times New Roman" w:cs="Times New Roman"/>
          <w:sz w:val="24"/>
          <w:szCs w:val="24"/>
        </w:rPr>
        <w:lastRenderedPageBreak/>
        <w:t>przewagi we wczesnych etapach gry, która zgodnie z efektem kuli śnieżnej (sytuacja</w:t>
      </w:r>
      <w:r w:rsidR="00C57C68" w:rsidRPr="00C57C68">
        <w:rPr>
          <w:rFonts w:ascii="Times New Roman" w:hAnsi="Times New Roman" w:cs="Times New Roman"/>
          <w:sz w:val="24"/>
          <w:szCs w:val="24"/>
        </w:rPr>
        <w:t>, kiedy jakieś zjawisko, proces najpierw ma stosunkowo małe natężenie, ale stopniowo jego natężenie rośnie aż do bardzo dużych rozmiarów</w:t>
      </w:r>
      <w:r w:rsidR="00C57C68">
        <w:rPr>
          <w:rStyle w:val="Odwoanieprzypisudolnego"/>
          <w:rFonts w:ascii="Times New Roman" w:hAnsi="Times New Roman" w:cs="Times New Roman"/>
          <w:sz w:val="24"/>
          <w:szCs w:val="24"/>
        </w:rPr>
        <w:footnoteReference w:id="14"/>
      </w:r>
      <w:r w:rsidR="00C57C68">
        <w:rPr>
          <w:rFonts w:ascii="Times New Roman" w:hAnsi="Times New Roman" w:cs="Times New Roman"/>
          <w:sz w:val="24"/>
          <w:szCs w:val="24"/>
        </w:rPr>
        <w:t xml:space="preserve">) </w:t>
      </w:r>
      <w:r w:rsidR="00260811">
        <w:rPr>
          <w:rFonts w:ascii="Times New Roman" w:hAnsi="Times New Roman" w:cs="Times New Roman"/>
          <w:sz w:val="24"/>
          <w:szCs w:val="24"/>
        </w:rPr>
        <w:t>przełoży się na większą dominację w późniejszej fazie meczu, co z kolei może skutkować wygraniem całego pojedynku. Dodatkowo, autorzy artykułu stwierdzają, że pomimo panującego przekonania o tym, że każda rola w drużynie jest sobie równa, to zgodnie z ich analizą posiadają one różne znaczenie dla wygrania meczu.</w:t>
      </w:r>
      <w:r w:rsidR="00260811">
        <w:rPr>
          <w:rFonts w:ascii="Times New Roman" w:hAnsi="Times New Roman" w:cs="Times New Roman"/>
          <w:sz w:val="24"/>
          <w:szCs w:val="24"/>
        </w:rPr>
        <w:tab/>
      </w:r>
      <w:r w:rsidR="00260811">
        <w:rPr>
          <w:rFonts w:ascii="Times New Roman" w:hAnsi="Times New Roman" w:cs="Times New Roman"/>
          <w:sz w:val="24"/>
          <w:szCs w:val="24"/>
        </w:rPr>
        <w:tab/>
      </w:r>
      <w:r w:rsidR="00260811" w:rsidRPr="00260811">
        <w:rPr>
          <w:rFonts w:ascii="Times New Roman" w:hAnsi="Times New Roman" w:cs="Times New Roman"/>
          <w:sz w:val="24"/>
          <w:szCs w:val="24"/>
        </w:rPr>
        <w:t>Autorzy publikacji „Continuous outcome prediction of league of legends competitive matches using recurrent neural networks”</w:t>
      </w:r>
      <w:r w:rsidR="000F2314">
        <w:rPr>
          <w:rStyle w:val="Odwoanieprzypisudolnego"/>
          <w:rFonts w:ascii="Times New Roman" w:hAnsi="Times New Roman" w:cs="Times New Roman"/>
          <w:sz w:val="24"/>
          <w:szCs w:val="24"/>
        </w:rPr>
        <w:footnoteReference w:id="15"/>
      </w:r>
      <w:r w:rsidR="00260811" w:rsidRPr="00260811">
        <w:rPr>
          <w:rFonts w:ascii="Times New Roman" w:hAnsi="Times New Roman" w:cs="Times New Roman"/>
          <w:sz w:val="24"/>
          <w:szCs w:val="24"/>
        </w:rPr>
        <w:t xml:space="preserve"> zdają się również podzielać pogląd dotyczący możliwości doko</w:t>
      </w:r>
      <w:r w:rsidR="00260811">
        <w:rPr>
          <w:rFonts w:ascii="Times New Roman" w:hAnsi="Times New Roman" w:cs="Times New Roman"/>
          <w:sz w:val="24"/>
          <w:szCs w:val="24"/>
        </w:rPr>
        <w:t>nania predykcji meczy sportów elektronicznych. Wykorzystane przez nich rekurencyjne sieci neuronowe</w:t>
      </w:r>
      <w:r w:rsidR="000F2314">
        <w:rPr>
          <w:rFonts w:ascii="Times New Roman" w:hAnsi="Times New Roman" w:cs="Times New Roman"/>
          <w:sz w:val="24"/>
          <w:szCs w:val="24"/>
        </w:rPr>
        <w:t xml:space="preserve"> uzyskały dokładność predykcji wahającą się od 63,91% do 83,54%. Czynnikiem, który w przypadku ich analizy spowodował wahania trafności był czas- wyniki różniły się w zależności od minuty meczu. Może to wynikać z faktu, że etap meczu, w którym dany heros osiąga maksimum swojego potencjału jest indywidualny dla każdej postaci. Autorzy sugerują, że ich analiza może być wykorzystana do określenia,</w:t>
      </w:r>
      <w:r w:rsidR="000F2314" w:rsidRPr="000F2314">
        <w:t xml:space="preserve"> </w:t>
      </w:r>
      <w:r w:rsidR="000F2314" w:rsidRPr="000F2314">
        <w:rPr>
          <w:rFonts w:ascii="Times New Roman" w:hAnsi="Times New Roman" w:cs="Times New Roman"/>
          <w:sz w:val="24"/>
          <w:szCs w:val="24"/>
        </w:rPr>
        <w:t xml:space="preserve">kiedy dany zespół, grający konkretną kompozycją osiąga </w:t>
      </w:r>
      <w:r w:rsidR="000F2314">
        <w:rPr>
          <w:rFonts w:ascii="Times New Roman" w:hAnsi="Times New Roman" w:cs="Times New Roman"/>
          <w:sz w:val="24"/>
          <w:szCs w:val="24"/>
        </w:rPr>
        <w:t xml:space="preserve">moment największej siły. Na podstawie tego, można założyć, że wybór konkretnych postaci wpływa w znacznym stopniu na szansę danej drużyny na zwycięstwo. </w:t>
      </w:r>
      <w:r w:rsidR="000F2314" w:rsidRPr="005E28EE">
        <w:rPr>
          <w:rFonts w:ascii="Times New Roman" w:hAnsi="Times New Roman" w:cs="Times New Roman"/>
          <w:sz w:val="24"/>
          <w:szCs w:val="24"/>
          <w:lang w:val="en-US"/>
        </w:rPr>
        <w:t>Podobnego zdania zdają się być autorzy artykułu „</w:t>
      </w:r>
      <w:r w:rsidR="005E28EE" w:rsidRPr="005E28EE">
        <w:rPr>
          <w:rFonts w:ascii="Times New Roman" w:hAnsi="Times New Roman" w:cs="Times New Roman"/>
          <w:sz w:val="24"/>
          <w:szCs w:val="24"/>
          <w:lang w:val="en-US"/>
        </w:rPr>
        <w:t>Using Machine Learning to Predict Game Outcomes Based on Player-Champion Experience in League of Legends</w:t>
      </w:r>
      <w:r w:rsidR="005E28EE">
        <w:rPr>
          <w:rFonts w:ascii="Times New Roman" w:hAnsi="Times New Roman" w:cs="Times New Roman"/>
          <w:sz w:val="24"/>
          <w:szCs w:val="24"/>
          <w:lang w:val="en-US"/>
        </w:rPr>
        <w:t>”</w:t>
      </w:r>
      <w:r w:rsidR="005E28EE">
        <w:rPr>
          <w:rStyle w:val="Odwoanieprzypisudolnego"/>
          <w:rFonts w:ascii="Times New Roman" w:hAnsi="Times New Roman" w:cs="Times New Roman"/>
          <w:sz w:val="24"/>
          <w:szCs w:val="24"/>
          <w:lang w:val="en-US"/>
        </w:rPr>
        <w:footnoteReference w:id="16"/>
      </w:r>
      <w:r w:rsidR="005E28EE">
        <w:rPr>
          <w:rFonts w:ascii="Times New Roman" w:hAnsi="Times New Roman" w:cs="Times New Roman"/>
          <w:sz w:val="24"/>
          <w:szCs w:val="24"/>
          <w:lang w:val="en-US"/>
        </w:rPr>
        <w:t xml:space="preserve">. </w:t>
      </w:r>
      <w:r w:rsidR="005E28EE" w:rsidRPr="005E28EE">
        <w:rPr>
          <w:rFonts w:ascii="Times New Roman" w:hAnsi="Times New Roman" w:cs="Times New Roman"/>
          <w:sz w:val="24"/>
          <w:szCs w:val="24"/>
        </w:rPr>
        <w:t>Podkreślają oni, jak ważnym czynnikiem jest opanowanie danej postaci. W</w:t>
      </w:r>
      <w:r w:rsidR="005E28EE">
        <w:rPr>
          <w:rFonts w:ascii="Times New Roman" w:hAnsi="Times New Roman" w:cs="Times New Roman"/>
          <w:sz w:val="24"/>
          <w:szCs w:val="24"/>
        </w:rPr>
        <w:t xml:space="preserve"> League of Legends występuje ponad 160 postaci, z których każda dysponuje zestawem różnych umiejętności, więc </w:t>
      </w:r>
      <w:r w:rsidR="00A50336">
        <w:rPr>
          <w:rFonts w:ascii="Times New Roman" w:hAnsi="Times New Roman" w:cs="Times New Roman"/>
          <w:sz w:val="24"/>
          <w:szCs w:val="24"/>
        </w:rPr>
        <w:t>kluczowym</w:t>
      </w:r>
      <w:r w:rsidR="005E28EE">
        <w:rPr>
          <w:rFonts w:ascii="Times New Roman" w:hAnsi="Times New Roman" w:cs="Times New Roman"/>
          <w:sz w:val="24"/>
          <w:szCs w:val="24"/>
        </w:rPr>
        <w:t xml:space="preserve"> dla wyniku jest używanie postaci, których mechaniki </w:t>
      </w:r>
      <w:r w:rsidR="00A50336">
        <w:rPr>
          <w:rFonts w:ascii="Times New Roman" w:hAnsi="Times New Roman" w:cs="Times New Roman"/>
          <w:sz w:val="24"/>
          <w:szCs w:val="24"/>
        </w:rPr>
        <w:t>gracz ma opanowane</w:t>
      </w:r>
      <w:r w:rsidR="005E28EE">
        <w:rPr>
          <w:rFonts w:ascii="Times New Roman" w:hAnsi="Times New Roman" w:cs="Times New Roman"/>
          <w:sz w:val="24"/>
          <w:szCs w:val="24"/>
        </w:rPr>
        <w:t>.</w:t>
      </w:r>
      <w:r w:rsidR="00A50336">
        <w:rPr>
          <w:rFonts w:ascii="Times New Roman" w:hAnsi="Times New Roman" w:cs="Times New Roman"/>
          <w:sz w:val="24"/>
          <w:szCs w:val="24"/>
        </w:rPr>
        <w:t xml:space="preserve"> W przypadku rozgrywek na najwyższym szczeblu należy założyć, że gracze operują tylko dobrze przetrenowanymi bohaterami, więc ważna jest siła postaci w danej aktualizacji, ponieważ wydawca gry (Riot Games) co dwa tygodnie wydaje aktualizacje, które wzmacniają „</w:t>
      </w:r>
      <w:r w:rsidR="00E9080D">
        <w:rPr>
          <w:rFonts w:ascii="Times New Roman" w:hAnsi="Times New Roman" w:cs="Times New Roman"/>
          <w:sz w:val="24"/>
          <w:szCs w:val="24"/>
        </w:rPr>
        <w:t xml:space="preserve">zbyt </w:t>
      </w:r>
      <w:r w:rsidR="00A50336">
        <w:rPr>
          <w:rFonts w:ascii="Times New Roman" w:hAnsi="Times New Roman" w:cs="Times New Roman"/>
          <w:sz w:val="24"/>
          <w:szCs w:val="24"/>
        </w:rPr>
        <w:t>słab</w:t>
      </w:r>
      <w:r w:rsidR="00E9080D">
        <w:rPr>
          <w:rFonts w:ascii="Times New Roman" w:hAnsi="Times New Roman" w:cs="Times New Roman"/>
          <w:sz w:val="24"/>
          <w:szCs w:val="24"/>
        </w:rPr>
        <w:t>ych</w:t>
      </w:r>
      <w:r w:rsidR="00A50336">
        <w:rPr>
          <w:rFonts w:ascii="Times New Roman" w:hAnsi="Times New Roman" w:cs="Times New Roman"/>
          <w:sz w:val="24"/>
          <w:szCs w:val="24"/>
        </w:rPr>
        <w:t>”</w:t>
      </w:r>
      <w:r w:rsidR="00E9080D">
        <w:rPr>
          <w:rFonts w:ascii="Times New Roman" w:hAnsi="Times New Roman" w:cs="Times New Roman"/>
          <w:sz w:val="24"/>
          <w:szCs w:val="24"/>
        </w:rPr>
        <w:t xml:space="preserve"> herosów i osłabiają tych „zbyt potężnych”, tym samym tworząc tak zwaną metę (ang.</w:t>
      </w:r>
      <w:r w:rsidR="00E9080D" w:rsidRPr="00E9080D">
        <w:rPr>
          <w:rFonts w:ascii="Times New Roman" w:hAnsi="Times New Roman" w:cs="Times New Roman"/>
          <w:i/>
          <w:iCs/>
          <w:sz w:val="24"/>
          <w:szCs w:val="24"/>
        </w:rPr>
        <w:t xml:space="preserve"> most effective tactic available</w:t>
      </w:r>
      <w:r w:rsidR="00E9080D" w:rsidRPr="00E9080D">
        <w:rPr>
          <w:rFonts w:ascii="Times New Roman" w:hAnsi="Times New Roman" w:cs="Times New Roman"/>
          <w:sz w:val="24"/>
          <w:szCs w:val="24"/>
        </w:rPr>
        <w:t xml:space="preserve"> – najlepsz</w:t>
      </w:r>
      <w:r w:rsidR="00E9080D">
        <w:rPr>
          <w:rFonts w:ascii="Times New Roman" w:hAnsi="Times New Roman" w:cs="Times New Roman"/>
          <w:sz w:val="24"/>
          <w:szCs w:val="24"/>
        </w:rPr>
        <w:t>ą</w:t>
      </w:r>
      <w:r w:rsidR="00E9080D" w:rsidRPr="00E9080D">
        <w:rPr>
          <w:rFonts w:ascii="Times New Roman" w:hAnsi="Times New Roman" w:cs="Times New Roman"/>
          <w:sz w:val="24"/>
          <w:szCs w:val="24"/>
        </w:rPr>
        <w:t xml:space="preserve"> dostępn</w:t>
      </w:r>
      <w:r w:rsidR="00E9080D">
        <w:rPr>
          <w:rFonts w:ascii="Times New Roman" w:hAnsi="Times New Roman" w:cs="Times New Roman"/>
          <w:sz w:val="24"/>
          <w:szCs w:val="24"/>
        </w:rPr>
        <w:t>ą</w:t>
      </w:r>
      <w:r w:rsidR="00E9080D" w:rsidRPr="00E9080D">
        <w:rPr>
          <w:rFonts w:ascii="Times New Roman" w:hAnsi="Times New Roman" w:cs="Times New Roman"/>
          <w:sz w:val="24"/>
          <w:szCs w:val="24"/>
        </w:rPr>
        <w:t xml:space="preserve"> w danym momencie strategi</w:t>
      </w:r>
      <w:r w:rsidR="00E9080D">
        <w:rPr>
          <w:rFonts w:ascii="Times New Roman" w:hAnsi="Times New Roman" w:cs="Times New Roman"/>
          <w:sz w:val="24"/>
          <w:szCs w:val="24"/>
        </w:rPr>
        <w:t>ę).</w:t>
      </w:r>
      <w:r w:rsidR="00A50336">
        <w:rPr>
          <w:rFonts w:ascii="Times New Roman" w:hAnsi="Times New Roman" w:cs="Times New Roman"/>
          <w:sz w:val="24"/>
          <w:szCs w:val="24"/>
        </w:rPr>
        <w:t xml:space="preserve"> </w:t>
      </w:r>
      <w:r w:rsidR="00AC28AE">
        <w:rPr>
          <w:rFonts w:ascii="Times New Roman" w:hAnsi="Times New Roman" w:cs="Times New Roman"/>
          <w:sz w:val="24"/>
          <w:szCs w:val="24"/>
        </w:rPr>
        <w:tab/>
      </w:r>
      <w:r w:rsidR="00AC28AE">
        <w:rPr>
          <w:rFonts w:ascii="Times New Roman" w:hAnsi="Times New Roman" w:cs="Times New Roman"/>
          <w:sz w:val="24"/>
          <w:szCs w:val="24"/>
        </w:rPr>
        <w:tab/>
        <w:t xml:space="preserve">Znaczenie wyboru odpowiedniej postaci podkreślają również autorzy publikacji </w:t>
      </w:r>
      <w:r w:rsidR="00AC28AE">
        <w:rPr>
          <w:rFonts w:ascii="Times New Roman" w:hAnsi="Times New Roman" w:cs="Times New Roman"/>
          <w:sz w:val="24"/>
          <w:szCs w:val="24"/>
        </w:rPr>
        <w:lastRenderedPageBreak/>
        <w:t>„</w:t>
      </w:r>
      <w:r w:rsidR="00AC28AE" w:rsidRPr="00AC28AE">
        <w:rPr>
          <w:rFonts w:ascii="Times New Roman" w:hAnsi="Times New Roman" w:cs="Times New Roman"/>
          <w:sz w:val="24"/>
          <w:szCs w:val="24"/>
        </w:rPr>
        <w:t>Victory prediction in League of Legends using Feature Selection and Ensemble methods</w:t>
      </w:r>
      <w:r w:rsidR="00AC28AE">
        <w:rPr>
          <w:rFonts w:ascii="Times New Roman" w:hAnsi="Times New Roman" w:cs="Times New Roman"/>
          <w:sz w:val="24"/>
          <w:szCs w:val="24"/>
        </w:rPr>
        <w:t>”</w:t>
      </w:r>
      <w:r w:rsidR="00AC28AE">
        <w:rPr>
          <w:rStyle w:val="Odwoanieprzypisudolnego"/>
          <w:rFonts w:ascii="Times New Roman" w:hAnsi="Times New Roman" w:cs="Times New Roman"/>
          <w:sz w:val="24"/>
          <w:szCs w:val="24"/>
        </w:rPr>
        <w:footnoteReference w:id="17"/>
      </w:r>
      <w:r w:rsidR="00AC28AE">
        <w:rPr>
          <w:rFonts w:ascii="Times New Roman" w:hAnsi="Times New Roman" w:cs="Times New Roman"/>
          <w:sz w:val="24"/>
          <w:szCs w:val="24"/>
        </w:rPr>
        <w:t xml:space="preserve">.    Ich analiza wykorzystuje zarówno dane przedmeczowe, takie jak wybrane i „zbanowane” (każda drużyna ma możliwość zablokowania przed meczem pięciu postaci, tak aby uniemożliwić przeciwnikowi ich wybranie, jednocześnie pozbawiając się możliwości ich użycia) postacie, jak i dane meczowe (np.: ilość zabójstw). Interesującym jest fakt, że uzyskana przez nich skuteczność predykcji na danych przedmeczowych jest niewiele niższa od tej uzyskanej na podstawie informacji z rozgrywki. Podważa to poniekąd tezę mówiącą o tym, że czas trwania meczu jest istotny, ponieważ </w:t>
      </w:r>
      <w:r w:rsidR="00EF4FFB">
        <w:rPr>
          <w:rFonts w:ascii="Times New Roman" w:hAnsi="Times New Roman" w:cs="Times New Roman"/>
          <w:sz w:val="24"/>
          <w:szCs w:val="24"/>
        </w:rPr>
        <w:t>skoro istnieje możliwość przewidzenia wyniku meczu przed jego rozpoczęciem, nie jest wymagana analiza w podziale na czas trwania pojedynku. Aczkolwiek Devan i współautorzy podkreślają, że najlepsza trafność predykcji przez nich osiągnięta, została uzyskana z wykorzystaniem zarówno danych przedmeczowych jak i meczowych. Ponadto wskazują oni na najważniejsze predyktory w analizie. W przypadku danych pozyskanych przed rozpoczęciem spotkania są to wybrane i zbanowane postacie, a podczas meczu: ilość zniszczonych wież, ilość zabójstw i śmierci oraz różnica w złocie między drużynami.</w:t>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5A5F06">
        <w:rPr>
          <w:rFonts w:ascii="Times New Roman" w:hAnsi="Times New Roman" w:cs="Times New Roman"/>
          <w:sz w:val="24"/>
          <w:szCs w:val="24"/>
        </w:rPr>
        <w:t>Podobne podejście zostało zastosowane w artykule „</w:t>
      </w:r>
      <w:r w:rsidR="005A5F06" w:rsidRPr="005A5F06">
        <w:rPr>
          <w:rFonts w:ascii="Times New Roman" w:hAnsi="Times New Roman" w:cs="Times New Roman"/>
          <w:sz w:val="24"/>
          <w:szCs w:val="24"/>
        </w:rPr>
        <w:t xml:space="preserve">League of </w:t>
      </w:r>
      <w:r w:rsidR="005A5F06">
        <w:rPr>
          <w:rFonts w:ascii="Times New Roman" w:hAnsi="Times New Roman" w:cs="Times New Roman"/>
          <w:sz w:val="24"/>
          <w:szCs w:val="24"/>
        </w:rPr>
        <w:t>L</w:t>
      </w:r>
      <w:r w:rsidR="005A5F06" w:rsidRPr="005A5F06">
        <w:rPr>
          <w:rFonts w:ascii="Times New Roman" w:hAnsi="Times New Roman" w:cs="Times New Roman"/>
          <w:sz w:val="24"/>
          <w:szCs w:val="24"/>
        </w:rPr>
        <w:t>egends match outcome prediction</w:t>
      </w:r>
      <w:r w:rsidR="005A5F06">
        <w:rPr>
          <w:rFonts w:ascii="Times New Roman" w:hAnsi="Times New Roman" w:cs="Times New Roman"/>
          <w:sz w:val="24"/>
          <w:szCs w:val="24"/>
        </w:rPr>
        <w:t>”</w:t>
      </w:r>
      <w:r w:rsidR="005A5F06">
        <w:rPr>
          <w:rStyle w:val="Odwoanieprzypisudolnego"/>
          <w:rFonts w:ascii="Times New Roman" w:hAnsi="Times New Roman" w:cs="Times New Roman"/>
          <w:sz w:val="24"/>
          <w:szCs w:val="24"/>
        </w:rPr>
        <w:footnoteReference w:id="18"/>
      </w:r>
      <w:r w:rsidR="005A5F06">
        <w:rPr>
          <w:rFonts w:ascii="Times New Roman" w:hAnsi="Times New Roman" w:cs="Times New Roman"/>
          <w:sz w:val="24"/>
          <w:szCs w:val="24"/>
        </w:rPr>
        <w:t>. Również w tym wypadku autor zastosował zarówno dane przedmeczowe</w:t>
      </w:r>
      <w:r w:rsidR="006C0757">
        <w:rPr>
          <w:rFonts w:ascii="Times New Roman" w:hAnsi="Times New Roman" w:cs="Times New Roman"/>
          <w:sz w:val="24"/>
          <w:szCs w:val="24"/>
        </w:rPr>
        <w:t>,</w:t>
      </w:r>
      <w:r w:rsidR="005A5F06">
        <w:rPr>
          <w:rFonts w:ascii="Times New Roman" w:hAnsi="Times New Roman" w:cs="Times New Roman"/>
          <w:sz w:val="24"/>
          <w:szCs w:val="24"/>
        </w:rPr>
        <w:t xml:space="preserve"> jak i te pozyskane w trakcie meczu. Zgodnie z jego analiza najlepszymi algorytmami do predykcji meczy e-sportowych są Gradient Boosting oraz Gradient Boosting z wykorzystaniem regresji logistycznej. Inne algorytmy proponują jednak Costa i inni</w:t>
      </w:r>
      <w:r w:rsidR="005A5F06">
        <w:rPr>
          <w:rStyle w:val="Odwoanieprzypisudolnego"/>
          <w:rFonts w:ascii="Times New Roman" w:hAnsi="Times New Roman" w:cs="Times New Roman"/>
          <w:sz w:val="24"/>
          <w:szCs w:val="24"/>
        </w:rPr>
        <w:footnoteReference w:id="19"/>
      </w:r>
      <w:r w:rsidR="005A5F06">
        <w:rPr>
          <w:rFonts w:ascii="Times New Roman" w:hAnsi="Times New Roman" w:cs="Times New Roman"/>
          <w:sz w:val="24"/>
          <w:szCs w:val="24"/>
        </w:rPr>
        <w:t xml:space="preserve">. Ich zdaniem bardzo dobre rezultaty w przewidywaniu wyników meczy sportów elektronicznych dają zarówno regresja logistyczna, lasy losowe oraz </w:t>
      </w:r>
      <w:r w:rsidR="005A5F06" w:rsidRPr="005A5F06">
        <w:rPr>
          <w:rFonts w:ascii="Times New Roman" w:hAnsi="Times New Roman" w:cs="Times New Roman"/>
          <w:sz w:val="24"/>
          <w:szCs w:val="24"/>
        </w:rPr>
        <w:t>algorytm maszyny wektorów nośnych</w:t>
      </w:r>
      <w:r w:rsidR="005A5F06">
        <w:rPr>
          <w:rFonts w:ascii="Times New Roman" w:hAnsi="Times New Roman" w:cs="Times New Roman"/>
          <w:sz w:val="24"/>
          <w:szCs w:val="24"/>
        </w:rPr>
        <w:t xml:space="preserve"> </w:t>
      </w:r>
      <w:r w:rsidR="005A5F06" w:rsidRPr="005A5F06">
        <w:rPr>
          <w:rFonts w:ascii="Times New Roman" w:hAnsi="Times New Roman" w:cs="Times New Roman"/>
          <w:sz w:val="24"/>
          <w:szCs w:val="24"/>
        </w:rPr>
        <w:t>(</w:t>
      </w:r>
      <w:r w:rsidR="005A5F06" w:rsidRPr="005A5F06">
        <w:rPr>
          <w:rFonts w:ascii="Times New Roman" w:hAnsi="Times New Roman" w:cs="Times New Roman"/>
          <w:i/>
          <w:iCs/>
          <w:sz w:val="24"/>
          <w:szCs w:val="24"/>
        </w:rPr>
        <w:t>ang. Support Vector Machines</w:t>
      </w:r>
      <w:r w:rsidR="005A5F06" w:rsidRPr="005A5F06">
        <w:rPr>
          <w:rFonts w:ascii="Times New Roman" w:hAnsi="Times New Roman" w:cs="Times New Roman"/>
          <w:sz w:val="24"/>
          <w:szCs w:val="24"/>
        </w:rPr>
        <w:t xml:space="preserve"> - SVM)</w:t>
      </w:r>
      <w:r w:rsidR="00C2579E">
        <w:rPr>
          <w:rFonts w:ascii="Times New Roman" w:hAnsi="Times New Roman" w:cs="Times New Roman"/>
          <w:sz w:val="24"/>
          <w:szCs w:val="24"/>
        </w:rPr>
        <w:t xml:space="preserve">. Jako najważniejsze zmienne objaśniające autorzy wskazują indywidualne cechy zawodników (rozumiane przez statystyki osiągane w meczu) oraz wybrane postacie. </w:t>
      </w:r>
      <w:r w:rsidR="00C2579E" w:rsidRPr="00C2579E">
        <w:rPr>
          <w:rFonts w:ascii="Times New Roman" w:hAnsi="Times New Roman" w:cs="Times New Roman"/>
          <w:sz w:val="24"/>
          <w:szCs w:val="24"/>
          <w:lang w:val="en-US"/>
        </w:rPr>
        <w:t>Wagę wyników graczy dla rozstrzygnięcia meczu zaznaczają również autorzy publikacji „ A Machine Learning based Analysis of e-Sports Player Performances in League of Legends for Winning Prediction based on Player Roles and Performances</w:t>
      </w:r>
      <w:r w:rsidR="00C2579E">
        <w:rPr>
          <w:rFonts w:ascii="Times New Roman" w:hAnsi="Times New Roman" w:cs="Times New Roman"/>
          <w:sz w:val="24"/>
          <w:szCs w:val="24"/>
          <w:lang w:val="en-US"/>
        </w:rPr>
        <w:t xml:space="preserve">”. </w:t>
      </w:r>
      <w:r w:rsidR="00C2579E" w:rsidRPr="00C2579E">
        <w:rPr>
          <w:rFonts w:ascii="Times New Roman" w:hAnsi="Times New Roman" w:cs="Times New Roman"/>
          <w:sz w:val="24"/>
          <w:szCs w:val="24"/>
        </w:rPr>
        <w:t xml:space="preserve">Stwierdzają oni, że statystyki osiągane przez graczy w danym </w:t>
      </w:r>
      <w:r w:rsidR="00C2579E">
        <w:rPr>
          <w:rFonts w:ascii="Times New Roman" w:hAnsi="Times New Roman" w:cs="Times New Roman"/>
          <w:sz w:val="24"/>
          <w:szCs w:val="24"/>
        </w:rPr>
        <w:t>spotkaniu są kluczowym aspektem w przewidywaniu wyników.</w:t>
      </w:r>
      <w:r w:rsidR="00C2579E">
        <w:rPr>
          <w:rFonts w:ascii="Times New Roman" w:hAnsi="Times New Roman" w:cs="Times New Roman"/>
          <w:sz w:val="24"/>
          <w:szCs w:val="24"/>
        </w:rPr>
        <w:lastRenderedPageBreak/>
        <w:tab/>
        <w:t xml:space="preserve">W League of Legends oprócz graczy przeciwnych drużyn występują też obiekty neutralne (takie jak smoki, Baron Nashor czy Rift Herald), po pokonaniu których drużyna dostaje stałe lub czasowe premie do statystyk. </w:t>
      </w:r>
      <w:r w:rsidR="00F445C6" w:rsidRPr="00F445C6">
        <w:rPr>
          <w:rFonts w:ascii="Times New Roman" w:hAnsi="Times New Roman" w:cs="Times New Roman"/>
          <w:sz w:val="24"/>
          <w:szCs w:val="24"/>
        </w:rPr>
        <w:t>Autor eseju „eSports Game Skill Analysis &amp; Prediction: League of Legends”</w:t>
      </w:r>
      <w:r w:rsidR="00F445C6">
        <w:rPr>
          <w:rStyle w:val="Odwoanieprzypisudolnego"/>
          <w:rFonts w:ascii="Times New Roman" w:hAnsi="Times New Roman" w:cs="Times New Roman"/>
          <w:sz w:val="24"/>
          <w:szCs w:val="24"/>
          <w:lang w:val="en-US"/>
        </w:rPr>
        <w:footnoteReference w:id="20"/>
      </w:r>
      <w:r w:rsidR="00F445C6" w:rsidRPr="00F445C6">
        <w:rPr>
          <w:rFonts w:ascii="Times New Roman" w:hAnsi="Times New Roman" w:cs="Times New Roman"/>
          <w:sz w:val="24"/>
          <w:szCs w:val="24"/>
        </w:rPr>
        <w:t xml:space="preserve"> wskazuje, że oprócz statystyk takich jak złoto na konkretnych pozycjach, </w:t>
      </w:r>
      <w:r w:rsidR="00F445C6">
        <w:rPr>
          <w:rFonts w:ascii="Times New Roman" w:hAnsi="Times New Roman" w:cs="Times New Roman"/>
          <w:sz w:val="24"/>
          <w:szCs w:val="24"/>
        </w:rPr>
        <w:t>zabójstwa</w:t>
      </w:r>
      <w:r w:rsidR="00F445C6" w:rsidRPr="00F445C6">
        <w:rPr>
          <w:rFonts w:ascii="Times New Roman" w:hAnsi="Times New Roman" w:cs="Times New Roman"/>
          <w:sz w:val="24"/>
          <w:szCs w:val="24"/>
        </w:rPr>
        <w:t xml:space="preserve"> i asysty</w:t>
      </w:r>
      <w:r w:rsidR="006C0757">
        <w:rPr>
          <w:rFonts w:ascii="Times New Roman" w:hAnsi="Times New Roman" w:cs="Times New Roman"/>
          <w:sz w:val="24"/>
          <w:szCs w:val="24"/>
        </w:rPr>
        <w:t>,</w:t>
      </w:r>
      <w:r w:rsidR="00F445C6">
        <w:rPr>
          <w:rFonts w:ascii="Times New Roman" w:hAnsi="Times New Roman" w:cs="Times New Roman"/>
          <w:sz w:val="24"/>
          <w:szCs w:val="24"/>
        </w:rPr>
        <w:t xml:space="preserve"> istotną rolę odgrywają też obrażenia zadane w obiekty neutralne, co można powiązać ze zdobywaniem tych obiektów, a właściwie bonusów z nich płynących. Zdanie to wydaje się podzielać również Tian Wang. </w:t>
      </w:r>
      <w:r w:rsidR="00F445C6" w:rsidRPr="00F445C6">
        <w:rPr>
          <w:rFonts w:ascii="Times New Roman" w:hAnsi="Times New Roman" w:cs="Times New Roman"/>
          <w:sz w:val="24"/>
          <w:szCs w:val="24"/>
        </w:rPr>
        <w:t>W swojej publikacji „Predictive analysis on eSports games: A case study on league of legends (LOL) eSports tournaments” stwierdza on, że najważniejszymi zmiennymi objaśni</w:t>
      </w:r>
      <w:r w:rsidR="00F445C6">
        <w:rPr>
          <w:rFonts w:ascii="Times New Roman" w:hAnsi="Times New Roman" w:cs="Times New Roman"/>
          <w:sz w:val="24"/>
          <w:szCs w:val="24"/>
        </w:rPr>
        <w:t xml:space="preserve">ającymi w tego rodzaju analizie są przewagi danej drużyny w: zabójstwach, smokach, Rift Heraldach i Baronach Nashorach. Podkreśla on zarazem, że oprócz zmiennych płynących z rozgrywki powinniśmy brać pod uwagę również dobór postaci oraz preferencje konkretnych zawodników, </w:t>
      </w:r>
      <w:r w:rsidR="00EE2F19">
        <w:rPr>
          <w:rFonts w:ascii="Times New Roman" w:hAnsi="Times New Roman" w:cs="Times New Roman"/>
          <w:sz w:val="24"/>
          <w:szCs w:val="24"/>
        </w:rPr>
        <w:t>ponieważ, pomimo</w:t>
      </w:r>
      <w:r w:rsidR="00F445C6">
        <w:rPr>
          <w:rFonts w:ascii="Times New Roman" w:hAnsi="Times New Roman" w:cs="Times New Roman"/>
          <w:sz w:val="24"/>
          <w:szCs w:val="24"/>
        </w:rPr>
        <w:t xml:space="preserve"> że w rozgrywkach na najwyższym szczeblu gracze mają opanowane wszystkie postacie (bądź ich większość), to każdy gracz lepiej odnajduje się w konkretnym stylu gry i </w:t>
      </w:r>
      <w:r w:rsidR="00EE2F19">
        <w:rPr>
          <w:rFonts w:ascii="Times New Roman" w:hAnsi="Times New Roman" w:cs="Times New Roman"/>
          <w:sz w:val="24"/>
          <w:szCs w:val="24"/>
        </w:rPr>
        <w:t>ważny jest również dobór postaci, pasujących do kompozycji drużyny.</w:t>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F445C6">
        <w:rPr>
          <w:rFonts w:ascii="Times New Roman" w:hAnsi="Times New Roman" w:cs="Times New Roman"/>
          <w:sz w:val="24"/>
          <w:szCs w:val="24"/>
        </w:rPr>
        <w:t xml:space="preserve">  </w:t>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t xml:space="preserve">Jak wspomniano w rozdziale 2.1 gra League of Legends należy do gatunku gier MOBA. Gry z tego gatunku opierają się na podobnych zasadach i schematach. </w:t>
      </w:r>
      <w:r w:rsidR="00EE2F19" w:rsidRPr="00EE2F19">
        <w:rPr>
          <w:rFonts w:ascii="Times New Roman" w:hAnsi="Times New Roman" w:cs="Times New Roman"/>
          <w:sz w:val="24"/>
          <w:szCs w:val="24"/>
        </w:rPr>
        <w:t>Autorzy artykułu „Real-time eSports Match Result Prediction”</w:t>
      </w:r>
      <w:r w:rsidR="00EE2F19">
        <w:rPr>
          <w:rStyle w:val="Odwoanieprzypisudolnego"/>
          <w:rFonts w:ascii="Times New Roman" w:hAnsi="Times New Roman" w:cs="Times New Roman"/>
          <w:sz w:val="24"/>
          <w:szCs w:val="24"/>
        </w:rPr>
        <w:footnoteReference w:id="21"/>
      </w:r>
      <w:r w:rsidR="00EE2F19" w:rsidRPr="00EE2F19">
        <w:rPr>
          <w:rFonts w:ascii="Times New Roman" w:hAnsi="Times New Roman" w:cs="Times New Roman"/>
          <w:sz w:val="24"/>
          <w:szCs w:val="24"/>
        </w:rPr>
        <w:t xml:space="preserve"> przeprowadzili predykcję wyników</w:t>
      </w:r>
      <w:r w:rsidR="00EE2F19">
        <w:rPr>
          <w:rFonts w:ascii="Times New Roman" w:hAnsi="Times New Roman" w:cs="Times New Roman"/>
          <w:sz w:val="24"/>
          <w:szCs w:val="24"/>
        </w:rPr>
        <w:t xml:space="preserve"> meczy w grze Dota 2, która również należy do tego samego gatunku. Wnioski płynące z ich analizy są bardzo podobne do tych, wynikających z publikacji dotyczących gry będącej przedmiotem badania tej pracy. Ponownie jako kluczowe predyktory zostały wskazane różnice drużyn w złocie, zabójstwach, asystach i zgonach, jednak w tym przypadku badacze stwierdzają istotny wpływ czasu trwania meczu.</w:t>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t>Podsumowując, zgodnie z dostępną literaturą naukową predykcja meczy e-sportowych w grze League of Legends jest możliwa. Różnorodność modeli i algorytmów wykorzystywanych przez badaczy sugeruje, że dobór odpowiedniej metody badawczej jest kwestią subiektywną i zależy od posiadanego zbioru danych oraz indywidualnych preferencji. Oczekuje się, że najważniejszymi predyktorami będą: różnice zasobów danej drużyny (w</w:t>
      </w:r>
      <w:r w:rsidR="005A008A">
        <w:rPr>
          <w:rFonts w:ascii="Times New Roman" w:hAnsi="Times New Roman" w:cs="Times New Roman"/>
          <w:sz w:val="24"/>
          <w:szCs w:val="24"/>
        </w:rPr>
        <w:t xml:space="preserve"> </w:t>
      </w:r>
      <w:r w:rsidR="00EE2F19">
        <w:rPr>
          <w:rFonts w:ascii="Times New Roman" w:hAnsi="Times New Roman" w:cs="Times New Roman"/>
          <w:sz w:val="24"/>
          <w:szCs w:val="24"/>
        </w:rPr>
        <w:t xml:space="preserve">złocie, zabójstwach, zgonach i asystach), </w:t>
      </w:r>
      <w:r w:rsidR="005A008A">
        <w:rPr>
          <w:rFonts w:ascii="Times New Roman" w:hAnsi="Times New Roman" w:cs="Times New Roman"/>
          <w:sz w:val="24"/>
          <w:szCs w:val="24"/>
        </w:rPr>
        <w:t xml:space="preserve">ilość zdobytych wież oraz obiektów neutralnych i dobór odpowiednich postaci. Warto też przeprowadzić analizę w podziale na różne fazy meczu, </w:t>
      </w:r>
      <w:r w:rsidR="005A008A">
        <w:rPr>
          <w:rFonts w:ascii="Times New Roman" w:hAnsi="Times New Roman" w:cs="Times New Roman"/>
          <w:sz w:val="24"/>
          <w:szCs w:val="24"/>
        </w:rPr>
        <w:lastRenderedPageBreak/>
        <w:t>w celu zweryfikowania czy siła danej kompozycji w konkretnym momencie spotkania ma realny wpływ na jego wynik.</w:t>
      </w:r>
    </w:p>
    <w:p w14:paraId="4B3C30C7" w14:textId="77777777" w:rsidR="00D414C2" w:rsidRDefault="00D414C2" w:rsidP="00874559">
      <w:pPr>
        <w:spacing w:line="360" w:lineRule="auto"/>
        <w:jc w:val="both"/>
        <w:rPr>
          <w:rFonts w:ascii="Times New Roman" w:hAnsi="Times New Roman" w:cs="Times New Roman"/>
          <w:sz w:val="24"/>
          <w:szCs w:val="24"/>
        </w:rPr>
      </w:pPr>
    </w:p>
    <w:p w14:paraId="036750A4" w14:textId="12BB5073" w:rsidR="00D414C2" w:rsidRDefault="00D414C2" w:rsidP="006E1A9B">
      <w:pPr>
        <w:pStyle w:val="Nagwek2"/>
        <w:rPr>
          <w:rFonts w:ascii="Times New Roman" w:hAnsi="Times New Roman" w:cs="Times New Roman"/>
          <w:b/>
          <w:bCs/>
          <w:color w:val="000000" w:themeColor="text1"/>
          <w:sz w:val="24"/>
          <w:szCs w:val="24"/>
        </w:rPr>
      </w:pPr>
      <w:bookmarkStart w:id="27" w:name="_Toc139835397"/>
      <w:r w:rsidRPr="006E1A9B">
        <w:rPr>
          <w:rFonts w:ascii="Times New Roman" w:hAnsi="Times New Roman" w:cs="Times New Roman"/>
          <w:b/>
          <w:bCs/>
          <w:color w:val="000000" w:themeColor="text1"/>
          <w:sz w:val="24"/>
          <w:szCs w:val="24"/>
        </w:rPr>
        <w:t>2.5 Jakie jest zdanie profesjonalnych zawodników na temat tej analizy</w:t>
      </w:r>
      <w:bookmarkEnd w:id="27"/>
    </w:p>
    <w:p w14:paraId="15DCEC1B" w14:textId="77777777" w:rsidR="006E1A9B" w:rsidRPr="006E1A9B" w:rsidRDefault="006E1A9B" w:rsidP="006E1A9B"/>
    <w:p w14:paraId="7CC1C19C" w14:textId="4A668355" w:rsidR="00D414C2" w:rsidRDefault="00904836" w:rsidP="00886BEC">
      <w:pPr>
        <w:spacing w:line="360" w:lineRule="auto"/>
        <w:jc w:val="both"/>
        <w:rPr>
          <w:rFonts w:ascii="Times New Roman" w:hAnsi="Times New Roman" w:cs="Times New Roman"/>
          <w:sz w:val="24"/>
          <w:szCs w:val="24"/>
        </w:rPr>
      </w:pPr>
      <w:r>
        <w:rPr>
          <w:rFonts w:ascii="Times New Roman" w:hAnsi="Times New Roman" w:cs="Times New Roman"/>
          <w:sz w:val="24"/>
          <w:szCs w:val="24"/>
        </w:rPr>
        <w:tab/>
        <w:t>Ważnym aspektem przy analizie wydarzeń sportowych jest poznanie zdania osób wywodzących się z danej branży. W tym celu skontaktowano się z profesjonalnym zawodnikiem Marcinem „bucu” Świechem</w:t>
      </w:r>
      <w:r>
        <w:rPr>
          <w:rStyle w:val="Odwoanieprzypisudolnego"/>
          <w:rFonts w:ascii="Times New Roman" w:hAnsi="Times New Roman" w:cs="Times New Roman"/>
          <w:sz w:val="24"/>
          <w:szCs w:val="24"/>
        </w:rPr>
        <w:footnoteReference w:id="22"/>
      </w:r>
      <w:r>
        <w:rPr>
          <w:rFonts w:ascii="Times New Roman" w:hAnsi="Times New Roman" w:cs="Times New Roman"/>
          <w:sz w:val="24"/>
          <w:szCs w:val="24"/>
        </w:rPr>
        <w:t>, który zgodził się udzielić wywiadu na potrzeby pracy magisterskiej. Poniżej umieszczona została transkrypcja tego wywiadu. Litery „Ł” i „M” oznaczają podział na odpowiednio prowadzącego oraz odpowiedzi Marcina. W przypisach wytłumaczono sformułowania potoczne oraz te występujące w obrębie gry.</w:t>
      </w:r>
    </w:p>
    <w:p w14:paraId="3BFB8392" w14:textId="77777777" w:rsidR="000C7DA5" w:rsidRDefault="000C7DA5" w:rsidP="00886BEC">
      <w:pPr>
        <w:spacing w:line="360" w:lineRule="auto"/>
        <w:jc w:val="both"/>
        <w:rPr>
          <w:rFonts w:ascii="Times New Roman" w:hAnsi="Times New Roman" w:cs="Times New Roman"/>
          <w:b/>
          <w:bCs/>
          <w:sz w:val="24"/>
          <w:szCs w:val="24"/>
        </w:rPr>
      </w:pPr>
    </w:p>
    <w:p w14:paraId="769D8303" w14:textId="2B782A4D"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t>Ł:</w:t>
      </w:r>
      <w:r w:rsidRPr="00C32B7B">
        <w:rPr>
          <w:rFonts w:ascii="Times New Roman" w:hAnsi="Times New Roman" w:cs="Times New Roman"/>
          <w:sz w:val="24"/>
          <w:szCs w:val="24"/>
        </w:rPr>
        <w:t xml:space="preserve"> Cześć, ja nazywam się Łukasz Makaruk, jest ze mną Marcin Świech pseudonim Bucu. </w:t>
      </w:r>
    </w:p>
    <w:p w14:paraId="13B7F551" w14:textId="77777777"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t>M:</w:t>
      </w:r>
      <w:r w:rsidRPr="00C32B7B">
        <w:rPr>
          <w:rFonts w:ascii="Times New Roman" w:hAnsi="Times New Roman" w:cs="Times New Roman"/>
          <w:sz w:val="24"/>
          <w:szCs w:val="24"/>
        </w:rPr>
        <w:t xml:space="preserve"> Witam bardzo serdecznie. </w:t>
      </w:r>
    </w:p>
    <w:p w14:paraId="134AD535" w14:textId="0CCA12A9"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t>Ł:</w:t>
      </w:r>
      <w:r w:rsidRPr="00C32B7B">
        <w:rPr>
          <w:rFonts w:ascii="Times New Roman" w:hAnsi="Times New Roman" w:cs="Times New Roman"/>
          <w:sz w:val="24"/>
          <w:szCs w:val="24"/>
        </w:rPr>
        <w:t xml:space="preserve"> Witamy cię Marcin. Marcin jest weteranem polskiej sceny</w:t>
      </w:r>
      <w:r>
        <w:rPr>
          <w:rFonts w:ascii="Times New Roman" w:hAnsi="Times New Roman" w:cs="Times New Roman"/>
          <w:sz w:val="24"/>
          <w:szCs w:val="24"/>
        </w:rPr>
        <w:t>, j</w:t>
      </w:r>
      <w:r w:rsidRPr="00C32B7B">
        <w:rPr>
          <w:rFonts w:ascii="Times New Roman" w:hAnsi="Times New Roman" w:cs="Times New Roman"/>
          <w:sz w:val="24"/>
          <w:szCs w:val="24"/>
        </w:rPr>
        <w:t xml:space="preserve">ednym z najlepszych midlanerów </w:t>
      </w:r>
      <w:r>
        <w:rPr>
          <w:rStyle w:val="Odwoanieprzypisudolnego"/>
          <w:rFonts w:ascii="Times New Roman" w:hAnsi="Times New Roman" w:cs="Times New Roman"/>
          <w:sz w:val="24"/>
          <w:szCs w:val="24"/>
        </w:rPr>
        <w:footnoteReference w:id="23"/>
      </w:r>
      <w:r>
        <w:rPr>
          <w:rFonts w:ascii="Times New Roman" w:hAnsi="Times New Roman" w:cs="Times New Roman"/>
          <w:sz w:val="24"/>
          <w:szCs w:val="24"/>
        </w:rPr>
        <w:t xml:space="preserve"> </w:t>
      </w:r>
      <w:r w:rsidRPr="00C32B7B">
        <w:rPr>
          <w:rFonts w:ascii="Times New Roman" w:hAnsi="Times New Roman" w:cs="Times New Roman"/>
          <w:sz w:val="24"/>
          <w:szCs w:val="24"/>
        </w:rPr>
        <w:t>w naszym kraju. Grał w takich dużych jak Devil’s One, Gentleman's Gaming, czy teraz w LODIS. O ile dobrze to wymawiam</w:t>
      </w:r>
      <w:r>
        <w:rPr>
          <w:rFonts w:ascii="Times New Roman" w:hAnsi="Times New Roman" w:cs="Times New Roman"/>
          <w:sz w:val="24"/>
          <w:szCs w:val="24"/>
        </w:rPr>
        <w:t>?</w:t>
      </w:r>
      <w:r w:rsidRPr="00C32B7B">
        <w:rPr>
          <w:rFonts w:ascii="Times New Roman" w:hAnsi="Times New Roman" w:cs="Times New Roman"/>
          <w:sz w:val="24"/>
          <w:szCs w:val="24"/>
        </w:rPr>
        <w:t xml:space="preserve"> </w:t>
      </w:r>
    </w:p>
    <w:p w14:paraId="38E20F3F" w14:textId="30C03BD6"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t>M:</w:t>
      </w:r>
      <w:r w:rsidRPr="00C32B7B">
        <w:rPr>
          <w:rFonts w:ascii="Times New Roman" w:hAnsi="Times New Roman" w:cs="Times New Roman"/>
          <w:sz w:val="24"/>
          <w:szCs w:val="24"/>
        </w:rPr>
        <w:t xml:space="preserve"> Dobrze,</w:t>
      </w:r>
      <w:r>
        <w:rPr>
          <w:rFonts w:ascii="Times New Roman" w:hAnsi="Times New Roman" w:cs="Times New Roman"/>
          <w:sz w:val="24"/>
          <w:szCs w:val="24"/>
        </w:rPr>
        <w:t xml:space="preserve"> bardzo</w:t>
      </w:r>
      <w:r w:rsidRPr="00C32B7B">
        <w:rPr>
          <w:rFonts w:ascii="Times New Roman" w:hAnsi="Times New Roman" w:cs="Times New Roman"/>
          <w:sz w:val="24"/>
          <w:szCs w:val="24"/>
        </w:rPr>
        <w:t xml:space="preserve"> dobrze. </w:t>
      </w:r>
    </w:p>
    <w:p w14:paraId="536FB82E" w14:textId="77777777"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t>Ł:</w:t>
      </w:r>
      <w:r w:rsidRPr="00C32B7B">
        <w:rPr>
          <w:rFonts w:ascii="Times New Roman" w:hAnsi="Times New Roman" w:cs="Times New Roman"/>
          <w:sz w:val="24"/>
          <w:szCs w:val="24"/>
        </w:rPr>
        <w:t xml:space="preserve"> Dzięki wielkie ogólnie z góry, że zgodziłeś się udzielić mi wywiadu.</w:t>
      </w:r>
    </w:p>
    <w:p w14:paraId="7FF9A3CF" w14:textId="77777777"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t>M:</w:t>
      </w:r>
      <w:r w:rsidRPr="00C32B7B">
        <w:rPr>
          <w:rFonts w:ascii="Times New Roman" w:hAnsi="Times New Roman" w:cs="Times New Roman"/>
          <w:sz w:val="24"/>
          <w:szCs w:val="24"/>
        </w:rPr>
        <w:t xml:space="preserve"> Nie ma problemu, ja zawsze chętny na takie akcje. </w:t>
      </w:r>
    </w:p>
    <w:p w14:paraId="270E3A01" w14:textId="610437A5"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t>Ł:</w:t>
      </w:r>
      <w:r w:rsidRPr="00C32B7B">
        <w:rPr>
          <w:rFonts w:ascii="Times New Roman" w:hAnsi="Times New Roman" w:cs="Times New Roman"/>
          <w:sz w:val="24"/>
          <w:szCs w:val="24"/>
        </w:rPr>
        <w:t xml:space="preserve"> No to może bez przedłużania</w:t>
      </w:r>
      <w:r>
        <w:rPr>
          <w:rFonts w:ascii="Times New Roman" w:hAnsi="Times New Roman" w:cs="Times New Roman"/>
          <w:sz w:val="24"/>
          <w:szCs w:val="24"/>
        </w:rPr>
        <w:t>, p</w:t>
      </w:r>
      <w:r w:rsidRPr="00C32B7B">
        <w:rPr>
          <w:rFonts w:ascii="Times New Roman" w:hAnsi="Times New Roman" w:cs="Times New Roman"/>
          <w:sz w:val="24"/>
          <w:szCs w:val="24"/>
        </w:rPr>
        <w:t xml:space="preserve">ierwsze pytanko: </w:t>
      </w:r>
      <w:r w:rsidRPr="00904836">
        <w:rPr>
          <w:rFonts w:ascii="Times New Roman" w:hAnsi="Times New Roman" w:cs="Times New Roman"/>
          <w:b/>
          <w:bCs/>
          <w:sz w:val="24"/>
          <w:szCs w:val="24"/>
        </w:rPr>
        <w:t>Czy e-sport jest gałęzią</w:t>
      </w:r>
      <w:r w:rsidRPr="00C32B7B">
        <w:rPr>
          <w:rFonts w:ascii="Times New Roman" w:hAnsi="Times New Roman" w:cs="Times New Roman"/>
          <w:sz w:val="24"/>
          <w:szCs w:val="24"/>
        </w:rPr>
        <w:t xml:space="preserve">, Twoim zdaniem oczywiście, </w:t>
      </w:r>
      <w:r w:rsidRPr="00904836">
        <w:rPr>
          <w:rFonts w:ascii="Times New Roman" w:hAnsi="Times New Roman" w:cs="Times New Roman"/>
          <w:b/>
          <w:bCs/>
          <w:sz w:val="24"/>
          <w:szCs w:val="24"/>
        </w:rPr>
        <w:t>której analiza może dać nam jakąś wartość?</w:t>
      </w:r>
    </w:p>
    <w:p w14:paraId="67D4114D" w14:textId="79D7A927"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t>M:</w:t>
      </w:r>
      <w:r w:rsidRPr="00C32B7B">
        <w:rPr>
          <w:rFonts w:ascii="Times New Roman" w:hAnsi="Times New Roman" w:cs="Times New Roman"/>
          <w:sz w:val="24"/>
          <w:szCs w:val="24"/>
        </w:rPr>
        <w:t xml:space="preserve"> Wydaje mi się, że e-sport jest jeszcze bardzo stosunkowo młodą formą rozrywki, więc wydaje mi się, że patrząc na ostatnie lata i na to jak ja zaczynałem, a w którym miejscu jest teraz obecnie e-sport to, że rozwija się bardzo dynamicznie. I uważam, że prowadzenie analiz na pewno może dużo dać. Czy to pod wartością tego, jak można inwestować w e-sport, ale również po tym, jak zawodnicy mogą się rozwijać oraz inne jakieś tam branże.</w:t>
      </w:r>
    </w:p>
    <w:p w14:paraId="4DA8A81D" w14:textId="77777777"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lastRenderedPageBreak/>
        <w:t>Ł:</w:t>
      </w:r>
      <w:r w:rsidRPr="00C32B7B">
        <w:rPr>
          <w:rFonts w:ascii="Times New Roman" w:hAnsi="Times New Roman" w:cs="Times New Roman"/>
          <w:sz w:val="24"/>
          <w:szCs w:val="24"/>
        </w:rPr>
        <w:t xml:space="preserve"> O, bardzo dobrze uderzyłeś w temat inwestowania, bo następne pytanie właśnie tego dotyczy. </w:t>
      </w:r>
      <w:r w:rsidRPr="00904836">
        <w:rPr>
          <w:rFonts w:ascii="Times New Roman" w:hAnsi="Times New Roman" w:cs="Times New Roman"/>
          <w:b/>
          <w:bCs/>
          <w:sz w:val="24"/>
          <w:szCs w:val="24"/>
        </w:rPr>
        <w:t>Czy uważasz, że dodatkowe nakłady finansowe, inwestowane w branżę e-sportową dają nam jakąś wartość dodaną?</w:t>
      </w:r>
    </w:p>
    <w:p w14:paraId="5A464503" w14:textId="4E164D86"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t>M:</w:t>
      </w:r>
      <w:r w:rsidRPr="00C32B7B">
        <w:rPr>
          <w:rFonts w:ascii="Times New Roman" w:hAnsi="Times New Roman" w:cs="Times New Roman"/>
          <w:sz w:val="24"/>
          <w:szCs w:val="24"/>
        </w:rPr>
        <w:t xml:space="preserve"> Znaczy uważam, że patrząc na polski e-sport tak typowo</w:t>
      </w:r>
      <w:r>
        <w:rPr>
          <w:rFonts w:ascii="Times New Roman" w:hAnsi="Times New Roman" w:cs="Times New Roman"/>
          <w:sz w:val="24"/>
          <w:szCs w:val="24"/>
        </w:rPr>
        <w:t>,</w:t>
      </w:r>
      <w:r w:rsidRPr="00C32B7B">
        <w:rPr>
          <w:rFonts w:ascii="Times New Roman" w:hAnsi="Times New Roman" w:cs="Times New Roman"/>
          <w:sz w:val="24"/>
          <w:szCs w:val="24"/>
        </w:rPr>
        <w:t xml:space="preserve"> tylko na polski e-sport, to z pewnością, gdyby te pieniądze były większe i większe byłyby nakłady finansowe dla drużyn, to też poziom e-sportowy był rósł, bo wielu zawodników dobrych, bardzo dobrych, polskich na początku swojej kariery już wyjeżdża za granicę i to nie jest bez powodu. Głównym powodem, dlaczego zostajesz graczem e-sportowym i poświęcasz na to bardzo dużo czasu to jest tak jak każda inna praca czy każdy inny sport- pieniądze. I jak masz do wyboru grać za granicą w jakichś dobrych drużynach, a grać w Polsce za jakieś dużo mniejsze pieniądze, a robisz tą samą pracę to wiadomo, że wolisz sobie wyjechać, więc uważam, że w samej Polsce na pewno tak, za granicą już są dobre pieniądze, więc czy dają na pewno jakąś korzystną wartość dodatnią</w:t>
      </w:r>
      <w:r>
        <w:rPr>
          <w:rFonts w:ascii="Times New Roman" w:hAnsi="Times New Roman" w:cs="Times New Roman"/>
          <w:sz w:val="24"/>
          <w:szCs w:val="24"/>
        </w:rPr>
        <w:t>?</w:t>
      </w:r>
      <w:r w:rsidRPr="00C32B7B">
        <w:rPr>
          <w:rFonts w:ascii="Times New Roman" w:hAnsi="Times New Roman" w:cs="Times New Roman"/>
          <w:sz w:val="24"/>
          <w:szCs w:val="24"/>
        </w:rPr>
        <w:t xml:space="preserve"> </w:t>
      </w:r>
      <w:r>
        <w:rPr>
          <w:rFonts w:ascii="Times New Roman" w:hAnsi="Times New Roman" w:cs="Times New Roman"/>
          <w:sz w:val="24"/>
          <w:szCs w:val="24"/>
        </w:rPr>
        <w:t>N</w:t>
      </w:r>
      <w:r w:rsidRPr="00C32B7B">
        <w:rPr>
          <w:rFonts w:ascii="Times New Roman" w:hAnsi="Times New Roman" w:cs="Times New Roman"/>
          <w:sz w:val="24"/>
          <w:szCs w:val="24"/>
        </w:rPr>
        <w:t>a pewno dają, ale w jakim stopniu to nie wiem</w:t>
      </w:r>
      <w:r>
        <w:rPr>
          <w:rFonts w:ascii="Times New Roman" w:hAnsi="Times New Roman" w:cs="Times New Roman"/>
          <w:sz w:val="24"/>
          <w:szCs w:val="24"/>
        </w:rPr>
        <w:t>.</w:t>
      </w:r>
      <w:r w:rsidRPr="00C32B7B">
        <w:rPr>
          <w:rFonts w:ascii="Times New Roman" w:hAnsi="Times New Roman" w:cs="Times New Roman"/>
          <w:sz w:val="24"/>
          <w:szCs w:val="24"/>
        </w:rPr>
        <w:t xml:space="preserve"> </w:t>
      </w:r>
    </w:p>
    <w:p w14:paraId="54D2742E" w14:textId="48A8E0A0"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t>Ł:</w:t>
      </w:r>
      <w:r w:rsidRPr="00C32B7B">
        <w:rPr>
          <w:rFonts w:ascii="Times New Roman" w:hAnsi="Times New Roman" w:cs="Times New Roman"/>
          <w:sz w:val="24"/>
          <w:szCs w:val="24"/>
        </w:rPr>
        <w:t xml:space="preserve"> Dobra, dzięki wielkie. No już poruszyłeś kolejny z tematów, które chciałem z Tobą przegadać</w:t>
      </w:r>
      <w:r>
        <w:rPr>
          <w:rStyle w:val="Odwoanieprzypisudolnego"/>
          <w:rFonts w:ascii="Times New Roman" w:hAnsi="Times New Roman" w:cs="Times New Roman"/>
          <w:sz w:val="24"/>
          <w:szCs w:val="24"/>
        </w:rPr>
        <w:footnoteReference w:id="24"/>
      </w:r>
      <w:r w:rsidRPr="00C32B7B">
        <w:rPr>
          <w:rFonts w:ascii="Times New Roman" w:hAnsi="Times New Roman" w:cs="Times New Roman"/>
          <w:sz w:val="24"/>
          <w:szCs w:val="24"/>
        </w:rPr>
        <w:t xml:space="preserve">, a mianowicie kondycję polskiego e-sportu to rozumiem, że podtrzymuje swoje zdanie o tym, że te </w:t>
      </w:r>
      <w:r w:rsidRPr="00904836">
        <w:rPr>
          <w:rFonts w:ascii="Times New Roman" w:hAnsi="Times New Roman" w:cs="Times New Roman"/>
          <w:b/>
          <w:bCs/>
          <w:sz w:val="24"/>
          <w:szCs w:val="24"/>
        </w:rPr>
        <w:t>pieniądze inwestowane u nas w kraju by się przydały</w:t>
      </w:r>
      <w:r w:rsidRPr="00C32B7B">
        <w:rPr>
          <w:rFonts w:ascii="Times New Roman" w:hAnsi="Times New Roman" w:cs="Times New Roman"/>
          <w:sz w:val="24"/>
          <w:szCs w:val="24"/>
        </w:rPr>
        <w:t>?</w:t>
      </w:r>
    </w:p>
    <w:p w14:paraId="689BDC44" w14:textId="675EC919"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t>M:</w:t>
      </w:r>
      <w:r w:rsidRPr="00C32B7B">
        <w:rPr>
          <w:rFonts w:ascii="Times New Roman" w:hAnsi="Times New Roman" w:cs="Times New Roman"/>
          <w:sz w:val="24"/>
          <w:szCs w:val="24"/>
        </w:rPr>
        <w:t xml:space="preserve"> Tak, jak najbardziej i to zarówno powiem tak: jeżeli</w:t>
      </w:r>
      <w:r>
        <w:rPr>
          <w:rFonts w:ascii="Times New Roman" w:hAnsi="Times New Roman" w:cs="Times New Roman"/>
          <w:sz w:val="24"/>
          <w:szCs w:val="24"/>
        </w:rPr>
        <w:t xml:space="preserve"> </w:t>
      </w:r>
      <w:r w:rsidRPr="00C32B7B">
        <w:rPr>
          <w:rFonts w:ascii="Times New Roman" w:hAnsi="Times New Roman" w:cs="Times New Roman"/>
          <w:sz w:val="24"/>
          <w:szCs w:val="24"/>
        </w:rPr>
        <w:t>pieniądze były</w:t>
      </w:r>
      <w:r>
        <w:rPr>
          <w:rFonts w:ascii="Times New Roman" w:hAnsi="Times New Roman" w:cs="Times New Roman"/>
          <w:sz w:val="24"/>
          <w:szCs w:val="24"/>
        </w:rPr>
        <w:t>by</w:t>
      </w:r>
      <w:r w:rsidRPr="00C32B7B">
        <w:rPr>
          <w:rFonts w:ascii="Times New Roman" w:hAnsi="Times New Roman" w:cs="Times New Roman"/>
          <w:sz w:val="24"/>
          <w:szCs w:val="24"/>
        </w:rPr>
        <w:t xml:space="preserve"> od początku dobrze inwestowane i zajmowałyby się tym osoby, które się na tym e-sporcie znają, to na pewno by był zysk dla sponsorów </w:t>
      </w:r>
      <w:r>
        <w:rPr>
          <w:rFonts w:ascii="Times New Roman" w:hAnsi="Times New Roman" w:cs="Times New Roman"/>
          <w:sz w:val="24"/>
          <w:szCs w:val="24"/>
        </w:rPr>
        <w:t>i</w:t>
      </w:r>
      <w:r w:rsidRPr="00C32B7B">
        <w:rPr>
          <w:rFonts w:ascii="Times New Roman" w:hAnsi="Times New Roman" w:cs="Times New Roman"/>
          <w:sz w:val="24"/>
          <w:szCs w:val="24"/>
        </w:rPr>
        <w:t xml:space="preserve"> dla graczy. Ale często jest tak w polskim e-sporcie, że przychodzą inwestorzy, którzy nie mają pojęcia o e-sporcie, wykładają kasę, liczą na to, że samo wszystko się zrobi, że będą mieli zwrot. No tak to nie działa. Wydaje mi się, że e-sport jest na tyle specyficzną dziedziną, że trzeba trochę na to czasu, trzeba się na tym znać i na pewno zadbać o obsadę, która się na tym zna</w:t>
      </w:r>
      <w:r w:rsidR="00B25C2D">
        <w:rPr>
          <w:rFonts w:ascii="Times New Roman" w:hAnsi="Times New Roman" w:cs="Times New Roman"/>
          <w:sz w:val="24"/>
          <w:szCs w:val="24"/>
        </w:rPr>
        <w:t>,</w:t>
      </w:r>
      <w:r w:rsidRPr="00C32B7B">
        <w:rPr>
          <w:rFonts w:ascii="Times New Roman" w:hAnsi="Times New Roman" w:cs="Times New Roman"/>
          <w:sz w:val="24"/>
          <w:szCs w:val="24"/>
        </w:rPr>
        <w:t xml:space="preserve"> i która zadba o to. Więc generalnie jakby miał porównać polskie e-sport do zagranicznych, no to uważam, że jest w tym momencie bardzo słabo. Jeszcze jakieś dwa</w:t>
      </w:r>
      <w:r w:rsidR="00B25C2D">
        <w:rPr>
          <w:rFonts w:ascii="Times New Roman" w:hAnsi="Times New Roman" w:cs="Times New Roman"/>
          <w:sz w:val="24"/>
          <w:szCs w:val="24"/>
        </w:rPr>
        <w:t>/</w:t>
      </w:r>
      <w:r w:rsidRPr="00C32B7B">
        <w:rPr>
          <w:rFonts w:ascii="Times New Roman" w:hAnsi="Times New Roman" w:cs="Times New Roman"/>
          <w:sz w:val="24"/>
          <w:szCs w:val="24"/>
        </w:rPr>
        <w:t xml:space="preserve">trzy lata temu widzieliśmy tendencję taką wzrostową, jeżeli chodzi nawet o samą oglądalność, w tym momencie jest </w:t>
      </w:r>
      <w:r w:rsidR="00B25C2D">
        <w:rPr>
          <w:rFonts w:ascii="Times New Roman" w:hAnsi="Times New Roman" w:cs="Times New Roman"/>
          <w:sz w:val="24"/>
          <w:szCs w:val="24"/>
        </w:rPr>
        <w:t>ona</w:t>
      </w:r>
      <w:r w:rsidRPr="00C32B7B">
        <w:rPr>
          <w:rFonts w:ascii="Times New Roman" w:hAnsi="Times New Roman" w:cs="Times New Roman"/>
          <w:sz w:val="24"/>
          <w:szCs w:val="24"/>
        </w:rPr>
        <w:t xml:space="preserve"> raczej spadkowa, natomiast w krajach sąsiednich czy to Niemcy, czy trochę dalej Hiszpania, to cały czas ta widownia wzrasta, zainteresowanie wzrasta i też wiadomo, no pieniądze też są coraz większe wszędzie.</w:t>
      </w:r>
    </w:p>
    <w:p w14:paraId="3E5E0D78" w14:textId="232AB4A7" w:rsidR="00904836" w:rsidRPr="00C32B7B" w:rsidRDefault="00904836" w:rsidP="00886BEC">
      <w:pPr>
        <w:spacing w:line="360" w:lineRule="auto"/>
        <w:jc w:val="both"/>
        <w:rPr>
          <w:rFonts w:ascii="Times New Roman" w:hAnsi="Times New Roman" w:cs="Times New Roman"/>
          <w:sz w:val="24"/>
          <w:szCs w:val="24"/>
        </w:rPr>
      </w:pPr>
      <w:r w:rsidRPr="00B25C2D">
        <w:rPr>
          <w:rFonts w:ascii="Times New Roman" w:hAnsi="Times New Roman" w:cs="Times New Roman"/>
          <w:b/>
          <w:bCs/>
          <w:sz w:val="24"/>
          <w:szCs w:val="24"/>
        </w:rPr>
        <w:t>Ł:</w:t>
      </w:r>
      <w:r w:rsidRPr="00C32B7B">
        <w:rPr>
          <w:rFonts w:ascii="Times New Roman" w:hAnsi="Times New Roman" w:cs="Times New Roman"/>
          <w:sz w:val="24"/>
          <w:szCs w:val="24"/>
        </w:rPr>
        <w:t xml:space="preserve"> Widzę, że podzielasz opinie innych osób właśnie z branży, z którymi rozmawiałem. No i ja też się zgadzam, bo widzę te statystyki</w:t>
      </w:r>
      <w:r w:rsidR="00B25C2D">
        <w:rPr>
          <w:rFonts w:ascii="Times New Roman" w:hAnsi="Times New Roman" w:cs="Times New Roman"/>
          <w:sz w:val="24"/>
          <w:szCs w:val="24"/>
        </w:rPr>
        <w:t>,</w:t>
      </w:r>
      <w:r w:rsidRPr="00C32B7B">
        <w:rPr>
          <w:rFonts w:ascii="Times New Roman" w:hAnsi="Times New Roman" w:cs="Times New Roman"/>
          <w:sz w:val="24"/>
          <w:szCs w:val="24"/>
        </w:rPr>
        <w:t xml:space="preserve"> i też przyszłość polskiego sportu nie napawa mnie optymizmem</w:t>
      </w:r>
      <w:r w:rsidR="00B25C2D">
        <w:rPr>
          <w:rFonts w:ascii="Times New Roman" w:hAnsi="Times New Roman" w:cs="Times New Roman"/>
          <w:sz w:val="24"/>
          <w:szCs w:val="24"/>
        </w:rPr>
        <w:t>,</w:t>
      </w:r>
      <w:r w:rsidRPr="00C32B7B">
        <w:rPr>
          <w:rFonts w:ascii="Times New Roman" w:hAnsi="Times New Roman" w:cs="Times New Roman"/>
          <w:sz w:val="24"/>
          <w:szCs w:val="24"/>
        </w:rPr>
        <w:t xml:space="preserve"> i fajnie by było jakby jednak coś z tym zostało zrobione. Dobra, teraz może </w:t>
      </w:r>
      <w:r w:rsidRPr="00C32B7B">
        <w:rPr>
          <w:rFonts w:ascii="Times New Roman" w:hAnsi="Times New Roman" w:cs="Times New Roman"/>
          <w:sz w:val="24"/>
          <w:szCs w:val="24"/>
        </w:rPr>
        <w:lastRenderedPageBreak/>
        <w:t>przejdźmy do pytań bardziej w temacie mojej pracy magisterskiej. Przed nagrywkami</w:t>
      </w:r>
      <w:r w:rsidR="00B25C2D">
        <w:rPr>
          <w:rStyle w:val="Odwoanieprzypisudolnego"/>
          <w:rFonts w:ascii="Times New Roman" w:hAnsi="Times New Roman" w:cs="Times New Roman"/>
          <w:sz w:val="24"/>
          <w:szCs w:val="24"/>
        </w:rPr>
        <w:footnoteReference w:id="25"/>
      </w:r>
      <w:r w:rsidRPr="00C32B7B">
        <w:rPr>
          <w:rFonts w:ascii="Times New Roman" w:hAnsi="Times New Roman" w:cs="Times New Roman"/>
          <w:sz w:val="24"/>
          <w:szCs w:val="24"/>
        </w:rPr>
        <w:t xml:space="preserve"> trochę gdzieś tam przybliżałem temat</w:t>
      </w:r>
      <w:r w:rsidR="00B25C2D">
        <w:rPr>
          <w:rFonts w:ascii="Times New Roman" w:hAnsi="Times New Roman" w:cs="Times New Roman"/>
          <w:sz w:val="24"/>
          <w:szCs w:val="24"/>
        </w:rPr>
        <w:t>, n</w:t>
      </w:r>
      <w:r w:rsidRPr="00C32B7B">
        <w:rPr>
          <w:rFonts w:ascii="Times New Roman" w:hAnsi="Times New Roman" w:cs="Times New Roman"/>
          <w:sz w:val="24"/>
          <w:szCs w:val="24"/>
        </w:rPr>
        <w:t xml:space="preserve">o ale tak jeszcze dla przypomnienia mój temat dotyczy wykorzystania narzędzi </w:t>
      </w:r>
      <w:r w:rsidR="00B25C2D">
        <w:rPr>
          <w:rFonts w:ascii="Times New Roman" w:hAnsi="Times New Roman" w:cs="Times New Roman"/>
          <w:sz w:val="24"/>
          <w:szCs w:val="24"/>
        </w:rPr>
        <w:t>M</w:t>
      </w:r>
      <w:r w:rsidRPr="00C32B7B">
        <w:rPr>
          <w:rFonts w:ascii="Times New Roman" w:hAnsi="Times New Roman" w:cs="Times New Roman"/>
          <w:sz w:val="24"/>
          <w:szCs w:val="24"/>
        </w:rPr>
        <w:t xml:space="preserve">achine </w:t>
      </w:r>
      <w:r w:rsidR="00B25C2D">
        <w:rPr>
          <w:rFonts w:ascii="Times New Roman" w:hAnsi="Times New Roman" w:cs="Times New Roman"/>
          <w:sz w:val="24"/>
          <w:szCs w:val="24"/>
        </w:rPr>
        <w:t>L</w:t>
      </w:r>
      <w:r w:rsidRPr="00C32B7B">
        <w:rPr>
          <w:rFonts w:ascii="Times New Roman" w:hAnsi="Times New Roman" w:cs="Times New Roman"/>
          <w:sz w:val="24"/>
          <w:szCs w:val="24"/>
        </w:rPr>
        <w:t xml:space="preserve">earningowych i optycznego rozpoznawania znaków, żeby na podstawie streamów przewidywać mecze. Czy więc uważasz, że </w:t>
      </w:r>
      <w:r w:rsidRPr="00B25C2D">
        <w:rPr>
          <w:rFonts w:ascii="Times New Roman" w:hAnsi="Times New Roman" w:cs="Times New Roman"/>
          <w:b/>
          <w:bCs/>
          <w:sz w:val="24"/>
          <w:szCs w:val="24"/>
        </w:rPr>
        <w:t>zadanie predykcji mecz</w:t>
      </w:r>
      <w:r w:rsidR="00B25C2D" w:rsidRPr="00B25C2D">
        <w:rPr>
          <w:rFonts w:ascii="Times New Roman" w:hAnsi="Times New Roman" w:cs="Times New Roman"/>
          <w:b/>
          <w:bCs/>
          <w:sz w:val="24"/>
          <w:szCs w:val="24"/>
        </w:rPr>
        <w:t>y e-</w:t>
      </w:r>
      <w:r w:rsidRPr="00B25C2D">
        <w:rPr>
          <w:rFonts w:ascii="Times New Roman" w:hAnsi="Times New Roman" w:cs="Times New Roman"/>
          <w:b/>
          <w:bCs/>
          <w:sz w:val="24"/>
          <w:szCs w:val="24"/>
        </w:rPr>
        <w:t>sportowych na podstawie nagrań meczowych jest wykonalne dla kogoś na moim etapie, czyli początkującego badacza?</w:t>
      </w:r>
    </w:p>
    <w:p w14:paraId="39379C98" w14:textId="445E05C8" w:rsidR="00904836" w:rsidRPr="00C32B7B" w:rsidRDefault="00904836" w:rsidP="00886BEC">
      <w:pPr>
        <w:spacing w:line="360" w:lineRule="auto"/>
        <w:jc w:val="both"/>
        <w:rPr>
          <w:rFonts w:ascii="Times New Roman" w:hAnsi="Times New Roman" w:cs="Times New Roman"/>
          <w:sz w:val="24"/>
          <w:szCs w:val="24"/>
        </w:rPr>
      </w:pPr>
      <w:r w:rsidRPr="00B25C2D">
        <w:rPr>
          <w:rFonts w:ascii="Times New Roman" w:hAnsi="Times New Roman" w:cs="Times New Roman"/>
          <w:b/>
          <w:bCs/>
          <w:sz w:val="24"/>
          <w:szCs w:val="24"/>
        </w:rPr>
        <w:t>M:</w:t>
      </w:r>
      <w:r w:rsidRPr="00C32B7B">
        <w:rPr>
          <w:rFonts w:ascii="Times New Roman" w:hAnsi="Times New Roman" w:cs="Times New Roman"/>
          <w:sz w:val="24"/>
          <w:szCs w:val="24"/>
        </w:rPr>
        <w:t xml:space="preserve"> No powiem szczerze</w:t>
      </w:r>
      <w:r w:rsidR="00B25C2D">
        <w:rPr>
          <w:rFonts w:ascii="Times New Roman" w:hAnsi="Times New Roman" w:cs="Times New Roman"/>
          <w:sz w:val="24"/>
          <w:szCs w:val="24"/>
        </w:rPr>
        <w:t xml:space="preserve">. </w:t>
      </w:r>
      <w:r w:rsidRPr="00C32B7B">
        <w:rPr>
          <w:rFonts w:ascii="Times New Roman" w:hAnsi="Times New Roman" w:cs="Times New Roman"/>
          <w:sz w:val="24"/>
          <w:szCs w:val="24"/>
        </w:rPr>
        <w:t>Wydaje mi się, że dla takiego początkującego badacza jest to bardzo trudne zadanie. Tak naprawdę transmisje nie dają komplet</w:t>
      </w:r>
      <w:r w:rsidR="00B25C2D">
        <w:rPr>
          <w:rFonts w:ascii="Times New Roman" w:hAnsi="Times New Roman" w:cs="Times New Roman"/>
          <w:sz w:val="24"/>
          <w:szCs w:val="24"/>
        </w:rPr>
        <w:t>u</w:t>
      </w:r>
      <w:r w:rsidRPr="00C32B7B">
        <w:rPr>
          <w:rFonts w:ascii="Times New Roman" w:hAnsi="Times New Roman" w:cs="Times New Roman"/>
          <w:sz w:val="24"/>
          <w:szCs w:val="24"/>
        </w:rPr>
        <w:t xml:space="preserve"> wszystkich informacji o grze, </w:t>
      </w:r>
      <w:r w:rsidR="00B25C2D">
        <w:rPr>
          <w:rFonts w:ascii="Times New Roman" w:hAnsi="Times New Roman" w:cs="Times New Roman"/>
          <w:sz w:val="24"/>
          <w:szCs w:val="24"/>
        </w:rPr>
        <w:t xml:space="preserve">a </w:t>
      </w:r>
      <w:r w:rsidRPr="00C32B7B">
        <w:rPr>
          <w:rFonts w:ascii="Times New Roman" w:hAnsi="Times New Roman" w:cs="Times New Roman"/>
          <w:sz w:val="24"/>
          <w:szCs w:val="24"/>
        </w:rPr>
        <w:t>ich pozyskanie może być raczej ciężkie. Wydaje mi się też, że z samego streamu</w:t>
      </w:r>
      <w:r w:rsidR="00B25C2D">
        <w:rPr>
          <w:rStyle w:val="Odwoanieprzypisudolnego"/>
          <w:rFonts w:ascii="Times New Roman" w:hAnsi="Times New Roman" w:cs="Times New Roman"/>
          <w:sz w:val="24"/>
          <w:szCs w:val="24"/>
        </w:rPr>
        <w:footnoteReference w:id="26"/>
      </w:r>
      <w:r w:rsidRPr="00C32B7B">
        <w:rPr>
          <w:rFonts w:ascii="Times New Roman" w:hAnsi="Times New Roman" w:cs="Times New Roman"/>
          <w:sz w:val="24"/>
          <w:szCs w:val="24"/>
        </w:rPr>
        <w:t xml:space="preserve"> jedna akcja może mieć wpływ na całą rozgrywkę, więc nie wiem, nie wiem. Wydaje mi się, że trzeba mieć trochę większy, jakby to powiedzieć…</w:t>
      </w:r>
    </w:p>
    <w:p w14:paraId="257F518E" w14:textId="77777777" w:rsidR="00904836" w:rsidRPr="00C32B7B" w:rsidRDefault="00904836" w:rsidP="00886BEC">
      <w:pPr>
        <w:spacing w:line="360" w:lineRule="auto"/>
        <w:jc w:val="both"/>
        <w:rPr>
          <w:rFonts w:ascii="Times New Roman" w:hAnsi="Times New Roman" w:cs="Times New Roman"/>
          <w:sz w:val="24"/>
          <w:szCs w:val="24"/>
        </w:rPr>
      </w:pPr>
      <w:r w:rsidRPr="00B25C2D">
        <w:rPr>
          <w:rFonts w:ascii="Times New Roman" w:hAnsi="Times New Roman" w:cs="Times New Roman"/>
          <w:b/>
          <w:bCs/>
          <w:sz w:val="24"/>
          <w:szCs w:val="24"/>
        </w:rPr>
        <w:t>Ł:</w:t>
      </w:r>
      <w:r w:rsidRPr="00C32B7B">
        <w:rPr>
          <w:rFonts w:ascii="Times New Roman" w:hAnsi="Times New Roman" w:cs="Times New Roman"/>
          <w:sz w:val="24"/>
          <w:szCs w:val="24"/>
        </w:rPr>
        <w:t xml:space="preserve"> Może zasoby?</w:t>
      </w:r>
    </w:p>
    <w:p w14:paraId="2068825D" w14:textId="77777777" w:rsidR="00904836" w:rsidRPr="00C32B7B" w:rsidRDefault="00904836" w:rsidP="00886BEC">
      <w:pPr>
        <w:spacing w:line="360" w:lineRule="auto"/>
        <w:jc w:val="both"/>
        <w:rPr>
          <w:rFonts w:ascii="Times New Roman" w:hAnsi="Times New Roman" w:cs="Times New Roman"/>
          <w:sz w:val="24"/>
          <w:szCs w:val="24"/>
        </w:rPr>
      </w:pPr>
      <w:r w:rsidRPr="00B25C2D">
        <w:rPr>
          <w:rFonts w:ascii="Times New Roman" w:hAnsi="Times New Roman" w:cs="Times New Roman"/>
          <w:b/>
          <w:bCs/>
          <w:sz w:val="24"/>
          <w:szCs w:val="24"/>
        </w:rPr>
        <w:t>M:</w:t>
      </w:r>
      <w:r w:rsidRPr="00C32B7B">
        <w:rPr>
          <w:rFonts w:ascii="Times New Roman" w:hAnsi="Times New Roman" w:cs="Times New Roman"/>
          <w:sz w:val="24"/>
          <w:szCs w:val="24"/>
        </w:rPr>
        <w:t xml:space="preserve"> Większe zasoby, większy dostęp do informacji niż tak sam stricte stream. </w:t>
      </w:r>
    </w:p>
    <w:p w14:paraId="645DF217" w14:textId="51834851" w:rsidR="00904836" w:rsidRPr="00C32B7B" w:rsidRDefault="00904836" w:rsidP="00886BEC">
      <w:pPr>
        <w:spacing w:line="360" w:lineRule="auto"/>
        <w:jc w:val="both"/>
        <w:rPr>
          <w:rFonts w:ascii="Times New Roman" w:hAnsi="Times New Roman" w:cs="Times New Roman"/>
          <w:sz w:val="24"/>
          <w:szCs w:val="24"/>
        </w:rPr>
      </w:pPr>
      <w:r w:rsidRPr="00B25C2D">
        <w:rPr>
          <w:rFonts w:ascii="Times New Roman" w:hAnsi="Times New Roman" w:cs="Times New Roman"/>
          <w:b/>
          <w:bCs/>
          <w:sz w:val="24"/>
          <w:szCs w:val="24"/>
        </w:rPr>
        <w:t>Ł:</w:t>
      </w:r>
      <w:r w:rsidRPr="00C32B7B">
        <w:rPr>
          <w:rFonts w:ascii="Times New Roman" w:hAnsi="Times New Roman" w:cs="Times New Roman"/>
          <w:sz w:val="24"/>
          <w:szCs w:val="24"/>
        </w:rPr>
        <w:t xml:space="preserve"> No właśnie, przygotowując się do tej magisterki widziałem, że większość osób w pracach badawczych wykorzystuje API stworzon</w:t>
      </w:r>
      <w:r w:rsidR="00AF6F87">
        <w:rPr>
          <w:rFonts w:ascii="Times New Roman" w:hAnsi="Times New Roman" w:cs="Times New Roman"/>
          <w:sz w:val="24"/>
          <w:szCs w:val="24"/>
        </w:rPr>
        <w:t>e</w:t>
      </w:r>
      <w:r w:rsidRPr="00C32B7B">
        <w:rPr>
          <w:rFonts w:ascii="Times New Roman" w:hAnsi="Times New Roman" w:cs="Times New Roman"/>
          <w:sz w:val="24"/>
          <w:szCs w:val="24"/>
        </w:rPr>
        <w:t xml:space="preserve"> przez Riot Games. Ja zdecydowałam się pójść inną drogą, może rzuciłem się na głęboką wodę, ale byłem po prostu sam ciekaw, czy to jest wykonalne. Powiedz mi, </w:t>
      </w:r>
      <w:r w:rsidRPr="00B25C2D">
        <w:rPr>
          <w:rFonts w:ascii="Times New Roman" w:hAnsi="Times New Roman" w:cs="Times New Roman"/>
          <w:b/>
          <w:bCs/>
          <w:sz w:val="24"/>
          <w:szCs w:val="24"/>
        </w:rPr>
        <w:t>czy twoim zdaniem istnieją jakieś decydujące akcje lub wydarzenia, które mają wpływ na wynik meczu?</w:t>
      </w:r>
    </w:p>
    <w:p w14:paraId="031D4110" w14:textId="77777777" w:rsidR="00904836" w:rsidRPr="00C32B7B" w:rsidRDefault="00904836" w:rsidP="00886BEC">
      <w:pPr>
        <w:spacing w:line="360" w:lineRule="auto"/>
        <w:jc w:val="both"/>
        <w:rPr>
          <w:rFonts w:ascii="Times New Roman" w:hAnsi="Times New Roman" w:cs="Times New Roman"/>
          <w:sz w:val="24"/>
          <w:szCs w:val="24"/>
        </w:rPr>
      </w:pPr>
      <w:r w:rsidRPr="00B25C2D">
        <w:rPr>
          <w:rFonts w:ascii="Times New Roman" w:hAnsi="Times New Roman" w:cs="Times New Roman"/>
          <w:b/>
          <w:bCs/>
          <w:sz w:val="24"/>
          <w:szCs w:val="24"/>
        </w:rPr>
        <w:t>M:</w:t>
      </w:r>
      <w:r w:rsidRPr="00C32B7B">
        <w:rPr>
          <w:rFonts w:ascii="Times New Roman" w:hAnsi="Times New Roman" w:cs="Times New Roman"/>
          <w:sz w:val="24"/>
          <w:szCs w:val="24"/>
        </w:rPr>
        <w:t xml:space="preserve"> No to oczywiście, że tak. Często jest tak, że mecz jest przez czterdzieści minut bardzo wyrównany, nagle jedna walka, czy tam jedno złe ustawienie może wpłynąć na to, że w pół minuty przegrywasz całą grę. A gra do czterdzieści minuty była wyrównana. Tak samo na początku, czy w trakcie każdej minuty gry, jedno złe ustawienie drużyny może wpłynąć na całą rozgrywkę, więc na pewno tak. </w:t>
      </w:r>
    </w:p>
    <w:p w14:paraId="1455BB16" w14:textId="77777777" w:rsidR="00904836" w:rsidRPr="00C32B7B" w:rsidRDefault="00904836" w:rsidP="00886BEC">
      <w:pPr>
        <w:spacing w:line="360" w:lineRule="auto"/>
        <w:jc w:val="both"/>
        <w:rPr>
          <w:rFonts w:ascii="Times New Roman" w:hAnsi="Times New Roman" w:cs="Times New Roman"/>
          <w:sz w:val="24"/>
          <w:szCs w:val="24"/>
        </w:rPr>
      </w:pPr>
      <w:r w:rsidRPr="00B25C2D">
        <w:rPr>
          <w:rFonts w:ascii="Times New Roman" w:hAnsi="Times New Roman" w:cs="Times New Roman"/>
          <w:b/>
          <w:bCs/>
          <w:sz w:val="24"/>
          <w:szCs w:val="24"/>
        </w:rPr>
        <w:t xml:space="preserve">Ł: </w:t>
      </w:r>
      <w:r w:rsidRPr="00C32B7B">
        <w:rPr>
          <w:rFonts w:ascii="Times New Roman" w:hAnsi="Times New Roman" w:cs="Times New Roman"/>
          <w:sz w:val="24"/>
          <w:szCs w:val="24"/>
        </w:rPr>
        <w:t xml:space="preserve">Dobra. </w:t>
      </w:r>
      <w:r w:rsidRPr="00B25C2D">
        <w:rPr>
          <w:rFonts w:ascii="Times New Roman" w:hAnsi="Times New Roman" w:cs="Times New Roman"/>
          <w:b/>
          <w:bCs/>
          <w:sz w:val="24"/>
          <w:szCs w:val="24"/>
        </w:rPr>
        <w:t>Jakie są</w:t>
      </w:r>
      <w:r w:rsidRPr="00C32B7B">
        <w:rPr>
          <w:rFonts w:ascii="Times New Roman" w:hAnsi="Times New Roman" w:cs="Times New Roman"/>
          <w:sz w:val="24"/>
          <w:szCs w:val="24"/>
        </w:rPr>
        <w:t xml:space="preserve"> takim Twoim prywatnym zdaniem </w:t>
      </w:r>
      <w:r w:rsidRPr="00B25C2D">
        <w:rPr>
          <w:rFonts w:ascii="Times New Roman" w:hAnsi="Times New Roman" w:cs="Times New Roman"/>
          <w:b/>
          <w:bCs/>
          <w:sz w:val="24"/>
          <w:szCs w:val="24"/>
        </w:rPr>
        <w:t>najważniejsze wskaźniki lub parametry, które można wyciągnąć z tych transmisji i wykorzystać do predykcji meczów? Czy są to na przykład statystyki dotyczące zabójstw, farmy, czy może coś innego?</w:t>
      </w:r>
    </w:p>
    <w:p w14:paraId="37F6FE48" w14:textId="6D1F962F" w:rsidR="00904836" w:rsidRPr="00C32B7B" w:rsidRDefault="00904836" w:rsidP="00886BEC">
      <w:pPr>
        <w:spacing w:line="360" w:lineRule="auto"/>
        <w:jc w:val="both"/>
        <w:rPr>
          <w:rFonts w:ascii="Times New Roman" w:hAnsi="Times New Roman" w:cs="Times New Roman"/>
          <w:sz w:val="24"/>
          <w:szCs w:val="24"/>
        </w:rPr>
      </w:pPr>
      <w:r w:rsidRPr="00B25C2D">
        <w:rPr>
          <w:rFonts w:ascii="Times New Roman" w:hAnsi="Times New Roman" w:cs="Times New Roman"/>
          <w:b/>
          <w:bCs/>
          <w:sz w:val="24"/>
          <w:szCs w:val="24"/>
        </w:rPr>
        <w:t>M:</w:t>
      </w:r>
      <w:r w:rsidRPr="00C32B7B">
        <w:rPr>
          <w:rFonts w:ascii="Times New Roman" w:hAnsi="Times New Roman" w:cs="Times New Roman"/>
          <w:sz w:val="24"/>
          <w:szCs w:val="24"/>
        </w:rPr>
        <w:t xml:space="preserve"> Do predykcji wyników meczów no to tak jak chyba w każdej dziedzinie czy to e-sport, czy nawet piłka nożna, czy cokolwiek</w:t>
      </w:r>
      <w:r w:rsidR="009019AE">
        <w:rPr>
          <w:rFonts w:ascii="Times New Roman" w:hAnsi="Times New Roman" w:cs="Times New Roman"/>
          <w:sz w:val="24"/>
          <w:szCs w:val="24"/>
        </w:rPr>
        <w:t>,</w:t>
      </w:r>
      <w:r w:rsidRPr="00C32B7B">
        <w:rPr>
          <w:rFonts w:ascii="Times New Roman" w:hAnsi="Times New Roman" w:cs="Times New Roman"/>
          <w:sz w:val="24"/>
          <w:szCs w:val="24"/>
        </w:rPr>
        <w:t xml:space="preserve"> no to najważniejsze są wyniki. Kto najwięcej meczów wygrywa. Jeżeli stricte mówimy o LoL-u, no to wiadomo, że można przez sam stream patrzeć </w:t>
      </w:r>
      <w:r w:rsidRPr="00C32B7B">
        <w:rPr>
          <w:rFonts w:ascii="Times New Roman" w:hAnsi="Times New Roman" w:cs="Times New Roman"/>
          <w:sz w:val="24"/>
          <w:szCs w:val="24"/>
        </w:rPr>
        <w:lastRenderedPageBreak/>
        <w:t xml:space="preserve">na to, w jaki sposób te drużyny wygrywają? Czy one wygrywają właśnie losowo przez jedną akcję, która im się uda? Czy wygrywają także od początku rozgrywki dominują cały mecz i zdobywają te dwadzieścia zabójstw, czy na przykład grają tak, że mają tylko trzy zabójstwa i raczej grają cały czas stabilnie- są blisko </w:t>
      </w:r>
      <w:r w:rsidR="00B25C2D">
        <w:rPr>
          <w:rFonts w:ascii="Times New Roman" w:hAnsi="Times New Roman" w:cs="Times New Roman"/>
          <w:sz w:val="24"/>
          <w:szCs w:val="24"/>
        </w:rPr>
        <w:t>i</w:t>
      </w:r>
      <w:r w:rsidRPr="00C32B7B">
        <w:rPr>
          <w:rFonts w:ascii="Times New Roman" w:hAnsi="Times New Roman" w:cs="Times New Roman"/>
          <w:sz w:val="24"/>
          <w:szCs w:val="24"/>
        </w:rPr>
        <w:t xml:space="preserve"> później jedną akcją decydują. </w:t>
      </w:r>
      <w:r w:rsidR="003D3CDA">
        <w:rPr>
          <w:rFonts w:ascii="Times New Roman" w:hAnsi="Times New Roman" w:cs="Times New Roman"/>
          <w:sz w:val="24"/>
          <w:szCs w:val="24"/>
        </w:rPr>
        <w:t>Z</w:t>
      </w:r>
      <w:r w:rsidRPr="00C32B7B">
        <w:rPr>
          <w:rFonts w:ascii="Times New Roman" w:hAnsi="Times New Roman" w:cs="Times New Roman"/>
          <w:sz w:val="24"/>
          <w:szCs w:val="24"/>
        </w:rPr>
        <w:t xml:space="preserve">łoto też na to wpływa, ale to idzie wszystko przez to właśnie jak grasz drużynowo, jak się </w:t>
      </w:r>
      <w:r w:rsidR="003D3CDA" w:rsidRPr="00C32B7B">
        <w:rPr>
          <w:rFonts w:ascii="Times New Roman" w:hAnsi="Times New Roman" w:cs="Times New Roman"/>
          <w:sz w:val="24"/>
          <w:szCs w:val="24"/>
        </w:rPr>
        <w:t>ustawiasz</w:t>
      </w:r>
      <w:r w:rsidRPr="00C32B7B">
        <w:rPr>
          <w:rFonts w:ascii="Times New Roman" w:hAnsi="Times New Roman" w:cs="Times New Roman"/>
          <w:sz w:val="24"/>
          <w:szCs w:val="24"/>
        </w:rPr>
        <w:t xml:space="preserve"> czy grasz w tempo, czy szybciej bierzesz obiekty, jakby to wszystko wpływa na złoto, więc złoto to jest taki już skutek tego co robisz wcześniej. Więc tak naprawdę na pewno są czynniki </w:t>
      </w:r>
      <w:r w:rsidR="003D3CDA">
        <w:rPr>
          <w:rFonts w:ascii="Times New Roman" w:hAnsi="Times New Roman" w:cs="Times New Roman"/>
          <w:sz w:val="24"/>
          <w:szCs w:val="24"/>
        </w:rPr>
        <w:t>i</w:t>
      </w:r>
      <w:r w:rsidRPr="00C32B7B">
        <w:rPr>
          <w:rFonts w:ascii="Times New Roman" w:hAnsi="Times New Roman" w:cs="Times New Roman"/>
          <w:sz w:val="24"/>
          <w:szCs w:val="24"/>
        </w:rPr>
        <w:t xml:space="preserve"> parametry, które można spokojnie wyciągnąć z takiej transmisji i jakieś tam predykcje swoje mieć. </w:t>
      </w:r>
    </w:p>
    <w:p w14:paraId="1985DEFC" w14:textId="2172207F" w:rsidR="00904836" w:rsidRPr="00C32B7B" w:rsidRDefault="00904836" w:rsidP="00886BEC">
      <w:pPr>
        <w:spacing w:line="360" w:lineRule="auto"/>
        <w:jc w:val="both"/>
        <w:rPr>
          <w:rFonts w:ascii="Times New Roman" w:hAnsi="Times New Roman" w:cs="Times New Roman"/>
          <w:sz w:val="24"/>
          <w:szCs w:val="24"/>
        </w:rPr>
      </w:pPr>
      <w:r w:rsidRPr="003D3CDA">
        <w:rPr>
          <w:rFonts w:ascii="Times New Roman" w:hAnsi="Times New Roman" w:cs="Times New Roman"/>
          <w:b/>
          <w:bCs/>
          <w:sz w:val="24"/>
          <w:szCs w:val="24"/>
        </w:rPr>
        <w:t xml:space="preserve">Ł: </w:t>
      </w:r>
      <w:r w:rsidRPr="00C32B7B">
        <w:rPr>
          <w:rFonts w:ascii="Times New Roman" w:hAnsi="Times New Roman" w:cs="Times New Roman"/>
          <w:sz w:val="24"/>
          <w:szCs w:val="24"/>
        </w:rPr>
        <w:t xml:space="preserve">Dobra. </w:t>
      </w:r>
      <w:r w:rsidRPr="003D3CDA">
        <w:rPr>
          <w:rFonts w:ascii="Times New Roman" w:hAnsi="Times New Roman" w:cs="Times New Roman"/>
          <w:b/>
          <w:bCs/>
          <w:sz w:val="24"/>
          <w:szCs w:val="24"/>
        </w:rPr>
        <w:t>A czy poza tymi statystykami, czy istnieją jakieś strategie lub podejścia taktyczne, które w tym modelu mógłbym uwzględnić? A jeśli kojarzysz jakieś, to jakbyś mógł przywołać ze splitu letniego LEC-a w 2022</w:t>
      </w:r>
      <w:r w:rsidR="003D3CDA">
        <w:rPr>
          <w:rStyle w:val="Odwoanieprzypisudolnego"/>
          <w:rFonts w:ascii="Times New Roman" w:hAnsi="Times New Roman" w:cs="Times New Roman"/>
          <w:b/>
          <w:bCs/>
          <w:sz w:val="24"/>
          <w:szCs w:val="24"/>
        </w:rPr>
        <w:footnoteReference w:id="27"/>
      </w:r>
      <w:r w:rsidRPr="00C32B7B">
        <w:rPr>
          <w:rFonts w:ascii="Times New Roman" w:hAnsi="Times New Roman" w:cs="Times New Roman"/>
          <w:sz w:val="24"/>
          <w:szCs w:val="24"/>
        </w:rPr>
        <w:t>, no bo w sumie to na nim opieram swoją pracę.</w:t>
      </w:r>
    </w:p>
    <w:p w14:paraId="3FC82052" w14:textId="22EBD46F" w:rsidR="00904836" w:rsidRPr="00C32B7B" w:rsidRDefault="00904836" w:rsidP="00886BEC">
      <w:pPr>
        <w:spacing w:line="360" w:lineRule="auto"/>
        <w:jc w:val="both"/>
        <w:rPr>
          <w:rFonts w:ascii="Times New Roman" w:hAnsi="Times New Roman" w:cs="Times New Roman"/>
          <w:sz w:val="24"/>
          <w:szCs w:val="24"/>
        </w:rPr>
      </w:pPr>
      <w:r w:rsidRPr="003D3CDA">
        <w:rPr>
          <w:rFonts w:ascii="Times New Roman" w:hAnsi="Times New Roman" w:cs="Times New Roman"/>
          <w:b/>
          <w:bCs/>
          <w:sz w:val="24"/>
          <w:szCs w:val="24"/>
        </w:rPr>
        <w:t>M:</w:t>
      </w:r>
      <w:r w:rsidRPr="00C32B7B">
        <w:rPr>
          <w:rFonts w:ascii="Times New Roman" w:hAnsi="Times New Roman" w:cs="Times New Roman"/>
          <w:sz w:val="24"/>
          <w:szCs w:val="24"/>
        </w:rPr>
        <w:t xml:space="preserve"> No to jedyne co mogę powiedzieć, to na pewno, że na sto procent duże znaczenie ma kompozycja, każda gra jest tak naprawdę inna, w każdej grze możesz wziąć inne postacie, ale często drużyny mają swój styl gry i trzymają się tego stylu. Czasem bywa tak, że jakiś przeciwnik jest dobry na jakiegoś, ale z innym sobie nie radzi. </w:t>
      </w:r>
      <w:r w:rsidR="007F7CA6">
        <w:rPr>
          <w:rFonts w:ascii="Times New Roman" w:hAnsi="Times New Roman" w:cs="Times New Roman"/>
          <w:sz w:val="24"/>
          <w:szCs w:val="24"/>
        </w:rPr>
        <w:t>Z k</w:t>
      </w:r>
      <w:r w:rsidRPr="00C32B7B">
        <w:rPr>
          <w:rFonts w:ascii="Times New Roman" w:hAnsi="Times New Roman" w:cs="Times New Roman"/>
          <w:sz w:val="24"/>
          <w:szCs w:val="24"/>
        </w:rPr>
        <w:t>olei tamten, z którym ma problem drużyna pierwsza to wygrywa sobie spokojnie z drużyną drugą, więc no myślę, że to jest tak trochę jak w sporcie. A jeżeli no pytasz tam o summer split</w:t>
      </w:r>
      <w:r w:rsidR="007F7CA6">
        <w:rPr>
          <w:rStyle w:val="Odwoanieprzypisudolnego"/>
          <w:rFonts w:ascii="Times New Roman" w:hAnsi="Times New Roman" w:cs="Times New Roman"/>
          <w:sz w:val="24"/>
          <w:szCs w:val="24"/>
        </w:rPr>
        <w:footnoteReference w:id="28"/>
      </w:r>
      <w:r w:rsidRPr="00C32B7B">
        <w:rPr>
          <w:rFonts w:ascii="Times New Roman" w:hAnsi="Times New Roman" w:cs="Times New Roman"/>
          <w:sz w:val="24"/>
          <w:szCs w:val="24"/>
        </w:rPr>
        <w:t>, to wydaje mi się, że największe znaczenie tutaj miały konkretne wybory postaci na linii duo, czyli na botlanie</w:t>
      </w:r>
      <w:r w:rsidR="007F7CA6">
        <w:rPr>
          <w:rStyle w:val="Odwoanieprzypisudolnego"/>
          <w:rFonts w:ascii="Times New Roman" w:hAnsi="Times New Roman" w:cs="Times New Roman"/>
          <w:sz w:val="24"/>
          <w:szCs w:val="24"/>
        </w:rPr>
        <w:footnoteReference w:id="29"/>
      </w:r>
      <w:r w:rsidRPr="00C32B7B">
        <w:rPr>
          <w:rFonts w:ascii="Times New Roman" w:hAnsi="Times New Roman" w:cs="Times New Roman"/>
          <w:sz w:val="24"/>
          <w:szCs w:val="24"/>
        </w:rPr>
        <w:t>. I to są takie typowe połączenia jak Lucian Nami, Senna Tahm Kench, Zeri Yummi. Tak naprawdę większość banów</w:t>
      </w:r>
      <w:r w:rsidR="007F7CA6">
        <w:rPr>
          <w:rStyle w:val="Odwoanieprzypisudolnego"/>
          <w:rFonts w:ascii="Times New Roman" w:hAnsi="Times New Roman" w:cs="Times New Roman"/>
          <w:sz w:val="24"/>
          <w:szCs w:val="24"/>
        </w:rPr>
        <w:footnoteReference w:id="30"/>
      </w:r>
      <w:r w:rsidRPr="00C32B7B">
        <w:rPr>
          <w:rFonts w:ascii="Times New Roman" w:hAnsi="Times New Roman" w:cs="Times New Roman"/>
          <w:sz w:val="24"/>
          <w:szCs w:val="24"/>
        </w:rPr>
        <w:t>, czyli wykluczeń tych postaci była kierowana w te postacie, żeby właśnie tych połączeń za dużo nie było. Ze względu na to, że często te zestawienia były po prostu zbyt mocne.</w:t>
      </w:r>
    </w:p>
    <w:p w14:paraId="7B8CBB28" w14:textId="359AE237" w:rsidR="00904836" w:rsidRPr="007F7CA6" w:rsidRDefault="00904836" w:rsidP="00886BEC">
      <w:pPr>
        <w:spacing w:line="360" w:lineRule="auto"/>
        <w:jc w:val="both"/>
        <w:rPr>
          <w:rFonts w:ascii="Times New Roman" w:hAnsi="Times New Roman" w:cs="Times New Roman"/>
          <w:b/>
          <w:bCs/>
          <w:sz w:val="24"/>
          <w:szCs w:val="24"/>
        </w:rPr>
      </w:pPr>
      <w:r w:rsidRPr="007F7CA6">
        <w:rPr>
          <w:rFonts w:ascii="Times New Roman" w:hAnsi="Times New Roman" w:cs="Times New Roman"/>
          <w:b/>
          <w:bCs/>
          <w:sz w:val="24"/>
          <w:szCs w:val="24"/>
        </w:rPr>
        <w:t>Ł:</w:t>
      </w:r>
      <w:r w:rsidRPr="00C32B7B">
        <w:rPr>
          <w:rFonts w:ascii="Times New Roman" w:hAnsi="Times New Roman" w:cs="Times New Roman"/>
          <w:sz w:val="24"/>
          <w:szCs w:val="24"/>
        </w:rPr>
        <w:t xml:space="preserve"> No właśnie też oglądając te mistrzostwa Europy zauważyłem, że w przypadku Lucian Nami to było pick or ban</w:t>
      </w:r>
      <w:r w:rsidR="007F7CA6">
        <w:rPr>
          <w:rStyle w:val="Odwoanieprzypisudolnego"/>
          <w:rFonts w:ascii="Times New Roman" w:hAnsi="Times New Roman" w:cs="Times New Roman"/>
          <w:sz w:val="24"/>
          <w:szCs w:val="24"/>
        </w:rPr>
        <w:footnoteReference w:id="31"/>
      </w:r>
      <w:r w:rsidRPr="00C32B7B">
        <w:rPr>
          <w:rFonts w:ascii="Times New Roman" w:hAnsi="Times New Roman" w:cs="Times New Roman"/>
          <w:sz w:val="24"/>
          <w:szCs w:val="24"/>
        </w:rPr>
        <w:t xml:space="preserve">, że albo postać, któraś z tych postaci była zbanowana albo brana. Dlatego też chciałabym poznać Twoją opinię na ten temat. </w:t>
      </w:r>
      <w:r w:rsidRPr="007F7CA6">
        <w:rPr>
          <w:rFonts w:ascii="Times New Roman" w:hAnsi="Times New Roman" w:cs="Times New Roman"/>
          <w:b/>
          <w:bCs/>
          <w:sz w:val="24"/>
          <w:szCs w:val="24"/>
        </w:rPr>
        <w:t xml:space="preserve">Jakie są </w:t>
      </w:r>
      <w:r w:rsidR="007F7CA6" w:rsidRPr="007F7CA6">
        <w:rPr>
          <w:rFonts w:ascii="Times New Roman" w:hAnsi="Times New Roman" w:cs="Times New Roman"/>
          <w:b/>
          <w:bCs/>
          <w:sz w:val="24"/>
          <w:szCs w:val="24"/>
        </w:rPr>
        <w:t>T</w:t>
      </w:r>
      <w:r w:rsidRPr="007F7CA6">
        <w:rPr>
          <w:rFonts w:ascii="Times New Roman" w:hAnsi="Times New Roman" w:cs="Times New Roman"/>
          <w:b/>
          <w:bCs/>
          <w:sz w:val="24"/>
          <w:szCs w:val="24"/>
        </w:rPr>
        <w:t xml:space="preserve">woim zdaniem takie największe wyzwania związane z analizą transmisji meczowych w LoLu? Czy istnieją jakieś </w:t>
      </w:r>
      <w:r w:rsidRPr="007F7CA6">
        <w:rPr>
          <w:rFonts w:ascii="Times New Roman" w:hAnsi="Times New Roman" w:cs="Times New Roman"/>
          <w:b/>
          <w:bCs/>
          <w:sz w:val="24"/>
          <w:szCs w:val="24"/>
        </w:rPr>
        <w:lastRenderedPageBreak/>
        <w:t>trudności techniczne, z którymi Twoim zdaniem mógłbym się spotkać w trakcie przygotowywania tej pracy?</w:t>
      </w:r>
    </w:p>
    <w:p w14:paraId="60F4F7C6" w14:textId="3643E406" w:rsidR="00904836" w:rsidRPr="00C32B7B" w:rsidRDefault="00904836" w:rsidP="00886BEC">
      <w:pPr>
        <w:spacing w:line="360" w:lineRule="auto"/>
        <w:jc w:val="both"/>
        <w:rPr>
          <w:rFonts w:ascii="Times New Roman" w:hAnsi="Times New Roman" w:cs="Times New Roman"/>
          <w:sz w:val="24"/>
          <w:szCs w:val="24"/>
        </w:rPr>
      </w:pPr>
      <w:r w:rsidRPr="007F7CA6">
        <w:rPr>
          <w:rFonts w:ascii="Times New Roman" w:hAnsi="Times New Roman" w:cs="Times New Roman"/>
          <w:b/>
          <w:bCs/>
          <w:sz w:val="24"/>
          <w:szCs w:val="24"/>
        </w:rPr>
        <w:t>M:</w:t>
      </w:r>
      <w:r w:rsidRPr="00C32B7B">
        <w:rPr>
          <w:rFonts w:ascii="Times New Roman" w:hAnsi="Times New Roman" w:cs="Times New Roman"/>
          <w:sz w:val="24"/>
          <w:szCs w:val="24"/>
        </w:rPr>
        <w:t xml:space="preserve"> Wydaje mi się, że problematyczne może być wydobywanie poprawnych statystyk z nagrań. Generalnie oglądając streama można się opierać na tym co się widzi, ale nie widzi się, co się dzieje wewnątrz drużyny</w:t>
      </w:r>
      <w:r w:rsidR="007F7CA6">
        <w:rPr>
          <w:rFonts w:ascii="Times New Roman" w:hAnsi="Times New Roman" w:cs="Times New Roman"/>
          <w:sz w:val="24"/>
          <w:szCs w:val="24"/>
        </w:rPr>
        <w:t>,</w:t>
      </w:r>
      <w:r w:rsidRPr="00C32B7B">
        <w:rPr>
          <w:rFonts w:ascii="Times New Roman" w:hAnsi="Times New Roman" w:cs="Times New Roman"/>
          <w:sz w:val="24"/>
          <w:szCs w:val="24"/>
        </w:rPr>
        <w:t xml:space="preserve"> o czym te drużyny rozmawiają i to ma największe jakby skutki </w:t>
      </w:r>
      <w:r w:rsidR="007F7CA6">
        <w:rPr>
          <w:rFonts w:ascii="Times New Roman" w:hAnsi="Times New Roman" w:cs="Times New Roman"/>
          <w:sz w:val="24"/>
          <w:szCs w:val="24"/>
        </w:rPr>
        <w:t>na to</w:t>
      </w:r>
      <w:r w:rsidRPr="00C32B7B">
        <w:rPr>
          <w:rFonts w:ascii="Times New Roman" w:hAnsi="Times New Roman" w:cs="Times New Roman"/>
          <w:sz w:val="24"/>
          <w:szCs w:val="24"/>
        </w:rPr>
        <w:t xml:space="preserve"> co się dzieje później na transmisji. Wydaje mi się również, że na transmisjach często takie rzeczy jak animacje czy jakieś różne reklamy podczas stream</w:t>
      </w:r>
      <w:r w:rsidR="007F7CA6">
        <w:rPr>
          <w:rFonts w:ascii="Times New Roman" w:hAnsi="Times New Roman" w:cs="Times New Roman"/>
          <w:sz w:val="24"/>
          <w:szCs w:val="24"/>
        </w:rPr>
        <w:t>a</w:t>
      </w:r>
      <w:r w:rsidRPr="00C32B7B">
        <w:rPr>
          <w:rFonts w:ascii="Times New Roman" w:hAnsi="Times New Roman" w:cs="Times New Roman"/>
          <w:sz w:val="24"/>
          <w:szCs w:val="24"/>
        </w:rPr>
        <w:t xml:space="preserve"> mogą utrudniać zadanie takie typowo badanie statystyk podczas meczu. No </w:t>
      </w:r>
      <w:r w:rsidR="007F7CA6">
        <w:rPr>
          <w:rFonts w:ascii="Times New Roman" w:hAnsi="Times New Roman" w:cs="Times New Roman"/>
          <w:sz w:val="24"/>
          <w:szCs w:val="24"/>
        </w:rPr>
        <w:t>i</w:t>
      </w:r>
      <w:r w:rsidRPr="00C32B7B">
        <w:rPr>
          <w:rFonts w:ascii="Times New Roman" w:hAnsi="Times New Roman" w:cs="Times New Roman"/>
          <w:sz w:val="24"/>
          <w:szCs w:val="24"/>
        </w:rPr>
        <w:t xml:space="preserve"> z tego co wiem to większość ludzi korzysta z gotowych baz, które zapewnia Riot oraz z Riot API. No </w:t>
      </w:r>
      <w:r w:rsidR="007F7CA6">
        <w:rPr>
          <w:rFonts w:ascii="Times New Roman" w:hAnsi="Times New Roman" w:cs="Times New Roman"/>
          <w:sz w:val="24"/>
          <w:szCs w:val="24"/>
        </w:rPr>
        <w:t>i</w:t>
      </w:r>
      <w:r w:rsidRPr="00C32B7B">
        <w:rPr>
          <w:rFonts w:ascii="Times New Roman" w:hAnsi="Times New Roman" w:cs="Times New Roman"/>
          <w:sz w:val="24"/>
          <w:szCs w:val="24"/>
        </w:rPr>
        <w:t xml:space="preserve"> wydaje mi się, że </w:t>
      </w:r>
      <w:r w:rsidR="007F7CA6">
        <w:rPr>
          <w:rFonts w:ascii="Times New Roman" w:hAnsi="Times New Roman" w:cs="Times New Roman"/>
          <w:sz w:val="24"/>
          <w:szCs w:val="24"/>
        </w:rPr>
        <w:t xml:space="preserve">to </w:t>
      </w:r>
      <w:r w:rsidRPr="00C32B7B">
        <w:rPr>
          <w:rFonts w:ascii="Times New Roman" w:hAnsi="Times New Roman" w:cs="Times New Roman"/>
          <w:sz w:val="24"/>
          <w:szCs w:val="24"/>
        </w:rPr>
        <w:t xml:space="preserve">dużo ułatwia, ale generalnie </w:t>
      </w:r>
      <w:r w:rsidR="007F7CA6">
        <w:rPr>
          <w:rFonts w:ascii="Times New Roman" w:hAnsi="Times New Roman" w:cs="Times New Roman"/>
          <w:sz w:val="24"/>
          <w:szCs w:val="24"/>
        </w:rPr>
        <w:t>i</w:t>
      </w:r>
      <w:r w:rsidRPr="00C32B7B">
        <w:rPr>
          <w:rFonts w:ascii="Times New Roman" w:hAnsi="Times New Roman" w:cs="Times New Roman"/>
          <w:sz w:val="24"/>
          <w:szCs w:val="24"/>
        </w:rPr>
        <w:t xml:space="preserve"> tak to nie jest łatwe zadanie.</w:t>
      </w:r>
    </w:p>
    <w:p w14:paraId="30D245B7" w14:textId="658F96F0" w:rsidR="00904836" w:rsidRPr="007F7CA6" w:rsidRDefault="00904836" w:rsidP="00886BEC">
      <w:pPr>
        <w:spacing w:line="360" w:lineRule="auto"/>
        <w:jc w:val="both"/>
        <w:rPr>
          <w:rFonts w:ascii="Times New Roman" w:hAnsi="Times New Roman" w:cs="Times New Roman"/>
          <w:b/>
          <w:bCs/>
          <w:sz w:val="24"/>
          <w:szCs w:val="24"/>
        </w:rPr>
      </w:pPr>
      <w:r w:rsidRPr="007F7CA6">
        <w:rPr>
          <w:rFonts w:ascii="Times New Roman" w:hAnsi="Times New Roman" w:cs="Times New Roman"/>
          <w:b/>
          <w:bCs/>
          <w:sz w:val="24"/>
          <w:szCs w:val="24"/>
        </w:rPr>
        <w:t>Ł:</w:t>
      </w:r>
      <w:r w:rsidRPr="00C32B7B">
        <w:rPr>
          <w:rFonts w:ascii="Times New Roman" w:hAnsi="Times New Roman" w:cs="Times New Roman"/>
          <w:sz w:val="24"/>
          <w:szCs w:val="24"/>
        </w:rPr>
        <w:t xml:space="preserve"> Powiedz mi jeszcze, wracając do rozgrywki, </w:t>
      </w:r>
      <w:r w:rsidRPr="007F7CA6">
        <w:rPr>
          <w:rFonts w:ascii="Times New Roman" w:hAnsi="Times New Roman" w:cs="Times New Roman"/>
          <w:b/>
          <w:bCs/>
          <w:sz w:val="24"/>
          <w:szCs w:val="24"/>
        </w:rPr>
        <w:t>czy w meczu zdarzają się sytuacje, które są trudne do przewidzenia bądź wychwycenia z samej transmisji meczowej. Takie jak na przykład jakieś nieprzewidziane zagrania, zmiany taktyk, czy roamy</w:t>
      </w:r>
      <w:r w:rsidR="007F7CA6">
        <w:rPr>
          <w:rStyle w:val="Odwoanieprzypisudolnego"/>
          <w:rFonts w:ascii="Times New Roman" w:hAnsi="Times New Roman" w:cs="Times New Roman"/>
          <w:b/>
          <w:bCs/>
          <w:sz w:val="24"/>
          <w:szCs w:val="24"/>
        </w:rPr>
        <w:footnoteReference w:id="32"/>
      </w:r>
      <w:r w:rsidRPr="007F7CA6">
        <w:rPr>
          <w:rFonts w:ascii="Times New Roman" w:hAnsi="Times New Roman" w:cs="Times New Roman"/>
          <w:b/>
          <w:bCs/>
          <w:sz w:val="24"/>
          <w:szCs w:val="24"/>
        </w:rPr>
        <w:t xml:space="preserve"> chociażby. Czy to ma realny wpływ na wynik meczu?</w:t>
      </w:r>
    </w:p>
    <w:p w14:paraId="0DC94EB5" w14:textId="35B97932" w:rsidR="00904836" w:rsidRPr="00C32B7B" w:rsidRDefault="00904836" w:rsidP="00886BEC">
      <w:pPr>
        <w:spacing w:line="360" w:lineRule="auto"/>
        <w:jc w:val="both"/>
        <w:rPr>
          <w:rFonts w:ascii="Times New Roman" w:hAnsi="Times New Roman" w:cs="Times New Roman"/>
          <w:sz w:val="24"/>
          <w:szCs w:val="24"/>
        </w:rPr>
      </w:pPr>
      <w:r w:rsidRPr="007F7CA6">
        <w:rPr>
          <w:rFonts w:ascii="Times New Roman" w:hAnsi="Times New Roman" w:cs="Times New Roman"/>
          <w:b/>
          <w:bCs/>
          <w:sz w:val="24"/>
          <w:szCs w:val="24"/>
        </w:rPr>
        <w:t>M:</w:t>
      </w:r>
      <w:r w:rsidRPr="00C32B7B">
        <w:rPr>
          <w:rFonts w:ascii="Times New Roman" w:hAnsi="Times New Roman" w:cs="Times New Roman"/>
          <w:sz w:val="24"/>
          <w:szCs w:val="24"/>
        </w:rPr>
        <w:t xml:space="preserve"> Tak, wszystkie te aspekty tak naprawdę, które wymieniłeś są bardzo ważne. Każda decyzja jest bardzo ważna. Często drużyny mają jakiś plan przed samym meczem i ten plan może ulec zmianie kilka, a nawet kilkadziesiąt razy podczas meczu. Po prostu trzeba się dostosowywać do taktyki też przeciwnika, której nie znamy wcześniej. Mogą czymś zaskoczyć, mogą tym razem inaczej się ustawić, inaczej iść. Często są wyciągane statystyki na podstawie tego, gdzie zaczynał przeciwny leśnik</w:t>
      </w:r>
      <w:r w:rsidR="007F7CA6">
        <w:rPr>
          <w:rStyle w:val="Odwoanieprzypisudolnego"/>
          <w:rFonts w:ascii="Times New Roman" w:hAnsi="Times New Roman" w:cs="Times New Roman"/>
          <w:sz w:val="24"/>
          <w:szCs w:val="24"/>
        </w:rPr>
        <w:footnoteReference w:id="33"/>
      </w:r>
      <w:r w:rsidRPr="00C32B7B">
        <w:rPr>
          <w:rFonts w:ascii="Times New Roman" w:hAnsi="Times New Roman" w:cs="Times New Roman"/>
          <w:sz w:val="24"/>
          <w:szCs w:val="24"/>
        </w:rPr>
        <w:t>, czyli tak jakby wolny elektron, który chodzi po mapie i pomaga. Może iść od dołu do góry, może iść z góry do dołu, a może w ogóle nie gankować</w:t>
      </w:r>
      <w:r w:rsidR="007F7CA6">
        <w:rPr>
          <w:rStyle w:val="Odwoanieprzypisudolnego"/>
          <w:rFonts w:ascii="Times New Roman" w:hAnsi="Times New Roman" w:cs="Times New Roman"/>
          <w:sz w:val="24"/>
          <w:szCs w:val="24"/>
        </w:rPr>
        <w:footnoteReference w:id="34"/>
      </w:r>
      <w:r w:rsidRPr="00C32B7B">
        <w:rPr>
          <w:rFonts w:ascii="Times New Roman" w:hAnsi="Times New Roman" w:cs="Times New Roman"/>
          <w:sz w:val="24"/>
          <w:szCs w:val="24"/>
        </w:rPr>
        <w:t>, tylko sobie farmić</w:t>
      </w:r>
      <w:r w:rsidR="00A17085">
        <w:rPr>
          <w:rStyle w:val="Odwoanieprzypisudolnego"/>
          <w:rFonts w:ascii="Times New Roman" w:hAnsi="Times New Roman" w:cs="Times New Roman"/>
          <w:sz w:val="24"/>
          <w:szCs w:val="24"/>
        </w:rPr>
        <w:footnoteReference w:id="35"/>
      </w:r>
      <w:r w:rsidRPr="00C32B7B">
        <w:rPr>
          <w:rFonts w:ascii="Times New Roman" w:hAnsi="Times New Roman" w:cs="Times New Roman"/>
          <w:sz w:val="24"/>
          <w:szCs w:val="24"/>
        </w:rPr>
        <w:t xml:space="preserve"> i zdobywać złoto. Często sami lanerzy</w:t>
      </w:r>
      <w:r w:rsidR="00A17085">
        <w:rPr>
          <w:rStyle w:val="Odwoanieprzypisudolnego"/>
          <w:rFonts w:ascii="Times New Roman" w:hAnsi="Times New Roman" w:cs="Times New Roman"/>
          <w:sz w:val="24"/>
          <w:szCs w:val="24"/>
        </w:rPr>
        <w:footnoteReference w:id="36"/>
      </w:r>
      <w:r w:rsidRPr="00C32B7B">
        <w:rPr>
          <w:rFonts w:ascii="Times New Roman" w:hAnsi="Times New Roman" w:cs="Times New Roman"/>
          <w:sz w:val="24"/>
          <w:szCs w:val="24"/>
        </w:rPr>
        <w:t xml:space="preserve"> zmieniają styl- raz grają agresywnie, raz mniej</w:t>
      </w:r>
      <w:r w:rsidR="00A17085">
        <w:rPr>
          <w:rFonts w:ascii="Times New Roman" w:hAnsi="Times New Roman" w:cs="Times New Roman"/>
          <w:sz w:val="24"/>
          <w:szCs w:val="24"/>
        </w:rPr>
        <w:t>,</w:t>
      </w:r>
      <w:r w:rsidRPr="00C32B7B">
        <w:rPr>
          <w:rFonts w:ascii="Times New Roman" w:hAnsi="Times New Roman" w:cs="Times New Roman"/>
          <w:sz w:val="24"/>
          <w:szCs w:val="24"/>
        </w:rPr>
        <w:t xml:space="preserve"> jakby trzeba cały czas patrzeć na to co się dzieje na mapie, plan może się bardzo dużo razy zmieniać. Jedną z najważniejszych chyba takich rzeczy podczas profesjonalnych rozgrywek jest to nie samo stricte rozgrywanie początku i laning phase-u</w:t>
      </w:r>
      <w:r w:rsidR="00A17085">
        <w:rPr>
          <w:rStyle w:val="Odwoanieprzypisudolnego"/>
          <w:rFonts w:ascii="Times New Roman" w:hAnsi="Times New Roman" w:cs="Times New Roman"/>
          <w:sz w:val="24"/>
          <w:szCs w:val="24"/>
        </w:rPr>
        <w:footnoteReference w:id="37"/>
      </w:r>
      <w:r w:rsidRPr="00C32B7B">
        <w:rPr>
          <w:rFonts w:ascii="Times New Roman" w:hAnsi="Times New Roman" w:cs="Times New Roman"/>
          <w:sz w:val="24"/>
          <w:szCs w:val="24"/>
        </w:rPr>
        <w:t>, ale właśnie walki drużynowe. Trzeba się dogadać, kto jak ma zagrać. Wychwycić dobry moment, kiedy możesz wejść, zrobić dobry engage</w:t>
      </w:r>
      <w:r w:rsidR="00A17085">
        <w:rPr>
          <w:rStyle w:val="Odwoanieprzypisudolnego"/>
          <w:rFonts w:ascii="Times New Roman" w:hAnsi="Times New Roman" w:cs="Times New Roman"/>
          <w:sz w:val="24"/>
          <w:szCs w:val="24"/>
        </w:rPr>
        <w:footnoteReference w:id="38"/>
      </w:r>
      <w:r w:rsidRPr="00C32B7B">
        <w:rPr>
          <w:rFonts w:ascii="Times New Roman" w:hAnsi="Times New Roman" w:cs="Times New Roman"/>
          <w:sz w:val="24"/>
          <w:szCs w:val="24"/>
        </w:rPr>
        <w:t>. Pojedynczy dobry engage w</w:t>
      </w:r>
      <w:r w:rsidR="00A17085">
        <w:rPr>
          <w:rFonts w:ascii="Times New Roman" w:hAnsi="Times New Roman" w:cs="Times New Roman"/>
          <w:sz w:val="24"/>
          <w:szCs w:val="24"/>
        </w:rPr>
        <w:t xml:space="preserve"> </w:t>
      </w:r>
      <w:r w:rsidRPr="00C32B7B">
        <w:rPr>
          <w:rFonts w:ascii="Times New Roman" w:hAnsi="Times New Roman" w:cs="Times New Roman"/>
          <w:sz w:val="24"/>
          <w:szCs w:val="24"/>
        </w:rPr>
        <w:t xml:space="preserve">odpowiednią osobę z drużyny </w:t>
      </w:r>
      <w:r w:rsidRPr="00C32B7B">
        <w:rPr>
          <w:rFonts w:ascii="Times New Roman" w:hAnsi="Times New Roman" w:cs="Times New Roman"/>
          <w:sz w:val="24"/>
          <w:szCs w:val="24"/>
        </w:rPr>
        <w:lastRenderedPageBreak/>
        <w:t>przeciwnej może Ci wygrać grę. Więc wszystko to trzeba brać pod uwagę tak samo jak to, że np. cztery smoki dają Ci bardzo duży buff</w:t>
      </w:r>
      <w:r w:rsidR="00A17085">
        <w:rPr>
          <w:rStyle w:val="Odwoanieprzypisudolnego"/>
          <w:rFonts w:ascii="Times New Roman" w:hAnsi="Times New Roman" w:cs="Times New Roman"/>
          <w:sz w:val="24"/>
          <w:szCs w:val="24"/>
        </w:rPr>
        <w:footnoteReference w:id="39"/>
      </w:r>
      <w:r w:rsidRPr="00C32B7B">
        <w:rPr>
          <w:rFonts w:ascii="Times New Roman" w:hAnsi="Times New Roman" w:cs="Times New Roman"/>
          <w:sz w:val="24"/>
          <w:szCs w:val="24"/>
        </w:rPr>
        <w:t xml:space="preserve"> i na przykład jak przeciwnik ma już trzy te smoki </w:t>
      </w:r>
      <w:r w:rsidR="00A17085">
        <w:rPr>
          <w:rFonts w:ascii="Times New Roman" w:hAnsi="Times New Roman" w:cs="Times New Roman"/>
          <w:sz w:val="24"/>
          <w:szCs w:val="24"/>
        </w:rPr>
        <w:t>i</w:t>
      </w:r>
      <w:r w:rsidRPr="00C32B7B">
        <w:rPr>
          <w:rFonts w:ascii="Times New Roman" w:hAnsi="Times New Roman" w:cs="Times New Roman"/>
          <w:sz w:val="24"/>
          <w:szCs w:val="24"/>
        </w:rPr>
        <w:t xml:space="preserve"> brakuje mu jednego do tego, żeby mieć ten właśnie duży buff, czyli takie duże wzmocnienie, no to drużyny poświęcają coś na drugiej stronie mapy po to, żeby walczyć o tego smoka. No i właśnie to są takie rzeczy, których przed meczem nie przewidzisz, musisz się dostosowywać.</w:t>
      </w:r>
    </w:p>
    <w:p w14:paraId="7EDD2554" w14:textId="519B1C6C" w:rsidR="00904836" w:rsidRPr="00C32B7B" w:rsidRDefault="00904836" w:rsidP="00886BEC">
      <w:pPr>
        <w:spacing w:line="360" w:lineRule="auto"/>
        <w:jc w:val="both"/>
        <w:rPr>
          <w:rFonts w:ascii="Times New Roman" w:hAnsi="Times New Roman" w:cs="Times New Roman"/>
          <w:sz w:val="24"/>
          <w:szCs w:val="24"/>
        </w:rPr>
      </w:pPr>
      <w:r w:rsidRPr="00A17085">
        <w:rPr>
          <w:rFonts w:ascii="Times New Roman" w:hAnsi="Times New Roman" w:cs="Times New Roman"/>
          <w:b/>
          <w:bCs/>
          <w:sz w:val="24"/>
          <w:szCs w:val="24"/>
        </w:rPr>
        <w:t>Ł:</w:t>
      </w:r>
      <w:r w:rsidRPr="00C32B7B">
        <w:rPr>
          <w:rFonts w:ascii="Times New Roman" w:hAnsi="Times New Roman" w:cs="Times New Roman"/>
          <w:sz w:val="24"/>
          <w:szCs w:val="24"/>
        </w:rPr>
        <w:t xml:space="preserve"> Dobra. A jakie są twoje doświadczenia? Czy miałeś w ogóle kiedyś, czy spotkałe</w:t>
      </w:r>
      <w:r w:rsidR="009019AE">
        <w:rPr>
          <w:rFonts w:ascii="Times New Roman" w:hAnsi="Times New Roman" w:cs="Times New Roman"/>
          <w:sz w:val="24"/>
          <w:szCs w:val="24"/>
        </w:rPr>
        <w:t>ś</w:t>
      </w:r>
      <w:r w:rsidRPr="00C32B7B">
        <w:rPr>
          <w:rFonts w:ascii="Times New Roman" w:hAnsi="Times New Roman" w:cs="Times New Roman"/>
          <w:sz w:val="24"/>
          <w:szCs w:val="24"/>
        </w:rPr>
        <w:t xml:space="preserve"> się kiedyś z kimś, kto prowadził podobne badanie jak ja? </w:t>
      </w:r>
      <w:r w:rsidRPr="00A17085">
        <w:rPr>
          <w:rFonts w:ascii="Times New Roman" w:hAnsi="Times New Roman" w:cs="Times New Roman"/>
          <w:b/>
          <w:bCs/>
          <w:sz w:val="24"/>
          <w:szCs w:val="24"/>
        </w:rPr>
        <w:t>I czy uważasz, że przewidywanie na podstawie nagrań jest łatwiejsze bądź trudniejsze w porównaniu do bazy danych</w:t>
      </w:r>
      <w:r w:rsidR="00A17085" w:rsidRPr="00A17085">
        <w:rPr>
          <w:rFonts w:ascii="Times New Roman" w:hAnsi="Times New Roman" w:cs="Times New Roman"/>
          <w:b/>
          <w:bCs/>
          <w:sz w:val="24"/>
          <w:szCs w:val="24"/>
        </w:rPr>
        <w:t>?</w:t>
      </w:r>
      <w:r w:rsidRPr="00A17085">
        <w:rPr>
          <w:rFonts w:ascii="Times New Roman" w:hAnsi="Times New Roman" w:cs="Times New Roman"/>
          <w:b/>
          <w:bCs/>
          <w:sz w:val="24"/>
          <w:szCs w:val="24"/>
        </w:rPr>
        <w:t xml:space="preserve"> </w:t>
      </w:r>
      <w:r w:rsidRPr="00C32B7B">
        <w:rPr>
          <w:rFonts w:ascii="Times New Roman" w:hAnsi="Times New Roman" w:cs="Times New Roman"/>
          <w:sz w:val="24"/>
          <w:szCs w:val="24"/>
        </w:rPr>
        <w:t xml:space="preserve">Wiem, że po części odpowiedziałeś na to pytanie. </w:t>
      </w:r>
      <w:r w:rsidRPr="00A17085">
        <w:rPr>
          <w:rFonts w:ascii="Times New Roman" w:hAnsi="Times New Roman" w:cs="Times New Roman"/>
          <w:b/>
          <w:bCs/>
          <w:sz w:val="24"/>
          <w:szCs w:val="24"/>
        </w:rPr>
        <w:t>Ale czy uważasz, że występuje aspekt losowości?</w:t>
      </w:r>
      <w:r w:rsidRPr="00C32B7B">
        <w:rPr>
          <w:rFonts w:ascii="Times New Roman" w:hAnsi="Times New Roman" w:cs="Times New Roman"/>
          <w:sz w:val="24"/>
          <w:szCs w:val="24"/>
        </w:rPr>
        <w:t xml:space="preserve"> Na przykład, że jedna ma akcja zaważy o całym przebiegu danego spotkania?</w:t>
      </w:r>
    </w:p>
    <w:p w14:paraId="04EE14D6" w14:textId="7C093775" w:rsidR="00904836" w:rsidRPr="00C32B7B" w:rsidRDefault="00904836" w:rsidP="00886BEC">
      <w:pPr>
        <w:spacing w:line="360" w:lineRule="auto"/>
        <w:jc w:val="both"/>
        <w:rPr>
          <w:rFonts w:ascii="Times New Roman" w:hAnsi="Times New Roman" w:cs="Times New Roman"/>
          <w:sz w:val="24"/>
          <w:szCs w:val="24"/>
        </w:rPr>
      </w:pPr>
      <w:r w:rsidRPr="00A17085">
        <w:rPr>
          <w:rFonts w:ascii="Times New Roman" w:hAnsi="Times New Roman" w:cs="Times New Roman"/>
          <w:b/>
          <w:bCs/>
          <w:sz w:val="24"/>
          <w:szCs w:val="24"/>
        </w:rPr>
        <w:t>M:</w:t>
      </w:r>
      <w:r w:rsidRPr="00C32B7B">
        <w:rPr>
          <w:rFonts w:ascii="Times New Roman" w:hAnsi="Times New Roman" w:cs="Times New Roman"/>
          <w:sz w:val="24"/>
          <w:szCs w:val="24"/>
        </w:rPr>
        <w:t xml:space="preserve"> No generalnie to powiem Ci, że w każdej drużynie, w której grałem i wszystkie drużyny, które są szanowane, i drużyny e-sportowe mają swoich analityków, więc tak naprawdę z dokładnymi analizami to ja praktycznie się spotykam w każdej drużynie, z meczu na mecz przygotowujemy się daną drużynę. Jest sprawdzane czym grali, jak grali, kiedy wygrali, w jakim momencie podejmują jakie decyzje. Analiza jest naprawdę bardzo obszerna zawsze przez analityków oczywiście prowadzona, później nam przedstawiana przed meczem. No i wiadomo, no to jest tak jak z piłką nożną, jak z każdym sportem, uważam, że można tutaj porównywać ze względu na to, że to jest też rywalizacja i dobrze, poruszamy się postaciami w grze, ale kierują tymi postaciami ludzie, więc jakby ludzie decydują koniec końców, co się wydarzy i w którą stronę dana postać pobiegnie. Więc nie da się w st</w:t>
      </w:r>
      <w:r w:rsidR="00A17085">
        <w:rPr>
          <w:rFonts w:ascii="Times New Roman" w:hAnsi="Times New Roman" w:cs="Times New Roman"/>
          <w:sz w:val="24"/>
          <w:szCs w:val="24"/>
        </w:rPr>
        <w:t>u</w:t>
      </w:r>
      <w:r w:rsidRPr="00C32B7B">
        <w:rPr>
          <w:rFonts w:ascii="Times New Roman" w:hAnsi="Times New Roman" w:cs="Times New Roman"/>
          <w:sz w:val="24"/>
          <w:szCs w:val="24"/>
        </w:rPr>
        <w:t xml:space="preserve"> procent</w:t>
      </w:r>
      <w:r w:rsidR="00A17085">
        <w:rPr>
          <w:rFonts w:ascii="Times New Roman" w:hAnsi="Times New Roman" w:cs="Times New Roman"/>
          <w:sz w:val="24"/>
          <w:szCs w:val="24"/>
        </w:rPr>
        <w:t>ach</w:t>
      </w:r>
      <w:r w:rsidRPr="00C32B7B">
        <w:rPr>
          <w:rFonts w:ascii="Times New Roman" w:hAnsi="Times New Roman" w:cs="Times New Roman"/>
          <w:sz w:val="24"/>
          <w:szCs w:val="24"/>
        </w:rPr>
        <w:t xml:space="preserve"> wszystkiego przewidzieć i w stu procentach przygotować, i przewidzieć każdy ruch przeciwnika. Często, bardzo często, można powiedzieć, że w każdym meczu jest coś takiego jak czynnik losowy, że ktoś nagle zrobi coś, co nie miał w planach nawet on sam, bo po prostu przyszło mu to do głowy, zrobił to, wyjdzie albo nie wyjdzie. Później są wyciągane z tego wnioski czy to było dobre czy nie, więc no uważam, że da się przewidywać na pewno jakiś wynik, bo są gracze lepsi, są gracze gorsi i drużyny lepsze i gorsze, tak jak w każdym sporcie, ale nadal może być tak, że najgorsza drużyna będzie w stanie wygrać z najlepszą, jeżeli będą mniej więcej jakiś poziom trzymać i mogą czymś zaskoczyć, czy to jakimś niespecyficznym wyborem, znaczy specyficznym wyborem, ale nietuzinkowym. No i tak samo decyzjami. Jakimś losowym biciem się na dole, biciem się nagle na górze, przeciwnik się nie spodziewał, bo to mi się niby nie opłacało, ale koniec końców im się opłaca, więc losowość jest zawsze.</w:t>
      </w:r>
    </w:p>
    <w:p w14:paraId="3CA1F909" w14:textId="403896A0" w:rsidR="00904836" w:rsidRPr="00C32B7B" w:rsidRDefault="00904836" w:rsidP="00886BEC">
      <w:pPr>
        <w:spacing w:line="360" w:lineRule="auto"/>
        <w:jc w:val="both"/>
        <w:rPr>
          <w:rFonts w:ascii="Times New Roman" w:hAnsi="Times New Roman" w:cs="Times New Roman"/>
          <w:sz w:val="24"/>
          <w:szCs w:val="24"/>
        </w:rPr>
      </w:pPr>
      <w:r w:rsidRPr="00A17085">
        <w:rPr>
          <w:rFonts w:ascii="Times New Roman" w:hAnsi="Times New Roman" w:cs="Times New Roman"/>
          <w:b/>
          <w:bCs/>
          <w:sz w:val="24"/>
          <w:szCs w:val="24"/>
        </w:rPr>
        <w:lastRenderedPageBreak/>
        <w:t>Ł:</w:t>
      </w:r>
      <w:r w:rsidRPr="00C32B7B">
        <w:rPr>
          <w:rFonts w:ascii="Times New Roman" w:hAnsi="Times New Roman" w:cs="Times New Roman"/>
          <w:sz w:val="24"/>
          <w:szCs w:val="24"/>
        </w:rPr>
        <w:t xml:space="preserve"> Dobra, no i na koniec takie pytanie może trochę na rozluźnienie, chociaż to dość kontrowersyjny temat. </w:t>
      </w:r>
      <w:r w:rsidRPr="00A17085">
        <w:rPr>
          <w:rFonts w:ascii="Times New Roman" w:hAnsi="Times New Roman" w:cs="Times New Roman"/>
          <w:b/>
          <w:bCs/>
          <w:sz w:val="24"/>
          <w:szCs w:val="24"/>
        </w:rPr>
        <w:t>Czy</w:t>
      </w:r>
      <w:r w:rsidRPr="00C32B7B">
        <w:rPr>
          <w:rFonts w:ascii="Times New Roman" w:hAnsi="Times New Roman" w:cs="Times New Roman"/>
          <w:sz w:val="24"/>
          <w:szCs w:val="24"/>
        </w:rPr>
        <w:t xml:space="preserve"> Ty prywatnie </w:t>
      </w:r>
      <w:r w:rsidRPr="00A17085">
        <w:rPr>
          <w:rFonts w:ascii="Times New Roman" w:hAnsi="Times New Roman" w:cs="Times New Roman"/>
          <w:b/>
          <w:bCs/>
          <w:sz w:val="24"/>
          <w:szCs w:val="24"/>
        </w:rPr>
        <w:t>uważasz, że e-sport może być uznawany za sport?</w:t>
      </w:r>
      <w:r w:rsidRPr="00C32B7B">
        <w:rPr>
          <w:rFonts w:ascii="Times New Roman" w:hAnsi="Times New Roman" w:cs="Times New Roman"/>
          <w:sz w:val="24"/>
          <w:szCs w:val="24"/>
        </w:rPr>
        <w:t xml:space="preserve"> Taki sport z krwi </w:t>
      </w:r>
      <w:r w:rsidR="009019AE">
        <w:rPr>
          <w:rFonts w:ascii="Times New Roman" w:hAnsi="Times New Roman" w:cs="Times New Roman"/>
          <w:sz w:val="24"/>
          <w:szCs w:val="24"/>
        </w:rPr>
        <w:t>i</w:t>
      </w:r>
      <w:r w:rsidRPr="00C32B7B">
        <w:rPr>
          <w:rFonts w:ascii="Times New Roman" w:hAnsi="Times New Roman" w:cs="Times New Roman"/>
          <w:sz w:val="24"/>
          <w:szCs w:val="24"/>
        </w:rPr>
        <w:t xml:space="preserve"> kości. </w:t>
      </w:r>
    </w:p>
    <w:p w14:paraId="2CDB96F4" w14:textId="10135B94" w:rsidR="00904836" w:rsidRPr="00C32B7B" w:rsidRDefault="00904836" w:rsidP="00886BEC">
      <w:pPr>
        <w:spacing w:line="360" w:lineRule="auto"/>
        <w:jc w:val="both"/>
        <w:rPr>
          <w:rFonts w:ascii="Times New Roman" w:hAnsi="Times New Roman" w:cs="Times New Roman"/>
          <w:sz w:val="24"/>
          <w:szCs w:val="24"/>
        </w:rPr>
      </w:pPr>
      <w:r w:rsidRPr="00A17085">
        <w:rPr>
          <w:rFonts w:ascii="Times New Roman" w:hAnsi="Times New Roman" w:cs="Times New Roman"/>
          <w:b/>
          <w:bCs/>
          <w:sz w:val="24"/>
          <w:szCs w:val="24"/>
        </w:rPr>
        <w:t>M:</w:t>
      </w:r>
      <w:r w:rsidRPr="00C32B7B">
        <w:rPr>
          <w:rFonts w:ascii="Times New Roman" w:hAnsi="Times New Roman" w:cs="Times New Roman"/>
          <w:sz w:val="24"/>
          <w:szCs w:val="24"/>
        </w:rPr>
        <w:t xml:space="preserve"> Znaczy uważam, że może być uznawany za sport, ale czy chciałbym, żeby kiedyś sport był łączony ze </w:t>
      </w:r>
      <w:r w:rsidR="00A17085">
        <w:rPr>
          <w:rFonts w:ascii="Times New Roman" w:hAnsi="Times New Roman" w:cs="Times New Roman"/>
          <w:sz w:val="24"/>
          <w:szCs w:val="24"/>
        </w:rPr>
        <w:t>e-</w:t>
      </w:r>
      <w:r w:rsidRPr="00C32B7B">
        <w:rPr>
          <w:rFonts w:ascii="Times New Roman" w:hAnsi="Times New Roman" w:cs="Times New Roman"/>
          <w:sz w:val="24"/>
          <w:szCs w:val="24"/>
        </w:rPr>
        <w:t>sportem, to raczej nie. Wydaje mi się, że podobną dyscypliną, która jest uznana za sport, a głównie opiera się na myśleniu i graniu tak stricte też przez jakieś urządzenia to są na przykład szachy, warcaby i to jest też uznawane za sport. Jednak uważam, że fajnie jak e-sport rozwija się swoim torem, sport swoim, jest dużo zwolenników, jeszcze chyba więcej przeciwników, czyli osoby, które nie grają, nie wiedzą o co chodzi w tym i fajnie jak po prostu e-sport będzie szedł swoją drogą. Ja uważam, że można to uznać za sport, bo jednak nie pamiętam, czy byłem kiedykolwiek tak głodny jak po jakiejś BO5</w:t>
      </w:r>
      <w:r w:rsidR="00A17085">
        <w:rPr>
          <w:rStyle w:val="Odwoanieprzypisudolnego"/>
          <w:rFonts w:ascii="Times New Roman" w:hAnsi="Times New Roman" w:cs="Times New Roman"/>
          <w:sz w:val="24"/>
          <w:szCs w:val="24"/>
        </w:rPr>
        <w:footnoteReference w:id="40"/>
      </w:r>
      <w:r w:rsidRPr="00C32B7B">
        <w:rPr>
          <w:rFonts w:ascii="Times New Roman" w:hAnsi="Times New Roman" w:cs="Times New Roman"/>
          <w:sz w:val="24"/>
          <w:szCs w:val="24"/>
        </w:rPr>
        <w:t>, przed którą byłem najedzony, ale przez to jaki wysiłek umysłowy musiałem podczas całego meczu zrobić to naprawdę kończyłem wymęczony, bardzo głodny i na pewno to obciąża organizm. I uważam, że spokojnie można to uznawać za sport, ale lepiej, żeby nie był dodany jako sport, bo wtedy wiadomo dużo by było jakiś dymów</w:t>
      </w:r>
      <w:r w:rsidR="00A05936">
        <w:rPr>
          <w:rStyle w:val="Odwoanieprzypisudolnego"/>
          <w:rFonts w:ascii="Times New Roman" w:hAnsi="Times New Roman" w:cs="Times New Roman"/>
          <w:sz w:val="24"/>
          <w:szCs w:val="24"/>
        </w:rPr>
        <w:footnoteReference w:id="41"/>
      </w:r>
      <w:r w:rsidRPr="00C32B7B">
        <w:rPr>
          <w:rFonts w:ascii="Times New Roman" w:hAnsi="Times New Roman" w:cs="Times New Roman"/>
          <w:sz w:val="24"/>
          <w:szCs w:val="24"/>
        </w:rPr>
        <w:t xml:space="preserve">, a e-sport sam sobie może się rozwijać. Tyle. </w:t>
      </w:r>
    </w:p>
    <w:p w14:paraId="7F3AC975" w14:textId="37FBB524" w:rsidR="00904836" w:rsidRPr="00C32B7B" w:rsidRDefault="00904836" w:rsidP="00886BEC">
      <w:pPr>
        <w:spacing w:line="360" w:lineRule="auto"/>
        <w:jc w:val="both"/>
        <w:rPr>
          <w:rFonts w:ascii="Times New Roman" w:hAnsi="Times New Roman" w:cs="Times New Roman"/>
          <w:sz w:val="24"/>
          <w:szCs w:val="24"/>
        </w:rPr>
      </w:pPr>
      <w:r w:rsidRPr="00A05936">
        <w:rPr>
          <w:rFonts w:ascii="Times New Roman" w:hAnsi="Times New Roman" w:cs="Times New Roman"/>
          <w:b/>
          <w:bCs/>
          <w:sz w:val="24"/>
          <w:szCs w:val="24"/>
        </w:rPr>
        <w:t>Ł:</w:t>
      </w:r>
      <w:r w:rsidRPr="00C32B7B">
        <w:rPr>
          <w:rFonts w:ascii="Times New Roman" w:hAnsi="Times New Roman" w:cs="Times New Roman"/>
          <w:sz w:val="24"/>
          <w:szCs w:val="24"/>
        </w:rPr>
        <w:t xml:space="preserve"> Dobra, no to jeszcze raz, dzięki śliczne za udzielenie mi tego wywiadu. No i powodzenia w kolejnych meczach, i mam nadzieję, że za rok będę miał możliwość analizowania Twoich meczy w Mistrzostwach Europy, a może nawet na Worlds-y</w:t>
      </w:r>
      <w:r w:rsidR="00A05936">
        <w:rPr>
          <w:rStyle w:val="Odwoanieprzypisudolnego"/>
          <w:rFonts w:ascii="Times New Roman" w:hAnsi="Times New Roman" w:cs="Times New Roman"/>
          <w:sz w:val="24"/>
          <w:szCs w:val="24"/>
        </w:rPr>
        <w:footnoteReference w:id="42"/>
      </w:r>
      <w:r w:rsidRPr="00C32B7B">
        <w:rPr>
          <w:rFonts w:ascii="Times New Roman" w:hAnsi="Times New Roman" w:cs="Times New Roman"/>
          <w:sz w:val="24"/>
          <w:szCs w:val="24"/>
        </w:rPr>
        <w:t xml:space="preserve"> pojedziecie? No zobaczymy.</w:t>
      </w:r>
    </w:p>
    <w:p w14:paraId="0D4F7DE6" w14:textId="77777777" w:rsidR="00904836" w:rsidRPr="00C32B7B" w:rsidRDefault="00904836" w:rsidP="00886BEC">
      <w:pPr>
        <w:spacing w:line="360" w:lineRule="auto"/>
        <w:jc w:val="both"/>
        <w:rPr>
          <w:rFonts w:ascii="Times New Roman" w:hAnsi="Times New Roman" w:cs="Times New Roman"/>
          <w:sz w:val="24"/>
          <w:szCs w:val="24"/>
        </w:rPr>
      </w:pPr>
      <w:r w:rsidRPr="00A05936">
        <w:rPr>
          <w:rFonts w:ascii="Times New Roman" w:hAnsi="Times New Roman" w:cs="Times New Roman"/>
          <w:b/>
          <w:bCs/>
          <w:sz w:val="24"/>
          <w:szCs w:val="24"/>
        </w:rPr>
        <w:t>M:</w:t>
      </w:r>
      <w:r w:rsidRPr="00C32B7B">
        <w:rPr>
          <w:rFonts w:ascii="Times New Roman" w:hAnsi="Times New Roman" w:cs="Times New Roman"/>
          <w:sz w:val="24"/>
          <w:szCs w:val="24"/>
        </w:rPr>
        <w:t xml:space="preserve"> Dziękuję również. Wydaje mi się, że jest daleka droga do tego. No ale nigdy nic nie wiadomo, tak? Trzeba tak mówić, także za rok się widzimy na analizie. Nie ma problemu. Dzięki również za ciekawe pytania i za wywiad.</w:t>
      </w:r>
    </w:p>
    <w:p w14:paraId="4E06D170" w14:textId="07DC5A12" w:rsidR="00904836" w:rsidRPr="00904836" w:rsidRDefault="000C7DA5" w:rsidP="00D414C2">
      <w:pPr>
        <w:spacing w:line="360" w:lineRule="auto"/>
        <w:jc w:val="both"/>
        <w:rPr>
          <w:rFonts w:ascii="Times New Roman" w:hAnsi="Times New Roman" w:cs="Times New Roman"/>
          <w:sz w:val="24"/>
          <w:szCs w:val="24"/>
        </w:rPr>
      </w:pPr>
      <w:r>
        <w:rPr>
          <w:rFonts w:ascii="Times New Roman" w:hAnsi="Times New Roman" w:cs="Times New Roman"/>
          <w:sz w:val="24"/>
          <w:szCs w:val="24"/>
        </w:rPr>
        <w:tab/>
        <w:t>Rozmowa z profesjonalnym zawodnikiem z pewnością wniosła dużą wartość dodaną w temacie analizowanym w tej pracy. Marcin zwrócił uwagę na wiele aspektów, które należy wziąć pod uwagę w dalszej analizie. Potwierdził on również tezy podnoszone w omówionej w podrozdziale 2.4 literaturze naukowej oraz zwrócił uwagę na skomplikowanie podjętego zadania i potencjalne trudności, na które trzeba zwrócić uwagę.</w:t>
      </w:r>
    </w:p>
    <w:p w14:paraId="55F743AF" w14:textId="77777777" w:rsidR="00886BEC" w:rsidRDefault="00886BEC" w:rsidP="00D414C2">
      <w:pPr>
        <w:spacing w:line="360" w:lineRule="auto"/>
        <w:jc w:val="both"/>
        <w:rPr>
          <w:rFonts w:ascii="Times New Roman" w:hAnsi="Times New Roman" w:cs="Times New Roman"/>
          <w:b/>
          <w:bCs/>
          <w:sz w:val="24"/>
          <w:szCs w:val="24"/>
        </w:rPr>
      </w:pPr>
    </w:p>
    <w:p w14:paraId="1CC83CAA" w14:textId="7570A456" w:rsidR="00D414C2" w:rsidRDefault="00D414C2" w:rsidP="006E1A9B">
      <w:pPr>
        <w:pStyle w:val="Nagwek1"/>
      </w:pPr>
      <w:bookmarkStart w:id="28" w:name="_Toc139835398"/>
      <w:r>
        <w:lastRenderedPageBreak/>
        <w:t xml:space="preserve">III. </w:t>
      </w:r>
      <w:r w:rsidRPr="00AF2649">
        <w:t xml:space="preserve">Omówienie danych wykorzystanych </w:t>
      </w:r>
      <w:r>
        <w:t>w analizie</w:t>
      </w:r>
      <w:bookmarkEnd w:id="28"/>
    </w:p>
    <w:p w14:paraId="18061EF3" w14:textId="77777777" w:rsidR="006E1A9B" w:rsidRDefault="006E1A9B" w:rsidP="006E1A9B">
      <w:pPr>
        <w:pStyle w:val="Nagwek1"/>
      </w:pPr>
    </w:p>
    <w:p w14:paraId="02B40515" w14:textId="7E496923" w:rsidR="00D414C2" w:rsidRDefault="00D414C2" w:rsidP="006E1A9B">
      <w:pPr>
        <w:pStyle w:val="Nagwek2"/>
        <w:rPr>
          <w:rFonts w:ascii="Times New Roman" w:hAnsi="Times New Roman" w:cs="Times New Roman"/>
          <w:b/>
          <w:bCs/>
          <w:color w:val="000000" w:themeColor="text1"/>
          <w:sz w:val="24"/>
          <w:szCs w:val="24"/>
        </w:rPr>
      </w:pPr>
      <w:bookmarkStart w:id="29" w:name="_Toc139835399"/>
      <w:r w:rsidRPr="006E1A9B">
        <w:rPr>
          <w:rFonts w:ascii="Times New Roman" w:hAnsi="Times New Roman" w:cs="Times New Roman"/>
          <w:b/>
          <w:bCs/>
          <w:color w:val="000000" w:themeColor="text1"/>
          <w:sz w:val="24"/>
          <w:szCs w:val="24"/>
        </w:rPr>
        <w:t>3.1 Sposób pozyskania bazy danych</w:t>
      </w:r>
      <w:bookmarkEnd w:id="29"/>
    </w:p>
    <w:p w14:paraId="422AD527" w14:textId="77777777" w:rsidR="006E1A9B" w:rsidRPr="006E1A9B" w:rsidRDefault="006E1A9B" w:rsidP="006E1A9B"/>
    <w:p w14:paraId="2DE30688" w14:textId="6CCA0ACA" w:rsidR="0061499C" w:rsidRDefault="00D414C2" w:rsidP="00ED25F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Prace naukowe omówione w rozdziale 2.4 w większości bazowały na bazach danych utworzonych z wykorzystaniem </w:t>
      </w:r>
      <w:r w:rsidR="000F6CC8">
        <w:rPr>
          <w:rFonts w:ascii="Times New Roman" w:hAnsi="Times New Roman" w:cs="Times New Roman"/>
          <w:sz w:val="24"/>
          <w:szCs w:val="24"/>
        </w:rPr>
        <w:t>oficjalnego Riot Games API- API stworzonego przez wydawców gry, dostępnego na stronie deweloperskiej tej gry</w:t>
      </w:r>
      <w:r w:rsidR="000F6CC8">
        <w:rPr>
          <w:rStyle w:val="Odwoanieprzypisudolnego"/>
          <w:rFonts w:ascii="Times New Roman" w:hAnsi="Times New Roman" w:cs="Times New Roman"/>
          <w:sz w:val="24"/>
          <w:szCs w:val="24"/>
        </w:rPr>
        <w:footnoteReference w:id="43"/>
      </w:r>
      <w:r w:rsidR="000F6CC8">
        <w:rPr>
          <w:rFonts w:ascii="Times New Roman" w:hAnsi="Times New Roman" w:cs="Times New Roman"/>
          <w:sz w:val="24"/>
          <w:szCs w:val="24"/>
        </w:rPr>
        <w:t xml:space="preserve">. W tej pracy wykorzystane zostało natomiast inne podejście. Do utworzenia bazy użyto zapisów nagrań meczowych </w:t>
      </w:r>
      <w:r w:rsidR="009F614F">
        <w:rPr>
          <w:rFonts w:ascii="Times New Roman" w:hAnsi="Times New Roman" w:cs="Times New Roman"/>
          <w:sz w:val="24"/>
          <w:szCs w:val="24"/>
        </w:rPr>
        <w:t>kanału Polsat</w:t>
      </w:r>
      <w:r w:rsidR="000F6CC8">
        <w:rPr>
          <w:rFonts w:ascii="Times New Roman" w:hAnsi="Times New Roman" w:cs="Times New Roman"/>
          <w:sz w:val="24"/>
          <w:szCs w:val="24"/>
        </w:rPr>
        <w:t xml:space="preserve"> Games</w:t>
      </w:r>
      <w:r w:rsidR="000F6CC8">
        <w:rPr>
          <w:rStyle w:val="Odwoanieprzypisudolnego"/>
          <w:rFonts w:ascii="Times New Roman" w:hAnsi="Times New Roman" w:cs="Times New Roman"/>
          <w:sz w:val="24"/>
          <w:szCs w:val="24"/>
        </w:rPr>
        <w:footnoteReference w:id="44"/>
      </w:r>
      <w:r w:rsidR="000F6CC8">
        <w:rPr>
          <w:rFonts w:ascii="Times New Roman" w:hAnsi="Times New Roman" w:cs="Times New Roman"/>
          <w:sz w:val="24"/>
          <w:szCs w:val="24"/>
        </w:rPr>
        <w:t xml:space="preserve"> na platformie YouTube, które następnie zostały przetworzone i z wykorzystaniem optycznego rozpoznawania znaków oraz detekcji elementów pozyskano z nich wszystkie niezbędne informacje.</w:t>
      </w:r>
      <w:r w:rsidR="009F614F">
        <w:rPr>
          <w:rFonts w:ascii="Times New Roman" w:hAnsi="Times New Roman" w:cs="Times New Roman"/>
          <w:sz w:val="24"/>
          <w:szCs w:val="24"/>
        </w:rPr>
        <w:t xml:space="preserve"> Cały kod został napisany w języku Python. </w:t>
      </w:r>
      <w:r w:rsidR="009F614F">
        <w:rPr>
          <w:rFonts w:ascii="Times New Roman" w:hAnsi="Times New Roman" w:cs="Times New Roman"/>
          <w:sz w:val="24"/>
          <w:szCs w:val="24"/>
        </w:rPr>
        <w:tab/>
      </w:r>
      <w:r w:rsidR="009F614F">
        <w:rPr>
          <w:rFonts w:ascii="Times New Roman" w:hAnsi="Times New Roman" w:cs="Times New Roman"/>
          <w:sz w:val="24"/>
          <w:szCs w:val="24"/>
        </w:rPr>
        <w:tab/>
      </w:r>
      <w:r w:rsidR="009F614F">
        <w:rPr>
          <w:rFonts w:ascii="Times New Roman" w:hAnsi="Times New Roman" w:cs="Times New Roman"/>
          <w:sz w:val="24"/>
          <w:szCs w:val="24"/>
        </w:rPr>
        <w:tab/>
        <w:t>W pierwszym kroku za pomocą biblioteki pytube pobrano nagrania meczowe</w:t>
      </w:r>
      <w:r w:rsidR="005A4E9F">
        <w:rPr>
          <w:rFonts w:ascii="Times New Roman" w:hAnsi="Times New Roman" w:cs="Times New Roman"/>
          <w:sz w:val="24"/>
          <w:szCs w:val="24"/>
        </w:rPr>
        <w:t xml:space="preserve"> dotyczące rozgrywek </w:t>
      </w:r>
      <w:r w:rsidR="005A4E9F" w:rsidRPr="005A4E9F">
        <w:rPr>
          <w:rFonts w:ascii="Times New Roman" w:hAnsi="Times New Roman" w:cs="Times New Roman"/>
          <w:sz w:val="24"/>
          <w:szCs w:val="24"/>
        </w:rPr>
        <w:t>League of Legends European Championship</w:t>
      </w:r>
      <w:r w:rsidR="005A4E9F">
        <w:rPr>
          <w:rFonts w:ascii="Times New Roman" w:hAnsi="Times New Roman" w:cs="Times New Roman"/>
          <w:sz w:val="24"/>
          <w:szCs w:val="24"/>
        </w:rPr>
        <w:t xml:space="preserve"> 2022 lato. Wykorzystano nagrania z ośmiu tygodni rozgrywek, po dwa dni w każdym tygodniu (oprócz tygodnia ósmego, w którym były trzy dni meczowe). Każdego dnia rozgrywanych było po pięć meczy co łącznie daje 85 </w:t>
      </w:r>
      <w:r w:rsidR="00B44ABD">
        <w:rPr>
          <w:rFonts w:ascii="Times New Roman" w:hAnsi="Times New Roman" w:cs="Times New Roman"/>
          <w:sz w:val="24"/>
          <w:szCs w:val="24"/>
        </w:rPr>
        <w:t>spotkań</w:t>
      </w:r>
      <w:r w:rsidR="005A4E9F">
        <w:rPr>
          <w:rFonts w:ascii="Times New Roman" w:hAnsi="Times New Roman" w:cs="Times New Roman"/>
          <w:sz w:val="24"/>
          <w:szCs w:val="24"/>
        </w:rPr>
        <w:t xml:space="preserve">. </w:t>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C71B8" w:rsidRPr="005C71B8">
        <w:rPr>
          <w:rFonts w:ascii="Times New Roman" w:hAnsi="Times New Roman" w:cs="Times New Roman"/>
          <w:sz w:val="24"/>
          <w:szCs w:val="24"/>
        </w:rPr>
        <w:t>Następnie, aby pozyskać klatki z</w:t>
      </w:r>
      <w:r w:rsidR="005C71B8">
        <w:rPr>
          <w:rFonts w:ascii="Times New Roman" w:hAnsi="Times New Roman" w:cs="Times New Roman"/>
          <w:sz w:val="24"/>
          <w:szCs w:val="24"/>
        </w:rPr>
        <w:t xml:space="preserve"> meczy, skorzystano z funkcji zamieniającej nagranie wideo na klatki (wykorzystującej bibliotekę cv2).</w:t>
      </w:r>
      <w:r w:rsidR="005A4E9F">
        <w:rPr>
          <w:rFonts w:ascii="Times New Roman" w:hAnsi="Times New Roman" w:cs="Times New Roman"/>
          <w:sz w:val="24"/>
          <w:szCs w:val="24"/>
        </w:rPr>
        <w:t xml:space="preserve"> </w:t>
      </w:r>
      <w:r w:rsidR="00B44ABD">
        <w:rPr>
          <w:rFonts w:ascii="Times New Roman" w:hAnsi="Times New Roman" w:cs="Times New Roman"/>
          <w:sz w:val="24"/>
          <w:szCs w:val="24"/>
        </w:rPr>
        <w:t xml:space="preserve">Zważając na fakt, że nagrania mają </w:t>
      </w:r>
      <w:r w:rsidR="00B44ABD" w:rsidRPr="00B44ABD">
        <w:rPr>
          <w:rFonts w:ascii="Times New Roman" w:hAnsi="Times New Roman" w:cs="Times New Roman"/>
          <w:sz w:val="24"/>
          <w:szCs w:val="24"/>
        </w:rPr>
        <w:t>częstotliwość wyświetlania klatek</w:t>
      </w:r>
      <w:r w:rsidR="00B44ABD">
        <w:rPr>
          <w:rFonts w:ascii="Times New Roman" w:hAnsi="Times New Roman" w:cs="Times New Roman"/>
          <w:sz w:val="24"/>
          <w:szCs w:val="24"/>
        </w:rPr>
        <w:t xml:space="preserve"> na poziomie 30 klatek na sekundę postanowiono ograniczyć ilość zapisywanych klatek do jednej na około minutę (sekundowe różnice mogą wynikać z czasu potrzebnego na pozyskanie klatki). Wynika to z faktu, że w ciągu mniej niż minuty statystyki meczowe z reguły nie ulegają </w:t>
      </w:r>
      <w:r w:rsidR="001F669D">
        <w:rPr>
          <w:rFonts w:ascii="Times New Roman" w:hAnsi="Times New Roman" w:cs="Times New Roman"/>
          <w:sz w:val="24"/>
          <w:szCs w:val="24"/>
        </w:rPr>
        <w:t>znaczącej</w:t>
      </w:r>
      <w:r w:rsidR="00B44ABD">
        <w:rPr>
          <w:rFonts w:ascii="Times New Roman" w:hAnsi="Times New Roman" w:cs="Times New Roman"/>
          <w:sz w:val="24"/>
          <w:szCs w:val="24"/>
        </w:rPr>
        <w:t xml:space="preserve"> zmianie.</w:t>
      </w:r>
      <w:r w:rsidR="001F669D">
        <w:rPr>
          <w:rFonts w:ascii="Times New Roman" w:hAnsi="Times New Roman" w:cs="Times New Roman"/>
          <w:sz w:val="24"/>
          <w:szCs w:val="24"/>
        </w:rPr>
        <w:t xml:space="preserve"> Tym sposobem osiągnięto 6898 klatek.</w:t>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t>Jedynie część uzyskanych klatek przedstawia nagranie meczu, ponieważ do transmisji wliczają się również zdarzenia, które meczami nie są, takie jak studio przedmeczowe, wywiady czy przerwy między spotkaniami. Z tego powodu zdecydowano się podzielić klatki na meczowe i nie meczowe. Aby tego dokonać posłużono się funkcją wykorzystującą bibliotekę cv2. Kryterium decyzyjnym w tej kwestii było złoto danej drużyny (funkcja ta zostanie omówiona w następnym rozdziale). Jeśli funkcja zwracała wartość None to dana klatka trafiała do folderu klatek nie</w:t>
      </w:r>
      <w:r w:rsidR="00A77EFB">
        <w:rPr>
          <w:rFonts w:ascii="Times New Roman" w:hAnsi="Times New Roman" w:cs="Times New Roman"/>
          <w:sz w:val="24"/>
          <w:szCs w:val="24"/>
        </w:rPr>
        <w:t xml:space="preserve"> </w:t>
      </w:r>
      <w:r w:rsidR="001F669D">
        <w:rPr>
          <w:rFonts w:ascii="Times New Roman" w:hAnsi="Times New Roman" w:cs="Times New Roman"/>
          <w:sz w:val="24"/>
          <w:szCs w:val="24"/>
        </w:rPr>
        <w:t>meczowych, w przeciwnym razie do meczowych.</w:t>
      </w:r>
      <w:r w:rsidR="00314AAD">
        <w:rPr>
          <w:rFonts w:ascii="Times New Roman" w:hAnsi="Times New Roman" w:cs="Times New Roman"/>
          <w:sz w:val="24"/>
          <w:szCs w:val="24"/>
        </w:rPr>
        <w:t xml:space="preserve"> Niestety funkcja ta nie dawała stuprocentowej skuteczności (błędne odczyty funkcji), ale pojedyncze błędne przyporządkowania zostały poprawione ręcznie.</w:t>
      </w:r>
      <w:r w:rsidR="001F669D">
        <w:rPr>
          <w:rFonts w:ascii="Times New Roman" w:hAnsi="Times New Roman" w:cs="Times New Roman"/>
          <w:sz w:val="24"/>
          <w:szCs w:val="24"/>
        </w:rPr>
        <w:t xml:space="preserve"> W wyniku tej operacji uzyskano 4087 klatek </w:t>
      </w:r>
      <w:r w:rsidR="00314AAD" w:rsidRPr="00314AAD">
        <w:rPr>
          <w:rFonts w:ascii="Times New Roman" w:hAnsi="Times New Roman" w:cs="Times New Roman"/>
          <w:sz w:val="24"/>
          <w:szCs w:val="24"/>
        </w:rPr>
        <w:lastRenderedPageBreak/>
        <w:t>niepochodzących</w:t>
      </w:r>
      <w:r w:rsidR="00314AAD">
        <w:rPr>
          <w:rFonts w:ascii="Times New Roman" w:hAnsi="Times New Roman" w:cs="Times New Roman"/>
          <w:sz w:val="24"/>
          <w:szCs w:val="24"/>
        </w:rPr>
        <w:t xml:space="preserve"> z rozgrywki oraz 2811 klatek ze spotkań, które posłużyły do utworzenia bazy danych.</w:t>
      </w:r>
    </w:p>
    <w:p w14:paraId="2294DA65" w14:textId="6E70C877" w:rsidR="00314AAD" w:rsidRDefault="00314AAD" w:rsidP="006E1A9B">
      <w:pPr>
        <w:pStyle w:val="Nagwek2"/>
        <w:rPr>
          <w:rFonts w:ascii="Times New Roman" w:hAnsi="Times New Roman" w:cs="Times New Roman"/>
          <w:b/>
          <w:bCs/>
          <w:color w:val="000000" w:themeColor="text1"/>
          <w:sz w:val="24"/>
          <w:szCs w:val="24"/>
        </w:rPr>
      </w:pPr>
      <w:bookmarkStart w:id="30" w:name="_Toc139835400"/>
      <w:r w:rsidRPr="006E1A9B">
        <w:rPr>
          <w:rFonts w:ascii="Times New Roman" w:hAnsi="Times New Roman" w:cs="Times New Roman"/>
          <w:b/>
          <w:bCs/>
          <w:color w:val="000000" w:themeColor="text1"/>
          <w:sz w:val="24"/>
          <w:szCs w:val="24"/>
        </w:rPr>
        <w:t>3.2 Wykorzystane zmienne</w:t>
      </w:r>
      <w:bookmarkEnd w:id="30"/>
    </w:p>
    <w:p w14:paraId="079222DB" w14:textId="77777777" w:rsidR="006E1A9B" w:rsidRPr="006E1A9B" w:rsidRDefault="006E1A9B" w:rsidP="006E1A9B"/>
    <w:p w14:paraId="3A54E662" w14:textId="1E0CD9BA" w:rsidR="00314AAD" w:rsidRDefault="00CD26B3" w:rsidP="0062313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Zmienne pozyskane do analizy zostały uzyskane z klatek meczowych. Schemat działania w większości przypadków był bardzo podobny. W pierwszym kroku ładowano obraz z wykorzystaniem funkcji </w:t>
      </w:r>
      <w:r w:rsidRPr="00CD26B3">
        <w:rPr>
          <w:rFonts w:ascii="Times New Roman" w:hAnsi="Times New Roman" w:cs="Times New Roman"/>
          <w:b/>
          <w:bCs/>
          <w:sz w:val="24"/>
          <w:szCs w:val="24"/>
        </w:rPr>
        <w:t>imread</w:t>
      </w:r>
      <w:r>
        <w:rPr>
          <w:rFonts w:ascii="Times New Roman" w:hAnsi="Times New Roman" w:cs="Times New Roman"/>
          <w:b/>
          <w:bCs/>
          <w:sz w:val="24"/>
          <w:szCs w:val="24"/>
        </w:rPr>
        <w:t xml:space="preserve"> </w:t>
      </w:r>
      <w:r>
        <w:rPr>
          <w:rFonts w:ascii="Times New Roman" w:hAnsi="Times New Roman" w:cs="Times New Roman"/>
          <w:sz w:val="24"/>
          <w:szCs w:val="24"/>
        </w:rPr>
        <w:t>z biblioteki cv2</w:t>
      </w:r>
      <w:r w:rsidR="008A53F8">
        <w:rPr>
          <w:rFonts w:ascii="Times New Roman" w:hAnsi="Times New Roman" w:cs="Times New Roman"/>
          <w:sz w:val="24"/>
          <w:szCs w:val="24"/>
        </w:rPr>
        <w:t>. Następnie przycinano obraz do obszaru zawierającego interesujące nas dane. Potem transformowano obraz na skalę szarości, aby umożliwić łatwiejsze rozpoznawanie znaków. W kolejnym kroku obraz zostawał wyostrzony z wykorzystaniem rozmycia gaussowskiego wykorzystującego jądro rozmycia o wymiarach 5 na 5</w:t>
      </w:r>
      <w:r w:rsidR="00623137">
        <w:rPr>
          <w:rFonts w:ascii="Times New Roman" w:hAnsi="Times New Roman" w:cs="Times New Roman"/>
          <w:sz w:val="24"/>
          <w:szCs w:val="24"/>
        </w:rPr>
        <w:t xml:space="preserve">, </w:t>
      </w:r>
      <w:r w:rsidR="008A53F8" w:rsidRPr="008A53F8">
        <w:rPr>
          <w:rFonts w:ascii="Times New Roman" w:hAnsi="Times New Roman" w:cs="Times New Roman"/>
          <w:sz w:val="24"/>
          <w:szCs w:val="24"/>
        </w:rPr>
        <w:t>odchylenie standardowe rozmycia gaussowskiego</w:t>
      </w:r>
      <w:r w:rsidR="00623137">
        <w:rPr>
          <w:rFonts w:ascii="Times New Roman" w:hAnsi="Times New Roman" w:cs="Times New Roman"/>
          <w:sz w:val="24"/>
          <w:szCs w:val="24"/>
        </w:rPr>
        <w:t xml:space="preserve"> w </w:t>
      </w:r>
      <w:r w:rsidR="008A53F8">
        <w:rPr>
          <w:rFonts w:ascii="Times New Roman" w:hAnsi="Times New Roman" w:cs="Times New Roman"/>
          <w:sz w:val="24"/>
          <w:szCs w:val="24"/>
        </w:rPr>
        <w:t>wysokości 1</w:t>
      </w:r>
      <w:r w:rsidR="00623137">
        <w:rPr>
          <w:rFonts w:ascii="Times New Roman" w:hAnsi="Times New Roman" w:cs="Times New Roman"/>
          <w:sz w:val="24"/>
          <w:szCs w:val="24"/>
        </w:rPr>
        <w:t xml:space="preserve">, wzmocnienie wyostrzenia na poziomie 1 oraz próg kontrastu wynoszący 0. Próbowano ponadto zaimplementować progowanie obrazu, jednak jego zastosowanie pogarszało rezultaty, przez co zdecydowano się z niego nie korzystać. Na tak przygotowanym obrazie stosowano funkcję </w:t>
      </w:r>
      <w:r w:rsidR="00623137" w:rsidRPr="00623137">
        <w:rPr>
          <w:rFonts w:ascii="Times New Roman" w:hAnsi="Times New Roman" w:cs="Times New Roman"/>
          <w:b/>
          <w:bCs/>
          <w:sz w:val="24"/>
          <w:szCs w:val="24"/>
        </w:rPr>
        <w:t>image_to_string</w:t>
      </w:r>
      <w:r w:rsidR="00623137">
        <w:rPr>
          <w:rFonts w:ascii="Times New Roman" w:hAnsi="Times New Roman" w:cs="Times New Roman"/>
          <w:b/>
          <w:bCs/>
          <w:sz w:val="24"/>
          <w:szCs w:val="24"/>
        </w:rPr>
        <w:t xml:space="preserve"> </w:t>
      </w:r>
      <w:r w:rsidR="00623137">
        <w:rPr>
          <w:rFonts w:ascii="Times New Roman" w:hAnsi="Times New Roman" w:cs="Times New Roman"/>
          <w:sz w:val="24"/>
          <w:szCs w:val="24"/>
        </w:rPr>
        <w:t xml:space="preserve">z biblioteki cv2. </w:t>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D378DA">
        <w:rPr>
          <w:rFonts w:ascii="Times New Roman" w:hAnsi="Times New Roman" w:cs="Times New Roman"/>
          <w:sz w:val="24"/>
          <w:szCs w:val="24"/>
        </w:rPr>
        <w:t>W celu zrozumienia</w:t>
      </w:r>
      <w:r w:rsidR="005105EE">
        <w:rPr>
          <w:rFonts w:ascii="Times New Roman" w:hAnsi="Times New Roman" w:cs="Times New Roman"/>
          <w:sz w:val="24"/>
          <w:szCs w:val="24"/>
        </w:rPr>
        <w:t>, jakie informacje możemy wyciągnąć z transmisji meczy e-sportowych, należy przyjrzeć się danym</w:t>
      </w:r>
      <w:r w:rsidR="00A77EFB">
        <w:rPr>
          <w:rFonts w:ascii="Times New Roman" w:hAnsi="Times New Roman" w:cs="Times New Roman"/>
          <w:sz w:val="24"/>
          <w:szCs w:val="24"/>
        </w:rPr>
        <w:t>,</w:t>
      </w:r>
      <w:r w:rsidR="005105EE">
        <w:rPr>
          <w:rFonts w:ascii="Times New Roman" w:hAnsi="Times New Roman" w:cs="Times New Roman"/>
          <w:sz w:val="24"/>
          <w:szCs w:val="24"/>
        </w:rPr>
        <w:t xml:space="preserve"> jakie zawarte są w klatkach ze spotkań. </w:t>
      </w:r>
      <w:r w:rsidR="00533743">
        <w:rPr>
          <w:rFonts w:ascii="Times New Roman" w:hAnsi="Times New Roman" w:cs="Times New Roman"/>
          <w:sz w:val="24"/>
          <w:szCs w:val="24"/>
        </w:rPr>
        <w:t>Rysunek 6 prezentuje przykładową klatkę z meczu.</w:t>
      </w:r>
    </w:p>
    <w:p w14:paraId="7E98D6BC" w14:textId="529C28AC" w:rsidR="00533743" w:rsidRDefault="00533743" w:rsidP="00533743">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6</w:t>
      </w:r>
      <w:r w:rsidRPr="00AF2649">
        <w:rPr>
          <w:rFonts w:ascii="Times New Roman" w:hAnsi="Times New Roman" w:cs="Times New Roman"/>
          <w:sz w:val="24"/>
          <w:szCs w:val="24"/>
        </w:rPr>
        <w:t>.</w:t>
      </w:r>
      <w:r>
        <w:rPr>
          <w:rFonts w:ascii="Times New Roman" w:hAnsi="Times New Roman" w:cs="Times New Roman"/>
          <w:sz w:val="24"/>
          <w:szCs w:val="24"/>
        </w:rPr>
        <w:t xml:space="preserve"> Przykładowa klatka z meczu.</w:t>
      </w:r>
    </w:p>
    <w:p w14:paraId="4872D48C" w14:textId="294EC36C" w:rsidR="00533743" w:rsidRDefault="00533743" w:rsidP="00533743">
      <w:pPr>
        <w:tabs>
          <w:tab w:val="left" w:pos="8738"/>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ABDA61" wp14:editId="1F967DB5">
            <wp:extent cx="5760720" cy="3240405"/>
            <wp:effectExtent l="0" t="0" r="0" b="0"/>
            <wp:docPr id="1661837674" name="Obraz 1" descr="Obraz zawierający Gra komputerowa, Strategiczna gra wideo, tekst, Oprogramowanie gier wide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7674" name="Obraz 1" descr="Obraz zawierający Gra komputerowa, Strategiczna gra wideo, tekst, Oprogramowanie gier wideo&#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850C836" w14:textId="4A56EE37" w:rsidR="00533743" w:rsidRDefault="00533743" w:rsidP="00533743">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304C6A5A" w14:textId="65F9A564" w:rsidR="00533743" w:rsidRDefault="00E47F0F" w:rsidP="00ED25F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rysunku 6 konkretne zmienne zostały oznaczone numerami, które zostaną wykorzystane w </w:t>
      </w:r>
      <w:r w:rsidR="008941D4">
        <w:rPr>
          <w:rFonts w:ascii="Times New Roman" w:hAnsi="Times New Roman" w:cs="Times New Roman"/>
          <w:sz w:val="24"/>
          <w:szCs w:val="24"/>
        </w:rPr>
        <w:t>ich opisie.</w:t>
      </w:r>
    </w:p>
    <w:p w14:paraId="1628875A" w14:textId="7CE1AF82" w:rsidR="008941D4" w:rsidRDefault="008941D4" w:rsidP="008941D4">
      <w:pPr>
        <w:pStyle w:val="Akapitzlist"/>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Zmienna </w:t>
      </w:r>
      <w:r w:rsidRPr="008941D4">
        <w:rPr>
          <w:rFonts w:ascii="Times New Roman" w:hAnsi="Times New Roman" w:cs="Times New Roman"/>
          <w:b/>
          <w:bCs/>
          <w:sz w:val="24"/>
          <w:szCs w:val="24"/>
        </w:rPr>
        <w:t>gold</w:t>
      </w:r>
    </w:p>
    <w:p w14:paraId="020D80AE" w14:textId="47CB6357" w:rsidR="008941D4" w:rsidRDefault="008941D4" w:rsidP="008941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r w:rsidR="00E6552B">
        <w:rPr>
          <w:rFonts w:ascii="Times New Roman" w:hAnsi="Times New Roman" w:cs="Times New Roman"/>
          <w:sz w:val="24"/>
          <w:szCs w:val="24"/>
        </w:rPr>
        <w:t>ilościowa</w:t>
      </w:r>
      <w:r>
        <w:rPr>
          <w:rFonts w:ascii="Times New Roman" w:hAnsi="Times New Roman" w:cs="Times New Roman"/>
          <w:sz w:val="24"/>
          <w:szCs w:val="24"/>
        </w:rPr>
        <w:t xml:space="preserve"> obrazuj</w:t>
      </w:r>
      <w:r w:rsidR="00E6552B">
        <w:rPr>
          <w:rFonts w:ascii="Times New Roman" w:hAnsi="Times New Roman" w:cs="Times New Roman"/>
          <w:sz w:val="24"/>
          <w:szCs w:val="24"/>
        </w:rPr>
        <w:t>ąca</w:t>
      </w:r>
      <w:r>
        <w:rPr>
          <w:rFonts w:ascii="Times New Roman" w:hAnsi="Times New Roman" w:cs="Times New Roman"/>
          <w:sz w:val="24"/>
          <w:szCs w:val="24"/>
        </w:rPr>
        <w:t xml:space="preserve"> różnice w złocie pomiędzy drużynami. </w:t>
      </w:r>
      <w:r w:rsidR="00623137">
        <w:rPr>
          <w:rFonts w:ascii="Times New Roman" w:hAnsi="Times New Roman" w:cs="Times New Roman"/>
          <w:sz w:val="24"/>
          <w:szCs w:val="24"/>
        </w:rPr>
        <w:t>Dane były pobierane dla każdej drużyny oddzielnie</w:t>
      </w:r>
      <w:r w:rsidR="00CC6D93">
        <w:rPr>
          <w:rFonts w:ascii="Times New Roman" w:hAnsi="Times New Roman" w:cs="Times New Roman"/>
          <w:sz w:val="24"/>
          <w:szCs w:val="24"/>
        </w:rPr>
        <w:t xml:space="preserve">, a następnie była liczona ich różnica. W funkcji rozpoznawania znaków dla tej zmiennej ograniczono ilość dopuszczalnych znaków do cyfr od 0 do 9, kropki oraz litery „k”, która jest popularnym skrótem słowa „tysiąc” (1k = 1000, 2k = 2000 itd.). </w:t>
      </w:r>
    </w:p>
    <w:p w14:paraId="7D225ACD" w14:textId="3806E368" w:rsidR="00CC6D93" w:rsidRDefault="00CC6D93" w:rsidP="00CC6D93">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r>
        <w:rPr>
          <w:rFonts w:ascii="Times New Roman" w:hAnsi="Times New Roman" w:cs="Times New Roman"/>
          <w:b/>
          <w:bCs/>
          <w:sz w:val="24"/>
          <w:szCs w:val="24"/>
        </w:rPr>
        <w:t>towers</w:t>
      </w:r>
    </w:p>
    <w:p w14:paraId="761112A1" w14:textId="06C10517" w:rsidR="008941D4" w:rsidRDefault="00CC6D93" w:rsidP="00ED25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Obrazuje ona różnice w ilościach zniszczonych struktur między drużynami. Ponownie dane były pozyskiwane oddzielnie dla każdej z drużyn. Tym razem dopuszczalnymi znakami są tylko cyfry od 0 do 9, jednak, jeśli różnica wychodziła większa od 14 to funkcja zwracała wartość None. Zdecydowano się na taki </w:t>
      </w:r>
      <w:r w:rsidR="00E6552B">
        <w:rPr>
          <w:rFonts w:ascii="Times New Roman" w:hAnsi="Times New Roman" w:cs="Times New Roman"/>
          <w:sz w:val="24"/>
          <w:szCs w:val="24"/>
        </w:rPr>
        <w:t>warunek,</w:t>
      </w:r>
      <w:r>
        <w:rPr>
          <w:rFonts w:ascii="Times New Roman" w:hAnsi="Times New Roman" w:cs="Times New Roman"/>
          <w:sz w:val="24"/>
          <w:szCs w:val="24"/>
        </w:rPr>
        <w:t xml:space="preserve"> ponieważ </w:t>
      </w:r>
      <w:r w:rsidR="00C83FA2">
        <w:rPr>
          <w:rFonts w:ascii="Times New Roman" w:hAnsi="Times New Roman" w:cs="Times New Roman"/>
          <w:sz w:val="24"/>
          <w:szCs w:val="24"/>
        </w:rPr>
        <w:t xml:space="preserve">na każdej alei są 3 wieże i jeden inhibitor, więc doliczając dwie wieże broniące Nexusa (po jego zniszczeniu następuje koniec meczu) każda </w:t>
      </w:r>
      <w:r w:rsidR="00E6552B">
        <w:rPr>
          <w:rFonts w:ascii="Times New Roman" w:hAnsi="Times New Roman" w:cs="Times New Roman"/>
          <w:sz w:val="24"/>
          <w:szCs w:val="24"/>
        </w:rPr>
        <w:t>drużyna może zniszczyć maksymalnie 14 struktur.</w:t>
      </w:r>
    </w:p>
    <w:p w14:paraId="6021EB67" w14:textId="7C308914" w:rsidR="00E6552B" w:rsidRPr="00E6552B" w:rsidRDefault="00E6552B" w:rsidP="00E6552B">
      <w:pPr>
        <w:pStyle w:val="Akapitzlist"/>
        <w:numPr>
          <w:ilvl w:val="0"/>
          <w:numId w:val="9"/>
        </w:numPr>
        <w:spacing w:line="360" w:lineRule="auto"/>
        <w:jc w:val="both"/>
        <w:rPr>
          <w:rFonts w:ascii="Times New Roman" w:hAnsi="Times New Roman" w:cs="Times New Roman"/>
          <w:sz w:val="24"/>
          <w:szCs w:val="24"/>
          <w:lang w:val="en-US"/>
        </w:rPr>
      </w:pPr>
      <w:r w:rsidRPr="00E6552B">
        <w:rPr>
          <w:rFonts w:ascii="Times New Roman" w:hAnsi="Times New Roman" w:cs="Times New Roman"/>
          <w:sz w:val="24"/>
          <w:szCs w:val="24"/>
          <w:lang w:val="en-US"/>
        </w:rPr>
        <w:t xml:space="preserve">Zmienne </w:t>
      </w:r>
      <w:r w:rsidRPr="00E6552B">
        <w:rPr>
          <w:rFonts w:ascii="Times New Roman" w:hAnsi="Times New Roman" w:cs="Times New Roman"/>
          <w:b/>
          <w:bCs/>
          <w:sz w:val="24"/>
          <w:szCs w:val="24"/>
          <w:lang w:val="en-US"/>
        </w:rPr>
        <w:t xml:space="preserve">blue_team </w:t>
      </w:r>
      <w:r w:rsidRPr="00E6552B">
        <w:rPr>
          <w:rFonts w:ascii="Times New Roman" w:hAnsi="Times New Roman" w:cs="Times New Roman"/>
          <w:sz w:val="24"/>
          <w:szCs w:val="24"/>
          <w:lang w:val="en-US"/>
        </w:rPr>
        <w:t xml:space="preserve">i </w:t>
      </w:r>
      <w:r w:rsidRPr="00E6552B">
        <w:rPr>
          <w:rFonts w:ascii="Times New Roman" w:hAnsi="Times New Roman" w:cs="Times New Roman"/>
          <w:b/>
          <w:bCs/>
          <w:sz w:val="24"/>
          <w:szCs w:val="24"/>
          <w:lang w:val="en-US"/>
        </w:rPr>
        <w:t>red_team</w:t>
      </w:r>
    </w:p>
    <w:p w14:paraId="5FA6EEB7" w14:textId="70B39D2E" w:rsidR="00E6552B" w:rsidRDefault="00E6552B" w:rsidP="00E6552B">
      <w:pPr>
        <w:spacing w:line="360" w:lineRule="auto"/>
        <w:jc w:val="both"/>
        <w:rPr>
          <w:rFonts w:ascii="Times New Roman" w:hAnsi="Times New Roman" w:cs="Times New Roman"/>
          <w:sz w:val="24"/>
          <w:szCs w:val="24"/>
        </w:rPr>
      </w:pPr>
      <w:r w:rsidRPr="00E6552B">
        <w:rPr>
          <w:rFonts w:ascii="Times New Roman" w:hAnsi="Times New Roman" w:cs="Times New Roman"/>
          <w:sz w:val="24"/>
          <w:szCs w:val="24"/>
        </w:rPr>
        <w:t>Są to zmienne jakościowe określające d</w:t>
      </w:r>
      <w:r>
        <w:rPr>
          <w:rFonts w:ascii="Times New Roman" w:hAnsi="Times New Roman" w:cs="Times New Roman"/>
          <w:sz w:val="24"/>
          <w:szCs w:val="24"/>
        </w:rPr>
        <w:t xml:space="preserve">rużyny, które uczestniczą w meczu. Zdecydowano się na zastosowanie tych zmiennych, ponieważ zauważono dominację w turnieju niektórych organizacji- </w:t>
      </w:r>
      <w:r w:rsidR="00295824">
        <w:rPr>
          <w:rFonts w:ascii="Times New Roman" w:hAnsi="Times New Roman" w:cs="Times New Roman"/>
          <w:sz w:val="24"/>
          <w:szCs w:val="24"/>
        </w:rPr>
        <w:t xml:space="preserve">np. drużyna G2 Esports zdobyła mistrzostwo Europy 9 razy, a Fnatic sięgnęło po tytuł </w:t>
      </w:r>
      <w:r w:rsidR="00A77EFB">
        <w:rPr>
          <w:rFonts w:ascii="Times New Roman" w:hAnsi="Times New Roman" w:cs="Times New Roman"/>
          <w:sz w:val="24"/>
          <w:szCs w:val="24"/>
        </w:rPr>
        <w:t>siedmiokrotnie</w:t>
      </w:r>
      <w:r w:rsidR="00295824">
        <w:rPr>
          <w:rStyle w:val="Odwoanieprzypisudolnego"/>
          <w:rFonts w:ascii="Times New Roman" w:hAnsi="Times New Roman" w:cs="Times New Roman"/>
          <w:sz w:val="24"/>
          <w:szCs w:val="24"/>
        </w:rPr>
        <w:footnoteReference w:id="45"/>
      </w:r>
      <w:r>
        <w:rPr>
          <w:rFonts w:ascii="Times New Roman" w:hAnsi="Times New Roman" w:cs="Times New Roman"/>
          <w:sz w:val="24"/>
          <w:szCs w:val="24"/>
        </w:rPr>
        <w:t xml:space="preserve">. Do turnieju analizowanego w tej pracy zakwalifikowało się 10 drużyn. </w:t>
      </w:r>
      <w:r w:rsidR="00295824">
        <w:rPr>
          <w:rFonts w:ascii="Times New Roman" w:hAnsi="Times New Roman" w:cs="Times New Roman"/>
          <w:sz w:val="24"/>
          <w:szCs w:val="24"/>
        </w:rPr>
        <w:t>Tabela 2 prezentuje zestawienie drużyn i skrótów ich nazw, które używane są w transmisjach i pozwalają rozkodować uczestników spotkania.</w:t>
      </w:r>
    </w:p>
    <w:p w14:paraId="7256382F" w14:textId="44AE67EC" w:rsidR="00295824" w:rsidRDefault="00295824" w:rsidP="00295824">
      <w:pPr>
        <w:spacing w:line="360" w:lineRule="auto"/>
        <w:ind w:left="360"/>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2</w:t>
      </w:r>
      <w:r w:rsidRPr="00F26DFD">
        <w:rPr>
          <w:rFonts w:ascii="Times New Roman" w:hAnsi="Times New Roman" w:cs="Times New Roman"/>
          <w:sz w:val="24"/>
          <w:szCs w:val="24"/>
        </w:rPr>
        <w:t xml:space="preserve">. </w:t>
      </w:r>
      <w:r>
        <w:rPr>
          <w:rFonts w:ascii="Times New Roman" w:hAnsi="Times New Roman" w:cs="Times New Roman"/>
          <w:sz w:val="24"/>
          <w:szCs w:val="24"/>
        </w:rPr>
        <w:t>Drużyny i skróty ich nazw w turnieju LEC 2022 Lato</w:t>
      </w:r>
      <w:r w:rsidRPr="00F26DFD">
        <w:rPr>
          <w:rFonts w:ascii="Times New Roman" w:hAnsi="Times New Roman" w:cs="Times New Roman"/>
          <w:sz w:val="24"/>
          <w:szCs w:val="24"/>
        </w:rPr>
        <w:t>.</w:t>
      </w:r>
    </w:p>
    <w:tbl>
      <w:tblPr>
        <w:tblStyle w:val="Tabela-Siatka"/>
        <w:tblW w:w="0" w:type="auto"/>
        <w:tblInd w:w="360" w:type="dxa"/>
        <w:tblLook w:val="04A0" w:firstRow="1" w:lastRow="0" w:firstColumn="1" w:lastColumn="0" w:noHBand="0" w:noVBand="1"/>
      </w:tblPr>
      <w:tblGrid>
        <w:gridCol w:w="4880"/>
        <w:gridCol w:w="3822"/>
      </w:tblGrid>
      <w:tr w:rsidR="00295824" w14:paraId="46410E17" w14:textId="77777777" w:rsidTr="00060726">
        <w:tc>
          <w:tcPr>
            <w:tcW w:w="4880" w:type="dxa"/>
            <w:vAlign w:val="center"/>
          </w:tcPr>
          <w:p w14:paraId="70B658A2" w14:textId="2A4CC990" w:rsidR="00295824" w:rsidRPr="00295824" w:rsidRDefault="00295824" w:rsidP="00060726">
            <w:pPr>
              <w:spacing w:line="360" w:lineRule="auto"/>
              <w:jc w:val="center"/>
              <w:rPr>
                <w:rFonts w:ascii="Times New Roman" w:hAnsi="Times New Roman" w:cs="Times New Roman"/>
                <w:b/>
                <w:bCs/>
                <w:sz w:val="24"/>
                <w:szCs w:val="24"/>
              </w:rPr>
            </w:pPr>
            <w:r w:rsidRPr="00295824">
              <w:rPr>
                <w:rFonts w:ascii="Times New Roman" w:hAnsi="Times New Roman" w:cs="Times New Roman"/>
                <w:b/>
                <w:bCs/>
                <w:sz w:val="24"/>
                <w:szCs w:val="24"/>
              </w:rPr>
              <w:t>Drużyna</w:t>
            </w:r>
          </w:p>
        </w:tc>
        <w:tc>
          <w:tcPr>
            <w:tcW w:w="3822" w:type="dxa"/>
            <w:vAlign w:val="center"/>
          </w:tcPr>
          <w:p w14:paraId="1E733EE8" w14:textId="0E0269D0" w:rsidR="00295824" w:rsidRPr="00295824" w:rsidRDefault="00295824" w:rsidP="00060726">
            <w:pPr>
              <w:spacing w:line="360" w:lineRule="auto"/>
              <w:jc w:val="center"/>
              <w:rPr>
                <w:rFonts w:ascii="Times New Roman" w:hAnsi="Times New Roman" w:cs="Times New Roman"/>
                <w:b/>
                <w:bCs/>
                <w:sz w:val="24"/>
                <w:szCs w:val="24"/>
              </w:rPr>
            </w:pPr>
            <w:r w:rsidRPr="00295824">
              <w:rPr>
                <w:rFonts w:ascii="Times New Roman" w:hAnsi="Times New Roman" w:cs="Times New Roman"/>
                <w:b/>
                <w:bCs/>
                <w:sz w:val="24"/>
                <w:szCs w:val="24"/>
              </w:rPr>
              <w:t>Skrót</w:t>
            </w:r>
          </w:p>
        </w:tc>
      </w:tr>
      <w:tr w:rsidR="00295824" w14:paraId="09940C99" w14:textId="77777777" w:rsidTr="00060726">
        <w:tc>
          <w:tcPr>
            <w:tcW w:w="4880" w:type="dxa"/>
            <w:vAlign w:val="center"/>
          </w:tcPr>
          <w:p w14:paraId="48C670F5" w14:textId="1F8F41F6"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Astralis</w:t>
            </w:r>
          </w:p>
        </w:tc>
        <w:tc>
          <w:tcPr>
            <w:tcW w:w="3822" w:type="dxa"/>
            <w:vAlign w:val="center"/>
          </w:tcPr>
          <w:p w14:paraId="7FE8305B" w14:textId="024E4E97"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AST</w:t>
            </w:r>
          </w:p>
        </w:tc>
      </w:tr>
      <w:tr w:rsidR="00295824" w14:paraId="705BE5A4" w14:textId="77777777" w:rsidTr="00060726">
        <w:tc>
          <w:tcPr>
            <w:tcW w:w="4880" w:type="dxa"/>
            <w:vAlign w:val="center"/>
          </w:tcPr>
          <w:p w14:paraId="0FB3EEAD" w14:textId="5A404570"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Fnatic</w:t>
            </w:r>
          </w:p>
        </w:tc>
        <w:tc>
          <w:tcPr>
            <w:tcW w:w="3822" w:type="dxa"/>
            <w:vAlign w:val="center"/>
          </w:tcPr>
          <w:p w14:paraId="04D812F5" w14:textId="428D196B"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FNC</w:t>
            </w:r>
          </w:p>
        </w:tc>
      </w:tr>
      <w:tr w:rsidR="00295824" w14:paraId="175411DC" w14:textId="77777777" w:rsidTr="00060726">
        <w:tc>
          <w:tcPr>
            <w:tcW w:w="4880" w:type="dxa"/>
            <w:vAlign w:val="center"/>
          </w:tcPr>
          <w:p w14:paraId="1085BDF7" w14:textId="1E7EA3E1"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G2 Esports</w:t>
            </w:r>
          </w:p>
        </w:tc>
        <w:tc>
          <w:tcPr>
            <w:tcW w:w="3822" w:type="dxa"/>
            <w:vAlign w:val="center"/>
          </w:tcPr>
          <w:p w14:paraId="75D56A18" w14:textId="53FC556E"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G2</w:t>
            </w:r>
          </w:p>
        </w:tc>
      </w:tr>
      <w:tr w:rsidR="00295824" w14:paraId="0DD90D76" w14:textId="77777777" w:rsidTr="00060726">
        <w:tc>
          <w:tcPr>
            <w:tcW w:w="4880" w:type="dxa"/>
            <w:vAlign w:val="center"/>
          </w:tcPr>
          <w:p w14:paraId="0F3DD135" w14:textId="239AC60C"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MAD Lions</w:t>
            </w:r>
          </w:p>
        </w:tc>
        <w:tc>
          <w:tcPr>
            <w:tcW w:w="3822" w:type="dxa"/>
            <w:vAlign w:val="center"/>
          </w:tcPr>
          <w:p w14:paraId="518F9F24" w14:textId="3D7BBD0C"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MAD</w:t>
            </w:r>
          </w:p>
        </w:tc>
      </w:tr>
      <w:tr w:rsidR="00295824" w14:paraId="39831C6B" w14:textId="77777777" w:rsidTr="00060726">
        <w:tc>
          <w:tcPr>
            <w:tcW w:w="4880" w:type="dxa"/>
            <w:vAlign w:val="center"/>
          </w:tcPr>
          <w:p w14:paraId="5AE61220" w14:textId="7C32F15D"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Misfits</w:t>
            </w:r>
          </w:p>
        </w:tc>
        <w:tc>
          <w:tcPr>
            <w:tcW w:w="3822" w:type="dxa"/>
            <w:vAlign w:val="center"/>
          </w:tcPr>
          <w:p w14:paraId="4752408C" w14:textId="028CD2AA"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MSF</w:t>
            </w:r>
          </w:p>
        </w:tc>
      </w:tr>
      <w:tr w:rsidR="00295824" w14:paraId="2525BFFC" w14:textId="77777777" w:rsidTr="00060726">
        <w:tc>
          <w:tcPr>
            <w:tcW w:w="4880" w:type="dxa"/>
            <w:vAlign w:val="center"/>
          </w:tcPr>
          <w:p w14:paraId="75E5FB60" w14:textId="7B8D19E7"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Rogue</w:t>
            </w:r>
          </w:p>
        </w:tc>
        <w:tc>
          <w:tcPr>
            <w:tcW w:w="3822" w:type="dxa"/>
            <w:vAlign w:val="center"/>
          </w:tcPr>
          <w:p w14:paraId="12E98F28" w14:textId="17C32FB3"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RGE</w:t>
            </w:r>
          </w:p>
        </w:tc>
      </w:tr>
      <w:tr w:rsidR="00295824" w14:paraId="4DB5A840" w14:textId="77777777" w:rsidTr="00060726">
        <w:tc>
          <w:tcPr>
            <w:tcW w:w="4880" w:type="dxa"/>
            <w:vAlign w:val="center"/>
          </w:tcPr>
          <w:p w14:paraId="55454511" w14:textId="30B5EBA5"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SK Gaming</w:t>
            </w:r>
          </w:p>
        </w:tc>
        <w:tc>
          <w:tcPr>
            <w:tcW w:w="3822" w:type="dxa"/>
            <w:vAlign w:val="center"/>
          </w:tcPr>
          <w:p w14:paraId="5D778852" w14:textId="28D72119"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SK</w:t>
            </w:r>
          </w:p>
        </w:tc>
      </w:tr>
      <w:tr w:rsidR="00295824" w14:paraId="71FE4B50" w14:textId="77777777" w:rsidTr="00060726">
        <w:tc>
          <w:tcPr>
            <w:tcW w:w="4880" w:type="dxa"/>
            <w:vAlign w:val="center"/>
          </w:tcPr>
          <w:p w14:paraId="3D616B34" w14:textId="023717B7"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BDS Esports</w:t>
            </w:r>
          </w:p>
        </w:tc>
        <w:tc>
          <w:tcPr>
            <w:tcW w:w="3822" w:type="dxa"/>
            <w:vAlign w:val="center"/>
          </w:tcPr>
          <w:p w14:paraId="5D5A7318" w14:textId="06895B27"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BDS</w:t>
            </w:r>
          </w:p>
        </w:tc>
      </w:tr>
      <w:tr w:rsidR="00295824" w14:paraId="1026836C" w14:textId="77777777" w:rsidTr="00060726">
        <w:tc>
          <w:tcPr>
            <w:tcW w:w="4880" w:type="dxa"/>
            <w:vAlign w:val="center"/>
          </w:tcPr>
          <w:p w14:paraId="5FA23351" w14:textId="0011E6C5"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Team Vitality</w:t>
            </w:r>
          </w:p>
        </w:tc>
        <w:tc>
          <w:tcPr>
            <w:tcW w:w="3822" w:type="dxa"/>
            <w:vAlign w:val="center"/>
          </w:tcPr>
          <w:p w14:paraId="6C97A1C9" w14:textId="0CF6884C"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VIT</w:t>
            </w:r>
          </w:p>
        </w:tc>
      </w:tr>
      <w:tr w:rsidR="00295824" w14:paraId="3759EFBE" w14:textId="77777777" w:rsidTr="00060726">
        <w:tc>
          <w:tcPr>
            <w:tcW w:w="4880" w:type="dxa"/>
            <w:vAlign w:val="center"/>
          </w:tcPr>
          <w:p w14:paraId="7C4A1D98" w14:textId="61B55D96"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Excel Esports</w:t>
            </w:r>
          </w:p>
        </w:tc>
        <w:tc>
          <w:tcPr>
            <w:tcW w:w="3822" w:type="dxa"/>
            <w:vAlign w:val="center"/>
          </w:tcPr>
          <w:p w14:paraId="425E5118" w14:textId="30528839"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XL</w:t>
            </w:r>
          </w:p>
        </w:tc>
      </w:tr>
    </w:tbl>
    <w:p w14:paraId="3442E0D8" w14:textId="78EA4CC7" w:rsidR="00295824" w:rsidRDefault="00295824" w:rsidP="00295824">
      <w:pPr>
        <w:spacing w:line="240" w:lineRule="auto"/>
        <w:ind w:left="360"/>
        <w:jc w:val="both"/>
        <w:rPr>
          <w:rFonts w:ascii="Times New Roman" w:hAnsi="Times New Roman" w:cs="Times New Roman"/>
          <w:sz w:val="20"/>
          <w:szCs w:val="20"/>
        </w:rPr>
      </w:pPr>
      <w:r w:rsidRPr="006645C4">
        <w:rPr>
          <w:rFonts w:ascii="Times New Roman" w:hAnsi="Times New Roman" w:cs="Times New Roman"/>
          <w:sz w:val="20"/>
          <w:szCs w:val="20"/>
        </w:rPr>
        <w:t>Źródło: Opracowanie własne na podstawie:</w:t>
      </w:r>
      <w:r>
        <w:rPr>
          <w:rFonts w:ascii="Times New Roman" w:hAnsi="Times New Roman" w:cs="Times New Roman"/>
          <w:sz w:val="20"/>
          <w:szCs w:val="20"/>
        </w:rPr>
        <w:t xml:space="preserve"> </w:t>
      </w:r>
      <w:r w:rsidRPr="00295824">
        <w:rPr>
          <w:rFonts w:ascii="Times New Roman" w:hAnsi="Times New Roman" w:cs="Times New Roman"/>
          <w:sz w:val="20"/>
          <w:szCs w:val="20"/>
        </w:rPr>
        <w:t>https://pl.egamersworld.com/lol/event/lec-summer-2022-4J_8wxAS3</w:t>
      </w:r>
    </w:p>
    <w:p w14:paraId="0FFBB2CA" w14:textId="758687F0" w:rsidR="00295824" w:rsidRPr="00295824" w:rsidRDefault="00295824" w:rsidP="00295824">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r>
        <w:rPr>
          <w:rFonts w:ascii="Times New Roman" w:hAnsi="Times New Roman" w:cs="Times New Roman"/>
          <w:b/>
          <w:bCs/>
          <w:sz w:val="24"/>
          <w:szCs w:val="24"/>
        </w:rPr>
        <w:t>kills</w:t>
      </w:r>
    </w:p>
    <w:p w14:paraId="134A7786" w14:textId="15C4A5FC" w:rsidR="00295824" w:rsidRDefault="00295824" w:rsidP="002958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ilościowa określająca różnice w zabójstwach zdobytych przez każdą z drużyn. </w:t>
      </w:r>
      <w:r w:rsidR="005718A8">
        <w:rPr>
          <w:rFonts w:ascii="Times New Roman" w:hAnsi="Times New Roman" w:cs="Times New Roman"/>
          <w:sz w:val="24"/>
          <w:szCs w:val="24"/>
        </w:rPr>
        <w:t>W tym przypadku również dane dla każdej drużyny były pobierane oddzielnie. Wprowadzono dodatkowy warunek stanowiący o tym, że gdy różnica w zabójstwach przyjmuje wartość większą od 14 to jej wartość ustawiana jest na None. Ograniczenie to wynika z faktu, że w profesjonalnych rozgrywkach rzadko zdarza się sytuacja, gdy ta różnica jest aż tak duża, więc</w:t>
      </w:r>
      <w:r w:rsidR="002D5E31">
        <w:rPr>
          <w:rFonts w:ascii="Times New Roman" w:hAnsi="Times New Roman" w:cs="Times New Roman"/>
          <w:sz w:val="24"/>
          <w:szCs w:val="24"/>
        </w:rPr>
        <w:t xml:space="preserve"> różnice tego pokroju mają dużą szansę wynikać z niepoprawnego działania funkcji optycznego rozpoznawania znaków.</w:t>
      </w:r>
    </w:p>
    <w:p w14:paraId="5CE141B8" w14:textId="61671FA0" w:rsidR="002D5E31" w:rsidRDefault="002D5E31" w:rsidP="002D5E31">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r>
        <w:rPr>
          <w:rFonts w:ascii="Times New Roman" w:hAnsi="Times New Roman" w:cs="Times New Roman"/>
          <w:b/>
          <w:bCs/>
          <w:sz w:val="24"/>
          <w:szCs w:val="24"/>
        </w:rPr>
        <w:t>time</w:t>
      </w:r>
    </w:p>
    <w:p w14:paraId="1AF5C40F" w14:textId="77777777" w:rsidR="002D5E31" w:rsidRDefault="002D5E31" w:rsidP="002D5E31">
      <w:pPr>
        <w:spacing w:line="360" w:lineRule="auto"/>
        <w:jc w:val="both"/>
        <w:rPr>
          <w:rFonts w:ascii="Times New Roman" w:hAnsi="Times New Roman" w:cs="Times New Roman"/>
          <w:sz w:val="24"/>
          <w:szCs w:val="24"/>
        </w:rPr>
      </w:pPr>
      <w:r>
        <w:rPr>
          <w:rFonts w:ascii="Times New Roman" w:hAnsi="Times New Roman" w:cs="Times New Roman"/>
          <w:sz w:val="24"/>
          <w:szCs w:val="24"/>
        </w:rPr>
        <w:t>Jest to zmienna, która przedstawia minuty i sekundy meczu. Pozwoli ona podzielić posiadane klatki meczowe na odpowiednie przedziały czasowe (zgodnie ze zaleceniami literatury o analizie w podziale na czas). Może być również pomocna przy ręcznej imputacji danych- pomoże namierzyć której klatki dotyczy dany rekord tabeli.</w:t>
      </w:r>
    </w:p>
    <w:p w14:paraId="6EA3EB77" w14:textId="77777777" w:rsidR="002D5E31" w:rsidRDefault="002D5E31" w:rsidP="002D5E31">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postaci</w:t>
      </w:r>
    </w:p>
    <w:p w14:paraId="3050BEC5" w14:textId="6722F451" w:rsidR="002D5E31" w:rsidRDefault="002D5E31" w:rsidP="002D5E31">
      <w:pPr>
        <w:spacing w:line="360" w:lineRule="auto"/>
        <w:jc w:val="both"/>
        <w:rPr>
          <w:rFonts w:ascii="Times New Roman" w:hAnsi="Times New Roman" w:cs="Times New Roman"/>
          <w:sz w:val="24"/>
          <w:szCs w:val="24"/>
        </w:rPr>
      </w:pPr>
      <w:r>
        <w:rPr>
          <w:rFonts w:ascii="Times New Roman" w:hAnsi="Times New Roman" w:cs="Times New Roman"/>
          <w:sz w:val="24"/>
          <w:szCs w:val="24"/>
        </w:rPr>
        <w:t>Jest to zestaw zmiennych określających postać wykorzystywaną przez konkretnego zawodnika w danym meczu.</w:t>
      </w:r>
      <w:r w:rsidR="00640D41">
        <w:rPr>
          <w:rFonts w:ascii="Times New Roman" w:hAnsi="Times New Roman" w:cs="Times New Roman"/>
          <w:sz w:val="24"/>
          <w:szCs w:val="24"/>
        </w:rPr>
        <w:t xml:space="preserve"> W spotkaniu biorą udział dwie drużyny (oznaczone jako red i blue), każda licząca pięciu zawodników różnych pozycjach (górna aleja, dżungla, środkowa aleja, strzelec i wspierający) co daje nam 10 zmiennych jakościowych.</w:t>
      </w:r>
      <w:r>
        <w:rPr>
          <w:rFonts w:ascii="Times New Roman" w:hAnsi="Times New Roman" w:cs="Times New Roman"/>
          <w:sz w:val="24"/>
          <w:szCs w:val="24"/>
        </w:rPr>
        <w:t xml:space="preserve"> </w:t>
      </w:r>
      <w:r w:rsidR="00640D41">
        <w:rPr>
          <w:rFonts w:ascii="Times New Roman" w:hAnsi="Times New Roman" w:cs="Times New Roman"/>
          <w:sz w:val="24"/>
          <w:szCs w:val="24"/>
        </w:rPr>
        <w:t>Jak wspominane jest w literaturze analiza wykorzystywanych postaci jest ważnym czynnikiem badania rzeczonego zjawiska. Ponadto, niektóre kompozycje postaci mają ze sobą lepszą synergię co sprawia, że ich połączenie charakteryzuje się większym współczynnikiem zwycięstw. Przykładem takiej pary postaci jest strzelec Lucian i wspierająca Nami</w:t>
      </w:r>
      <w:r w:rsidR="00640D41">
        <w:rPr>
          <w:rStyle w:val="Odwoanieprzypisudolnego"/>
          <w:rFonts w:ascii="Times New Roman" w:hAnsi="Times New Roman" w:cs="Times New Roman"/>
          <w:sz w:val="24"/>
          <w:szCs w:val="24"/>
        </w:rPr>
        <w:footnoteReference w:id="46"/>
      </w:r>
      <w:r w:rsidR="00640D41">
        <w:rPr>
          <w:rFonts w:ascii="Times New Roman" w:hAnsi="Times New Roman" w:cs="Times New Roman"/>
          <w:sz w:val="24"/>
          <w:szCs w:val="24"/>
        </w:rPr>
        <w:t>.</w:t>
      </w:r>
      <w:r w:rsidRPr="002D5E31">
        <w:rPr>
          <w:rFonts w:ascii="Times New Roman" w:hAnsi="Times New Roman" w:cs="Times New Roman"/>
          <w:sz w:val="24"/>
          <w:szCs w:val="24"/>
        </w:rPr>
        <w:t xml:space="preserve">  </w:t>
      </w:r>
      <w:r w:rsidR="00640D41">
        <w:rPr>
          <w:rFonts w:ascii="Times New Roman" w:hAnsi="Times New Roman" w:cs="Times New Roman"/>
          <w:sz w:val="24"/>
          <w:szCs w:val="24"/>
        </w:rPr>
        <w:t xml:space="preserve">Daje to możliwość utworzenia kombinacji zmiennych jakościowych i sprawdzenie czy ich wpływ na wygraną jest znaczący. </w:t>
      </w:r>
    </w:p>
    <w:p w14:paraId="020B88CE" w14:textId="7683E3E6" w:rsidR="00640D41" w:rsidRDefault="00640D41" w:rsidP="00640D41">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Zmienn</w:t>
      </w:r>
      <w:r w:rsidR="00235668">
        <w:rPr>
          <w:rFonts w:ascii="Times New Roman" w:hAnsi="Times New Roman" w:cs="Times New Roman"/>
          <w:sz w:val="24"/>
          <w:szCs w:val="24"/>
        </w:rPr>
        <w:t>e dotyczące KDA</w:t>
      </w:r>
    </w:p>
    <w:p w14:paraId="2741E333" w14:textId="653612B4" w:rsidR="00127DDE" w:rsidRDefault="00235668" w:rsidP="002356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Opis tych zmiennych należy zacząć od omówienia czym jest KDA. Jest to skrót pochodzący z języka angielskiego oznaczającego </w:t>
      </w:r>
      <w:r w:rsidRPr="00235668">
        <w:rPr>
          <w:rFonts w:ascii="Times New Roman" w:hAnsi="Times New Roman" w:cs="Times New Roman"/>
          <w:i/>
          <w:iCs/>
          <w:sz w:val="24"/>
          <w:szCs w:val="24"/>
        </w:rPr>
        <w:t>Kill Death Assist</w:t>
      </w:r>
      <w:r w:rsidR="00127DDE">
        <w:rPr>
          <w:rFonts w:ascii="Times New Roman" w:hAnsi="Times New Roman" w:cs="Times New Roman"/>
          <w:sz w:val="24"/>
          <w:szCs w:val="24"/>
        </w:rPr>
        <w:t>, czyli zabójstwa, zgony i asysty. Nie jest zaskoczeniem, że aby wygrywać mecze należy eliminować przeciwników, pomagać sojusznikom oraz samemu nie umierać, co dokładnie reprezentuje ten współczynnik. Jest on liczony na podstawie wzoru</w:t>
      </w:r>
      <w:r w:rsidR="00651B7A">
        <w:rPr>
          <w:rStyle w:val="Odwoanieprzypisudolnego"/>
          <w:rFonts w:ascii="Times New Roman" w:hAnsi="Times New Roman" w:cs="Times New Roman"/>
          <w:sz w:val="24"/>
          <w:szCs w:val="24"/>
        </w:rPr>
        <w:footnoteReference w:id="47"/>
      </w:r>
      <w:r w:rsidR="00127DDE">
        <w:rPr>
          <w:rFonts w:ascii="Times New Roman" w:hAnsi="Times New Roman" w:cs="Times New Roman"/>
          <w:sz w:val="24"/>
          <w:szCs w:val="24"/>
        </w:rPr>
        <w:t>:</w:t>
      </w:r>
    </w:p>
    <w:p w14:paraId="43B48716" w14:textId="77777777" w:rsidR="00651B7A" w:rsidRDefault="00000000" w:rsidP="00235668">
      <w:pPr>
        <w:spacing w:line="360" w:lineRule="auto"/>
        <w:jc w:val="both"/>
        <w:rPr>
          <w:rFonts w:ascii="Times New Roman" w:eastAsiaTheme="minorEastAsia" w:hAnsi="Times New Roman" w:cs="Times New Roman"/>
          <w:sz w:val="24"/>
          <w:szCs w:val="24"/>
        </w:rPr>
      </w:pPr>
      <m:oMathPara>
        <m:oMath>
          <m:f>
            <m:fPr>
              <m:type m:val="noBa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KDA=</m:t>
                      </m:r>
                      <m:f>
                        <m:fPr>
                          <m:ctrlPr>
                            <w:rPr>
                              <w:rFonts w:ascii="Cambria Math" w:hAnsi="Cambria Math" w:cs="Times New Roman"/>
                              <w:i/>
                              <w:sz w:val="24"/>
                              <w:szCs w:val="24"/>
                            </w:rPr>
                          </m:ctrlPr>
                        </m:fPr>
                        <m:num>
                          <m:r>
                            <w:rPr>
                              <w:rFonts w:ascii="Cambria Math" w:hAnsi="Cambria Math" w:cs="Times New Roman"/>
                              <w:sz w:val="24"/>
                              <w:szCs w:val="24"/>
                            </w:rPr>
                            <m:t>K+A</m:t>
                          </m:r>
                        </m:num>
                        <m:den>
                          <m:r>
                            <w:rPr>
                              <w:rFonts w:ascii="Cambria Math" w:hAnsi="Cambria Math" w:cs="Times New Roman"/>
                              <w:sz w:val="24"/>
                              <w:szCs w:val="24"/>
                            </w:rPr>
                            <m:t>D</m:t>
                          </m:r>
                        </m:den>
                      </m:f>
                      <m:r>
                        <w:rPr>
                          <w:rFonts w:ascii="Cambria Math" w:hAnsi="Cambria Math" w:cs="Times New Roman"/>
                          <w:sz w:val="24"/>
                          <w:szCs w:val="24"/>
                        </w:rPr>
                        <m:t>,      dla D&lt;&gt;0</m:t>
                      </m:r>
                    </m:e>
                    <m:e>
                      <m:r>
                        <w:rPr>
                          <w:rFonts w:ascii="Cambria Math" w:hAnsi="Cambria Math" w:cs="Times New Roman"/>
                          <w:sz w:val="24"/>
                          <w:szCs w:val="24"/>
                        </w:rPr>
                        <m:t>KDA=K+A,   dla D=0</m:t>
                      </m:r>
                    </m:e>
                  </m:eqArr>
                </m:e>
              </m:d>
            </m:num>
            <m:den>
              <m:f>
                <m:fPr>
                  <m:type m:val="noBar"/>
                  <m:ctrlPr>
                    <w:rPr>
                      <w:rFonts w:ascii="Cambria Math" w:hAnsi="Cambria Math" w:cs="Times New Roman"/>
                      <w:i/>
                      <w:sz w:val="24"/>
                      <w:szCs w:val="24"/>
                    </w:rPr>
                  </m:ctrlPr>
                </m:fPr>
                <m:num>
                  <m:r>
                    <w:rPr>
                      <w:rFonts w:ascii="Cambria Math" w:hAnsi="Cambria Math" w:cs="Times New Roman"/>
                      <w:sz w:val="24"/>
                      <w:szCs w:val="24"/>
                    </w:rPr>
                    <m:t>Gdzie:</m:t>
                  </m:r>
                </m:num>
                <m:den>
                  <m:f>
                    <m:fPr>
                      <m:type m:val="noBar"/>
                      <m:ctrlPr>
                        <w:rPr>
                          <w:rFonts w:ascii="Cambria Math" w:hAnsi="Cambria Math" w:cs="Times New Roman"/>
                          <w:i/>
                          <w:sz w:val="24"/>
                          <w:szCs w:val="24"/>
                        </w:rPr>
                      </m:ctrlPr>
                    </m:fPr>
                    <m:num>
                      <m:r>
                        <w:rPr>
                          <w:rFonts w:ascii="Cambria Math" w:hAnsi="Cambria Math" w:cs="Times New Roman"/>
                          <w:sz w:val="24"/>
                          <w:szCs w:val="24"/>
                        </w:rPr>
                        <m:t>K-ilość zabójstw</m:t>
                      </m:r>
                    </m:num>
                    <m:den>
                      <m:f>
                        <m:fPr>
                          <m:type m:val="noBar"/>
                          <m:ctrlPr>
                            <w:rPr>
                              <w:rFonts w:ascii="Cambria Math" w:hAnsi="Cambria Math" w:cs="Times New Roman"/>
                              <w:i/>
                              <w:sz w:val="24"/>
                              <w:szCs w:val="24"/>
                            </w:rPr>
                          </m:ctrlPr>
                        </m:fPr>
                        <m:num>
                          <m:r>
                            <w:rPr>
                              <w:rFonts w:ascii="Cambria Math" w:hAnsi="Cambria Math" w:cs="Times New Roman"/>
                              <w:sz w:val="24"/>
                              <w:szCs w:val="24"/>
                            </w:rPr>
                            <m:t>A-ilość asyst</m:t>
                          </m:r>
                        </m:num>
                        <m:den>
                          <m:r>
                            <w:rPr>
                              <w:rFonts w:ascii="Cambria Math" w:hAnsi="Cambria Math" w:cs="Times New Roman"/>
                              <w:sz w:val="24"/>
                              <w:szCs w:val="24"/>
                            </w:rPr>
                            <m:t>D-ilość zgonów</m:t>
                          </m:r>
                        </m:den>
                      </m:f>
                    </m:den>
                  </m:f>
                </m:den>
              </m:f>
            </m:den>
          </m:f>
        </m:oMath>
      </m:oMathPara>
    </w:p>
    <w:p w14:paraId="4E257205" w14:textId="5D5CBD97" w:rsidR="00235668" w:rsidRDefault="00127DDE" w:rsidP="00235668">
      <w:pPr>
        <w:spacing w:line="360" w:lineRule="auto"/>
        <w:jc w:val="both"/>
        <w:rPr>
          <w:rFonts w:ascii="Times New Roman" w:hAnsi="Times New Roman" w:cs="Times New Roman"/>
          <w:sz w:val="24"/>
          <w:szCs w:val="24"/>
        </w:rPr>
      </w:pPr>
      <w:r>
        <w:rPr>
          <w:rFonts w:ascii="Times New Roman" w:hAnsi="Times New Roman" w:cs="Times New Roman"/>
          <w:sz w:val="24"/>
          <w:szCs w:val="24"/>
        </w:rPr>
        <w:t>W teorii im wyższy wynik KDA, tym lepszy występ danego zawodnika.</w:t>
      </w:r>
      <w:r w:rsidR="00651B7A">
        <w:rPr>
          <w:rFonts w:ascii="Times New Roman" w:hAnsi="Times New Roman" w:cs="Times New Roman"/>
          <w:sz w:val="24"/>
          <w:szCs w:val="24"/>
        </w:rPr>
        <w:t xml:space="preserve"> Współczynnik ten został obliczony dla każdej pozycji (górna aleja, dżungla, środkowa aleja, strzelec i wspierający) w obu drużynach. Następnie policzona została różnica między odpowiadającymi sobie pozycjami (czyli np. różnica między graczem z górnej alei drużyny niebieskiej oraz graczem górnej alei drużyny czerwonej).</w:t>
      </w:r>
      <w:r w:rsidR="008A10C8">
        <w:rPr>
          <w:rFonts w:ascii="Times New Roman" w:hAnsi="Times New Roman" w:cs="Times New Roman"/>
          <w:sz w:val="24"/>
          <w:szCs w:val="24"/>
        </w:rPr>
        <w:t xml:space="preserve"> Tym sposobem uzyskaliśmy pięć zmiennych dotyczących KDA.</w:t>
      </w:r>
    </w:p>
    <w:p w14:paraId="06EA0E06" w14:textId="16B506F2" w:rsidR="008A10C8" w:rsidRDefault="008A10C8" w:rsidP="008A10C8">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Zmienne dotyczące </w:t>
      </w:r>
      <w:r w:rsidR="008553D0">
        <w:rPr>
          <w:rFonts w:ascii="Times New Roman" w:hAnsi="Times New Roman" w:cs="Times New Roman"/>
          <w:sz w:val="24"/>
          <w:szCs w:val="24"/>
        </w:rPr>
        <w:t>stworów</w:t>
      </w:r>
    </w:p>
    <w:p w14:paraId="373B7B2D" w14:textId="439D32BE" w:rsidR="008553D0" w:rsidRDefault="008553D0" w:rsidP="008553D0">
      <w:pPr>
        <w:spacing w:line="360" w:lineRule="auto"/>
        <w:jc w:val="both"/>
        <w:rPr>
          <w:rFonts w:ascii="Times New Roman" w:hAnsi="Times New Roman" w:cs="Times New Roman"/>
          <w:sz w:val="24"/>
          <w:szCs w:val="24"/>
        </w:rPr>
      </w:pPr>
      <w:r>
        <w:rPr>
          <w:rFonts w:ascii="Times New Roman" w:hAnsi="Times New Roman" w:cs="Times New Roman"/>
          <w:sz w:val="24"/>
          <w:szCs w:val="24"/>
        </w:rPr>
        <w:t>Stwory</w:t>
      </w:r>
      <w:r w:rsidRPr="008553D0">
        <w:rPr>
          <w:rFonts w:ascii="Times New Roman" w:hAnsi="Times New Roman" w:cs="Times New Roman"/>
          <w:sz w:val="24"/>
          <w:szCs w:val="24"/>
        </w:rPr>
        <w:t xml:space="preserve"> (ang. </w:t>
      </w:r>
      <w:r w:rsidRPr="008553D0">
        <w:rPr>
          <w:rFonts w:ascii="Times New Roman" w:hAnsi="Times New Roman" w:cs="Times New Roman"/>
          <w:i/>
          <w:iCs/>
          <w:sz w:val="24"/>
          <w:szCs w:val="24"/>
        </w:rPr>
        <w:t>minions</w:t>
      </w:r>
      <w:r w:rsidRPr="008553D0">
        <w:rPr>
          <w:rFonts w:ascii="Times New Roman" w:hAnsi="Times New Roman" w:cs="Times New Roman"/>
          <w:sz w:val="24"/>
          <w:szCs w:val="24"/>
        </w:rPr>
        <w:t>/</w:t>
      </w:r>
      <w:r w:rsidRPr="008553D0">
        <w:rPr>
          <w:rFonts w:ascii="Times New Roman" w:hAnsi="Times New Roman" w:cs="Times New Roman"/>
          <w:i/>
          <w:iCs/>
          <w:sz w:val="24"/>
          <w:szCs w:val="24"/>
        </w:rPr>
        <w:t>creeps)</w:t>
      </w:r>
      <w:r w:rsidRPr="008553D0">
        <w:rPr>
          <w:rFonts w:ascii="Times New Roman" w:hAnsi="Times New Roman" w:cs="Times New Roman"/>
          <w:sz w:val="24"/>
          <w:szCs w:val="24"/>
        </w:rPr>
        <w:t xml:space="preserve"> są cennym ź</w:t>
      </w:r>
      <w:r>
        <w:rPr>
          <w:rFonts w:ascii="Times New Roman" w:hAnsi="Times New Roman" w:cs="Times New Roman"/>
          <w:sz w:val="24"/>
          <w:szCs w:val="24"/>
        </w:rPr>
        <w:t>ródłem złota dla zawodników, a ich wpływ na majętność drużyn w danej rozgrywce jest często niedoceniany przez graczy z niższych rang. Do tej grupy zalicza się pięć zmiennych, opisujących różnice w ich liczbie dla każdej pozycji. Ponownie sposób pozyskania polega na odczytaniu liczby stworów dla każdego gracza oddzielnie i wyliczeniu różnicy między odpowiadającymi sobie rolami w obu drużynach.</w:t>
      </w:r>
    </w:p>
    <w:p w14:paraId="0C3D4CC6" w14:textId="4202569A" w:rsidR="008553D0" w:rsidRDefault="008553D0" w:rsidP="008553D0">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Zmienne dotyczące wizji oraz </w:t>
      </w:r>
      <w:r w:rsidR="0092213D" w:rsidRPr="0092213D">
        <w:rPr>
          <w:rFonts w:ascii="Times New Roman" w:hAnsi="Times New Roman" w:cs="Times New Roman"/>
          <w:b/>
          <w:bCs/>
          <w:sz w:val="24"/>
          <w:szCs w:val="24"/>
        </w:rPr>
        <w:t>herald</w:t>
      </w:r>
    </w:p>
    <w:p w14:paraId="576D8659" w14:textId="1829A3A0" w:rsidR="008553D0" w:rsidRDefault="006F5CA7" w:rsidP="008553D0">
      <w:pPr>
        <w:spacing w:line="360" w:lineRule="auto"/>
        <w:jc w:val="both"/>
        <w:rPr>
          <w:rFonts w:ascii="Times New Roman" w:hAnsi="Times New Roman" w:cs="Times New Roman"/>
          <w:sz w:val="24"/>
          <w:szCs w:val="24"/>
        </w:rPr>
      </w:pPr>
      <w:r w:rsidRPr="006F5CA7">
        <w:rPr>
          <w:rFonts w:ascii="Times New Roman" w:hAnsi="Times New Roman" w:cs="Times New Roman"/>
          <w:sz w:val="24"/>
          <w:szCs w:val="24"/>
        </w:rPr>
        <w:t>W League of Legends występują tak z</w:t>
      </w:r>
      <w:r>
        <w:rPr>
          <w:rFonts w:ascii="Times New Roman" w:hAnsi="Times New Roman" w:cs="Times New Roman"/>
          <w:sz w:val="24"/>
          <w:szCs w:val="24"/>
        </w:rPr>
        <w:t>wane totemy wizji. Pozwalają one na odkrycie niewidocznych fragmentów mapy, a tym samym ujawnienie działań przeciwnika. Mimo, że metryka Vision Score</w:t>
      </w:r>
      <w:r>
        <w:rPr>
          <w:rStyle w:val="Odwoanieprzypisudolnego"/>
          <w:rFonts w:ascii="Times New Roman" w:hAnsi="Times New Roman" w:cs="Times New Roman"/>
          <w:sz w:val="24"/>
          <w:szCs w:val="24"/>
        </w:rPr>
        <w:footnoteReference w:id="48"/>
      </w:r>
      <w:r>
        <w:rPr>
          <w:rFonts w:ascii="Times New Roman" w:hAnsi="Times New Roman" w:cs="Times New Roman"/>
          <w:sz w:val="24"/>
          <w:szCs w:val="24"/>
        </w:rPr>
        <w:t xml:space="preserve"> z perspektywy gracza wydaje się ważnym czynnikiem wpływającym na zwycięstwo, to problemy i błędy podczas pozyskiwania tej zmiennej (zostaną one omówione w późniejszej części pracy) nakazały zrezygnować z wykorzystania jej. Jednym z tych problemów jest zmienna odpowiedzialna za pozyskanie informacji o zgładzeniu neutralnego </w:t>
      </w:r>
      <w:r>
        <w:rPr>
          <w:rFonts w:ascii="Times New Roman" w:hAnsi="Times New Roman" w:cs="Times New Roman"/>
          <w:sz w:val="24"/>
          <w:szCs w:val="24"/>
        </w:rPr>
        <w:lastRenderedPageBreak/>
        <w:t>obiektu jakim jest Rift Herald- w momencie, gdy dana drużyna zabije ten obiekt</w:t>
      </w:r>
      <w:r w:rsidR="0092213D">
        <w:rPr>
          <w:rFonts w:ascii="Times New Roman" w:hAnsi="Times New Roman" w:cs="Times New Roman"/>
          <w:sz w:val="24"/>
          <w:szCs w:val="24"/>
        </w:rPr>
        <w:t>,</w:t>
      </w:r>
      <w:r>
        <w:rPr>
          <w:rFonts w:ascii="Times New Roman" w:hAnsi="Times New Roman" w:cs="Times New Roman"/>
          <w:sz w:val="24"/>
          <w:szCs w:val="24"/>
        </w:rPr>
        <w:t xml:space="preserve"> na ziemi pojawia się tak zwane Oko Herolda</w:t>
      </w:r>
      <w:r>
        <w:rPr>
          <w:rStyle w:val="Odwoanieprzypisudolnego"/>
          <w:rFonts w:ascii="Times New Roman" w:hAnsi="Times New Roman" w:cs="Times New Roman"/>
          <w:sz w:val="24"/>
          <w:szCs w:val="24"/>
        </w:rPr>
        <w:footnoteReference w:id="49"/>
      </w:r>
      <w:r w:rsidR="0092213D">
        <w:rPr>
          <w:rFonts w:ascii="Times New Roman" w:hAnsi="Times New Roman" w:cs="Times New Roman"/>
          <w:sz w:val="24"/>
          <w:szCs w:val="24"/>
        </w:rPr>
        <w:t>.</w:t>
      </w:r>
      <w:r>
        <w:rPr>
          <w:rFonts w:ascii="Times New Roman" w:hAnsi="Times New Roman" w:cs="Times New Roman"/>
          <w:sz w:val="24"/>
          <w:szCs w:val="24"/>
        </w:rPr>
        <w:t xml:space="preserve"> </w:t>
      </w:r>
      <w:r w:rsidR="0092213D">
        <w:rPr>
          <w:rFonts w:ascii="Times New Roman" w:hAnsi="Times New Roman" w:cs="Times New Roman"/>
          <w:sz w:val="24"/>
          <w:szCs w:val="24"/>
        </w:rPr>
        <w:t>J</w:t>
      </w:r>
      <w:r>
        <w:rPr>
          <w:rFonts w:ascii="Times New Roman" w:hAnsi="Times New Roman" w:cs="Times New Roman"/>
          <w:sz w:val="24"/>
          <w:szCs w:val="24"/>
        </w:rPr>
        <w:t>est to wzmocnienie, które zapewnia szybszy powrót do bazy oraz po jego użyciu przywoływana jest kopia bestii, która zdecydowanie ułatwia zdobywanie struktur.</w:t>
      </w:r>
      <w:r w:rsidR="0092213D">
        <w:rPr>
          <w:rFonts w:ascii="Times New Roman" w:hAnsi="Times New Roman" w:cs="Times New Roman"/>
          <w:sz w:val="24"/>
          <w:szCs w:val="24"/>
        </w:rPr>
        <w:t xml:space="preserve"> Z tego powodu zdecydowano się na wykorzystanie tej zmiennej. Sposób jej pozyskania był zdecydowanie różny od omówionych wcześniej. W pierwszym kroku przygotowano szablon Oka Herolda, następnie wykorzystując funkcję </w:t>
      </w:r>
      <w:r w:rsidR="0092213D" w:rsidRPr="0092213D">
        <w:rPr>
          <w:rFonts w:ascii="Times New Roman" w:hAnsi="Times New Roman" w:cs="Times New Roman"/>
          <w:b/>
          <w:bCs/>
          <w:sz w:val="24"/>
          <w:szCs w:val="24"/>
        </w:rPr>
        <w:t>matchTemplate</w:t>
      </w:r>
      <w:r w:rsidR="0092213D">
        <w:rPr>
          <w:rFonts w:ascii="Times New Roman" w:hAnsi="Times New Roman" w:cs="Times New Roman"/>
          <w:b/>
          <w:bCs/>
          <w:sz w:val="24"/>
          <w:szCs w:val="24"/>
        </w:rPr>
        <w:t xml:space="preserve"> </w:t>
      </w:r>
      <w:r w:rsidR="0092213D">
        <w:rPr>
          <w:rFonts w:ascii="Times New Roman" w:hAnsi="Times New Roman" w:cs="Times New Roman"/>
          <w:sz w:val="24"/>
          <w:szCs w:val="24"/>
        </w:rPr>
        <w:t xml:space="preserve">z biblioteki cv2 porównano klatkę wejściową oraz szablon, w celu detekcji elementu Oka Herolda w ekwipunku graczy. Tym sposobem została utworzona zmienna mówiąca o tym, czy dana drużyna zrobiła </w:t>
      </w:r>
      <w:r w:rsidR="00A77EFB">
        <w:rPr>
          <w:rFonts w:ascii="Times New Roman" w:hAnsi="Times New Roman" w:cs="Times New Roman"/>
          <w:sz w:val="24"/>
          <w:szCs w:val="24"/>
        </w:rPr>
        <w:t>H</w:t>
      </w:r>
      <w:r w:rsidR="0092213D">
        <w:rPr>
          <w:rFonts w:ascii="Times New Roman" w:hAnsi="Times New Roman" w:cs="Times New Roman"/>
          <w:sz w:val="24"/>
          <w:szCs w:val="24"/>
        </w:rPr>
        <w:t xml:space="preserve">eralda. Zmienną tą należało </w:t>
      </w:r>
      <w:r w:rsidR="00A77EFB">
        <w:rPr>
          <w:rFonts w:ascii="Times New Roman" w:hAnsi="Times New Roman" w:cs="Times New Roman"/>
          <w:sz w:val="24"/>
          <w:szCs w:val="24"/>
        </w:rPr>
        <w:t xml:space="preserve">jednak </w:t>
      </w:r>
      <w:r w:rsidR="0092213D">
        <w:rPr>
          <w:rFonts w:ascii="Times New Roman" w:hAnsi="Times New Roman" w:cs="Times New Roman"/>
          <w:sz w:val="24"/>
          <w:szCs w:val="24"/>
        </w:rPr>
        <w:t>dopracować, o czym będzie mowa w dalszej części pracy.</w:t>
      </w:r>
    </w:p>
    <w:p w14:paraId="21A3B05A" w14:textId="2D6E6A19" w:rsidR="0092213D" w:rsidRDefault="0092213D" w:rsidP="0092213D">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smoków</w:t>
      </w:r>
    </w:p>
    <w:p w14:paraId="2CAC420E" w14:textId="4B614BE0" w:rsidR="0092213D" w:rsidRDefault="0092213D" w:rsidP="0092213D">
      <w:pPr>
        <w:spacing w:line="360" w:lineRule="auto"/>
        <w:jc w:val="both"/>
        <w:rPr>
          <w:rFonts w:ascii="Times New Roman" w:hAnsi="Times New Roman" w:cs="Times New Roman"/>
          <w:sz w:val="24"/>
          <w:szCs w:val="24"/>
        </w:rPr>
      </w:pPr>
      <w:r w:rsidRPr="0092213D">
        <w:rPr>
          <w:rFonts w:ascii="Times New Roman" w:hAnsi="Times New Roman" w:cs="Times New Roman"/>
          <w:sz w:val="24"/>
          <w:szCs w:val="24"/>
        </w:rPr>
        <w:t>W League of Legends występują obiekt</w:t>
      </w:r>
      <w:r>
        <w:rPr>
          <w:rFonts w:ascii="Times New Roman" w:hAnsi="Times New Roman" w:cs="Times New Roman"/>
          <w:sz w:val="24"/>
          <w:szCs w:val="24"/>
        </w:rPr>
        <w:t>y neutralne jakimi są smoki żywiołów. Każdy rodzaj smoka daje drużynie inne bonusy, przedstawione w tabeli 3.</w:t>
      </w:r>
    </w:p>
    <w:p w14:paraId="25291F32" w14:textId="31D21CE8" w:rsidR="0092213D" w:rsidRDefault="0092213D" w:rsidP="0092213D">
      <w:pPr>
        <w:spacing w:line="360" w:lineRule="auto"/>
        <w:ind w:left="360"/>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3</w:t>
      </w:r>
      <w:r w:rsidRPr="00F26DFD">
        <w:rPr>
          <w:rFonts w:ascii="Times New Roman" w:hAnsi="Times New Roman" w:cs="Times New Roman"/>
          <w:sz w:val="24"/>
          <w:szCs w:val="24"/>
        </w:rPr>
        <w:t xml:space="preserve">. </w:t>
      </w:r>
      <w:r>
        <w:rPr>
          <w:rFonts w:ascii="Times New Roman" w:hAnsi="Times New Roman" w:cs="Times New Roman"/>
          <w:sz w:val="24"/>
          <w:szCs w:val="24"/>
        </w:rPr>
        <w:t>Smoki i ich efekty w turnieju LEC 2022 Lato</w:t>
      </w:r>
      <w:r w:rsidRPr="00F26DFD">
        <w:rPr>
          <w:rFonts w:ascii="Times New Roman" w:hAnsi="Times New Roman" w:cs="Times New Roman"/>
          <w:sz w:val="24"/>
          <w:szCs w:val="24"/>
        </w:rPr>
        <w:t>.</w:t>
      </w:r>
    </w:p>
    <w:tbl>
      <w:tblPr>
        <w:tblStyle w:val="Tabela-Siatka"/>
        <w:tblW w:w="9030" w:type="dxa"/>
        <w:tblInd w:w="360" w:type="dxa"/>
        <w:tblLook w:val="04A0" w:firstRow="1" w:lastRow="0" w:firstColumn="1" w:lastColumn="0" w:noHBand="0" w:noVBand="1"/>
      </w:tblPr>
      <w:tblGrid>
        <w:gridCol w:w="2470"/>
        <w:gridCol w:w="6560"/>
      </w:tblGrid>
      <w:tr w:rsidR="0092213D" w14:paraId="3490FED5" w14:textId="77777777" w:rsidTr="001A094B">
        <w:trPr>
          <w:trHeight w:val="393"/>
        </w:trPr>
        <w:tc>
          <w:tcPr>
            <w:tcW w:w="2470" w:type="dxa"/>
            <w:vAlign w:val="center"/>
          </w:tcPr>
          <w:p w14:paraId="359E98D5" w14:textId="67010E9B" w:rsidR="0092213D" w:rsidRPr="00295824" w:rsidRDefault="001A094B" w:rsidP="0006072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Rodzaj s</w:t>
            </w:r>
            <w:r w:rsidR="0092213D">
              <w:rPr>
                <w:rFonts w:ascii="Times New Roman" w:hAnsi="Times New Roman" w:cs="Times New Roman"/>
                <w:b/>
                <w:bCs/>
                <w:sz w:val="24"/>
                <w:szCs w:val="24"/>
              </w:rPr>
              <w:t>mok</w:t>
            </w:r>
            <w:r>
              <w:rPr>
                <w:rFonts w:ascii="Times New Roman" w:hAnsi="Times New Roman" w:cs="Times New Roman"/>
                <w:b/>
                <w:bCs/>
                <w:sz w:val="24"/>
                <w:szCs w:val="24"/>
              </w:rPr>
              <w:t>a</w:t>
            </w:r>
          </w:p>
        </w:tc>
        <w:tc>
          <w:tcPr>
            <w:tcW w:w="6560" w:type="dxa"/>
            <w:vAlign w:val="center"/>
          </w:tcPr>
          <w:p w14:paraId="2059EACA" w14:textId="01DD2996" w:rsidR="0092213D" w:rsidRPr="00295824" w:rsidRDefault="0092213D" w:rsidP="0006072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Efekt</w:t>
            </w:r>
          </w:p>
        </w:tc>
      </w:tr>
      <w:tr w:rsidR="0092213D" w14:paraId="631E9CA4" w14:textId="77777777" w:rsidTr="001A094B">
        <w:trPr>
          <w:trHeight w:val="802"/>
        </w:trPr>
        <w:tc>
          <w:tcPr>
            <w:tcW w:w="2470" w:type="dxa"/>
            <w:vAlign w:val="center"/>
          </w:tcPr>
          <w:p w14:paraId="398CF4BD" w14:textId="3F7F138D"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Smok</w:t>
            </w:r>
            <w:r>
              <w:rPr>
                <w:rFonts w:ascii="Times New Roman" w:hAnsi="Times New Roman" w:cs="Times New Roman"/>
                <w:sz w:val="24"/>
                <w:szCs w:val="24"/>
              </w:rPr>
              <w:t xml:space="preserve"> </w:t>
            </w:r>
            <w:r w:rsidR="00F772BA">
              <w:rPr>
                <w:rFonts w:ascii="Times New Roman" w:hAnsi="Times New Roman" w:cs="Times New Roman"/>
                <w:sz w:val="24"/>
                <w:szCs w:val="24"/>
              </w:rPr>
              <w:t>Piekielny</w:t>
            </w:r>
          </w:p>
        </w:tc>
        <w:tc>
          <w:tcPr>
            <w:tcW w:w="6560" w:type="dxa"/>
            <w:vAlign w:val="center"/>
          </w:tcPr>
          <w:p w14:paraId="6F95DBD0" w14:textId="4EB7055A"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+8 / 16 / 24% obrażeń od ataku i mocy umiejętności</w:t>
            </w:r>
          </w:p>
        </w:tc>
      </w:tr>
      <w:tr w:rsidR="0092213D" w14:paraId="27AC79CF" w14:textId="77777777" w:rsidTr="001A094B">
        <w:trPr>
          <w:trHeight w:val="1211"/>
        </w:trPr>
        <w:tc>
          <w:tcPr>
            <w:tcW w:w="2470" w:type="dxa"/>
            <w:vAlign w:val="center"/>
          </w:tcPr>
          <w:p w14:paraId="286C36F1" w14:textId="77B0CF8D"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 xml:space="preserve">Smok </w:t>
            </w:r>
            <w:r w:rsidR="00F772BA">
              <w:rPr>
                <w:rFonts w:ascii="Times New Roman" w:hAnsi="Times New Roman" w:cs="Times New Roman"/>
                <w:sz w:val="24"/>
                <w:szCs w:val="24"/>
              </w:rPr>
              <w:t>Górski</w:t>
            </w:r>
          </w:p>
        </w:tc>
        <w:tc>
          <w:tcPr>
            <w:tcW w:w="6560" w:type="dxa"/>
            <w:vAlign w:val="center"/>
          </w:tcPr>
          <w:p w14:paraId="5A847C96" w14:textId="4BF0627F"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+10 / 20 / 30% obrażeń przeciwko potężnym potworom i wieżom w postaci nieuchronnych obrażeń</w:t>
            </w:r>
          </w:p>
        </w:tc>
      </w:tr>
      <w:tr w:rsidR="0092213D" w14:paraId="0B370A34" w14:textId="77777777" w:rsidTr="001A094B">
        <w:trPr>
          <w:trHeight w:val="787"/>
        </w:trPr>
        <w:tc>
          <w:tcPr>
            <w:tcW w:w="2470" w:type="dxa"/>
            <w:vAlign w:val="center"/>
          </w:tcPr>
          <w:p w14:paraId="1EC9C295" w14:textId="1BE072B8"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Smok Powietrz</w:t>
            </w:r>
            <w:r w:rsidR="00F772BA">
              <w:rPr>
                <w:rFonts w:ascii="Times New Roman" w:hAnsi="Times New Roman" w:cs="Times New Roman"/>
                <w:sz w:val="24"/>
                <w:szCs w:val="24"/>
              </w:rPr>
              <w:t>ny</w:t>
            </w:r>
          </w:p>
        </w:tc>
        <w:tc>
          <w:tcPr>
            <w:tcW w:w="6560" w:type="dxa"/>
            <w:vAlign w:val="center"/>
          </w:tcPr>
          <w:p w14:paraId="3D3A9370" w14:textId="63E0E802"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+25 / 50 / 75% jednostek prędkości ruchu poza walką</w:t>
            </w:r>
          </w:p>
        </w:tc>
      </w:tr>
      <w:tr w:rsidR="0092213D" w14:paraId="59A5B50F" w14:textId="77777777" w:rsidTr="001A094B">
        <w:trPr>
          <w:trHeight w:val="1620"/>
        </w:trPr>
        <w:tc>
          <w:tcPr>
            <w:tcW w:w="2470" w:type="dxa"/>
            <w:vAlign w:val="center"/>
          </w:tcPr>
          <w:p w14:paraId="598F308D" w14:textId="6BEE7C02"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 xml:space="preserve">Smok </w:t>
            </w:r>
            <w:r w:rsidR="00F772BA">
              <w:rPr>
                <w:rFonts w:ascii="Times New Roman" w:hAnsi="Times New Roman" w:cs="Times New Roman"/>
                <w:sz w:val="24"/>
                <w:szCs w:val="24"/>
              </w:rPr>
              <w:t>Oceaniczny</w:t>
            </w:r>
          </w:p>
        </w:tc>
        <w:tc>
          <w:tcPr>
            <w:tcW w:w="6560" w:type="dxa"/>
            <w:vAlign w:val="center"/>
          </w:tcPr>
          <w:p w14:paraId="65466BE2" w14:textId="48832208"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Co 5 sekund otrzymujesz 4 / 8 / 12% brakujących punktów zdrowia i many, jeśli w ciągu 8 sekund wrodzy bohaterowie nie zadali ci obrażeń</w:t>
            </w:r>
          </w:p>
        </w:tc>
      </w:tr>
      <w:tr w:rsidR="0092213D" w14:paraId="56CE67D1" w14:textId="77777777" w:rsidTr="001A094B">
        <w:trPr>
          <w:trHeight w:val="1195"/>
        </w:trPr>
        <w:tc>
          <w:tcPr>
            <w:tcW w:w="2470" w:type="dxa"/>
            <w:vAlign w:val="center"/>
          </w:tcPr>
          <w:p w14:paraId="451FF93C" w14:textId="534F1E1C" w:rsidR="0092213D" w:rsidRDefault="001A094B"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Smok Hextechowy</w:t>
            </w:r>
          </w:p>
        </w:tc>
        <w:tc>
          <w:tcPr>
            <w:tcW w:w="6560" w:type="dxa"/>
            <w:vAlign w:val="center"/>
          </w:tcPr>
          <w:p w14:paraId="76A94524" w14:textId="1BCE28E4" w:rsidR="0092213D" w:rsidRDefault="001A094B"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Zmniejszony czas odnawiania umiejętności i zwiększona prędkość ataku</w:t>
            </w:r>
          </w:p>
        </w:tc>
      </w:tr>
    </w:tbl>
    <w:p w14:paraId="3267F91C" w14:textId="23AEA444" w:rsidR="0092213D" w:rsidRDefault="0092213D" w:rsidP="0092213D">
      <w:pPr>
        <w:spacing w:line="240" w:lineRule="auto"/>
        <w:ind w:left="360"/>
        <w:jc w:val="both"/>
        <w:rPr>
          <w:rFonts w:ascii="Times New Roman" w:hAnsi="Times New Roman" w:cs="Times New Roman"/>
          <w:sz w:val="20"/>
          <w:szCs w:val="20"/>
        </w:rPr>
      </w:pPr>
      <w:r w:rsidRPr="006645C4">
        <w:rPr>
          <w:rFonts w:ascii="Times New Roman" w:hAnsi="Times New Roman" w:cs="Times New Roman"/>
          <w:sz w:val="20"/>
          <w:szCs w:val="20"/>
        </w:rPr>
        <w:t>Źródło: Opracowanie własne na podstawie:</w:t>
      </w:r>
      <w:r w:rsidR="001A094B" w:rsidRPr="001A094B">
        <w:t xml:space="preserve"> </w:t>
      </w:r>
      <w:r w:rsidR="001A094B" w:rsidRPr="001A094B">
        <w:rPr>
          <w:rFonts w:ascii="Times New Roman" w:hAnsi="Times New Roman" w:cs="Times New Roman"/>
          <w:sz w:val="20"/>
          <w:szCs w:val="20"/>
        </w:rPr>
        <w:t>https://leagueoflegends.fandom.com/pl/wiki/Pogromca_Smoków</w:t>
      </w:r>
      <w:r w:rsidR="001A094B">
        <w:rPr>
          <w:rFonts w:ascii="Times New Roman" w:hAnsi="Times New Roman" w:cs="Times New Roman"/>
          <w:sz w:val="20"/>
          <w:szCs w:val="20"/>
        </w:rPr>
        <w:t xml:space="preserve"> i</w:t>
      </w:r>
      <w:r>
        <w:rPr>
          <w:rFonts w:ascii="Times New Roman" w:hAnsi="Times New Roman" w:cs="Times New Roman"/>
          <w:sz w:val="20"/>
          <w:szCs w:val="20"/>
        </w:rPr>
        <w:t xml:space="preserve"> </w:t>
      </w:r>
      <w:r w:rsidR="001A094B" w:rsidRPr="001A094B">
        <w:rPr>
          <w:rFonts w:ascii="Times New Roman" w:hAnsi="Times New Roman" w:cs="Times New Roman"/>
          <w:sz w:val="20"/>
          <w:szCs w:val="20"/>
        </w:rPr>
        <w:t>https://boop.pl/league-of-legends/dwa-nowe-broken-smoki-w-lolu-beda-mialy-teleporty-tryb-zombie-przyspieszenia-i-nie-tylko</w:t>
      </w:r>
    </w:p>
    <w:p w14:paraId="080439C6" w14:textId="78FF4244" w:rsidR="0092213D" w:rsidRDefault="001A094B" w:rsidP="0092213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Zrobienie czterech smoków żywioł</w:t>
      </w:r>
      <w:r w:rsidR="008A31DB">
        <w:rPr>
          <w:rFonts w:ascii="Times New Roman" w:hAnsi="Times New Roman" w:cs="Times New Roman"/>
          <w:sz w:val="24"/>
          <w:szCs w:val="24"/>
        </w:rPr>
        <w:t>ów</w:t>
      </w:r>
      <w:r>
        <w:rPr>
          <w:rFonts w:ascii="Times New Roman" w:hAnsi="Times New Roman" w:cs="Times New Roman"/>
          <w:sz w:val="24"/>
          <w:szCs w:val="24"/>
        </w:rPr>
        <w:t xml:space="preserve"> skutkuje uzyskaniem </w:t>
      </w:r>
      <w:r w:rsidR="00EC7103">
        <w:rPr>
          <w:rFonts w:ascii="Times New Roman" w:hAnsi="Times New Roman" w:cs="Times New Roman"/>
          <w:sz w:val="24"/>
          <w:szCs w:val="24"/>
        </w:rPr>
        <w:t>tak zwanej duszy smoka danego żywiołu, co wiąże się z pozyskaniem jeszcze większego wzmocnienia. Ponadto po pokonaniu czterech smoków przez daną drużynę pojawia się Starszy Smok, którego zabicie daje danej drużynie wzmocnione nieuchronne obrażenia i możliwość natychmiastowego zabijania przeciwników mających poniżej 20% ich maksymalnego życia</w:t>
      </w:r>
      <w:r w:rsidR="00EC7103">
        <w:rPr>
          <w:rStyle w:val="Odwoanieprzypisudolnego"/>
          <w:rFonts w:ascii="Times New Roman" w:hAnsi="Times New Roman" w:cs="Times New Roman"/>
          <w:sz w:val="24"/>
          <w:szCs w:val="24"/>
        </w:rPr>
        <w:footnoteReference w:id="50"/>
      </w:r>
      <w:r w:rsidR="00EC7103">
        <w:rPr>
          <w:rFonts w:ascii="Times New Roman" w:hAnsi="Times New Roman" w:cs="Times New Roman"/>
          <w:sz w:val="24"/>
          <w:szCs w:val="24"/>
        </w:rPr>
        <w:t xml:space="preserve">. W przypadku pozyskania zmiennych dotyczących smoków ponownie wykorzystano funkcję </w:t>
      </w:r>
      <w:r w:rsidR="00EC7103" w:rsidRPr="0092213D">
        <w:rPr>
          <w:rFonts w:ascii="Times New Roman" w:hAnsi="Times New Roman" w:cs="Times New Roman"/>
          <w:b/>
          <w:bCs/>
          <w:sz w:val="24"/>
          <w:szCs w:val="24"/>
        </w:rPr>
        <w:t>matchTemplate</w:t>
      </w:r>
      <w:r w:rsidR="00EC7103">
        <w:rPr>
          <w:rFonts w:ascii="Times New Roman" w:hAnsi="Times New Roman" w:cs="Times New Roman"/>
          <w:sz w:val="24"/>
          <w:szCs w:val="24"/>
        </w:rPr>
        <w:t>. W przypadku smoków żywiołów zlicza ona również ich ilość.</w:t>
      </w:r>
    </w:p>
    <w:p w14:paraId="54EF1B5E" w14:textId="7EAB514D" w:rsidR="00EC7103" w:rsidRDefault="00EC7103" w:rsidP="00EC7103">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różnicy w złocie na danej pozycji</w:t>
      </w:r>
    </w:p>
    <w:p w14:paraId="3F5D3D80" w14:textId="0A098276" w:rsidR="00981C75" w:rsidRDefault="00981C75" w:rsidP="00981C75">
      <w:pPr>
        <w:spacing w:line="360" w:lineRule="auto"/>
        <w:jc w:val="both"/>
        <w:rPr>
          <w:rFonts w:ascii="Times New Roman" w:hAnsi="Times New Roman" w:cs="Times New Roman"/>
          <w:sz w:val="24"/>
          <w:szCs w:val="24"/>
        </w:rPr>
      </w:pPr>
      <w:r>
        <w:rPr>
          <w:rFonts w:ascii="Times New Roman" w:hAnsi="Times New Roman" w:cs="Times New Roman"/>
          <w:sz w:val="24"/>
          <w:szCs w:val="24"/>
        </w:rPr>
        <w:t>Różnice w złocie w podziale na pozycje byłyby zmiennymi, które w ciekawy sposób uzupełniałyby analizę wpływu różnic majętności drużyn na przebieg rozgrywki. Jednak problemy z pozyskaniem tych danych (które dokładniej zostaną omówione w dalszej części pracy) oraz fakt, że są one wynikowymi pozostałych cech (zarówno graczy, jak i drużyn) sugeruje możliwość ich pominięcia w analizie. Z tego powodu te konkretne informacje nie zostały wykorzystane jako zmienne.</w:t>
      </w:r>
    </w:p>
    <w:p w14:paraId="740CAE8D" w14:textId="1F62191D" w:rsidR="00C50B65" w:rsidRPr="00C50B65" w:rsidRDefault="00C50B65" w:rsidP="00C50B65">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celu </w:t>
      </w:r>
      <w:r>
        <w:rPr>
          <w:rFonts w:ascii="Times New Roman" w:hAnsi="Times New Roman" w:cs="Times New Roman"/>
          <w:b/>
          <w:bCs/>
          <w:sz w:val="24"/>
          <w:szCs w:val="24"/>
        </w:rPr>
        <w:t>blue_team_win</w:t>
      </w:r>
    </w:p>
    <w:p w14:paraId="31D726DD" w14:textId="0EFCF618" w:rsidR="00C50B65" w:rsidRDefault="00585DA9" w:rsidP="00C50B65">
      <w:pPr>
        <w:spacing w:line="360" w:lineRule="auto"/>
        <w:jc w:val="both"/>
        <w:rPr>
          <w:rFonts w:ascii="Times New Roman" w:hAnsi="Times New Roman" w:cs="Times New Roman"/>
          <w:sz w:val="24"/>
          <w:szCs w:val="24"/>
        </w:rPr>
      </w:pPr>
      <w:r>
        <w:rPr>
          <w:rFonts w:ascii="Times New Roman" w:hAnsi="Times New Roman" w:cs="Times New Roman"/>
          <w:sz w:val="24"/>
          <w:szCs w:val="24"/>
        </w:rPr>
        <w:t>Z powodu niemożliwości pobrania danych do zmiennej zależnej bezpośrednio z nagrań meczowych,</w:t>
      </w:r>
      <w:r w:rsidR="006A5120">
        <w:rPr>
          <w:rFonts w:ascii="Times New Roman" w:hAnsi="Times New Roman" w:cs="Times New Roman"/>
          <w:sz w:val="24"/>
          <w:szCs w:val="24"/>
        </w:rPr>
        <w:t xml:space="preserve"> zostały </w:t>
      </w:r>
      <w:r w:rsidR="00C3046E">
        <w:rPr>
          <w:rFonts w:ascii="Times New Roman" w:hAnsi="Times New Roman" w:cs="Times New Roman"/>
          <w:sz w:val="24"/>
          <w:szCs w:val="24"/>
        </w:rPr>
        <w:t xml:space="preserve">one </w:t>
      </w:r>
      <w:r>
        <w:rPr>
          <w:rFonts w:ascii="Times New Roman" w:hAnsi="Times New Roman" w:cs="Times New Roman"/>
          <w:sz w:val="24"/>
          <w:szCs w:val="24"/>
        </w:rPr>
        <w:t>dodane</w:t>
      </w:r>
      <w:r w:rsidR="00C3046E">
        <w:rPr>
          <w:rFonts w:ascii="Times New Roman" w:hAnsi="Times New Roman" w:cs="Times New Roman"/>
          <w:sz w:val="24"/>
          <w:szCs w:val="24"/>
        </w:rPr>
        <w:t xml:space="preserve"> na podstawie wyników zaczerpniętych ze strony Wikipedii League of Legends</w:t>
      </w:r>
      <w:r w:rsidR="00C3046E">
        <w:rPr>
          <w:rStyle w:val="Odwoanieprzypisudolnego"/>
          <w:rFonts w:ascii="Times New Roman" w:hAnsi="Times New Roman" w:cs="Times New Roman"/>
          <w:sz w:val="24"/>
          <w:szCs w:val="24"/>
        </w:rPr>
        <w:footnoteReference w:id="51"/>
      </w:r>
      <w:r w:rsidR="00C3046E">
        <w:rPr>
          <w:rFonts w:ascii="Times New Roman" w:hAnsi="Times New Roman" w:cs="Times New Roman"/>
          <w:sz w:val="24"/>
          <w:szCs w:val="24"/>
        </w:rPr>
        <w:t>.</w:t>
      </w:r>
      <w:r>
        <w:rPr>
          <w:rFonts w:ascii="Times New Roman" w:hAnsi="Times New Roman" w:cs="Times New Roman"/>
          <w:sz w:val="24"/>
          <w:szCs w:val="24"/>
        </w:rPr>
        <w:t xml:space="preserve"> </w:t>
      </w:r>
    </w:p>
    <w:p w14:paraId="1D00CAE5" w14:textId="77777777" w:rsidR="00CE567B" w:rsidRDefault="00CE567B" w:rsidP="00C50B65">
      <w:pPr>
        <w:spacing w:line="360" w:lineRule="auto"/>
        <w:jc w:val="both"/>
        <w:rPr>
          <w:rFonts w:ascii="Times New Roman" w:hAnsi="Times New Roman" w:cs="Times New Roman"/>
          <w:sz w:val="24"/>
          <w:szCs w:val="24"/>
        </w:rPr>
      </w:pPr>
    </w:p>
    <w:p w14:paraId="2784AE59" w14:textId="282165E0" w:rsidR="00C02A53" w:rsidRDefault="00C02A53" w:rsidP="006E1A9B">
      <w:pPr>
        <w:pStyle w:val="Nagwek2"/>
        <w:rPr>
          <w:rFonts w:ascii="Times New Roman" w:hAnsi="Times New Roman" w:cs="Times New Roman"/>
          <w:b/>
          <w:bCs/>
          <w:color w:val="000000" w:themeColor="text1"/>
          <w:sz w:val="24"/>
          <w:szCs w:val="24"/>
        </w:rPr>
      </w:pPr>
      <w:bookmarkStart w:id="31" w:name="_Toc139835401"/>
      <w:r w:rsidRPr="006E1A9B">
        <w:rPr>
          <w:rFonts w:ascii="Times New Roman" w:hAnsi="Times New Roman" w:cs="Times New Roman"/>
          <w:b/>
          <w:bCs/>
          <w:color w:val="000000" w:themeColor="text1"/>
          <w:sz w:val="24"/>
          <w:szCs w:val="24"/>
        </w:rPr>
        <w:t>3.3 Problemy ze zmiennymi</w:t>
      </w:r>
      <w:bookmarkEnd w:id="31"/>
    </w:p>
    <w:p w14:paraId="6EFD1907" w14:textId="77777777" w:rsidR="006E1A9B" w:rsidRPr="006E1A9B" w:rsidRDefault="006E1A9B" w:rsidP="00B00EFE">
      <w:pPr>
        <w:spacing w:line="360" w:lineRule="auto"/>
        <w:jc w:val="both"/>
      </w:pPr>
    </w:p>
    <w:p w14:paraId="55B48C69" w14:textId="22496572" w:rsidR="00207EAF" w:rsidRDefault="00CE567B" w:rsidP="00B00EF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 procesie pozyskiwania bazy danych wystąpiło wiele problemów. Można je podzielić na dwie główne grupy: problemy z transmisją oraz z pozyskiwaniem konkretnych</w:t>
      </w:r>
      <w:r w:rsidR="00C74878">
        <w:rPr>
          <w:rFonts w:ascii="Times New Roman" w:hAnsi="Times New Roman" w:cs="Times New Roman"/>
          <w:sz w:val="24"/>
          <w:szCs w:val="24"/>
        </w:rPr>
        <w:t xml:space="preserve"> zmiennych. </w:t>
      </w:r>
      <w:r w:rsidR="00B00EFE">
        <w:rPr>
          <w:rFonts w:ascii="Times New Roman" w:hAnsi="Times New Roman" w:cs="Times New Roman"/>
          <w:sz w:val="24"/>
          <w:szCs w:val="24"/>
        </w:rPr>
        <w:t>Warto zaznaczyć, że p</w:t>
      </w:r>
      <w:r w:rsidR="00C74878">
        <w:rPr>
          <w:rFonts w:ascii="Times New Roman" w:hAnsi="Times New Roman" w:cs="Times New Roman"/>
          <w:sz w:val="24"/>
          <w:szCs w:val="24"/>
        </w:rPr>
        <w:t>roblemy z transmisją przekładały się również na drugą grupę</w:t>
      </w:r>
      <w:r w:rsidR="00C74878">
        <w:rPr>
          <w:rFonts w:ascii="Times New Roman" w:hAnsi="Times New Roman" w:cs="Times New Roman"/>
          <w:sz w:val="24"/>
          <w:szCs w:val="24"/>
        </w:rPr>
        <w:tab/>
      </w:r>
      <w:r w:rsidR="00C74878">
        <w:rPr>
          <w:rFonts w:ascii="Times New Roman" w:hAnsi="Times New Roman" w:cs="Times New Roman"/>
          <w:sz w:val="24"/>
          <w:szCs w:val="24"/>
        </w:rPr>
        <w:tab/>
        <w:t xml:space="preserve">Pierwszym oczywistym problemem w przypadku transmisji meczowych są wszelkiego rodzaju animacje mające urozmaicać widzom rozgrywki. </w:t>
      </w:r>
      <w:r w:rsidR="00207EAF">
        <w:rPr>
          <w:rFonts w:ascii="Times New Roman" w:hAnsi="Times New Roman" w:cs="Times New Roman"/>
          <w:sz w:val="24"/>
          <w:szCs w:val="24"/>
        </w:rPr>
        <w:t>Pojawienie się tego rodzaju zmian w emisji powoduje niemożliwość pozyskania części zmiennych. Rysunek 7 prezentuje przykładową klatkę z meczu, w której powtórka uniemożliwiła odczytanie niektórych informacji.</w:t>
      </w:r>
    </w:p>
    <w:p w14:paraId="0A7B8864" w14:textId="60E274C3" w:rsidR="00207EAF" w:rsidRDefault="00207EAF" w:rsidP="00207EAF">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Rys. </w:t>
      </w:r>
      <w:r>
        <w:rPr>
          <w:rFonts w:ascii="Times New Roman" w:hAnsi="Times New Roman" w:cs="Times New Roman"/>
          <w:sz w:val="24"/>
          <w:szCs w:val="24"/>
        </w:rPr>
        <w:t>7</w:t>
      </w:r>
      <w:r w:rsidRPr="00AF2649">
        <w:rPr>
          <w:rFonts w:ascii="Times New Roman" w:hAnsi="Times New Roman" w:cs="Times New Roman"/>
          <w:sz w:val="24"/>
          <w:szCs w:val="24"/>
        </w:rPr>
        <w:t>.</w:t>
      </w:r>
      <w:r>
        <w:rPr>
          <w:rFonts w:ascii="Times New Roman" w:hAnsi="Times New Roman" w:cs="Times New Roman"/>
          <w:sz w:val="24"/>
          <w:szCs w:val="24"/>
        </w:rPr>
        <w:t xml:space="preserve"> Powtórka meczowa.</w:t>
      </w:r>
    </w:p>
    <w:p w14:paraId="402C1B8D" w14:textId="414D2CD2" w:rsidR="00207EAF" w:rsidRDefault="00207EAF" w:rsidP="00207EAF">
      <w:pPr>
        <w:tabs>
          <w:tab w:val="left" w:pos="8738"/>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BD595E" wp14:editId="4CCF15EF">
            <wp:extent cx="6115050" cy="3439716"/>
            <wp:effectExtent l="0" t="0" r="0" b="8890"/>
            <wp:docPr id="55101479" name="Obraz 1" descr="Obraz zawierający Gra komputerowa, Strategiczna gra wideo, Oprogramowanie gier wideo,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1479" name="Obraz 1" descr="Obraz zawierający Gra komputerowa, Strategiczna gra wideo, Oprogramowanie gier wideo, zrzut ekranu&#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6149751" cy="3459235"/>
                    </a:xfrm>
                    <a:prstGeom prst="rect">
                      <a:avLst/>
                    </a:prstGeom>
                  </pic:spPr>
                </pic:pic>
              </a:graphicData>
            </a:graphic>
          </wp:inline>
        </w:drawing>
      </w:r>
    </w:p>
    <w:p w14:paraId="7729C50A" w14:textId="77777777" w:rsidR="00207EAF" w:rsidRDefault="00207EAF" w:rsidP="00207EAF">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6DADD8E0" w14:textId="0542C955" w:rsidR="00194FBA" w:rsidRPr="00C50B65" w:rsidRDefault="00C2477A" w:rsidP="00C50B65">
      <w:pPr>
        <w:spacing w:line="360" w:lineRule="auto"/>
        <w:jc w:val="both"/>
        <w:rPr>
          <w:rFonts w:ascii="Times New Roman" w:hAnsi="Times New Roman" w:cs="Times New Roman"/>
          <w:sz w:val="24"/>
          <w:szCs w:val="24"/>
        </w:rPr>
      </w:pPr>
      <w:r>
        <w:rPr>
          <w:rFonts w:ascii="Times New Roman" w:hAnsi="Times New Roman" w:cs="Times New Roman"/>
          <w:sz w:val="24"/>
          <w:szCs w:val="24"/>
        </w:rPr>
        <w:t>Jak można zauważyć na rysunku 7 przez zmianę scenerii transmisji tracimy informacje np. o liczbie stworów lub KDA.</w:t>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t>Kolejnym dość znaczącym problemem transmisji są wszelkiego rodzaju błędy interfejsu. Wielokrotnie zdarzają się nieprawidłowości w układu graficznego. W wyniku tego realizatorzy zmuszeni są podmieniać schemat transmisji na jeden z zapasowych.</w:t>
      </w:r>
      <w:r w:rsidR="00B40CAA">
        <w:rPr>
          <w:rFonts w:ascii="Times New Roman" w:hAnsi="Times New Roman" w:cs="Times New Roman"/>
          <w:sz w:val="24"/>
          <w:szCs w:val="24"/>
        </w:rPr>
        <w:t xml:space="preserve"> Rysunek 8 prezentuje porównanie klatek z różnymi układami.</w:t>
      </w:r>
    </w:p>
    <w:p w14:paraId="47F9AF82" w14:textId="543ADF29" w:rsidR="00B40CAA" w:rsidRDefault="00B40CAA" w:rsidP="00B40CAA">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8</w:t>
      </w:r>
      <w:r w:rsidRPr="00AF2649">
        <w:rPr>
          <w:rFonts w:ascii="Times New Roman" w:hAnsi="Times New Roman" w:cs="Times New Roman"/>
          <w:sz w:val="24"/>
          <w:szCs w:val="24"/>
        </w:rPr>
        <w:t>.</w:t>
      </w:r>
      <w:r>
        <w:rPr>
          <w:rFonts w:ascii="Times New Roman" w:hAnsi="Times New Roman" w:cs="Times New Roman"/>
          <w:sz w:val="24"/>
          <w:szCs w:val="24"/>
        </w:rPr>
        <w:t xml:space="preserve"> Porównanie klatek z różnymi układami graficznymi.</w:t>
      </w:r>
    </w:p>
    <w:p w14:paraId="50CEDE79" w14:textId="0823A2FF" w:rsidR="00B40CAA" w:rsidRDefault="00B40CAA" w:rsidP="00B40CAA">
      <w:pPr>
        <w:tabs>
          <w:tab w:val="left" w:pos="8738"/>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30B2F4" wp14:editId="56BAF5DD">
            <wp:extent cx="6164861" cy="1714500"/>
            <wp:effectExtent l="0" t="0" r="7620" b="0"/>
            <wp:docPr id="150316279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62799" name="Obraz 15031627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9552" cy="1715805"/>
                    </a:xfrm>
                    <a:prstGeom prst="rect">
                      <a:avLst/>
                    </a:prstGeom>
                  </pic:spPr>
                </pic:pic>
              </a:graphicData>
            </a:graphic>
          </wp:inline>
        </w:drawing>
      </w:r>
    </w:p>
    <w:p w14:paraId="204BB5DA" w14:textId="138C357A" w:rsidR="00B40CAA" w:rsidRDefault="00B40CAA" w:rsidP="00B40CAA">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 (po lewej klatka z układem zapasowym, po prawej z głównym)</w:t>
      </w:r>
    </w:p>
    <w:p w14:paraId="75D4CA93" w14:textId="07B5DC2A" w:rsidR="00EC7103" w:rsidRDefault="007E35B7" w:rsidP="00EC71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Różnice w układach graficznych są bardzo problematycznym aspektem pozyskiwania danych z klatek </w:t>
      </w:r>
      <w:r w:rsidR="004D004C">
        <w:rPr>
          <w:rFonts w:ascii="Times New Roman" w:hAnsi="Times New Roman" w:cs="Times New Roman"/>
          <w:sz w:val="24"/>
          <w:szCs w:val="24"/>
        </w:rPr>
        <w:t>meczowych,</w:t>
      </w:r>
      <w:r>
        <w:rPr>
          <w:rFonts w:ascii="Times New Roman" w:hAnsi="Times New Roman" w:cs="Times New Roman"/>
          <w:sz w:val="24"/>
          <w:szCs w:val="24"/>
        </w:rPr>
        <w:t xml:space="preserve"> ponieważ funkcje odwołują się do konkretnych pikseli, a zmiany w ich rozmieszczeniu skutkują brakami danych.</w:t>
      </w:r>
      <w:r w:rsidR="004D004C">
        <w:rPr>
          <w:rFonts w:ascii="Times New Roman" w:hAnsi="Times New Roman" w:cs="Times New Roman"/>
          <w:sz w:val="24"/>
          <w:szCs w:val="24"/>
        </w:rPr>
        <w:tab/>
      </w:r>
      <w:r w:rsidR="004D004C">
        <w:rPr>
          <w:rFonts w:ascii="Times New Roman" w:hAnsi="Times New Roman" w:cs="Times New Roman"/>
          <w:sz w:val="24"/>
          <w:szCs w:val="24"/>
        </w:rPr>
        <w:tab/>
      </w:r>
      <w:r w:rsidR="004D004C">
        <w:rPr>
          <w:rFonts w:ascii="Times New Roman" w:hAnsi="Times New Roman" w:cs="Times New Roman"/>
          <w:sz w:val="24"/>
          <w:szCs w:val="24"/>
        </w:rPr>
        <w:tab/>
      </w:r>
      <w:r w:rsidR="004D004C">
        <w:rPr>
          <w:rFonts w:ascii="Times New Roman" w:hAnsi="Times New Roman" w:cs="Times New Roman"/>
          <w:sz w:val="24"/>
          <w:szCs w:val="24"/>
        </w:rPr>
        <w:tab/>
      </w:r>
      <w:r w:rsidR="004D004C">
        <w:rPr>
          <w:rFonts w:ascii="Times New Roman" w:hAnsi="Times New Roman" w:cs="Times New Roman"/>
          <w:sz w:val="24"/>
          <w:szCs w:val="24"/>
        </w:rPr>
        <w:tab/>
      </w:r>
      <w:r w:rsidR="004D004C">
        <w:rPr>
          <w:rFonts w:ascii="Times New Roman" w:hAnsi="Times New Roman" w:cs="Times New Roman"/>
          <w:sz w:val="24"/>
          <w:szCs w:val="24"/>
        </w:rPr>
        <w:tab/>
      </w:r>
      <w:r w:rsidR="004D004C">
        <w:rPr>
          <w:rFonts w:ascii="Times New Roman" w:hAnsi="Times New Roman" w:cs="Times New Roman"/>
          <w:sz w:val="24"/>
          <w:szCs w:val="24"/>
        </w:rPr>
        <w:lastRenderedPageBreak/>
        <w:tab/>
        <w:t>Stworzenie bazy danych było trudnym zadaniem również z powodu problemów z pozyskaniem konkretnych zmiennych.</w:t>
      </w:r>
    </w:p>
    <w:p w14:paraId="36AB8EF9" w14:textId="0578B763" w:rsidR="004D004C" w:rsidRDefault="004D004C" w:rsidP="004D004C">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r>
        <w:rPr>
          <w:rFonts w:ascii="Times New Roman" w:hAnsi="Times New Roman" w:cs="Times New Roman"/>
          <w:b/>
          <w:bCs/>
          <w:sz w:val="24"/>
          <w:szCs w:val="24"/>
        </w:rPr>
        <w:t>time</w:t>
      </w:r>
    </w:p>
    <w:p w14:paraId="7C408CC6" w14:textId="67172E52" w:rsidR="004D004C" w:rsidRDefault="004D004C" w:rsidP="004D00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przypadku tej zmiennej dużym wyzwaniem było rozpoznanie znaku „:”. Niemożliwym było dobranie takiej wartości powiększenia obrazu, aby w każdym z przypadków czas meczu był odczytany poprawnie. Po licznych testach mających na celu znalezienie odpowiednich wartości do skalowania zdecydowano na przygotowanie funkcji, która w pierwszym kroku ładuje obraz za pomocą funkcji </w:t>
      </w:r>
      <w:r>
        <w:rPr>
          <w:rFonts w:ascii="Times New Roman" w:hAnsi="Times New Roman" w:cs="Times New Roman"/>
          <w:b/>
          <w:bCs/>
          <w:sz w:val="24"/>
          <w:szCs w:val="24"/>
        </w:rPr>
        <w:t xml:space="preserve">imread </w:t>
      </w:r>
      <w:r>
        <w:rPr>
          <w:rFonts w:ascii="Times New Roman" w:hAnsi="Times New Roman" w:cs="Times New Roman"/>
          <w:sz w:val="24"/>
          <w:szCs w:val="24"/>
        </w:rPr>
        <w:t>z biblioteki cv2. Następnie obraz jest przycinany do kluczowego fragmentu</w:t>
      </w:r>
      <w:r w:rsidR="00D339B7">
        <w:rPr>
          <w:rFonts w:ascii="Times New Roman" w:hAnsi="Times New Roman" w:cs="Times New Roman"/>
          <w:sz w:val="24"/>
          <w:szCs w:val="24"/>
        </w:rPr>
        <w:t xml:space="preserve">, a jego wymiary powiększane o 160%. Tak przygotowana klatka jest konwertowana na skalę szarości i wyostrzana, po czym odczytywana jest wartość czasu. Jeśli przy próbie konwersji otrzymanego tekstu na format </w:t>
      </w:r>
      <w:r w:rsidR="00D339B7" w:rsidRPr="00D339B7">
        <w:rPr>
          <w:rFonts w:ascii="Times New Roman" w:hAnsi="Times New Roman" w:cs="Times New Roman"/>
          <w:sz w:val="24"/>
          <w:szCs w:val="24"/>
        </w:rPr>
        <w:t>%M:%S</w:t>
      </w:r>
      <w:r w:rsidR="00D339B7">
        <w:rPr>
          <w:rFonts w:ascii="Times New Roman" w:hAnsi="Times New Roman" w:cs="Times New Roman"/>
          <w:sz w:val="24"/>
          <w:szCs w:val="24"/>
        </w:rPr>
        <w:t xml:space="preserve"> funkcja zwraca błąd (np. w przypadku błędnego odczytania dwukropka) wykonywane są kroki z klauzuli except. Następuje wtedy konwersja klatki wejściowej na format obrazu Image z biblioteki PIL. Następne kroki są zbliżone do tych z pierwszej części klauzuli, jednak w tym przypadku wymiary obrazu powiększane są o 600%. Tym sposobem udało się zmniejszyć ilość braków danych tej zmiennej zaledwie do około 7% (wliczając również klatki, których dotykają omówione na początku tego podrozdziału problemy z transmisją).</w:t>
      </w:r>
    </w:p>
    <w:p w14:paraId="10E94CE9" w14:textId="6A195141" w:rsidR="00D339B7" w:rsidRDefault="009A4941" w:rsidP="009A4941">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r>
        <w:rPr>
          <w:rFonts w:ascii="Times New Roman" w:hAnsi="Times New Roman" w:cs="Times New Roman"/>
          <w:b/>
          <w:bCs/>
          <w:sz w:val="24"/>
          <w:szCs w:val="24"/>
        </w:rPr>
        <w:t>gold</w:t>
      </w:r>
    </w:p>
    <w:p w14:paraId="3EC60119" w14:textId="1A7919C8" w:rsidR="009A4941" w:rsidRDefault="009A4941" w:rsidP="009A4941">
      <w:pPr>
        <w:spacing w:line="360" w:lineRule="auto"/>
        <w:jc w:val="both"/>
        <w:rPr>
          <w:rFonts w:ascii="Times New Roman" w:hAnsi="Times New Roman" w:cs="Times New Roman"/>
          <w:sz w:val="24"/>
          <w:szCs w:val="24"/>
        </w:rPr>
      </w:pPr>
      <w:r>
        <w:rPr>
          <w:rFonts w:ascii="Times New Roman" w:hAnsi="Times New Roman" w:cs="Times New Roman"/>
          <w:sz w:val="24"/>
          <w:szCs w:val="24"/>
        </w:rPr>
        <w:t>Przy pozyskiwaniu danych do tej zmiennej największe problemy ponownie stwarzał znak interpunkcyjny w postaci kropki, która oddziela wartości dziesiętne tysięcy sztuk złota gromadzonych przez daną drużynę. Jednak w tym przypadku</w:t>
      </w:r>
      <w:r w:rsidR="00B00EFE">
        <w:rPr>
          <w:rFonts w:ascii="Times New Roman" w:hAnsi="Times New Roman" w:cs="Times New Roman"/>
          <w:sz w:val="24"/>
          <w:szCs w:val="24"/>
        </w:rPr>
        <w:t>,</w:t>
      </w:r>
      <w:r>
        <w:rPr>
          <w:rFonts w:ascii="Times New Roman" w:hAnsi="Times New Roman" w:cs="Times New Roman"/>
          <w:sz w:val="24"/>
          <w:szCs w:val="24"/>
        </w:rPr>
        <w:t xml:space="preserve"> również litera „k” (odpowiednik tysięcy) generowała dodatkowe komplikacje, ponieważ funkcja odpowiedzialna za pozyskiwanie danych do tej zmiennej, po otrzymaniu tekstu odczytanego z obrazu, ucina ostatni znak (czyli właśnie tą literę) i otrzymaną wartość </w:t>
      </w:r>
      <w:r w:rsidR="00962F66">
        <w:rPr>
          <w:rFonts w:ascii="Times New Roman" w:hAnsi="Times New Roman" w:cs="Times New Roman"/>
          <w:sz w:val="24"/>
          <w:szCs w:val="24"/>
        </w:rPr>
        <w:t>zmiennoprzecinkową mnoży razy tysiąc w celu otrzymania ostatecznej wartości liczbowej złota. Jeśli litera „k” nie zostanie w ogóle odczytana to otrzymana wartość będzie różna od tej rzeczywistej. Podobnie wygląda to w przypadku kropki. Jeśli dana drużyna będzie miała 22.1k złota, a znak kropki nie zostanie rozpoznany to otrzymana wartość będzie wynosiła 221 tysięcy. Z tego powodu zdecydowano się na ustalenie warunku sprawdzającego czy dana wartość nie przekracza 80 tysięcy (rzadko kiedy ma miejsce sytuacja, w której drużyna zdobędzie więcej złota). W przypadku przekroczenia te</w:t>
      </w:r>
      <w:r w:rsidR="00C272DA">
        <w:rPr>
          <w:rFonts w:ascii="Times New Roman" w:hAnsi="Times New Roman" w:cs="Times New Roman"/>
          <w:sz w:val="24"/>
          <w:szCs w:val="24"/>
        </w:rPr>
        <w:t xml:space="preserve">go poziomu ilość złota dzielona jest przez 10. </w:t>
      </w:r>
      <w:r w:rsidR="00D94BB1">
        <w:rPr>
          <w:rFonts w:ascii="Times New Roman" w:hAnsi="Times New Roman" w:cs="Times New Roman"/>
          <w:sz w:val="24"/>
          <w:szCs w:val="24"/>
        </w:rPr>
        <w:t xml:space="preserve">Aby zmaksymalizować niezawodność funkcji pozyskującej tą zmienną zastosowano dwie wartości skalowania obrazu. </w:t>
      </w:r>
      <w:r w:rsidR="00D94BB1">
        <w:rPr>
          <w:rFonts w:ascii="Times New Roman" w:hAnsi="Times New Roman" w:cs="Times New Roman"/>
          <w:sz w:val="24"/>
          <w:szCs w:val="24"/>
        </w:rPr>
        <w:lastRenderedPageBreak/>
        <w:t>W pierwszym podejściu wymiary zwiększane są o 150%, natomiast gdy ta wartość nie daje oczekiwanych wyników obraz wejściowy powiększany jest sześciokrotnie. Dodatkowo w przypadku liczenia różnicy w złocie między drużynami wprowadzono warunek sprawdzający czy wartość bezwzględna tej różnicy nie jest większa od 20 tysięcy- jest to spowodowane tym, że rzadko w profesjonalnych rozgrywkach ta różnica jest tak duża</w:t>
      </w:r>
      <w:r w:rsidR="00223F9A">
        <w:rPr>
          <w:rFonts w:ascii="Times New Roman" w:hAnsi="Times New Roman" w:cs="Times New Roman"/>
          <w:sz w:val="24"/>
          <w:szCs w:val="24"/>
        </w:rPr>
        <w:t>, więc jeśli ta sytuacja ma miejsce</w:t>
      </w:r>
      <w:r w:rsidR="00B00EFE">
        <w:rPr>
          <w:rFonts w:ascii="Times New Roman" w:hAnsi="Times New Roman" w:cs="Times New Roman"/>
          <w:sz w:val="24"/>
          <w:szCs w:val="24"/>
        </w:rPr>
        <w:t>,</w:t>
      </w:r>
      <w:r w:rsidR="00223F9A">
        <w:rPr>
          <w:rFonts w:ascii="Times New Roman" w:hAnsi="Times New Roman" w:cs="Times New Roman"/>
          <w:sz w:val="24"/>
          <w:szCs w:val="24"/>
        </w:rPr>
        <w:t xml:space="preserve"> to </w:t>
      </w:r>
      <w:r w:rsidR="00B00EFE">
        <w:rPr>
          <w:rFonts w:ascii="Times New Roman" w:hAnsi="Times New Roman" w:cs="Times New Roman"/>
          <w:sz w:val="24"/>
          <w:szCs w:val="24"/>
        </w:rPr>
        <w:t xml:space="preserve">najprawdopodobniej </w:t>
      </w:r>
      <w:r w:rsidR="00223F9A">
        <w:rPr>
          <w:rFonts w:ascii="Times New Roman" w:hAnsi="Times New Roman" w:cs="Times New Roman"/>
          <w:sz w:val="24"/>
          <w:szCs w:val="24"/>
        </w:rPr>
        <w:t>wynika z faktu błędnego odczytu wartości złota jednej z drużyn</w:t>
      </w:r>
      <w:r w:rsidR="00D94BB1">
        <w:rPr>
          <w:rFonts w:ascii="Times New Roman" w:hAnsi="Times New Roman" w:cs="Times New Roman"/>
          <w:sz w:val="24"/>
          <w:szCs w:val="24"/>
        </w:rPr>
        <w:t>.</w:t>
      </w:r>
    </w:p>
    <w:p w14:paraId="4A093D56" w14:textId="287237FF" w:rsidR="00223F9A" w:rsidRDefault="00223F9A" w:rsidP="00223F9A">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r>
        <w:rPr>
          <w:rFonts w:ascii="Times New Roman" w:hAnsi="Times New Roman" w:cs="Times New Roman"/>
          <w:b/>
          <w:bCs/>
          <w:sz w:val="24"/>
          <w:szCs w:val="24"/>
        </w:rPr>
        <w:t>towers</w:t>
      </w:r>
    </w:p>
    <w:p w14:paraId="2BECF4AB" w14:textId="41E59625" w:rsidR="00223F9A" w:rsidRDefault="00223F9A" w:rsidP="00223F9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przypadku tej zmiennej głównym problemem była czcionka wykorzystywana w transmisji meczu. Wielokrotnie cyfry oznaczające ilość zniszczonych struktur były odczytywane niepoprawnie (np. „0” było odczytywane jako „O”, więc w momencie dodania listy dopuszczalnych znaków otrzymywano wartość None). W celu poprawy działania tej funkcji zastosowano podobny sposób działania jak w przypadku zmiennej </w:t>
      </w:r>
      <w:r>
        <w:rPr>
          <w:rFonts w:ascii="Times New Roman" w:hAnsi="Times New Roman" w:cs="Times New Roman"/>
          <w:b/>
          <w:bCs/>
          <w:sz w:val="24"/>
          <w:szCs w:val="24"/>
        </w:rPr>
        <w:t>time</w:t>
      </w:r>
      <w:r>
        <w:rPr>
          <w:rFonts w:ascii="Times New Roman" w:hAnsi="Times New Roman" w:cs="Times New Roman"/>
          <w:sz w:val="24"/>
          <w:szCs w:val="24"/>
        </w:rPr>
        <w:t xml:space="preserve">, jednak przyjęte poziomy powiększenia były inne. Przy pierwszej próbie pozyskania zmiennej wymiary fragmentu klatki powiększane są o 120%, a w próbie drugiej 340%. Zdecydowano się na takie wartości powiększenia, ponieważ dawały one </w:t>
      </w:r>
      <w:r w:rsidR="00501CEB">
        <w:rPr>
          <w:rFonts w:ascii="Times New Roman" w:hAnsi="Times New Roman" w:cs="Times New Roman"/>
          <w:sz w:val="24"/>
          <w:szCs w:val="24"/>
        </w:rPr>
        <w:t>najlepsze wyniki podczas testów. Zdecydowano się również zastosować warunek dotyczący różnicy w ilości struktur omówiony w poprzednim podrozdziale.</w:t>
      </w:r>
    </w:p>
    <w:p w14:paraId="0177BC90" w14:textId="1B75CA44" w:rsidR="00501CEB" w:rsidRDefault="00501CEB" w:rsidP="00501CEB">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r>
        <w:rPr>
          <w:rFonts w:ascii="Times New Roman" w:hAnsi="Times New Roman" w:cs="Times New Roman"/>
          <w:b/>
          <w:bCs/>
          <w:sz w:val="24"/>
          <w:szCs w:val="24"/>
        </w:rPr>
        <w:t>kills</w:t>
      </w:r>
    </w:p>
    <w:p w14:paraId="145E5E70" w14:textId="28E8ACE7" w:rsidR="00501CEB" w:rsidRDefault="00501CEB" w:rsidP="00501C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Podczas pozyskiwania wartości do zmiennej </w:t>
      </w:r>
      <w:r>
        <w:rPr>
          <w:rFonts w:ascii="Times New Roman" w:hAnsi="Times New Roman" w:cs="Times New Roman"/>
          <w:b/>
          <w:bCs/>
          <w:sz w:val="24"/>
          <w:szCs w:val="24"/>
        </w:rPr>
        <w:t>kills</w:t>
      </w:r>
      <w:r>
        <w:rPr>
          <w:rFonts w:ascii="Times New Roman" w:hAnsi="Times New Roman" w:cs="Times New Roman"/>
          <w:sz w:val="24"/>
          <w:szCs w:val="24"/>
        </w:rPr>
        <w:t xml:space="preserve"> napotkano podobne problemy</w:t>
      </w:r>
      <w:r w:rsidR="00B00EFE">
        <w:rPr>
          <w:rFonts w:ascii="Times New Roman" w:hAnsi="Times New Roman" w:cs="Times New Roman"/>
          <w:sz w:val="24"/>
          <w:szCs w:val="24"/>
        </w:rPr>
        <w:t>,</w:t>
      </w:r>
      <w:r>
        <w:rPr>
          <w:rFonts w:ascii="Times New Roman" w:hAnsi="Times New Roman" w:cs="Times New Roman"/>
          <w:sz w:val="24"/>
          <w:szCs w:val="24"/>
        </w:rPr>
        <w:t xml:space="preserve"> jak w przypadku zmiennej </w:t>
      </w:r>
      <w:r>
        <w:rPr>
          <w:rFonts w:ascii="Times New Roman" w:hAnsi="Times New Roman" w:cs="Times New Roman"/>
          <w:b/>
          <w:bCs/>
          <w:sz w:val="24"/>
          <w:szCs w:val="24"/>
        </w:rPr>
        <w:t>towers</w:t>
      </w:r>
      <w:r>
        <w:rPr>
          <w:rFonts w:ascii="Times New Roman" w:hAnsi="Times New Roman" w:cs="Times New Roman"/>
          <w:sz w:val="24"/>
          <w:szCs w:val="24"/>
        </w:rPr>
        <w:t>. Jednak w tym przypadku przyjęte poziomy skalowania obrazu wynosiły odpowiednio 250% i 120%.</w:t>
      </w:r>
      <w:r w:rsidR="00DE1B9E">
        <w:rPr>
          <w:rFonts w:ascii="Times New Roman" w:hAnsi="Times New Roman" w:cs="Times New Roman"/>
          <w:sz w:val="24"/>
          <w:szCs w:val="24"/>
        </w:rPr>
        <w:t xml:space="preserve"> Dodano również warunek sprawdzający</w:t>
      </w:r>
      <w:r w:rsidR="00B00EFE">
        <w:rPr>
          <w:rFonts w:ascii="Times New Roman" w:hAnsi="Times New Roman" w:cs="Times New Roman"/>
          <w:sz w:val="24"/>
          <w:szCs w:val="24"/>
        </w:rPr>
        <w:t>,</w:t>
      </w:r>
      <w:r w:rsidR="00DE1B9E">
        <w:rPr>
          <w:rFonts w:ascii="Times New Roman" w:hAnsi="Times New Roman" w:cs="Times New Roman"/>
          <w:sz w:val="24"/>
          <w:szCs w:val="24"/>
        </w:rPr>
        <w:t xml:space="preserve"> czy różnica w zabójstwach między drużynami nie przekracza 14, ponieważ takie różnice są nietypowe w meczach profesjonalnych drużyn.</w:t>
      </w:r>
    </w:p>
    <w:p w14:paraId="14D0E251" w14:textId="397C01B6" w:rsidR="00DE1B9E" w:rsidRDefault="00DE1B9E" w:rsidP="00DE1B9E">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w:t>
      </w:r>
      <w:r>
        <w:rPr>
          <w:rFonts w:ascii="Times New Roman" w:hAnsi="Times New Roman" w:cs="Times New Roman"/>
          <w:b/>
          <w:bCs/>
          <w:sz w:val="24"/>
          <w:szCs w:val="24"/>
        </w:rPr>
        <w:t xml:space="preserve"> blue_team </w:t>
      </w:r>
      <w:r>
        <w:rPr>
          <w:rFonts w:ascii="Times New Roman" w:hAnsi="Times New Roman" w:cs="Times New Roman"/>
          <w:sz w:val="24"/>
          <w:szCs w:val="24"/>
        </w:rPr>
        <w:t xml:space="preserve">oraz </w:t>
      </w:r>
      <w:r>
        <w:rPr>
          <w:rFonts w:ascii="Times New Roman" w:hAnsi="Times New Roman" w:cs="Times New Roman"/>
          <w:b/>
          <w:bCs/>
          <w:sz w:val="24"/>
          <w:szCs w:val="24"/>
        </w:rPr>
        <w:t>red_team</w:t>
      </w:r>
    </w:p>
    <w:p w14:paraId="64EE8488" w14:textId="76296E97" w:rsidR="005D0248" w:rsidRDefault="00DE1B9E" w:rsidP="00DE1B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przypadku zmiennych dotyczących nazwy grających drużyn główny problem wynikał ze specyfiki układu graficznego transmisji- </w:t>
      </w:r>
      <w:r w:rsidR="005D0248">
        <w:rPr>
          <w:rFonts w:ascii="Times New Roman" w:hAnsi="Times New Roman" w:cs="Times New Roman"/>
          <w:sz w:val="24"/>
          <w:szCs w:val="24"/>
        </w:rPr>
        <w:t>w momencie, w którym dana drużyna zgładziła Barona Nashora</w:t>
      </w:r>
      <w:r w:rsidR="00AB30A9">
        <w:rPr>
          <w:rFonts w:ascii="Times New Roman" w:hAnsi="Times New Roman" w:cs="Times New Roman"/>
          <w:sz w:val="24"/>
          <w:szCs w:val="24"/>
        </w:rPr>
        <w:t xml:space="preserve"> (lub Starszego </w:t>
      </w:r>
      <w:r w:rsidR="00C87F01">
        <w:rPr>
          <w:rFonts w:ascii="Times New Roman" w:hAnsi="Times New Roman" w:cs="Times New Roman"/>
          <w:sz w:val="24"/>
          <w:szCs w:val="24"/>
        </w:rPr>
        <w:t>Smoka) informacja</w:t>
      </w:r>
      <w:r w:rsidR="005D0248">
        <w:rPr>
          <w:rFonts w:ascii="Times New Roman" w:hAnsi="Times New Roman" w:cs="Times New Roman"/>
          <w:sz w:val="24"/>
          <w:szCs w:val="24"/>
        </w:rPr>
        <w:t xml:space="preserve"> o tym, która drużyna ma jego wzmocnienie pojawia się w miejscu, gdzie normalnie znajduje się nazwa drużyny. Sprawia to, że niemożliwym staje się odczytanie tych zmiennych. Rysunek 9 przedstawia omawianą sytuację.</w:t>
      </w:r>
    </w:p>
    <w:p w14:paraId="39FFFA67" w14:textId="77777777" w:rsidR="005D0248" w:rsidRDefault="005D0248" w:rsidP="00DE1B9E">
      <w:pPr>
        <w:spacing w:line="360" w:lineRule="auto"/>
        <w:jc w:val="both"/>
        <w:rPr>
          <w:rFonts w:ascii="Times New Roman" w:hAnsi="Times New Roman" w:cs="Times New Roman"/>
          <w:sz w:val="24"/>
          <w:szCs w:val="24"/>
        </w:rPr>
      </w:pPr>
    </w:p>
    <w:p w14:paraId="3BAF586D" w14:textId="317FADBA" w:rsidR="005D0248" w:rsidRDefault="005D0248" w:rsidP="005D0248">
      <w:pPr>
        <w:tabs>
          <w:tab w:val="left" w:pos="8738"/>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AF2649">
        <w:rPr>
          <w:rFonts w:ascii="Times New Roman" w:hAnsi="Times New Roman" w:cs="Times New Roman"/>
          <w:sz w:val="24"/>
          <w:szCs w:val="24"/>
        </w:rPr>
        <w:t xml:space="preserve">Rys. </w:t>
      </w:r>
      <w:r>
        <w:rPr>
          <w:rFonts w:ascii="Times New Roman" w:hAnsi="Times New Roman" w:cs="Times New Roman"/>
          <w:sz w:val="24"/>
          <w:szCs w:val="24"/>
        </w:rPr>
        <w:t>9. Klatka prezentująca zmianę układu graficznego spowodowaną zgładzeniem Barona.</w:t>
      </w:r>
    </w:p>
    <w:p w14:paraId="50E02497" w14:textId="762F64A8" w:rsidR="005D0248" w:rsidRDefault="005D0248" w:rsidP="005D0248">
      <w:pPr>
        <w:tabs>
          <w:tab w:val="left" w:pos="8738"/>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3584D5" wp14:editId="1D620C6F">
            <wp:extent cx="5760720" cy="3240405"/>
            <wp:effectExtent l="0" t="0" r="0" b="0"/>
            <wp:docPr id="2048961127" name="Obraz 1" descr="Obraz zawierający Gra komputerowa, Strategiczna gra wideo, zrzut ekranu, Oprogramowanie gier wide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61127" name="Obraz 1" descr="Obraz zawierający Gra komputerowa, Strategiczna gra wideo, zrzut ekranu, Oprogramowanie gier wideo&#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1E88A46" w14:textId="4FAF02F4" w:rsidR="005D0248" w:rsidRDefault="005D0248" w:rsidP="005D0248">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 (Barona Nashora zgładziła drużyna czerwona)</w:t>
      </w:r>
    </w:p>
    <w:p w14:paraId="6B4F341A" w14:textId="4965272B" w:rsidR="00DE1B9E" w:rsidRPr="006D38C3" w:rsidRDefault="006D38C3" w:rsidP="006D38C3">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Zmienne: </w:t>
      </w:r>
      <w:bookmarkStart w:id="32" w:name="_Hlk138353628"/>
      <w:r w:rsidRPr="006D38C3">
        <w:rPr>
          <w:rFonts w:ascii="Times New Roman" w:hAnsi="Times New Roman" w:cs="Times New Roman"/>
          <w:b/>
          <w:bCs/>
          <w:sz w:val="24"/>
          <w:szCs w:val="24"/>
        </w:rPr>
        <w:t>kda_top, kda_jungle, kda_mid, kda_adc, kda_supp</w:t>
      </w:r>
    </w:p>
    <w:bookmarkEnd w:id="32"/>
    <w:p w14:paraId="346B2AB2" w14:textId="0B6280FC" w:rsidR="006D38C3" w:rsidRDefault="008A52BC" w:rsidP="006D38C3">
      <w:pPr>
        <w:spacing w:line="360" w:lineRule="auto"/>
        <w:jc w:val="both"/>
        <w:rPr>
          <w:rFonts w:ascii="Times New Roman" w:hAnsi="Times New Roman" w:cs="Times New Roman"/>
          <w:sz w:val="24"/>
          <w:szCs w:val="24"/>
        </w:rPr>
      </w:pPr>
      <w:r>
        <w:rPr>
          <w:rFonts w:ascii="Times New Roman" w:hAnsi="Times New Roman" w:cs="Times New Roman"/>
          <w:sz w:val="24"/>
          <w:szCs w:val="24"/>
        </w:rPr>
        <w:t>Wszystkie zmienne dotyczące KDA cechowały się podobnymi trudnościami w pozyskaniu danych. Pierwszym problemem jest znak „</w:t>
      </w:r>
      <w:r w:rsidR="001E4E1D">
        <w:rPr>
          <w:rFonts w:ascii="Times New Roman" w:hAnsi="Times New Roman" w:cs="Times New Roman"/>
          <w:sz w:val="24"/>
          <w:szCs w:val="24"/>
        </w:rPr>
        <w:t>/”. W przypadku gdy chociaż jeden z nich zostanie nieprawidłowo odczytany cała wartość wyliczanego współczynnika jest nieprawidłowa bądź brakująca. Do funkcji tworzących te zmienne dodano białą listę znaków, która częściowo radzi sobie z tym problemem, jednak utrudnienie w postaci</w:t>
      </w:r>
      <w:r w:rsidR="00B1311B">
        <w:rPr>
          <w:rFonts w:ascii="Times New Roman" w:hAnsi="Times New Roman" w:cs="Times New Roman"/>
          <w:sz w:val="24"/>
          <w:szCs w:val="24"/>
        </w:rPr>
        <w:t xml:space="preserve"> czcionki sprawia, że duża część rekordów posiada w tych zmiennych braki danych. </w:t>
      </w:r>
      <w:r w:rsidR="000E1CC0">
        <w:rPr>
          <w:rFonts w:ascii="Times New Roman" w:hAnsi="Times New Roman" w:cs="Times New Roman"/>
          <w:sz w:val="24"/>
          <w:szCs w:val="24"/>
        </w:rPr>
        <w:t xml:space="preserve">W celu odczytania danych dotyczących KDA wykorzystywana jest funkcja posiadająca podobne kroki do formuły pozyskującej czas. Zastosowano również warunek ograniczający ilość śmierci do 20, ponieważ często zwraca ich ilość była większa. W pierwszej próbie wykorzystano skalowanie o 120%, natomiast w następnym o 340%.  </w:t>
      </w:r>
      <w:r w:rsidR="00B1311B">
        <w:rPr>
          <w:rFonts w:ascii="Times New Roman" w:hAnsi="Times New Roman" w:cs="Times New Roman"/>
          <w:sz w:val="24"/>
          <w:szCs w:val="24"/>
        </w:rPr>
        <w:t>Kolejnym dużym problemem</w:t>
      </w:r>
      <w:r w:rsidR="00DD673D">
        <w:rPr>
          <w:rFonts w:ascii="Times New Roman" w:hAnsi="Times New Roman" w:cs="Times New Roman"/>
          <w:sz w:val="24"/>
          <w:szCs w:val="24"/>
        </w:rPr>
        <w:t xml:space="preserve"> jest tak zwany współczynnik „bounty”</w:t>
      </w:r>
      <w:r w:rsidR="00DD673D">
        <w:rPr>
          <w:rStyle w:val="Odwoanieprzypisudolnego"/>
          <w:rFonts w:ascii="Times New Roman" w:hAnsi="Times New Roman" w:cs="Times New Roman"/>
          <w:sz w:val="24"/>
          <w:szCs w:val="24"/>
        </w:rPr>
        <w:footnoteReference w:id="52"/>
      </w:r>
      <w:r w:rsidR="00DD673D">
        <w:rPr>
          <w:rFonts w:ascii="Times New Roman" w:hAnsi="Times New Roman" w:cs="Times New Roman"/>
          <w:sz w:val="24"/>
          <w:szCs w:val="24"/>
        </w:rPr>
        <w:t xml:space="preserve">. Pojawia się on w momencie, gdy dany gracz wyróżnia się na tle innych. Jest on </w:t>
      </w:r>
      <w:r w:rsidR="000E1CC0">
        <w:rPr>
          <w:rFonts w:ascii="Times New Roman" w:hAnsi="Times New Roman" w:cs="Times New Roman"/>
          <w:sz w:val="24"/>
          <w:szCs w:val="24"/>
        </w:rPr>
        <w:t>problematyczny,</w:t>
      </w:r>
      <w:r w:rsidR="00DD673D">
        <w:rPr>
          <w:rFonts w:ascii="Times New Roman" w:hAnsi="Times New Roman" w:cs="Times New Roman"/>
          <w:sz w:val="24"/>
          <w:szCs w:val="24"/>
        </w:rPr>
        <w:t xml:space="preserve"> ponieważ wyświetlany jest tuż ponad statystykami i przy maksymalnym możliwym przycięciu dalej jest w stanie zaburzyć odczyt. Jego czcionka jest również </w:t>
      </w:r>
      <w:r w:rsidR="000E1CC0">
        <w:rPr>
          <w:rFonts w:ascii="Times New Roman" w:hAnsi="Times New Roman" w:cs="Times New Roman"/>
          <w:sz w:val="24"/>
          <w:szCs w:val="24"/>
        </w:rPr>
        <w:t xml:space="preserve">różna </w:t>
      </w:r>
      <w:r w:rsidR="00DD673D">
        <w:rPr>
          <w:rFonts w:ascii="Times New Roman" w:hAnsi="Times New Roman" w:cs="Times New Roman"/>
          <w:sz w:val="24"/>
          <w:szCs w:val="24"/>
        </w:rPr>
        <w:t>od czcionki zabójstw, asyst i zgonów.</w:t>
      </w:r>
      <w:r w:rsidR="00643EA3">
        <w:rPr>
          <w:rFonts w:ascii="Times New Roman" w:hAnsi="Times New Roman" w:cs="Times New Roman"/>
          <w:sz w:val="24"/>
          <w:szCs w:val="24"/>
        </w:rPr>
        <w:t xml:space="preserve"> Rysunek 10 prezentuje wygląd współczynnika „bounty”.</w:t>
      </w:r>
    </w:p>
    <w:p w14:paraId="6CD12A48" w14:textId="77777777" w:rsidR="00643EA3" w:rsidRDefault="00643EA3" w:rsidP="006D38C3">
      <w:pPr>
        <w:spacing w:line="360" w:lineRule="auto"/>
        <w:jc w:val="both"/>
        <w:rPr>
          <w:rFonts w:ascii="Times New Roman" w:hAnsi="Times New Roman" w:cs="Times New Roman"/>
          <w:sz w:val="24"/>
          <w:szCs w:val="24"/>
        </w:rPr>
      </w:pPr>
    </w:p>
    <w:p w14:paraId="567E79A5" w14:textId="3782BDC7" w:rsidR="00643EA3" w:rsidRDefault="00643EA3" w:rsidP="00643EA3">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Rys. </w:t>
      </w:r>
      <w:r>
        <w:rPr>
          <w:rFonts w:ascii="Times New Roman" w:hAnsi="Times New Roman" w:cs="Times New Roman"/>
          <w:sz w:val="24"/>
          <w:szCs w:val="24"/>
        </w:rPr>
        <w:t>10. Współczynnik „bounty”.</w:t>
      </w:r>
    </w:p>
    <w:p w14:paraId="4D0D9F69" w14:textId="7DE11A3B" w:rsidR="00643EA3" w:rsidRDefault="00643EA3" w:rsidP="00643EA3">
      <w:pPr>
        <w:tabs>
          <w:tab w:val="left" w:pos="8738"/>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B84631" wp14:editId="3A370459">
            <wp:extent cx="4096322" cy="371527"/>
            <wp:effectExtent l="0" t="0" r="0" b="9525"/>
            <wp:docPr id="6731467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4677" name="Obraz 67314677"/>
                    <pic:cNvPicPr/>
                  </pic:nvPicPr>
                  <pic:blipFill>
                    <a:blip r:embed="rId18">
                      <a:extLst>
                        <a:ext uri="{28A0092B-C50C-407E-A947-70E740481C1C}">
                          <a14:useLocalDpi xmlns:a14="http://schemas.microsoft.com/office/drawing/2010/main" val="0"/>
                        </a:ext>
                      </a:extLst>
                    </a:blip>
                    <a:stretch>
                      <a:fillRect/>
                    </a:stretch>
                  </pic:blipFill>
                  <pic:spPr>
                    <a:xfrm>
                      <a:off x="0" y="0"/>
                      <a:ext cx="4096322" cy="371527"/>
                    </a:xfrm>
                    <a:prstGeom prst="rect">
                      <a:avLst/>
                    </a:prstGeom>
                  </pic:spPr>
                </pic:pic>
              </a:graphicData>
            </a:graphic>
          </wp:inline>
        </w:drawing>
      </w:r>
    </w:p>
    <w:p w14:paraId="3F5BCE12" w14:textId="3FFD5A83" w:rsidR="00643EA3" w:rsidRDefault="00643EA3" w:rsidP="00643EA3">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35E5F984" w14:textId="4BA6CB6E" w:rsidR="00643EA3" w:rsidRDefault="00643EA3" w:rsidP="00643EA3">
      <w:pPr>
        <w:pStyle w:val="Akapitzlist"/>
        <w:numPr>
          <w:ilvl w:val="0"/>
          <w:numId w:val="10"/>
        </w:numPr>
        <w:spacing w:line="360" w:lineRule="auto"/>
        <w:jc w:val="both"/>
        <w:rPr>
          <w:rFonts w:ascii="Times New Roman" w:hAnsi="Times New Roman" w:cs="Times New Roman"/>
          <w:sz w:val="24"/>
          <w:szCs w:val="24"/>
          <w:lang w:val="en-US"/>
        </w:rPr>
      </w:pPr>
      <w:r w:rsidRPr="00643EA3">
        <w:rPr>
          <w:rFonts w:ascii="Times New Roman" w:hAnsi="Times New Roman" w:cs="Times New Roman"/>
          <w:sz w:val="24"/>
          <w:szCs w:val="24"/>
          <w:lang w:val="en-US"/>
        </w:rPr>
        <w:t xml:space="preserve">Zmienne </w:t>
      </w:r>
      <w:r w:rsidRPr="00643EA3">
        <w:rPr>
          <w:rFonts w:ascii="Times New Roman" w:hAnsi="Times New Roman" w:cs="Times New Roman"/>
          <w:b/>
          <w:bCs/>
          <w:sz w:val="24"/>
          <w:szCs w:val="24"/>
          <w:lang w:val="en-US"/>
        </w:rPr>
        <w:t>minions_top, minions_jungle, minions_mid, minions_adc, minions_supp</w:t>
      </w:r>
    </w:p>
    <w:p w14:paraId="502B984A" w14:textId="448DB964" w:rsidR="00643EA3" w:rsidRDefault="003E694E" w:rsidP="00643EA3">
      <w:pPr>
        <w:spacing w:line="360" w:lineRule="auto"/>
        <w:jc w:val="both"/>
        <w:rPr>
          <w:rFonts w:ascii="Times New Roman" w:hAnsi="Times New Roman" w:cs="Times New Roman"/>
          <w:sz w:val="24"/>
          <w:szCs w:val="24"/>
        </w:rPr>
      </w:pPr>
      <w:r w:rsidRPr="003E694E">
        <w:rPr>
          <w:rFonts w:ascii="Times New Roman" w:hAnsi="Times New Roman" w:cs="Times New Roman"/>
          <w:sz w:val="24"/>
          <w:szCs w:val="24"/>
        </w:rPr>
        <w:t>W przypadku tych zmiennych głównym p</w:t>
      </w:r>
      <w:r>
        <w:rPr>
          <w:rFonts w:ascii="Times New Roman" w:hAnsi="Times New Roman" w:cs="Times New Roman"/>
          <w:sz w:val="24"/>
          <w:szCs w:val="24"/>
        </w:rPr>
        <w:t>roblemem był sam odczyt cyfr, szczególnie w przypadku gdy zmieniał się schemat transmisji</w:t>
      </w:r>
      <w:r w:rsidR="008B2A27">
        <w:rPr>
          <w:rFonts w:ascii="Times New Roman" w:hAnsi="Times New Roman" w:cs="Times New Roman"/>
          <w:sz w:val="24"/>
          <w:szCs w:val="24"/>
        </w:rPr>
        <w:t>.</w:t>
      </w:r>
      <w:r>
        <w:rPr>
          <w:rFonts w:ascii="Times New Roman" w:hAnsi="Times New Roman" w:cs="Times New Roman"/>
          <w:sz w:val="24"/>
          <w:szCs w:val="24"/>
        </w:rPr>
        <w:t xml:space="preserve"> </w:t>
      </w:r>
      <w:r w:rsidR="008B2A27">
        <w:rPr>
          <w:rFonts w:ascii="Times New Roman" w:hAnsi="Times New Roman" w:cs="Times New Roman"/>
          <w:sz w:val="24"/>
          <w:szCs w:val="24"/>
        </w:rPr>
        <w:t>Z</w:t>
      </w:r>
      <w:r>
        <w:rPr>
          <w:rFonts w:ascii="Times New Roman" w:hAnsi="Times New Roman" w:cs="Times New Roman"/>
          <w:sz w:val="24"/>
          <w:szCs w:val="24"/>
        </w:rPr>
        <w:t>decydowano się jednak wprowadzić ograniczenia na ilość stworów w zależności od pozycji (wiadomym jest, że wspierający zgromadzi mniej stworów od strzelca). Tabela 4 prezentuje zestawienie pozycji z nałożonymi restrykcjami.</w:t>
      </w:r>
    </w:p>
    <w:p w14:paraId="7A406918" w14:textId="5CA517C6" w:rsidR="003E694E" w:rsidRDefault="003E694E" w:rsidP="003E694E">
      <w:pPr>
        <w:spacing w:line="360" w:lineRule="auto"/>
        <w:ind w:left="360"/>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4</w:t>
      </w:r>
      <w:r w:rsidRPr="00F26DFD">
        <w:rPr>
          <w:rFonts w:ascii="Times New Roman" w:hAnsi="Times New Roman" w:cs="Times New Roman"/>
          <w:sz w:val="24"/>
          <w:szCs w:val="24"/>
        </w:rPr>
        <w:t xml:space="preserve">. </w:t>
      </w:r>
      <w:r>
        <w:rPr>
          <w:rFonts w:ascii="Times New Roman" w:hAnsi="Times New Roman" w:cs="Times New Roman"/>
          <w:sz w:val="24"/>
          <w:szCs w:val="24"/>
        </w:rPr>
        <w:t>Ograniczenia nałożone na ilość stworów w zależności od pozycji</w:t>
      </w:r>
      <w:r w:rsidRPr="00F26DFD">
        <w:rPr>
          <w:rFonts w:ascii="Times New Roman" w:hAnsi="Times New Roman" w:cs="Times New Roman"/>
          <w:sz w:val="24"/>
          <w:szCs w:val="24"/>
        </w:rPr>
        <w:t>.</w:t>
      </w:r>
    </w:p>
    <w:tbl>
      <w:tblPr>
        <w:tblStyle w:val="Tabela-Siatka"/>
        <w:tblW w:w="0" w:type="auto"/>
        <w:tblInd w:w="360" w:type="dxa"/>
        <w:tblLook w:val="04A0" w:firstRow="1" w:lastRow="0" w:firstColumn="1" w:lastColumn="0" w:noHBand="0" w:noVBand="1"/>
      </w:tblPr>
      <w:tblGrid>
        <w:gridCol w:w="2880"/>
        <w:gridCol w:w="2911"/>
        <w:gridCol w:w="2911"/>
      </w:tblGrid>
      <w:tr w:rsidR="00B2311E" w14:paraId="00BC276D" w14:textId="77777777" w:rsidTr="00B2311E">
        <w:tc>
          <w:tcPr>
            <w:tcW w:w="3020" w:type="dxa"/>
            <w:vAlign w:val="center"/>
          </w:tcPr>
          <w:p w14:paraId="6418AC03" w14:textId="58862B91" w:rsidR="00B2311E" w:rsidRPr="00B2311E" w:rsidRDefault="00B2311E" w:rsidP="00B2311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Pozycja</w:t>
            </w:r>
          </w:p>
        </w:tc>
        <w:tc>
          <w:tcPr>
            <w:tcW w:w="3021" w:type="dxa"/>
            <w:vAlign w:val="center"/>
          </w:tcPr>
          <w:p w14:paraId="218BDC56" w14:textId="31C63404" w:rsidR="00B2311E" w:rsidRPr="00B2311E" w:rsidRDefault="00B2311E" w:rsidP="00B2311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Ograniczenie na ilość stworów</w:t>
            </w:r>
          </w:p>
        </w:tc>
        <w:tc>
          <w:tcPr>
            <w:tcW w:w="3021" w:type="dxa"/>
            <w:vAlign w:val="center"/>
          </w:tcPr>
          <w:p w14:paraId="0D90A2A4" w14:textId="5C74365B" w:rsidR="00B2311E" w:rsidRPr="00B2311E" w:rsidRDefault="00B2311E" w:rsidP="00B2311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Ograniczenie na wartość bezwzględną różnicy</w:t>
            </w:r>
          </w:p>
        </w:tc>
      </w:tr>
      <w:tr w:rsidR="00B2311E" w14:paraId="19173BB5" w14:textId="77777777" w:rsidTr="00B2311E">
        <w:tc>
          <w:tcPr>
            <w:tcW w:w="3020" w:type="dxa"/>
            <w:vAlign w:val="center"/>
          </w:tcPr>
          <w:p w14:paraId="4D413CC4" w14:textId="23548081"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Górna Aleja</w:t>
            </w:r>
          </w:p>
        </w:tc>
        <w:tc>
          <w:tcPr>
            <w:tcW w:w="3021" w:type="dxa"/>
            <w:vAlign w:val="center"/>
          </w:tcPr>
          <w:p w14:paraId="5AC4FF92" w14:textId="5BA674CE"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5 &lt; stwory &lt; 400</w:t>
            </w:r>
          </w:p>
        </w:tc>
        <w:tc>
          <w:tcPr>
            <w:tcW w:w="3021" w:type="dxa"/>
            <w:vAlign w:val="center"/>
          </w:tcPr>
          <w:p w14:paraId="528D7D92" w14:textId="6EEF9710"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Najpierw 80, później 1000 </w:t>
            </w:r>
          </w:p>
        </w:tc>
      </w:tr>
      <w:tr w:rsidR="00B2311E" w14:paraId="63CBCD05" w14:textId="77777777" w:rsidTr="00B2311E">
        <w:tc>
          <w:tcPr>
            <w:tcW w:w="3020" w:type="dxa"/>
            <w:vAlign w:val="center"/>
          </w:tcPr>
          <w:p w14:paraId="05337CF9" w14:textId="4C4F31DF"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Dżungla</w:t>
            </w:r>
          </w:p>
        </w:tc>
        <w:tc>
          <w:tcPr>
            <w:tcW w:w="3021" w:type="dxa"/>
            <w:vAlign w:val="center"/>
          </w:tcPr>
          <w:p w14:paraId="234E08BE" w14:textId="5F08C0B3"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5 &lt; stwory &lt; 400</w:t>
            </w:r>
          </w:p>
        </w:tc>
        <w:tc>
          <w:tcPr>
            <w:tcW w:w="3021" w:type="dxa"/>
            <w:vAlign w:val="center"/>
          </w:tcPr>
          <w:p w14:paraId="03B221EA" w14:textId="47288475"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Najpierw 80, później 1000</w:t>
            </w:r>
          </w:p>
        </w:tc>
      </w:tr>
      <w:tr w:rsidR="00B2311E" w14:paraId="2C13A7BB" w14:textId="77777777" w:rsidTr="00B2311E">
        <w:tc>
          <w:tcPr>
            <w:tcW w:w="3020" w:type="dxa"/>
            <w:vAlign w:val="center"/>
          </w:tcPr>
          <w:p w14:paraId="2B5A5749" w14:textId="7D45B5F7"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Środkowa Aleja</w:t>
            </w:r>
          </w:p>
        </w:tc>
        <w:tc>
          <w:tcPr>
            <w:tcW w:w="3021" w:type="dxa"/>
            <w:vAlign w:val="center"/>
          </w:tcPr>
          <w:p w14:paraId="43D35EC4" w14:textId="28CCEF69"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stwory &lt; 400</w:t>
            </w:r>
          </w:p>
        </w:tc>
        <w:tc>
          <w:tcPr>
            <w:tcW w:w="3021" w:type="dxa"/>
            <w:vAlign w:val="center"/>
          </w:tcPr>
          <w:p w14:paraId="1EE7577A" w14:textId="05B580B1"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Najpierw 90, później 1000</w:t>
            </w:r>
          </w:p>
        </w:tc>
      </w:tr>
      <w:tr w:rsidR="00B2311E" w14:paraId="377CA0A3" w14:textId="77777777" w:rsidTr="00B2311E">
        <w:tc>
          <w:tcPr>
            <w:tcW w:w="3020" w:type="dxa"/>
            <w:vAlign w:val="center"/>
          </w:tcPr>
          <w:p w14:paraId="0916848F" w14:textId="30F191BA"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Strzelec</w:t>
            </w:r>
          </w:p>
        </w:tc>
        <w:tc>
          <w:tcPr>
            <w:tcW w:w="3021" w:type="dxa"/>
            <w:vAlign w:val="center"/>
          </w:tcPr>
          <w:p w14:paraId="3FE80A56" w14:textId="3D7611C8" w:rsidR="00B2311E" w:rsidRDefault="007C75A2"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stwory &lt; 400</w:t>
            </w:r>
          </w:p>
        </w:tc>
        <w:tc>
          <w:tcPr>
            <w:tcW w:w="3021" w:type="dxa"/>
            <w:vAlign w:val="center"/>
          </w:tcPr>
          <w:p w14:paraId="43E15B69" w14:textId="6DB3587B" w:rsidR="00B2311E" w:rsidRDefault="007C75A2"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r>
      <w:tr w:rsidR="00B2311E" w14:paraId="5087992E" w14:textId="77777777" w:rsidTr="00B2311E">
        <w:tc>
          <w:tcPr>
            <w:tcW w:w="3020" w:type="dxa"/>
            <w:vAlign w:val="center"/>
          </w:tcPr>
          <w:p w14:paraId="432B70B8" w14:textId="6CD4A92A"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Wsparcie</w:t>
            </w:r>
          </w:p>
        </w:tc>
        <w:tc>
          <w:tcPr>
            <w:tcW w:w="3021" w:type="dxa"/>
            <w:vAlign w:val="center"/>
          </w:tcPr>
          <w:p w14:paraId="74902512" w14:textId="47E5DACC" w:rsidR="00B2311E" w:rsidRDefault="007C75A2"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stwory &lt; 100</w:t>
            </w:r>
          </w:p>
        </w:tc>
        <w:tc>
          <w:tcPr>
            <w:tcW w:w="3021" w:type="dxa"/>
            <w:vAlign w:val="center"/>
          </w:tcPr>
          <w:p w14:paraId="58EB28C3" w14:textId="3737C578" w:rsidR="00B2311E" w:rsidRDefault="007C75A2"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r>
    </w:tbl>
    <w:p w14:paraId="4BF3AFCC" w14:textId="54A2E0E0" w:rsidR="003E694E" w:rsidRDefault="003E694E" w:rsidP="003E694E">
      <w:pPr>
        <w:spacing w:line="240" w:lineRule="auto"/>
        <w:ind w:left="360"/>
        <w:jc w:val="both"/>
        <w:rPr>
          <w:rFonts w:ascii="Times New Roman" w:hAnsi="Times New Roman" w:cs="Times New Roman"/>
          <w:sz w:val="20"/>
          <w:szCs w:val="20"/>
        </w:rPr>
      </w:pPr>
      <w:r w:rsidRPr="006645C4">
        <w:rPr>
          <w:rFonts w:ascii="Times New Roman" w:hAnsi="Times New Roman" w:cs="Times New Roman"/>
          <w:sz w:val="20"/>
          <w:szCs w:val="20"/>
        </w:rPr>
        <w:t>Źródło: Opracowanie własne</w:t>
      </w:r>
      <w:r w:rsidR="00B2311E">
        <w:rPr>
          <w:rFonts w:ascii="Times New Roman" w:hAnsi="Times New Roman" w:cs="Times New Roman"/>
          <w:sz w:val="20"/>
          <w:szCs w:val="20"/>
        </w:rPr>
        <w:t>.</w:t>
      </w:r>
    </w:p>
    <w:p w14:paraId="70A1AEB0" w14:textId="77777777" w:rsidR="008B2A27" w:rsidRDefault="008B2A27" w:rsidP="00643EA3">
      <w:pPr>
        <w:spacing w:line="360" w:lineRule="auto"/>
        <w:jc w:val="both"/>
        <w:rPr>
          <w:rFonts w:ascii="Times New Roman" w:hAnsi="Times New Roman" w:cs="Times New Roman"/>
          <w:sz w:val="24"/>
          <w:szCs w:val="24"/>
        </w:rPr>
      </w:pPr>
    </w:p>
    <w:p w14:paraId="4CC70702" w14:textId="1AEF7D2C" w:rsidR="003E694E" w:rsidRDefault="00F05EDA" w:rsidP="00643EA3">
      <w:pPr>
        <w:spacing w:line="360" w:lineRule="auto"/>
        <w:jc w:val="both"/>
        <w:rPr>
          <w:rFonts w:ascii="Times New Roman" w:hAnsi="Times New Roman" w:cs="Times New Roman"/>
          <w:sz w:val="24"/>
          <w:szCs w:val="24"/>
        </w:rPr>
      </w:pPr>
      <w:r>
        <w:rPr>
          <w:rFonts w:ascii="Times New Roman" w:hAnsi="Times New Roman" w:cs="Times New Roman"/>
          <w:sz w:val="24"/>
          <w:szCs w:val="24"/>
        </w:rPr>
        <w:t>Podobna różnorodność występuje również w wartości skalowania obrazu. Wartości wahają się od 120 do 600 w zależności od pozycji i klauzuli „try”.</w:t>
      </w:r>
    </w:p>
    <w:p w14:paraId="3FD721EE" w14:textId="7E836AA9" w:rsidR="00F05EDA" w:rsidRPr="00B81851" w:rsidRDefault="00F05EDA" w:rsidP="00B81851">
      <w:pPr>
        <w:pStyle w:val="Akapitzlist"/>
        <w:numPr>
          <w:ilvl w:val="0"/>
          <w:numId w:val="10"/>
        </w:numPr>
        <w:spacing w:line="360" w:lineRule="auto"/>
        <w:jc w:val="both"/>
        <w:rPr>
          <w:rFonts w:ascii="Times New Roman" w:hAnsi="Times New Roman" w:cs="Times New Roman"/>
          <w:sz w:val="24"/>
          <w:szCs w:val="24"/>
          <w:lang w:val="en-US"/>
        </w:rPr>
      </w:pPr>
      <w:r w:rsidRPr="00F05EDA">
        <w:rPr>
          <w:rFonts w:ascii="Times New Roman" w:hAnsi="Times New Roman" w:cs="Times New Roman"/>
          <w:sz w:val="24"/>
          <w:szCs w:val="24"/>
          <w:lang w:val="en-US"/>
        </w:rPr>
        <w:t>Zmienne</w:t>
      </w:r>
      <w:r>
        <w:rPr>
          <w:rFonts w:ascii="Times New Roman" w:hAnsi="Times New Roman" w:cs="Times New Roman"/>
          <w:sz w:val="24"/>
          <w:szCs w:val="24"/>
          <w:lang w:val="en-US"/>
        </w:rPr>
        <w:t xml:space="preserve"> </w:t>
      </w:r>
      <w:r w:rsidRPr="00B81851">
        <w:rPr>
          <w:rFonts w:ascii="Times New Roman" w:hAnsi="Times New Roman" w:cs="Times New Roman"/>
          <w:b/>
          <w:bCs/>
          <w:sz w:val="24"/>
          <w:szCs w:val="24"/>
          <w:lang w:val="en-US"/>
        </w:rPr>
        <w:t>hextech_dragon,</w:t>
      </w:r>
      <w:r w:rsidR="00B81851" w:rsidRPr="00B81851">
        <w:rPr>
          <w:rFonts w:ascii="Times New Roman" w:hAnsi="Times New Roman" w:cs="Times New Roman"/>
          <w:b/>
          <w:bCs/>
          <w:sz w:val="24"/>
          <w:szCs w:val="24"/>
          <w:lang w:val="en-US"/>
        </w:rPr>
        <w:t xml:space="preserve"> </w:t>
      </w:r>
      <w:r w:rsidRPr="00B81851">
        <w:rPr>
          <w:rFonts w:ascii="Times New Roman" w:hAnsi="Times New Roman" w:cs="Times New Roman"/>
          <w:b/>
          <w:bCs/>
          <w:sz w:val="24"/>
          <w:szCs w:val="24"/>
          <w:lang w:val="en-US"/>
        </w:rPr>
        <w:t>infernal_dragon, mountain_dragon, ocean_dragon,</w:t>
      </w:r>
      <w:r w:rsidR="00B81851" w:rsidRPr="00B81851">
        <w:rPr>
          <w:rFonts w:ascii="Times New Roman" w:hAnsi="Times New Roman" w:cs="Times New Roman"/>
          <w:b/>
          <w:bCs/>
          <w:sz w:val="24"/>
          <w:szCs w:val="24"/>
          <w:lang w:val="en-US"/>
        </w:rPr>
        <w:t xml:space="preserve"> </w:t>
      </w:r>
      <w:r w:rsidRPr="00B81851">
        <w:rPr>
          <w:rFonts w:ascii="Times New Roman" w:hAnsi="Times New Roman" w:cs="Times New Roman"/>
          <w:b/>
          <w:bCs/>
          <w:sz w:val="24"/>
          <w:szCs w:val="24"/>
          <w:lang w:val="en-US"/>
        </w:rPr>
        <w:t>wind_dragon</w:t>
      </w:r>
    </w:p>
    <w:p w14:paraId="1AB50A9B" w14:textId="421FE81D" w:rsidR="00B81851" w:rsidRDefault="00B81851" w:rsidP="00B81851">
      <w:pPr>
        <w:spacing w:line="360" w:lineRule="auto"/>
        <w:jc w:val="both"/>
        <w:rPr>
          <w:rFonts w:ascii="Times New Roman" w:hAnsi="Times New Roman" w:cs="Times New Roman"/>
          <w:sz w:val="24"/>
          <w:szCs w:val="24"/>
        </w:rPr>
      </w:pPr>
      <w:r w:rsidRPr="00B81851">
        <w:rPr>
          <w:rFonts w:ascii="Times New Roman" w:hAnsi="Times New Roman" w:cs="Times New Roman"/>
          <w:sz w:val="24"/>
          <w:szCs w:val="24"/>
        </w:rPr>
        <w:t>W przypadku zmiennych dotyczących smoków g</w:t>
      </w:r>
      <w:r>
        <w:rPr>
          <w:rFonts w:ascii="Times New Roman" w:hAnsi="Times New Roman" w:cs="Times New Roman"/>
          <w:sz w:val="24"/>
          <w:szCs w:val="24"/>
        </w:rPr>
        <w:t>łównym problemem był brak dostępnych obrazków wzorcowych. Aby móc zliczyć ilość wystąpień konkretnych elementów reprezentujących smoki należało pozyskać z klatki odpowiedni symbol</w:t>
      </w:r>
      <w:r w:rsidR="008B2A27">
        <w:rPr>
          <w:rFonts w:ascii="Times New Roman" w:hAnsi="Times New Roman" w:cs="Times New Roman"/>
          <w:sz w:val="24"/>
          <w:szCs w:val="24"/>
        </w:rPr>
        <w:t>,</w:t>
      </w:r>
      <w:r>
        <w:rPr>
          <w:rFonts w:ascii="Times New Roman" w:hAnsi="Times New Roman" w:cs="Times New Roman"/>
          <w:sz w:val="24"/>
          <w:szCs w:val="24"/>
        </w:rPr>
        <w:t xml:space="preserve"> </w:t>
      </w:r>
      <w:r w:rsidR="008B2A27">
        <w:rPr>
          <w:rFonts w:ascii="Times New Roman" w:hAnsi="Times New Roman" w:cs="Times New Roman"/>
          <w:sz w:val="24"/>
          <w:szCs w:val="24"/>
        </w:rPr>
        <w:t>n</w:t>
      </w:r>
      <w:r>
        <w:rPr>
          <w:rFonts w:ascii="Times New Roman" w:hAnsi="Times New Roman" w:cs="Times New Roman"/>
          <w:sz w:val="24"/>
          <w:szCs w:val="24"/>
        </w:rPr>
        <w:t>astępnie obrobić go w programie graficznym GIMP.</w:t>
      </w:r>
      <w:r w:rsidR="00085BF1">
        <w:rPr>
          <w:rFonts w:ascii="Times New Roman" w:hAnsi="Times New Roman" w:cs="Times New Roman"/>
          <w:sz w:val="24"/>
          <w:szCs w:val="24"/>
        </w:rPr>
        <w:t xml:space="preserve"> </w:t>
      </w:r>
      <w:r w:rsidR="008B2A27">
        <w:rPr>
          <w:rFonts w:ascii="Times New Roman" w:hAnsi="Times New Roman" w:cs="Times New Roman"/>
          <w:sz w:val="24"/>
          <w:szCs w:val="24"/>
        </w:rPr>
        <w:t>T</w:t>
      </w:r>
      <w:r w:rsidR="00085BF1">
        <w:rPr>
          <w:rFonts w:ascii="Times New Roman" w:hAnsi="Times New Roman" w:cs="Times New Roman"/>
          <w:sz w:val="24"/>
          <w:szCs w:val="24"/>
        </w:rPr>
        <w:t>ak przygotowane wzorce wyszukiwane są na odpowiednio przyciętej klat</w:t>
      </w:r>
      <w:r w:rsidR="00DF1138">
        <w:rPr>
          <w:rFonts w:ascii="Times New Roman" w:hAnsi="Times New Roman" w:cs="Times New Roman"/>
          <w:sz w:val="24"/>
          <w:szCs w:val="24"/>
        </w:rPr>
        <w:t xml:space="preserve">ce meczowej. </w:t>
      </w:r>
      <w:r w:rsidR="00FE281D">
        <w:rPr>
          <w:rFonts w:ascii="Times New Roman" w:hAnsi="Times New Roman" w:cs="Times New Roman"/>
          <w:sz w:val="24"/>
          <w:szCs w:val="24"/>
        </w:rPr>
        <w:t xml:space="preserve">Jedyną zmienną wartością </w:t>
      </w:r>
      <w:r w:rsidR="008B2A27">
        <w:rPr>
          <w:rFonts w:ascii="Times New Roman" w:hAnsi="Times New Roman" w:cs="Times New Roman"/>
          <w:sz w:val="24"/>
          <w:szCs w:val="24"/>
        </w:rPr>
        <w:t xml:space="preserve">w przypadku tej funkcji </w:t>
      </w:r>
      <w:r w:rsidR="00FE281D">
        <w:rPr>
          <w:rFonts w:ascii="Times New Roman" w:hAnsi="Times New Roman" w:cs="Times New Roman"/>
          <w:sz w:val="24"/>
          <w:szCs w:val="24"/>
        </w:rPr>
        <w:t>był</w:t>
      </w:r>
      <w:r w:rsidR="008B2A27">
        <w:rPr>
          <w:rFonts w:ascii="Times New Roman" w:hAnsi="Times New Roman" w:cs="Times New Roman"/>
          <w:sz w:val="24"/>
          <w:szCs w:val="24"/>
        </w:rPr>
        <w:t xml:space="preserve"> próg odcięcia, który był różny w zależności od rodzaju smoka i wahał się od 0,85 do 0,87</w:t>
      </w:r>
      <w:r w:rsidR="005D28CC">
        <w:rPr>
          <w:rFonts w:ascii="Times New Roman" w:hAnsi="Times New Roman" w:cs="Times New Roman"/>
          <w:sz w:val="24"/>
          <w:szCs w:val="24"/>
        </w:rPr>
        <w:t>.</w:t>
      </w:r>
      <w:r w:rsidR="008B2A27">
        <w:rPr>
          <w:rFonts w:ascii="Times New Roman" w:hAnsi="Times New Roman" w:cs="Times New Roman"/>
          <w:sz w:val="24"/>
          <w:szCs w:val="24"/>
        </w:rPr>
        <w:t xml:space="preserve"> Następnie zliczano różnicę w ilości smoków między drużynami dla każdego smoka.</w:t>
      </w:r>
    </w:p>
    <w:p w14:paraId="49F39527" w14:textId="7E59685B" w:rsidR="008B2A27" w:rsidRPr="008B2A27" w:rsidRDefault="008B2A27" w:rsidP="008B2A27">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Zmienna </w:t>
      </w:r>
      <w:r>
        <w:rPr>
          <w:rFonts w:ascii="Times New Roman" w:hAnsi="Times New Roman" w:cs="Times New Roman"/>
          <w:b/>
          <w:bCs/>
          <w:sz w:val="24"/>
          <w:szCs w:val="24"/>
        </w:rPr>
        <w:t>baron</w:t>
      </w:r>
    </w:p>
    <w:p w14:paraId="695F1A98" w14:textId="013DD87D" w:rsidR="00AB50F3" w:rsidRDefault="00AB30A9" w:rsidP="008B2A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Głównym problemem w pozyskaniu danych mówiących o tym, czy dana drużyna zgładziła Barona Nashora było wybranie odpowiedniej strategii ich pobierania. Gdy któraś z drużyn go pokona wyświetlany jest odpowiedni komunikat a wszyscy (żywi w momencie śmierci tego stwora) zawodnicy otrzymują świecącą na fioletowo poświatę. W pierwszej koncepcji pozyskania tej zmiennej próbowano pobrać informację bezpośrednio z komunikatu, </w:t>
      </w:r>
      <w:r w:rsidR="00AB50F3">
        <w:rPr>
          <w:rFonts w:ascii="Times New Roman" w:hAnsi="Times New Roman" w:cs="Times New Roman"/>
          <w:sz w:val="24"/>
          <w:szCs w:val="24"/>
        </w:rPr>
        <w:t>jednak,</w:t>
      </w:r>
      <w:r>
        <w:rPr>
          <w:rFonts w:ascii="Times New Roman" w:hAnsi="Times New Roman" w:cs="Times New Roman"/>
          <w:sz w:val="24"/>
          <w:szCs w:val="24"/>
        </w:rPr>
        <w:t xml:space="preserve"> aby móc to zrobić należy posiadać odpowiedni</w:t>
      </w:r>
      <w:r w:rsidR="00AB50F3">
        <w:rPr>
          <w:rFonts w:ascii="Times New Roman" w:hAnsi="Times New Roman" w:cs="Times New Roman"/>
          <w:sz w:val="24"/>
          <w:szCs w:val="24"/>
        </w:rPr>
        <w:t>ą</w:t>
      </w:r>
      <w:r>
        <w:rPr>
          <w:rFonts w:ascii="Times New Roman" w:hAnsi="Times New Roman" w:cs="Times New Roman"/>
          <w:sz w:val="24"/>
          <w:szCs w:val="24"/>
        </w:rPr>
        <w:t xml:space="preserve"> klatk</w:t>
      </w:r>
      <w:r w:rsidR="00AB50F3">
        <w:rPr>
          <w:rFonts w:ascii="Times New Roman" w:hAnsi="Times New Roman" w:cs="Times New Roman"/>
          <w:sz w:val="24"/>
          <w:szCs w:val="24"/>
        </w:rPr>
        <w:t>ę</w:t>
      </w:r>
      <w:r>
        <w:rPr>
          <w:rFonts w:ascii="Times New Roman" w:hAnsi="Times New Roman" w:cs="Times New Roman"/>
          <w:sz w:val="24"/>
          <w:szCs w:val="24"/>
        </w:rPr>
        <w:t xml:space="preserve"> meczow</w:t>
      </w:r>
      <w:r w:rsidR="00AB50F3">
        <w:rPr>
          <w:rFonts w:ascii="Times New Roman" w:hAnsi="Times New Roman" w:cs="Times New Roman"/>
          <w:sz w:val="24"/>
          <w:szCs w:val="24"/>
        </w:rPr>
        <w:t>ą- powiadomienie to jest widoczne jedynie przez krótką chwilę. Z uwagi na fakt pobierania klatki średnio co minutę</w:t>
      </w:r>
      <w:r w:rsidR="00B00EFE">
        <w:rPr>
          <w:rFonts w:ascii="Times New Roman" w:hAnsi="Times New Roman" w:cs="Times New Roman"/>
          <w:sz w:val="24"/>
          <w:szCs w:val="24"/>
        </w:rPr>
        <w:t>,</w:t>
      </w:r>
      <w:r w:rsidR="00AB50F3">
        <w:rPr>
          <w:rFonts w:ascii="Times New Roman" w:hAnsi="Times New Roman" w:cs="Times New Roman"/>
          <w:sz w:val="24"/>
          <w:szCs w:val="24"/>
        </w:rPr>
        <w:t xml:space="preserve"> trafienie na odpowiedni moment było wręcz niemożliwe, dlatego koncepcja ta nie miała racji bytu. Kolejnym pomysłem na poradzenie sobie z tym problemem było wykorzystanie wyszukiwania elementu na obrazie do znalezienia wspomnianych fioletowych poświat wokół postaci. Niestety również i ten sposób nie był możliwy do zrealizowania. Powodem takiego stanu rzeczy była trudność z dobraniem progu odcięcia, tak aby wykrywał tylko iluminację symbolizującą wzmocnienie Barona Nashora. Ostatecznie zdecydowano się na zastosowanie odczytu tej informacji z górnego paska transmisji (rysunek 9).</w:t>
      </w:r>
      <w:r w:rsidR="00B55158">
        <w:rPr>
          <w:rFonts w:ascii="Times New Roman" w:hAnsi="Times New Roman" w:cs="Times New Roman"/>
          <w:sz w:val="24"/>
          <w:szCs w:val="24"/>
        </w:rPr>
        <w:t xml:space="preserve"> Wartym dodania jest, że metoda ta wymagała stworzenia dwóch wzorów do wyszukiwania elementów na obrazie, ponieważ różnią się one między sobą co generuje problemy z ustaleniem progu odcięcia (wzorzec dla drużyny czerwonej delikatnie różni się od wzorca dla drużyny niebieskiej).</w:t>
      </w:r>
      <w:r w:rsidR="00C87F01">
        <w:rPr>
          <w:rFonts w:ascii="Times New Roman" w:hAnsi="Times New Roman" w:cs="Times New Roman"/>
          <w:sz w:val="24"/>
          <w:szCs w:val="24"/>
        </w:rPr>
        <w:t xml:space="preserve"> Zmienna ta przyjmuje wartości: -1 (gdy czerwona drużyna zrobi Barona), 1 (gdy niebieska drużyna zrobi Barona) i 0 (gdy żadna z drużyn nie zabiła Barona).</w:t>
      </w:r>
    </w:p>
    <w:p w14:paraId="342A8F85" w14:textId="6761EB09" w:rsidR="008B2A27" w:rsidRDefault="00B55158" w:rsidP="00B55158">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r>
        <w:rPr>
          <w:rFonts w:ascii="Times New Roman" w:hAnsi="Times New Roman" w:cs="Times New Roman"/>
          <w:b/>
          <w:bCs/>
          <w:sz w:val="24"/>
          <w:szCs w:val="24"/>
        </w:rPr>
        <w:t>elder</w:t>
      </w:r>
    </w:p>
    <w:p w14:paraId="5B845049" w14:textId="73D6C3A1" w:rsidR="00B55158" w:rsidRDefault="00B55158" w:rsidP="00B55158">
      <w:pPr>
        <w:spacing w:line="360" w:lineRule="auto"/>
        <w:jc w:val="both"/>
        <w:rPr>
          <w:rFonts w:ascii="Times New Roman" w:hAnsi="Times New Roman" w:cs="Times New Roman"/>
          <w:sz w:val="24"/>
          <w:szCs w:val="24"/>
        </w:rPr>
      </w:pPr>
      <w:r>
        <w:rPr>
          <w:rFonts w:ascii="Times New Roman" w:hAnsi="Times New Roman" w:cs="Times New Roman"/>
          <w:sz w:val="24"/>
          <w:szCs w:val="24"/>
        </w:rPr>
        <w:t>Jest to zmienna mówiąca o tym, czy któraś z drużyn zabiła Starszego Smoka. W tym przypadku zastosowano to samo podejście co w przypadku Barona Nashora. Ponownie przygotowano dwa wzorce do rozpoznawania elementów na obrazie.</w:t>
      </w:r>
      <w:r w:rsidR="00C87F01">
        <w:rPr>
          <w:rFonts w:ascii="Times New Roman" w:hAnsi="Times New Roman" w:cs="Times New Roman"/>
          <w:sz w:val="24"/>
          <w:szCs w:val="24"/>
        </w:rPr>
        <w:t xml:space="preserve"> Możliwe wartości tej zmiennej są takie same jak w przypadku zmiennej </w:t>
      </w:r>
      <w:r w:rsidR="00C87F01">
        <w:rPr>
          <w:rFonts w:ascii="Times New Roman" w:hAnsi="Times New Roman" w:cs="Times New Roman"/>
          <w:b/>
          <w:bCs/>
          <w:sz w:val="24"/>
          <w:szCs w:val="24"/>
        </w:rPr>
        <w:t>baron</w:t>
      </w:r>
      <w:r w:rsidR="00C87F01">
        <w:rPr>
          <w:rFonts w:ascii="Times New Roman" w:hAnsi="Times New Roman" w:cs="Times New Roman"/>
          <w:sz w:val="24"/>
          <w:szCs w:val="24"/>
        </w:rPr>
        <w:t>.</w:t>
      </w:r>
    </w:p>
    <w:p w14:paraId="7550FD34" w14:textId="143A1351" w:rsidR="00C87F01" w:rsidRDefault="00C87F01" w:rsidP="00C87F01">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r>
        <w:rPr>
          <w:rFonts w:ascii="Times New Roman" w:hAnsi="Times New Roman" w:cs="Times New Roman"/>
          <w:b/>
          <w:bCs/>
          <w:sz w:val="24"/>
          <w:szCs w:val="24"/>
        </w:rPr>
        <w:t>herald</w:t>
      </w:r>
    </w:p>
    <w:p w14:paraId="252B05B6" w14:textId="77777777" w:rsidR="00E23BF3" w:rsidRDefault="00B62F95" w:rsidP="00C87F0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Jednym z problemów przy pozyskaniu informacji </w:t>
      </w:r>
      <w:r w:rsidRPr="00B62F95">
        <w:rPr>
          <w:rFonts w:ascii="Times New Roman" w:hAnsi="Times New Roman" w:cs="Times New Roman"/>
          <w:sz w:val="24"/>
          <w:szCs w:val="24"/>
        </w:rPr>
        <w:t xml:space="preserve">dotyczącej zrobienia Rift Heralda </w:t>
      </w:r>
      <w:r>
        <w:rPr>
          <w:rFonts w:ascii="Times New Roman" w:hAnsi="Times New Roman" w:cs="Times New Roman"/>
          <w:sz w:val="24"/>
          <w:szCs w:val="24"/>
        </w:rPr>
        <w:t>był wskaźnik czasu pozostałego na użycie Oka Herolda (jak wspomniano w podrozdziale 3.2, właśnie detekcja tego przedmiotu została wykorzystany do stworzenia omawianej zmiennej)</w:t>
      </w:r>
      <w:r w:rsidR="00E23BF3">
        <w:rPr>
          <w:rFonts w:ascii="Times New Roman" w:hAnsi="Times New Roman" w:cs="Times New Roman"/>
          <w:sz w:val="24"/>
          <w:szCs w:val="24"/>
        </w:rPr>
        <w:t>. Gracz, który je podniesie ma 4 minuty na przyzwanie kopii w celu zniszczenia struktur, po tym czasie Oko znika. Wygląd Oka Herolda zmienia się w zależności od upływającego czasu. Rysunek 11 obrazuje tą sytuację</w:t>
      </w:r>
      <w:r>
        <w:rPr>
          <w:rFonts w:ascii="Times New Roman" w:hAnsi="Times New Roman" w:cs="Times New Roman"/>
          <w:sz w:val="24"/>
          <w:szCs w:val="24"/>
        </w:rPr>
        <w:t>.</w:t>
      </w:r>
    </w:p>
    <w:p w14:paraId="44769A31" w14:textId="4DC7C12F" w:rsidR="00E23BF3" w:rsidRDefault="00E23BF3" w:rsidP="00E23BF3">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Rys. </w:t>
      </w:r>
      <w:r>
        <w:rPr>
          <w:rFonts w:ascii="Times New Roman" w:hAnsi="Times New Roman" w:cs="Times New Roman"/>
          <w:sz w:val="24"/>
          <w:szCs w:val="24"/>
        </w:rPr>
        <w:t>11. Różna animacja Oka Herolda w zależności od pozostałego na jego użycie czasu.</w:t>
      </w:r>
    </w:p>
    <w:p w14:paraId="150615B5" w14:textId="5F3A2CAB" w:rsidR="00E23BF3" w:rsidRDefault="00E23BF3" w:rsidP="00E23BF3">
      <w:pPr>
        <w:tabs>
          <w:tab w:val="left" w:pos="8738"/>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D08073" wp14:editId="3CA3B1B7">
            <wp:extent cx="2743583" cy="266737"/>
            <wp:effectExtent l="0" t="0" r="0" b="0"/>
            <wp:docPr id="7925908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90864" name="Obraz 792590864"/>
                    <pic:cNvPicPr/>
                  </pic:nvPicPr>
                  <pic:blipFill>
                    <a:blip r:embed="rId19">
                      <a:extLst>
                        <a:ext uri="{28A0092B-C50C-407E-A947-70E740481C1C}">
                          <a14:useLocalDpi xmlns:a14="http://schemas.microsoft.com/office/drawing/2010/main" val="0"/>
                        </a:ext>
                      </a:extLst>
                    </a:blip>
                    <a:stretch>
                      <a:fillRect/>
                    </a:stretch>
                  </pic:blipFill>
                  <pic:spPr>
                    <a:xfrm>
                      <a:off x="0" y="0"/>
                      <a:ext cx="2743583" cy="266737"/>
                    </a:xfrm>
                    <a:prstGeom prst="rect">
                      <a:avLst/>
                    </a:prstGeom>
                  </pic:spPr>
                </pic:pic>
              </a:graphicData>
            </a:graphic>
          </wp:inline>
        </w:drawing>
      </w:r>
    </w:p>
    <w:p w14:paraId="257B744E" w14:textId="77777777" w:rsidR="00E23BF3" w:rsidRDefault="00E23BF3" w:rsidP="00E23BF3">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147EB73A" w14:textId="1ABE2588" w:rsidR="00C87F01" w:rsidRDefault="00E23BF3" w:rsidP="00C87F01">
      <w:pPr>
        <w:spacing w:line="360" w:lineRule="auto"/>
        <w:jc w:val="both"/>
        <w:rPr>
          <w:rFonts w:ascii="Times New Roman" w:hAnsi="Times New Roman" w:cs="Times New Roman"/>
          <w:sz w:val="24"/>
          <w:szCs w:val="24"/>
        </w:rPr>
      </w:pPr>
      <w:r>
        <w:rPr>
          <w:rFonts w:ascii="Times New Roman" w:hAnsi="Times New Roman" w:cs="Times New Roman"/>
          <w:sz w:val="24"/>
          <w:szCs w:val="24"/>
        </w:rPr>
        <w:t>Biała</w:t>
      </w:r>
      <w:r w:rsidR="005435B9">
        <w:rPr>
          <w:rFonts w:ascii="Times New Roman" w:hAnsi="Times New Roman" w:cs="Times New Roman"/>
          <w:sz w:val="24"/>
          <w:szCs w:val="24"/>
        </w:rPr>
        <w:t>,</w:t>
      </w:r>
      <w:r>
        <w:rPr>
          <w:rFonts w:ascii="Times New Roman" w:hAnsi="Times New Roman" w:cs="Times New Roman"/>
          <w:sz w:val="24"/>
          <w:szCs w:val="24"/>
        </w:rPr>
        <w:t xml:space="preserve"> poruszająca się linia wskazuje właśnie na pozostały na użycie czas. Dodatkowo utrudnia ona rozpoznanie szablonu Oka Heralda na obrazie. Jednak w</w:t>
      </w:r>
      <w:r w:rsidR="00C87F01">
        <w:rPr>
          <w:rFonts w:ascii="Times New Roman" w:hAnsi="Times New Roman" w:cs="Times New Roman"/>
          <w:sz w:val="24"/>
          <w:szCs w:val="24"/>
        </w:rPr>
        <w:t xml:space="preserve"> przypadku</w:t>
      </w:r>
      <w:r>
        <w:rPr>
          <w:rFonts w:ascii="Times New Roman" w:hAnsi="Times New Roman" w:cs="Times New Roman"/>
          <w:sz w:val="24"/>
          <w:szCs w:val="24"/>
        </w:rPr>
        <w:t xml:space="preserve"> tej</w:t>
      </w:r>
      <w:r w:rsidR="00C87F01">
        <w:rPr>
          <w:rFonts w:ascii="Times New Roman" w:hAnsi="Times New Roman" w:cs="Times New Roman"/>
          <w:sz w:val="24"/>
          <w:szCs w:val="24"/>
        </w:rPr>
        <w:t xml:space="preserve"> zmiennej największym problemem nie było samo pozyskanie informacji o jego zgładzeniu, ale zliczenie ilości zrobionych Heraldów</w:t>
      </w:r>
      <w:r w:rsidR="00B62F95">
        <w:rPr>
          <w:rFonts w:ascii="Times New Roman" w:hAnsi="Times New Roman" w:cs="Times New Roman"/>
          <w:sz w:val="24"/>
          <w:szCs w:val="24"/>
        </w:rPr>
        <w:t xml:space="preserve">, ponieważ stwór ten w każdym meczu może być zgładzony dwukrotnie. Może więc mieć miejsce sytuacja, gdy jedna drużyna zabije tego stwora dwa razy lub każda z drużyn po razie, ale również, gdy żadna nie pokona go </w:t>
      </w:r>
      <w:r>
        <w:rPr>
          <w:rFonts w:ascii="Times New Roman" w:hAnsi="Times New Roman" w:cs="Times New Roman"/>
          <w:sz w:val="24"/>
          <w:szCs w:val="24"/>
        </w:rPr>
        <w:t>przez cały mecz</w:t>
      </w:r>
      <w:r w:rsidR="00B62F95">
        <w:rPr>
          <w:rFonts w:ascii="Times New Roman" w:hAnsi="Times New Roman" w:cs="Times New Roman"/>
          <w:sz w:val="24"/>
          <w:szCs w:val="24"/>
        </w:rPr>
        <w:t xml:space="preserve">.  W celu zliczenia ilości jego wykonania </w:t>
      </w:r>
      <w:r>
        <w:rPr>
          <w:rFonts w:ascii="Times New Roman" w:hAnsi="Times New Roman" w:cs="Times New Roman"/>
          <w:sz w:val="24"/>
          <w:szCs w:val="24"/>
        </w:rPr>
        <w:t xml:space="preserve">wykorzystano informację o czasie na użycie Oka Herolda- w momencie, gdy </w:t>
      </w:r>
      <w:r w:rsidR="001C3EC9">
        <w:rPr>
          <w:rFonts w:ascii="Times New Roman" w:hAnsi="Times New Roman" w:cs="Times New Roman"/>
          <w:sz w:val="24"/>
          <w:szCs w:val="24"/>
        </w:rPr>
        <w:t>od ostatniego rekordu posiadającego informację o zgładzeniu Rift Heralda minęło więcej niż 4 minuty, a informacja ta znowu się pojawi to ilość Heraldów zwiększana jest o 1 (dzieje się tak w przypadku, gdy zgładzi go niebieska drużyna) lub zmniejszana o 1 (gdy Heralda zgładzi drużyna czerwona).</w:t>
      </w:r>
    </w:p>
    <w:p w14:paraId="43EE2822" w14:textId="4DA5221F" w:rsidR="001C3EC9" w:rsidRPr="001C3EC9" w:rsidRDefault="001C3EC9" w:rsidP="001C3EC9">
      <w:pPr>
        <w:pStyle w:val="Akapitzlist"/>
        <w:numPr>
          <w:ilvl w:val="0"/>
          <w:numId w:val="10"/>
        </w:numPr>
        <w:spacing w:line="360" w:lineRule="auto"/>
        <w:jc w:val="both"/>
        <w:rPr>
          <w:rFonts w:ascii="Times New Roman" w:hAnsi="Times New Roman" w:cs="Times New Roman"/>
          <w:sz w:val="24"/>
          <w:szCs w:val="24"/>
          <w:lang w:val="en-US"/>
        </w:rPr>
      </w:pPr>
      <w:r w:rsidRPr="001C3EC9">
        <w:rPr>
          <w:rFonts w:ascii="Times New Roman" w:hAnsi="Times New Roman" w:cs="Times New Roman"/>
          <w:sz w:val="24"/>
          <w:szCs w:val="24"/>
          <w:lang w:val="en-US"/>
        </w:rPr>
        <w:t>Zmienne</w:t>
      </w:r>
      <w:r>
        <w:rPr>
          <w:rFonts w:ascii="Times New Roman" w:hAnsi="Times New Roman" w:cs="Times New Roman"/>
          <w:sz w:val="24"/>
          <w:szCs w:val="24"/>
          <w:lang w:val="en-US"/>
        </w:rPr>
        <w:t xml:space="preserve">: </w:t>
      </w:r>
      <w:r w:rsidRPr="001C3EC9">
        <w:rPr>
          <w:rFonts w:ascii="Times New Roman" w:hAnsi="Times New Roman" w:cs="Times New Roman"/>
          <w:b/>
          <w:bCs/>
          <w:sz w:val="24"/>
          <w:szCs w:val="24"/>
          <w:lang w:val="en-US"/>
        </w:rPr>
        <w:t>champion_red_top</w:t>
      </w:r>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1C3EC9">
        <w:rPr>
          <w:rFonts w:ascii="Times New Roman" w:hAnsi="Times New Roman" w:cs="Times New Roman"/>
          <w:b/>
          <w:bCs/>
          <w:sz w:val="24"/>
          <w:szCs w:val="24"/>
          <w:lang w:val="en-US"/>
        </w:rPr>
        <w:t>champion_red_jungle</w:t>
      </w:r>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1C3EC9">
        <w:rPr>
          <w:rFonts w:ascii="Times New Roman" w:hAnsi="Times New Roman" w:cs="Times New Roman"/>
          <w:b/>
          <w:bCs/>
          <w:sz w:val="24"/>
          <w:szCs w:val="24"/>
          <w:lang w:val="en-US"/>
        </w:rPr>
        <w:t>champion_red_mid</w:t>
      </w:r>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1C3EC9">
        <w:rPr>
          <w:rFonts w:ascii="Times New Roman" w:hAnsi="Times New Roman" w:cs="Times New Roman"/>
          <w:b/>
          <w:bCs/>
          <w:sz w:val="24"/>
          <w:szCs w:val="24"/>
          <w:lang w:val="en-US"/>
        </w:rPr>
        <w:t>champion_red_adc</w:t>
      </w:r>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1C3EC9">
        <w:rPr>
          <w:rFonts w:ascii="Times New Roman" w:hAnsi="Times New Roman" w:cs="Times New Roman"/>
          <w:b/>
          <w:bCs/>
          <w:sz w:val="24"/>
          <w:szCs w:val="24"/>
          <w:lang w:val="en-US"/>
        </w:rPr>
        <w:t>champion_red_supp</w:t>
      </w:r>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1C3EC9">
        <w:rPr>
          <w:rFonts w:ascii="Times New Roman" w:hAnsi="Times New Roman" w:cs="Times New Roman"/>
          <w:b/>
          <w:bCs/>
          <w:sz w:val="24"/>
          <w:szCs w:val="24"/>
          <w:lang w:val="en-US"/>
        </w:rPr>
        <w:t>champion_blue_top</w:t>
      </w:r>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1C3EC9">
        <w:rPr>
          <w:rFonts w:ascii="Times New Roman" w:hAnsi="Times New Roman" w:cs="Times New Roman"/>
          <w:b/>
          <w:bCs/>
          <w:sz w:val="24"/>
          <w:szCs w:val="24"/>
          <w:lang w:val="en-US"/>
        </w:rPr>
        <w:t>champion_blue_jungle</w:t>
      </w:r>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1C3EC9">
        <w:rPr>
          <w:rFonts w:ascii="Times New Roman" w:hAnsi="Times New Roman" w:cs="Times New Roman"/>
          <w:b/>
          <w:bCs/>
          <w:sz w:val="24"/>
          <w:szCs w:val="24"/>
          <w:lang w:val="en-US"/>
        </w:rPr>
        <w:t>champion_blue_mid</w:t>
      </w:r>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1C3EC9">
        <w:rPr>
          <w:rFonts w:ascii="Times New Roman" w:hAnsi="Times New Roman" w:cs="Times New Roman"/>
          <w:b/>
          <w:bCs/>
          <w:sz w:val="24"/>
          <w:szCs w:val="24"/>
          <w:lang w:val="en-US"/>
        </w:rPr>
        <w:t>champion_blue_adc</w:t>
      </w:r>
      <w:r w:rsidRPr="001C3EC9">
        <w:rPr>
          <w:rFonts w:ascii="Times New Roman" w:hAnsi="Times New Roman" w:cs="Times New Roman"/>
          <w:sz w:val="24"/>
          <w:szCs w:val="24"/>
          <w:lang w:val="en-US"/>
        </w:rPr>
        <w:t xml:space="preserve">, </w:t>
      </w:r>
      <w:r w:rsidRPr="001C3EC9">
        <w:rPr>
          <w:rFonts w:ascii="Times New Roman" w:hAnsi="Times New Roman" w:cs="Times New Roman"/>
          <w:b/>
          <w:bCs/>
          <w:sz w:val="24"/>
          <w:szCs w:val="24"/>
          <w:lang w:val="en-US"/>
        </w:rPr>
        <w:t>champion_blue_supp</w:t>
      </w:r>
    </w:p>
    <w:p w14:paraId="4B0429B7" w14:textId="21CFA4FD" w:rsidR="001C3EC9" w:rsidRDefault="00003969" w:rsidP="001C3EC9">
      <w:pPr>
        <w:spacing w:line="360" w:lineRule="auto"/>
        <w:jc w:val="both"/>
        <w:rPr>
          <w:rFonts w:ascii="Times New Roman" w:hAnsi="Times New Roman" w:cs="Times New Roman"/>
          <w:sz w:val="24"/>
          <w:szCs w:val="24"/>
        </w:rPr>
      </w:pPr>
      <w:r w:rsidRPr="00003969">
        <w:rPr>
          <w:rFonts w:ascii="Times New Roman" w:hAnsi="Times New Roman" w:cs="Times New Roman"/>
          <w:sz w:val="24"/>
          <w:szCs w:val="24"/>
        </w:rPr>
        <w:t xml:space="preserve">Pozyskanie zmiennych dotyczących postaci było </w:t>
      </w:r>
      <w:r>
        <w:rPr>
          <w:rFonts w:ascii="Times New Roman" w:hAnsi="Times New Roman" w:cs="Times New Roman"/>
          <w:sz w:val="24"/>
          <w:szCs w:val="24"/>
        </w:rPr>
        <w:t xml:space="preserve">zadaniem trudnym. W pierwszej kolejności należało przygotować wzory oryginalnych ikon postaci w celu ich późniejszego rozpoznania. Do tego celu wykorzystano ekstrakcje danych ze strony internetowej </w:t>
      </w:r>
      <w:r w:rsidR="004046B5">
        <w:rPr>
          <w:rFonts w:ascii="Times New Roman" w:hAnsi="Times New Roman" w:cs="Times New Roman"/>
          <w:sz w:val="24"/>
          <w:szCs w:val="24"/>
        </w:rPr>
        <w:t>Wikipedii League of Legends</w:t>
      </w:r>
      <w:r>
        <w:rPr>
          <w:rStyle w:val="Odwoanieprzypisudolnego"/>
          <w:rFonts w:ascii="Times New Roman" w:hAnsi="Times New Roman" w:cs="Times New Roman"/>
          <w:sz w:val="24"/>
          <w:szCs w:val="24"/>
        </w:rPr>
        <w:footnoteReference w:id="53"/>
      </w:r>
      <w:r w:rsidR="004046B5">
        <w:rPr>
          <w:rFonts w:ascii="Times New Roman" w:hAnsi="Times New Roman" w:cs="Times New Roman"/>
          <w:sz w:val="24"/>
          <w:szCs w:val="24"/>
        </w:rPr>
        <w:t xml:space="preserve">. Następnie wykorzystując własną wiedzę usunięto te ikony, które nie są już wykorzystywane w grze (niektóre z nich uległy wizualnej zmianie na przestrzeni lat). W kolejnym kroku przygotowano model, w którym znajdowało się zestawienie nazwy postaci oraz zapisanej w skali szarości kopii obrazu. W ostatnim kroku stworzono funkcję, która porównuje ikony pozyskane z klatki meczowej ze wzorcowymi. Ponadto, aby zwiększyć skuteczność jej skuteczność zdefiniowano na podstawie własnej wiedzy listy postaci występujących na konkretnych pozycjach (w celu uniknięcia sytuacji, w której postać wspierająca zostanie rozpoznana na górnej alei). Główną </w:t>
      </w:r>
      <w:r w:rsidR="00141B05">
        <w:rPr>
          <w:rFonts w:ascii="Times New Roman" w:hAnsi="Times New Roman" w:cs="Times New Roman"/>
          <w:sz w:val="24"/>
          <w:szCs w:val="24"/>
        </w:rPr>
        <w:t xml:space="preserve">wykorzystaną </w:t>
      </w:r>
      <w:r w:rsidR="004046B5">
        <w:rPr>
          <w:rFonts w:ascii="Times New Roman" w:hAnsi="Times New Roman" w:cs="Times New Roman"/>
          <w:sz w:val="24"/>
          <w:szCs w:val="24"/>
        </w:rPr>
        <w:t>miarą porównawczą</w:t>
      </w:r>
      <w:r w:rsidR="00141B05">
        <w:rPr>
          <w:rFonts w:ascii="Times New Roman" w:hAnsi="Times New Roman" w:cs="Times New Roman"/>
          <w:sz w:val="24"/>
          <w:szCs w:val="24"/>
        </w:rPr>
        <w:t xml:space="preserve"> był błąd średniokwadratowy.</w:t>
      </w:r>
      <w:r w:rsidR="004046B5">
        <w:rPr>
          <w:rFonts w:ascii="Times New Roman" w:hAnsi="Times New Roman" w:cs="Times New Roman"/>
          <w:sz w:val="24"/>
          <w:szCs w:val="24"/>
        </w:rPr>
        <w:t xml:space="preserve"> Podczas testowania funkcji rozpoznającej bohaterów zau</w:t>
      </w:r>
      <w:r w:rsidR="00141B05">
        <w:rPr>
          <w:rFonts w:ascii="Times New Roman" w:hAnsi="Times New Roman" w:cs="Times New Roman"/>
          <w:sz w:val="24"/>
          <w:szCs w:val="24"/>
        </w:rPr>
        <w:t xml:space="preserve">ważono, że wykorzystanie jednej miary błędu nie daje najlepszych rezultatów. Postanowiono więc użyć </w:t>
      </w:r>
      <w:r w:rsidR="00141B05">
        <w:rPr>
          <w:rFonts w:ascii="Times New Roman" w:hAnsi="Times New Roman" w:cs="Times New Roman"/>
          <w:sz w:val="24"/>
          <w:szCs w:val="24"/>
        </w:rPr>
        <w:lastRenderedPageBreak/>
        <w:t>również wskaźnika podobieństwa strukturalnego. Po jego dodaniu osiągane rezultaty testowe były dużo lepsze, zaobserwowano jednak pewn</w:t>
      </w:r>
      <w:r w:rsidR="004253D1">
        <w:rPr>
          <w:rFonts w:ascii="Times New Roman" w:hAnsi="Times New Roman" w:cs="Times New Roman"/>
          <w:sz w:val="24"/>
          <w:szCs w:val="24"/>
        </w:rPr>
        <w:t>e</w:t>
      </w:r>
      <w:r w:rsidR="00141B05">
        <w:rPr>
          <w:rFonts w:ascii="Times New Roman" w:hAnsi="Times New Roman" w:cs="Times New Roman"/>
          <w:sz w:val="24"/>
          <w:szCs w:val="24"/>
        </w:rPr>
        <w:t xml:space="preserve"> tendencje funkcji do mylenia konkretnych postaci. Aby temu zaradzić, na podstawie bazy testowej utworzono warunki, mające na celu zmaksymalizowanie poprawności działania funkcji. </w:t>
      </w:r>
      <w:r w:rsidR="004046B5">
        <w:rPr>
          <w:rFonts w:ascii="Times New Roman" w:hAnsi="Times New Roman" w:cs="Times New Roman"/>
          <w:sz w:val="24"/>
          <w:szCs w:val="24"/>
        </w:rPr>
        <w:t xml:space="preserve"> </w:t>
      </w:r>
      <w:r w:rsidR="00141B05">
        <w:rPr>
          <w:rFonts w:ascii="Times New Roman" w:hAnsi="Times New Roman" w:cs="Times New Roman"/>
          <w:sz w:val="24"/>
          <w:szCs w:val="24"/>
        </w:rPr>
        <w:t>W dalszym ciągu funkcja ta nie osiąga stuprocentowej trafności, jednak największe błędy poprawiono ręcznie.</w:t>
      </w:r>
      <w:r w:rsidR="005435B9">
        <w:rPr>
          <w:rFonts w:ascii="Times New Roman" w:hAnsi="Times New Roman" w:cs="Times New Roman"/>
          <w:sz w:val="24"/>
          <w:szCs w:val="24"/>
        </w:rPr>
        <w:tab/>
      </w:r>
      <w:r w:rsidR="005435B9">
        <w:rPr>
          <w:rFonts w:ascii="Times New Roman" w:hAnsi="Times New Roman" w:cs="Times New Roman"/>
          <w:sz w:val="24"/>
          <w:szCs w:val="24"/>
        </w:rPr>
        <w:tab/>
      </w:r>
      <w:r w:rsidR="005435B9">
        <w:rPr>
          <w:rFonts w:ascii="Times New Roman" w:hAnsi="Times New Roman" w:cs="Times New Roman"/>
          <w:sz w:val="24"/>
          <w:szCs w:val="24"/>
        </w:rPr>
        <w:tab/>
      </w:r>
      <w:r w:rsidR="005435B9">
        <w:rPr>
          <w:rFonts w:ascii="Times New Roman" w:hAnsi="Times New Roman" w:cs="Times New Roman"/>
          <w:sz w:val="24"/>
          <w:szCs w:val="24"/>
        </w:rPr>
        <w:tab/>
        <w:t>Oprócz problemów bezpośrednio z transmisją oraz zmiennymi użytymi w bazie wartym wspomnienia są również problemy tych predyktorów, które nie zostały zawarte w końcowej bazie. W podrozdziale 3.2 wspomniano o dwóch informacjach, które przez trudności w implementacji nie zostały w bazie zawarte.</w:t>
      </w:r>
    </w:p>
    <w:p w14:paraId="78FCA907" w14:textId="161D2325" w:rsidR="005435B9" w:rsidRDefault="005435B9" w:rsidP="005435B9">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wizji</w:t>
      </w:r>
    </w:p>
    <w:p w14:paraId="29938968" w14:textId="28A5FADF" w:rsidR="005435B9" w:rsidRPr="005435B9" w:rsidRDefault="005435B9" w:rsidP="005435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Głównym problemem w ich pozyskaniu (tak jak w przypadku Rift Heralda) był wskaźnik czasu odnowienia. Animacja ruchu </w:t>
      </w:r>
      <w:r w:rsidR="00917451">
        <w:rPr>
          <w:rFonts w:ascii="Times New Roman" w:hAnsi="Times New Roman" w:cs="Times New Roman"/>
          <w:sz w:val="24"/>
          <w:szCs w:val="24"/>
        </w:rPr>
        <w:t xml:space="preserve">linii czasu odnowienia uniemożliwiała skuteczne odczytanie cyfr obrazujących ilość postawionych totemów wizji. Pomimo licznych prób ustawienia odpowiednich wartości parametrów, nie udało się osiągnąć satysfakcjonujących rezultatów, co może być spowodowane faktem, że wskaźnik czasu i vision score mają ten sam kolor. Z tego powodu zrezygnowano z wykorzystania tych zmiennych.  </w:t>
      </w:r>
    </w:p>
    <w:p w14:paraId="781DF8EE" w14:textId="30E3ADE9" w:rsidR="005435B9" w:rsidRDefault="005435B9" w:rsidP="005435B9">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różnicy w złocie na danej pozycji</w:t>
      </w:r>
    </w:p>
    <w:p w14:paraId="61CC5D23" w14:textId="1FA7F0D5" w:rsidR="005435B9" w:rsidRDefault="00917451" w:rsidP="009174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przypadku tych zmiennych </w:t>
      </w:r>
      <w:r w:rsidR="00DE4280">
        <w:rPr>
          <w:rFonts w:ascii="Times New Roman" w:hAnsi="Times New Roman" w:cs="Times New Roman"/>
          <w:sz w:val="24"/>
          <w:szCs w:val="24"/>
        </w:rPr>
        <w:t>głównym problemem było przyporządkowanie odczytanych różnic w złocie do konkretnej strony w spotkaniu. Wykorzystanie skali szarości, która zwiększa skuteczność rozpoznawania informacji o ilości złota, praktycznie uniemożliwiło wskazanie, który z zespołów ma przewagę na danej pozycji. Trudności w pozyskaniu tych danych i wspomniana wcześniej korelacja z innymi zmiennymi spowodowały decyzję o rezygnacji z wykorzystania tych zmiennych.</w:t>
      </w:r>
    </w:p>
    <w:p w14:paraId="043552F4" w14:textId="77777777" w:rsidR="00DE4280" w:rsidRDefault="00DE4280" w:rsidP="00917451">
      <w:pPr>
        <w:spacing w:line="360" w:lineRule="auto"/>
        <w:jc w:val="both"/>
        <w:rPr>
          <w:rFonts w:ascii="Times New Roman" w:hAnsi="Times New Roman" w:cs="Times New Roman"/>
          <w:sz w:val="24"/>
          <w:szCs w:val="24"/>
        </w:rPr>
      </w:pPr>
    </w:p>
    <w:p w14:paraId="269019E6" w14:textId="77777777" w:rsidR="00DE4280" w:rsidRDefault="00DE4280" w:rsidP="00917451">
      <w:pPr>
        <w:spacing w:line="360" w:lineRule="auto"/>
        <w:jc w:val="both"/>
        <w:rPr>
          <w:rFonts w:ascii="Times New Roman" w:hAnsi="Times New Roman" w:cs="Times New Roman"/>
          <w:sz w:val="24"/>
          <w:szCs w:val="24"/>
        </w:rPr>
      </w:pPr>
    </w:p>
    <w:p w14:paraId="4ED1A60E" w14:textId="77777777" w:rsidR="00DE4280" w:rsidRDefault="00DE4280" w:rsidP="00917451">
      <w:pPr>
        <w:spacing w:line="360" w:lineRule="auto"/>
        <w:jc w:val="both"/>
        <w:rPr>
          <w:rFonts w:ascii="Times New Roman" w:hAnsi="Times New Roman" w:cs="Times New Roman"/>
          <w:sz w:val="24"/>
          <w:szCs w:val="24"/>
        </w:rPr>
      </w:pPr>
    </w:p>
    <w:p w14:paraId="2F5CB713" w14:textId="77777777" w:rsidR="00DE4280" w:rsidRDefault="00DE4280" w:rsidP="00917451">
      <w:pPr>
        <w:spacing w:line="360" w:lineRule="auto"/>
        <w:jc w:val="both"/>
        <w:rPr>
          <w:rFonts w:ascii="Times New Roman" w:hAnsi="Times New Roman" w:cs="Times New Roman"/>
          <w:sz w:val="24"/>
          <w:szCs w:val="24"/>
        </w:rPr>
      </w:pPr>
    </w:p>
    <w:p w14:paraId="6ECE139A" w14:textId="77777777" w:rsidR="00DE4280" w:rsidRDefault="00DE4280" w:rsidP="00917451">
      <w:pPr>
        <w:spacing w:line="360" w:lineRule="auto"/>
        <w:jc w:val="both"/>
        <w:rPr>
          <w:rFonts w:ascii="Times New Roman" w:hAnsi="Times New Roman" w:cs="Times New Roman"/>
          <w:sz w:val="24"/>
          <w:szCs w:val="24"/>
        </w:rPr>
      </w:pPr>
    </w:p>
    <w:p w14:paraId="1E620786" w14:textId="77777777" w:rsidR="00DE4280" w:rsidRDefault="00DE4280" w:rsidP="00917451">
      <w:pPr>
        <w:spacing w:line="360" w:lineRule="auto"/>
        <w:jc w:val="both"/>
        <w:rPr>
          <w:rFonts w:ascii="Times New Roman" w:hAnsi="Times New Roman" w:cs="Times New Roman"/>
          <w:sz w:val="24"/>
          <w:szCs w:val="24"/>
        </w:rPr>
      </w:pPr>
    </w:p>
    <w:p w14:paraId="372A4FCE" w14:textId="6D44623B" w:rsidR="006E1A9B" w:rsidRDefault="00DE4280" w:rsidP="006E1A9B">
      <w:pPr>
        <w:pStyle w:val="Nagwek1"/>
      </w:pPr>
      <w:bookmarkStart w:id="33" w:name="_Toc139835402"/>
      <w:r>
        <w:lastRenderedPageBreak/>
        <w:t>IV. Analiza danych i modelowanie</w:t>
      </w:r>
      <w:bookmarkEnd w:id="33"/>
    </w:p>
    <w:p w14:paraId="1476B27C" w14:textId="77777777" w:rsidR="006E1A9B" w:rsidRDefault="006E1A9B" w:rsidP="00DE4280">
      <w:pPr>
        <w:spacing w:line="360" w:lineRule="auto"/>
        <w:jc w:val="both"/>
        <w:rPr>
          <w:rFonts w:ascii="Times New Roman" w:hAnsi="Times New Roman" w:cs="Times New Roman"/>
          <w:b/>
          <w:bCs/>
          <w:sz w:val="24"/>
          <w:szCs w:val="24"/>
        </w:rPr>
      </w:pPr>
    </w:p>
    <w:p w14:paraId="0CBD59B3" w14:textId="73796DD0" w:rsidR="00DE4280" w:rsidRDefault="001A2426" w:rsidP="006E1A9B">
      <w:pPr>
        <w:pStyle w:val="Nagwek2"/>
        <w:rPr>
          <w:rFonts w:ascii="Times New Roman" w:hAnsi="Times New Roman" w:cs="Times New Roman"/>
          <w:b/>
          <w:bCs/>
          <w:color w:val="000000" w:themeColor="text1"/>
          <w:sz w:val="24"/>
          <w:szCs w:val="24"/>
        </w:rPr>
      </w:pPr>
      <w:bookmarkStart w:id="34" w:name="_Toc139835403"/>
      <w:r w:rsidRPr="006E1A9B">
        <w:rPr>
          <w:rFonts w:ascii="Times New Roman" w:hAnsi="Times New Roman" w:cs="Times New Roman"/>
          <w:b/>
          <w:bCs/>
          <w:color w:val="000000" w:themeColor="text1"/>
          <w:sz w:val="24"/>
          <w:szCs w:val="24"/>
        </w:rPr>
        <w:t>4.1 Przygotowanie końcowej bazy danych</w:t>
      </w:r>
      <w:bookmarkEnd w:id="34"/>
    </w:p>
    <w:p w14:paraId="09609E81" w14:textId="387C6F31" w:rsidR="001A2426" w:rsidRDefault="001A2426" w:rsidP="00DE428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Pozyskana z nagrań meczowych baza nie jest pozbawiona braków danych oraz innych problemów. Przed przystąpieniem do budowania modeli należy przygotować odpowiednio końcową </w:t>
      </w:r>
      <w:r w:rsidR="00B6217C">
        <w:rPr>
          <w:rFonts w:ascii="Times New Roman" w:hAnsi="Times New Roman" w:cs="Times New Roman"/>
          <w:sz w:val="24"/>
          <w:szCs w:val="24"/>
        </w:rPr>
        <w:t>ramkę</w:t>
      </w:r>
      <w:r>
        <w:rPr>
          <w:rFonts w:ascii="Times New Roman" w:hAnsi="Times New Roman" w:cs="Times New Roman"/>
          <w:sz w:val="24"/>
          <w:szCs w:val="24"/>
        </w:rPr>
        <w:t xml:space="preserve"> danych.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6217C">
        <w:rPr>
          <w:rFonts w:ascii="Times New Roman" w:hAnsi="Times New Roman" w:cs="Times New Roman"/>
          <w:sz w:val="24"/>
          <w:szCs w:val="24"/>
        </w:rPr>
        <w:tab/>
      </w:r>
      <w:r>
        <w:rPr>
          <w:rFonts w:ascii="Times New Roman" w:hAnsi="Times New Roman" w:cs="Times New Roman"/>
          <w:sz w:val="24"/>
          <w:szCs w:val="24"/>
        </w:rPr>
        <w:t xml:space="preserve">Pierwszym wykonanym krokiem było usunięcie rekordów, które mają braki danych w ponad 50% zmiennych. W tym celu </w:t>
      </w:r>
      <w:r w:rsidR="005A76F8">
        <w:rPr>
          <w:rFonts w:ascii="Times New Roman" w:hAnsi="Times New Roman" w:cs="Times New Roman"/>
          <w:sz w:val="24"/>
          <w:szCs w:val="24"/>
        </w:rPr>
        <w:t>stworzono odpowiednią funkcję. Okazało się jednak, że nie ma żadnego rekordu, który posiada mniej niż połowę cech.</w:t>
      </w:r>
      <w:r w:rsidR="005A76F8">
        <w:rPr>
          <w:rFonts w:ascii="Times New Roman" w:hAnsi="Times New Roman" w:cs="Times New Roman"/>
          <w:sz w:val="24"/>
          <w:szCs w:val="24"/>
        </w:rPr>
        <w:tab/>
      </w:r>
      <w:r w:rsidR="005A76F8">
        <w:rPr>
          <w:rFonts w:ascii="Times New Roman" w:hAnsi="Times New Roman" w:cs="Times New Roman"/>
          <w:sz w:val="24"/>
          <w:szCs w:val="24"/>
        </w:rPr>
        <w:tab/>
      </w:r>
      <w:r w:rsidR="005A76F8">
        <w:rPr>
          <w:rFonts w:ascii="Times New Roman" w:hAnsi="Times New Roman" w:cs="Times New Roman"/>
          <w:sz w:val="24"/>
          <w:szCs w:val="24"/>
        </w:rPr>
        <w:tab/>
      </w:r>
      <w:r w:rsidR="005A76F8">
        <w:rPr>
          <w:rFonts w:ascii="Times New Roman" w:hAnsi="Times New Roman" w:cs="Times New Roman"/>
          <w:sz w:val="24"/>
          <w:szCs w:val="24"/>
        </w:rPr>
        <w:tab/>
      </w:r>
      <w:r w:rsidR="005A76F8">
        <w:rPr>
          <w:rFonts w:ascii="Times New Roman" w:hAnsi="Times New Roman" w:cs="Times New Roman"/>
          <w:sz w:val="24"/>
          <w:szCs w:val="24"/>
        </w:rPr>
        <w:tab/>
        <w:t>Następnie przygotowano zestawienie procentowej ilości braków danych w poszczególnych zmiennych. Wyniki tej analizy przedstawiono w tabeli 5.</w:t>
      </w:r>
    </w:p>
    <w:p w14:paraId="5BA29AB1" w14:textId="4F2B958B" w:rsidR="005A76F8" w:rsidRDefault="005A76F8" w:rsidP="005A76F8">
      <w:pPr>
        <w:spacing w:line="360" w:lineRule="auto"/>
        <w:ind w:left="360"/>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5</w:t>
      </w:r>
      <w:r w:rsidRPr="00F26DFD">
        <w:rPr>
          <w:rFonts w:ascii="Times New Roman" w:hAnsi="Times New Roman" w:cs="Times New Roman"/>
          <w:sz w:val="24"/>
          <w:szCs w:val="24"/>
        </w:rPr>
        <w:t xml:space="preserve">. </w:t>
      </w:r>
      <w:r>
        <w:rPr>
          <w:rFonts w:ascii="Times New Roman" w:hAnsi="Times New Roman" w:cs="Times New Roman"/>
          <w:sz w:val="24"/>
          <w:szCs w:val="24"/>
        </w:rPr>
        <w:t>Początkowe ilości braków danych w poszczególnych zmiennych</w:t>
      </w:r>
      <w:r w:rsidRPr="00F26DFD">
        <w:rPr>
          <w:rFonts w:ascii="Times New Roman" w:hAnsi="Times New Roman" w:cs="Times New Roman"/>
          <w:sz w:val="24"/>
          <w:szCs w:val="24"/>
        </w:rPr>
        <w:t>.</w:t>
      </w:r>
    </w:p>
    <w:tbl>
      <w:tblPr>
        <w:tblStyle w:val="Tabela-Siatka"/>
        <w:tblW w:w="0" w:type="auto"/>
        <w:tblInd w:w="360" w:type="dxa"/>
        <w:tblLook w:val="04A0" w:firstRow="1" w:lastRow="0" w:firstColumn="1" w:lastColumn="0" w:noHBand="0" w:noVBand="1"/>
      </w:tblPr>
      <w:tblGrid>
        <w:gridCol w:w="4385"/>
        <w:gridCol w:w="4317"/>
      </w:tblGrid>
      <w:tr w:rsidR="005A76F8" w14:paraId="1C669EE4" w14:textId="77777777" w:rsidTr="00464DC1">
        <w:tc>
          <w:tcPr>
            <w:tcW w:w="4531" w:type="dxa"/>
            <w:vAlign w:val="center"/>
          </w:tcPr>
          <w:p w14:paraId="75658A1D" w14:textId="0086CDBC" w:rsidR="005A76F8" w:rsidRPr="005A76F8" w:rsidRDefault="005A76F8" w:rsidP="00464DC1">
            <w:pPr>
              <w:jc w:val="center"/>
              <w:rPr>
                <w:rFonts w:ascii="Times New Roman" w:hAnsi="Times New Roman" w:cs="Times New Roman"/>
                <w:b/>
                <w:bCs/>
                <w:sz w:val="24"/>
                <w:szCs w:val="24"/>
              </w:rPr>
            </w:pPr>
            <w:r w:rsidRPr="005A76F8">
              <w:rPr>
                <w:rFonts w:ascii="Times New Roman" w:hAnsi="Times New Roman" w:cs="Times New Roman"/>
                <w:b/>
                <w:bCs/>
                <w:sz w:val="24"/>
                <w:szCs w:val="24"/>
              </w:rPr>
              <w:t>Zmienna</w:t>
            </w:r>
          </w:p>
        </w:tc>
        <w:tc>
          <w:tcPr>
            <w:tcW w:w="4531" w:type="dxa"/>
            <w:vAlign w:val="center"/>
          </w:tcPr>
          <w:p w14:paraId="537075DE" w14:textId="1563251B" w:rsidR="005A76F8" w:rsidRPr="005A76F8" w:rsidRDefault="005A76F8" w:rsidP="00464DC1">
            <w:pPr>
              <w:jc w:val="center"/>
              <w:rPr>
                <w:rFonts w:ascii="Times New Roman" w:hAnsi="Times New Roman" w:cs="Times New Roman"/>
                <w:b/>
                <w:bCs/>
                <w:sz w:val="20"/>
                <w:szCs w:val="20"/>
              </w:rPr>
            </w:pPr>
            <w:r w:rsidRPr="005A76F8">
              <w:rPr>
                <w:rFonts w:ascii="Times New Roman" w:hAnsi="Times New Roman" w:cs="Times New Roman"/>
                <w:b/>
                <w:bCs/>
                <w:sz w:val="20"/>
                <w:szCs w:val="20"/>
              </w:rPr>
              <w:t>Procent braków danych</w:t>
            </w:r>
          </w:p>
        </w:tc>
      </w:tr>
      <w:tr w:rsidR="005A76F8" w14:paraId="466C7F6B" w14:textId="77777777" w:rsidTr="00464DC1">
        <w:tc>
          <w:tcPr>
            <w:tcW w:w="4531" w:type="dxa"/>
            <w:vAlign w:val="center"/>
          </w:tcPr>
          <w:p w14:paraId="27EA511E" w14:textId="4DAD5DED" w:rsidR="005A76F8" w:rsidRDefault="005A76F8" w:rsidP="00464DC1">
            <w:pPr>
              <w:jc w:val="center"/>
              <w:rPr>
                <w:rFonts w:ascii="Times New Roman" w:hAnsi="Times New Roman" w:cs="Times New Roman"/>
                <w:sz w:val="20"/>
                <w:szCs w:val="20"/>
              </w:rPr>
            </w:pPr>
            <w:r w:rsidRPr="005A76F8">
              <w:rPr>
                <w:rFonts w:ascii="Times New Roman" w:hAnsi="Times New Roman" w:cs="Times New Roman"/>
                <w:sz w:val="20"/>
                <w:szCs w:val="20"/>
              </w:rPr>
              <w:t>time</w:t>
            </w:r>
          </w:p>
        </w:tc>
        <w:tc>
          <w:tcPr>
            <w:tcW w:w="4531" w:type="dxa"/>
            <w:vAlign w:val="center"/>
          </w:tcPr>
          <w:p w14:paraId="6336BFE4" w14:textId="5DFEC2C9"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7,11%</w:t>
            </w:r>
          </w:p>
        </w:tc>
      </w:tr>
      <w:tr w:rsidR="005A76F8" w14:paraId="72B92A37" w14:textId="77777777" w:rsidTr="00464DC1">
        <w:tc>
          <w:tcPr>
            <w:tcW w:w="4531" w:type="dxa"/>
            <w:vAlign w:val="center"/>
          </w:tcPr>
          <w:p w14:paraId="4B6113CC" w14:textId="09B48576" w:rsidR="005A76F8" w:rsidRDefault="005A76F8" w:rsidP="00464DC1">
            <w:pPr>
              <w:jc w:val="center"/>
              <w:rPr>
                <w:rFonts w:ascii="Times New Roman" w:hAnsi="Times New Roman" w:cs="Times New Roman"/>
                <w:sz w:val="20"/>
                <w:szCs w:val="20"/>
              </w:rPr>
            </w:pPr>
            <w:r w:rsidRPr="005A76F8">
              <w:rPr>
                <w:rFonts w:ascii="Times New Roman" w:hAnsi="Times New Roman" w:cs="Times New Roman"/>
                <w:sz w:val="20"/>
                <w:szCs w:val="20"/>
              </w:rPr>
              <w:t>gold</w:t>
            </w:r>
          </w:p>
        </w:tc>
        <w:tc>
          <w:tcPr>
            <w:tcW w:w="4531" w:type="dxa"/>
            <w:vAlign w:val="center"/>
          </w:tcPr>
          <w:p w14:paraId="66415079" w14:textId="0FAD5CFF"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9,57%</w:t>
            </w:r>
          </w:p>
        </w:tc>
      </w:tr>
      <w:tr w:rsidR="005A76F8" w14:paraId="292D08E9" w14:textId="77777777" w:rsidTr="00464DC1">
        <w:tc>
          <w:tcPr>
            <w:tcW w:w="4531" w:type="dxa"/>
            <w:vAlign w:val="center"/>
          </w:tcPr>
          <w:p w14:paraId="44956E46" w14:textId="5D632521" w:rsidR="005A76F8" w:rsidRDefault="005A76F8" w:rsidP="00464DC1">
            <w:pPr>
              <w:jc w:val="center"/>
              <w:rPr>
                <w:rFonts w:ascii="Times New Roman" w:hAnsi="Times New Roman" w:cs="Times New Roman"/>
                <w:sz w:val="20"/>
                <w:szCs w:val="20"/>
              </w:rPr>
            </w:pPr>
            <w:r w:rsidRPr="005A76F8">
              <w:rPr>
                <w:rFonts w:ascii="Times New Roman" w:hAnsi="Times New Roman" w:cs="Times New Roman"/>
                <w:sz w:val="20"/>
                <w:szCs w:val="20"/>
              </w:rPr>
              <w:t>towers</w:t>
            </w:r>
          </w:p>
        </w:tc>
        <w:tc>
          <w:tcPr>
            <w:tcW w:w="4531" w:type="dxa"/>
            <w:vAlign w:val="center"/>
          </w:tcPr>
          <w:p w14:paraId="33B45BA8" w14:textId="00B77DE6"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11,92%</w:t>
            </w:r>
          </w:p>
        </w:tc>
      </w:tr>
      <w:tr w:rsidR="005A76F8" w14:paraId="1D5FADE1" w14:textId="77777777" w:rsidTr="00464DC1">
        <w:tc>
          <w:tcPr>
            <w:tcW w:w="4531" w:type="dxa"/>
            <w:vAlign w:val="center"/>
          </w:tcPr>
          <w:p w14:paraId="3FBB940F" w14:textId="303CDC51"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kills</w:t>
            </w:r>
          </w:p>
        </w:tc>
        <w:tc>
          <w:tcPr>
            <w:tcW w:w="4531" w:type="dxa"/>
            <w:vAlign w:val="center"/>
          </w:tcPr>
          <w:p w14:paraId="1A2BCCE2" w14:textId="4E736F43"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6,94%</w:t>
            </w:r>
          </w:p>
        </w:tc>
      </w:tr>
      <w:tr w:rsidR="005A76F8" w14:paraId="36D48061" w14:textId="77777777" w:rsidTr="00464DC1">
        <w:tc>
          <w:tcPr>
            <w:tcW w:w="4531" w:type="dxa"/>
            <w:vAlign w:val="center"/>
          </w:tcPr>
          <w:p w14:paraId="7A9E57EB" w14:textId="561A2F0D"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blue_team</w:t>
            </w:r>
          </w:p>
        </w:tc>
        <w:tc>
          <w:tcPr>
            <w:tcW w:w="4531" w:type="dxa"/>
            <w:vAlign w:val="center"/>
          </w:tcPr>
          <w:p w14:paraId="279FC1A4" w14:textId="4919A63C"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15,72%</w:t>
            </w:r>
          </w:p>
        </w:tc>
      </w:tr>
      <w:tr w:rsidR="005A76F8" w14:paraId="54B68C85" w14:textId="77777777" w:rsidTr="00464DC1">
        <w:tc>
          <w:tcPr>
            <w:tcW w:w="4531" w:type="dxa"/>
            <w:vAlign w:val="center"/>
          </w:tcPr>
          <w:p w14:paraId="114DCDE0" w14:textId="7CCD53CD"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red_team</w:t>
            </w:r>
          </w:p>
        </w:tc>
        <w:tc>
          <w:tcPr>
            <w:tcW w:w="4531" w:type="dxa"/>
            <w:vAlign w:val="center"/>
          </w:tcPr>
          <w:p w14:paraId="70DFCC89" w14:textId="5D8C3942"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15,9%</w:t>
            </w:r>
          </w:p>
        </w:tc>
      </w:tr>
      <w:tr w:rsidR="005A76F8" w14:paraId="5452BBEE" w14:textId="77777777" w:rsidTr="00464DC1">
        <w:tc>
          <w:tcPr>
            <w:tcW w:w="4531" w:type="dxa"/>
            <w:vAlign w:val="center"/>
          </w:tcPr>
          <w:p w14:paraId="7A39A1C1" w14:textId="1DE05408"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kda_top</w:t>
            </w:r>
          </w:p>
        </w:tc>
        <w:tc>
          <w:tcPr>
            <w:tcW w:w="4531" w:type="dxa"/>
            <w:vAlign w:val="center"/>
          </w:tcPr>
          <w:p w14:paraId="0FFF6858" w14:textId="2E1A4B74"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12,2%</w:t>
            </w:r>
          </w:p>
        </w:tc>
      </w:tr>
      <w:tr w:rsidR="005A76F8" w14:paraId="0E469170" w14:textId="77777777" w:rsidTr="00464DC1">
        <w:tc>
          <w:tcPr>
            <w:tcW w:w="4531" w:type="dxa"/>
            <w:vAlign w:val="center"/>
          </w:tcPr>
          <w:p w14:paraId="050069A3" w14:textId="0F4F535C"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kda_jungle</w:t>
            </w:r>
          </w:p>
        </w:tc>
        <w:tc>
          <w:tcPr>
            <w:tcW w:w="4531" w:type="dxa"/>
            <w:vAlign w:val="center"/>
          </w:tcPr>
          <w:p w14:paraId="7BE15353" w14:textId="1C4A1BE4"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30,49%</w:t>
            </w:r>
          </w:p>
        </w:tc>
      </w:tr>
      <w:tr w:rsidR="005A76F8" w14:paraId="4341885C" w14:textId="77777777" w:rsidTr="00464DC1">
        <w:tc>
          <w:tcPr>
            <w:tcW w:w="4531" w:type="dxa"/>
            <w:vAlign w:val="center"/>
          </w:tcPr>
          <w:p w14:paraId="444639F2" w14:textId="486C5662"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kda_mid</w:t>
            </w:r>
          </w:p>
        </w:tc>
        <w:tc>
          <w:tcPr>
            <w:tcW w:w="4531" w:type="dxa"/>
            <w:vAlign w:val="center"/>
          </w:tcPr>
          <w:p w14:paraId="5529E4F6" w14:textId="38E064EA"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19,07%</w:t>
            </w:r>
          </w:p>
        </w:tc>
      </w:tr>
      <w:tr w:rsidR="005A76F8" w14:paraId="169173EF" w14:textId="77777777" w:rsidTr="00464DC1">
        <w:tc>
          <w:tcPr>
            <w:tcW w:w="4531" w:type="dxa"/>
            <w:vAlign w:val="center"/>
          </w:tcPr>
          <w:p w14:paraId="441906D7" w14:textId="08C1277E"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kda_adc</w:t>
            </w:r>
          </w:p>
        </w:tc>
        <w:tc>
          <w:tcPr>
            <w:tcW w:w="4531" w:type="dxa"/>
            <w:vAlign w:val="center"/>
          </w:tcPr>
          <w:p w14:paraId="0F2842A5" w14:textId="42963DC1"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10,92%</w:t>
            </w:r>
          </w:p>
        </w:tc>
      </w:tr>
      <w:tr w:rsidR="005A76F8" w14:paraId="47C92A8D" w14:textId="77777777" w:rsidTr="00464DC1">
        <w:tc>
          <w:tcPr>
            <w:tcW w:w="4531" w:type="dxa"/>
            <w:vAlign w:val="center"/>
          </w:tcPr>
          <w:p w14:paraId="65194FF2" w14:textId="1E1C8AC4"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kda_supp</w:t>
            </w:r>
          </w:p>
        </w:tc>
        <w:tc>
          <w:tcPr>
            <w:tcW w:w="4531" w:type="dxa"/>
            <w:vAlign w:val="center"/>
          </w:tcPr>
          <w:p w14:paraId="171CD2A1" w14:textId="25250BC0"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16,08%</w:t>
            </w:r>
          </w:p>
        </w:tc>
      </w:tr>
      <w:tr w:rsidR="005A76F8" w14:paraId="4D2D6B7D" w14:textId="77777777" w:rsidTr="00464DC1">
        <w:tc>
          <w:tcPr>
            <w:tcW w:w="4531" w:type="dxa"/>
            <w:vAlign w:val="center"/>
          </w:tcPr>
          <w:p w14:paraId="0B7248AE" w14:textId="1975A56A"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minions_top</w:t>
            </w:r>
          </w:p>
        </w:tc>
        <w:tc>
          <w:tcPr>
            <w:tcW w:w="4531" w:type="dxa"/>
            <w:vAlign w:val="center"/>
          </w:tcPr>
          <w:p w14:paraId="3A5AEC71" w14:textId="25B59434"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9,53%</w:t>
            </w:r>
          </w:p>
        </w:tc>
      </w:tr>
      <w:tr w:rsidR="005A76F8" w14:paraId="41C0BF51" w14:textId="77777777" w:rsidTr="00464DC1">
        <w:tc>
          <w:tcPr>
            <w:tcW w:w="4531" w:type="dxa"/>
            <w:vAlign w:val="center"/>
          </w:tcPr>
          <w:p w14:paraId="62817C57" w14:textId="75A1DDED"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minions_jungle</w:t>
            </w:r>
          </w:p>
        </w:tc>
        <w:tc>
          <w:tcPr>
            <w:tcW w:w="4531" w:type="dxa"/>
            <w:vAlign w:val="center"/>
          </w:tcPr>
          <w:p w14:paraId="1C8BFEF5" w14:textId="52FCC6D3"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9,36%</w:t>
            </w:r>
          </w:p>
        </w:tc>
      </w:tr>
      <w:tr w:rsidR="005A76F8" w14:paraId="6F37CE26" w14:textId="77777777" w:rsidTr="00464DC1">
        <w:tc>
          <w:tcPr>
            <w:tcW w:w="4531" w:type="dxa"/>
            <w:vAlign w:val="center"/>
          </w:tcPr>
          <w:p w14:paraId="1A7856C0" w14:textId="4243DCCD"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minions_mid</w:t>
            </w:r>
          </w:p>
        </w:tc>
        <w:tc>
          <w:tcPr>
            <w:tcW w:w="4531" w:type="dxa"/>
            <w:vAlign w:val="center"/>
          </w:tcPr>
          <w:p w14:paraId="15A4D2CD" w14:textId="17F03FE4"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6,58%</w:t>
            </w:r>
          </w:p>
        </w:tc>
      </w:tr>
      <w:tr w:rsidR="005A76F8" w14:paraId="0CFEB2B7" w14:textId="77777777" w:rsidTr="00464DC1">
        <w:tc>
          <w:tcPr>
            <w:tcW w:w="4531" w:type="dxa"/>
            <w:vAlign w:val="center"/>
          </w:tcPr>
          <w:p w14:paraId="4AEC732D" w14:textId="00CCE646"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minions_adc</w:t>
            </w:r>
          </w:p>
        </w:tc>
        <w:tc>
          <w:tcPr>
            <w:tcW w:w="4531" w:type="dxa"/>
            <w:vAlign w:val="center"/>
          </w:tcPr>
          <w:p w14:paraId="6C0B6A6C" w14:textId="1D303443"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9,28%</w:t>
            </w:r>
          </w:p>
        </w:tc>
      </w:tr>
      <w:tr w:rsidR="005A76F8" w14:paraId="4927863C" w14:textId="77777777" w:rsidTr="00464DC1">
        <w:tc>
          <w:tcPr>
            <w:tcW w:w="4531" w:type="dxa"/>
            <w:vAlign w:val="center"/>
          </w:tcPr>
          <w:p w14:paraId="221AC52A" w14:textId="310E300C"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minions_supp</w:t>
            </w:r>
          </w:p>
        </w:tc>
        <w:tc>
          <w:tcPr>
            <w:tcW w:w="4531" w:type="dxa"/>
            <w:vAlign w:val="center"/>
          </w:tcPr>
          <w:p w14:paraId="780A95F3" w14:textId="47738211"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15,8%</w:t>
            </w:r>
          </w:p>
        </w:tc>
      </w:tr>
      <w:tr w:rsidR="005A76F8" w14:paraId="6AB488B2" w14:textId="77777777" w:rsidTr="00464DC1">
        <w:tc>
          <w:tcPr>
            <w:tcW w:w="4531" w:type="dxa"/>
            <w:vAlign w:val="center"/>
          </w:tcPr>
          <w:p w14:paraId="0C55887D" w14:textId="795756DF"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hextech_dragon</w:t>
            </w:r>
          </w:p>
        </w:tc>
        <w:tc>
          <w:tcPr>
            <w:tcW w:w="4531" w:type="dxa"/>
            <w:vAlign w:val="center"/>
          </w:tcPr>
          <w:p w14:paraId="4861CAF9" w14:textId="182C82DA"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0DA44F5B" w14:textId="77777777" w:rsidTr="00464DC1">
        <w:tc>
          <w:tcPr>
            <w:tcW w:w="4531" w:type="dxa"/>
            <w:vAlign w:val="center"/>
          </w:tcPr>
          <w:p w14:paraId="2AED177E" w14:textId="063262F5"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infernal_dragon</w:t>
            </w:r>
          </w:p>
        </w:tc>
        <w:tc>
          <w:tcPr>
            <w:tcW w:w="4531" w:type="dxa"/>
            <w:vAlign w:val="center"/>
          </w:tcPr>
          <w:p w14:paraId="64AAF5CB" w14:textId="0C2888A9"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290A7468" w14:textId="77777777" w:rsidTr="00464DC1">
        <w:tc>
          <w:tcPr>
            <w:tcW w:w="4531" w:type="dxa"/>
            <w:vAlign w:val="center"/>
          </w:tcPr>
          <w:p w14:paraId="73850B08" w14:textId="323906B6"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mountain_dragon</w:t>
            </w:r>
          </w:p>
        </w:tc>
        <w:tc>
          <w:tcPr>
            <w:tcW w:w="4531" w:type="dxa"/>
            <w:vAlign w:val="center"/>
          </w:tcPr>
          <w:p w14:paraId="52051BDB" w14:textId="0A0F6595"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753A3F5E" w14:textId="77777777" w:rsidTr="00464DC1">
        <w:tc>
          <w:tcPr>
            <w:tcW w:w="4531" w:type="dxa"/>
            <w:vAlign w:val="center"/>
          </w:tcPr>
          <w:p w14:paraId="11207713" w14:textId="3C1F3E03"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ocean_dragon</w:t>
            </w:r>
          </w:p>
        </w:tc>
        <w:tc>
          <w:tcPr>
            <w:tcW w:w="4531" w:type="dxa"/>
            <w:vAlign w:val="center"/>
          </w:tcPr>
          <w:p w14:paraId="2584DDB5" w14:textId="0BB8C2B9"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19D0AFB9" w14:textId="77777777" w:rsidTr="00464DC1">
        <w:tc>
          <w:tcPr>
            <w:tcW w:w="4531" w:type="dxa"/>
            <w:vAlign w:val="center"/>
          </w:tcPr>
          <w:p w14:paraId="569DF873" w14:textId="5F9546E9"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wind_dragon</w:t>
            </w:r>
          </w:p>
        </w:tc>
        <w:tc>
          <w:tcPr>
            <w:tcW w:w="4531" w:type="dxa"/>
            <w:vAlign w:val="center"/>
          </w:tcPr>
          <w:p w14:paraId="055144FF" w14:textId="4A12F285"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07BB99D2" w14:textId="77777777" w:rsidTr="00464DC1">
        <w:tc>
          <w:tcPr>
            <w:tcW w:w="4531" w:type="dxa"/>
            <w:vAlign w:val="center"/>
          </w:tcPr>
          <w:p w14:paraId="75F211D0" w14:textId="0F79CF16"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baron</w:t>
            </w:r>
          </w:p>
        </w:tc>
        <w:tc>
          <w:tcPr>
            <w:tcW w:w="4531" w:type="dxa"/>
            <w:vAlign w:val="center"/>
          </w:tcPr>
          <w:p w14:paraId="62A24EF3" w14:textId="53EEC4D0"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6EC76D5F" w14:textId="77777777" w:rsidTr="00464DC1">
        <w:tc>
          <w:tcPr>
            <w:tcW w:w="4531" w:type="dxa"/>
            <w:vAlign w:val="center"/>
          </w:tcPr>
          <w:p w14:paraId="4308C316" w14:textId="611075A2"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elder</w:t>
            </w:r>
          </w:p>
        </w:tc>
        <w:tc>
          <w:tcPr>
            <w:tcW w:w="4531" w:type="dxa"/>
            <w:vAlign w:val="center"/>
          </w:tcPr>
          <w:p w14:paraId="42310CDE" w14:textId="0A013A01"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67A35480" w14:textId="77777777" w:rsidTr="00464DC1">
        <w:tc>
          <w:tcPr>
            <w:tcW w:w="4531" w:type="dxa"/>
            <w:vAlign w:val="center"/>
          </w:tcPr>
          <w:p w14:paraId="73BBD5B6" w14:textId="6C60DBA0"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herald</w:t>
            </w:r>
          </w:p>
        </w:tc>
        <w:tc>
          <w:tcPr>
            <w:tcW w:w="4531" w:type="dxa"/>
            <w:vAlign w:val="center"/>
          </w:tcPr>
          <w:p w14:paraId="08029F3B" w14:textId="6C1AF50E"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36825B12" w14:textId="77777777" w:rsidTr="00464DC1">
        <w:tc>
          <w:tcPr>
            <w:tcW w:w="4531" w:type="dxa"/>
            <w:vAlign w:val="center"/>
          </w:tcPr>
          <w:p w14:paraId="7FEDA9EF" w14:textId="4D57EE0E"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champion_red_top</w:t>
            </w:r>
          </w:p>
        </w:tc>
        <w:tc>
          <w:tcPr>
            <w:tcW w:w="4531" w:type="dxa"/>
            <w:vAlign w:val="center"/>
          </w:tcPr>
          <w:p w14:paraId="5B9D2431" w14:textId="6137F8DE"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728E51CB" w14:textId="77777777" w:rsidTr="00464DC1">
        <w:tc>
          <w:tcPr>
            <w:tcW w:w="4531" w:type="dxa"/>
            <w:vAlign w:val="center"/>
          </w:tcPr>
          <w:p w14:paraId="41EC9143" w14:textId="142DDF95"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champion_red_jungle</w:t>
            </w:r>
          </w:p>
        </w:tc>
        <w:tc>
          <w:tcPr>
            <w:tcW w:w="4531" w:type="dxa"/>
            <w:vAlign w:val="center"/>
          </w:tcPr>
          <w:p w14:paraId="2B8D9B5F" w14:textId="3B53544F"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3686A14F" w14:textId="77777777" w:rsidTr="00464DC1">
        <w:tc>
          <w:tcPr>
            <w:tcW w:w="4531" w:type="dxa"/>
            <w:vAlign w:val="center"/>
          </w:tcPr>
          <w:p w14:paraId="58E4C11F" w14:textId="5E1D7D70"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champion_red_mid</w:t>
            </w:r>
          </w:p>
        </w:tc>
        <w:tc>
          <w:tcPr>
            <w:tcW w:w="4531" w:type="dxa"/>
            <w:vAlign w:val="center"/>
          </w:tcPr>
          <w:p w14:paraId="5AD19D26" w14:textId="06D6379D"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784EFD16" w14:textId="77777777" w:rsidTr="00464DC1">
        <w:tc>
          <w:tcPr>
            <w:tcW w:w="4531" w:type="dxa"/>
            <w:vAlign w:val="center"/>
          </w:tcPr>
          <w:p w14:paraId="65E719C1" w14:textId="517769B5"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champion_red_adc</w:t>
            </w:r>
          </w:p>
        </w:tc>
        <w:tc>
          <w:tcPr>
            <w:tcW w:w="4531" w:type="dxa"/>
            <w:vAlign w:val="center"/>
          </w:tcPr>
          <w:p w14:paraId="6DD3FAF2" w14:textId="63203E80"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3C72C039" w14:textId="77777777" w:rsidTr="00464DC1">
        <w:tc>
          <w:tcPr>
            <w:tcW w:w="4531" w:type="dxa"/>
            <w:vAlign w:val="center"/>
          </w:tcPr>
          <w:p w14:paraId="095039D8" w14:textId="264C6118"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champion_red_supp</w:t>
            </w:r>
          </w:p>
        </w:tc>
        <w:tc>
          <w:tcPr>
            <w:tcW w:w="4531" w:type="dxa"/>
            <w:vAlign w:val="center"/>
          </w:tcPr>
          <w:p w14:paraId="65C7C8E4" w14:textId="670AA4BE"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4D0EF7DD" w14:textId="77777777" w:rsidTr="00464DC1">
        <w:tc>
          <w:tcPr>
            <w:tcW w:w="4531" w:type="dxa"/>
            <w:vAlign w:val="center"/>
          </w:tcPr>
          <w:p w14:paraId="19452C0B" w14:textId="1DFCDC1A"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champion_blue_top</w:t>
            </w:r>
          </w:p>
        </w:tc>
        <w:tc>
          <w:tcPr>
            <w:tcW w:w="4531" w:type="dxa"/>
            <w:vAlign w:val="center"/>
          </w:tcPr>
          <w:p w14:paraId="0DB7539A" w14:textId="1E5EEA9C"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344FBD42" w14:textId="77777777" w:rsidTr="00464DC1">
        <w:tc>
          <w:tcPr>
            <w:tcW w:w="4531" w:type="dxa"/>
            <w:vAlign w:val="center"/>
          </w:tcPr>
          <w:p w14:paraId="5247A69C" w14:textId="3CCF96A4"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champion_blue_jungle</w:t>
            </w:r>
          </w:p>
        </w:tc>
        <w:tc>
          <w:tcPr>
            <w:tcW w:w="4531" w:type="dxa"/>
            <w:vAlign w:val="center"/>
          </w:tcPr>
          <w:p w14:paraId="21CF99E5" w14:textId="3A5B377E"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5652A441" w14:textId="77777777" w:rsidTr="00464DC1">
        <w:tc>
          <w:tcPr>
            <w:tcW w:w="4531" w:type="dxa"/>
            <w:vAlign w:val="center"/>
          </w:tcPr>
          <w:p w14:paraId="721C695C" w14:textId="0D508FDB"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champion_blue_mid</w:t>
            </w:r>
          </w:p>
        </w:tc>
        <w:tc>
          <w:tcPr>
            <w:tcW w:w="4531" w:type="dxa"/>
            <w:vAlign w:val="center"/>
          </w:tcPr>
          <w:p w14:paraId="4702ED33" w14:textId="586CA7ED"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6DCB834F" w14:textId="77777777" w:rsidTr="00464DC1">
        <w:tc>
          <w:tcPr>
            <w:tcW w:w="4531" w:type="dxa"/>
            <w:vAlign w:val="center"/>
          </w:tcPr>
          <w:p w14:paraId="3B742C94" w14:textId="785D5DC4"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champion_blue_adc</w:t>
            </w:r>
          </w:p>
        </w:tc>
        <w:tc>
          <w:tcPr>
            <w:tcW w:w="4531" w:type="dxa"/>
            <w:vAlign w:val="center"/>
          </w:tcPr>
          <w:p w14:paraId="72DEF0DF" w14:textId="5B73100E"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464DC1" w14:paraId="7694E4FA" w14:textId="77777777" w:rsidTr="00464DC1">
        <w:tc>
          <w:tcPr>
            <w:tcW w:w="4531" w:type="dxa"/>
            <w:vAlign w:val="center"/>
          </w:tcPr>
          <w:p w14:paraId="44433B3D" w14:textId="6017EE4D" w:rsidR="00464DC1" w:rsidRPr="00464DC1"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champion_blue_supp</w:t>
            </w:r>
          </w:p>
        </w:tc>
        <w:tc>
          <w:tcPr>
            <w:tcW w:w="4531" w:type="dxa"/>
            <w:vAlign w:val="center"/>
          </w:tcPr>
          <w:p w14:paraId="6244704B" w14:textId="683BC492" w:rsidR="00464DC1"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bl>
    <w:p w14:paraId="7F2A9DDB" w14:textId="607CB5C4" w:rsidR="005A76F8" w:rsidRDefault="005A76F8" w:rsidP="005A76F8">
      <w:pPr>
        <w:spacing w:line="240" w:lineRule="auto"/>
        <w:ind w:left="360"/>
        <w:jc w:val="both"/>
        <w:rPr>
          <w:rFonts w:ascii="Times New Roman" w:hAnsi="Times New Roman" w:cs="Times New Roman"/>
          <w:sz w:val="20"/>
          <w:szCs w:val="20"/>
        </w:rPr>
      </w:pPr>
      <w:r w:rsidRPr="006645C4">
        <w:rPr>
          <w:rFonts w:ascii="Times New Roman" w:hAnsi="Times New Roman" w:cs="Times New Roman"/>
          <w:sz w:val="20"/>
          <w:szCs w:val="20"/>
        </w:rPr>
        <w:t>Źródło: Opracowanie własne</w:t>
      </w:r>
      <w:r>
        <w:rPr>
          <w:rFonts w:ascii="Times New Roman" w:hAnsi="Times New Roman" w:cs="Times New Roman"/>
          <w:sz w:val="20"/>
          <w:szCs w:val="20"/>
        </w:rPr>
        <w:t>.</w:t>
      </w:r>
    </w:p>
    <w:p w14:paraId="00891689" w14:textId="0800C964" w:rsidR="00EA1CF7" w:rsidRDefault="00464DC1" w:rsidP="00DE428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Jak można odczytać z tabeli 5 ponad połowa pozyskanych zmiennych nie posiada żadnych braków danych, jednak</w:t>
      </w:r>
      <w:r w:rsidR="009C5580">
        <w:rPr>
          <w:rFonts w:ascii="Times New Roman" w:hAnsi="Times New Roman" w:cs="Times New Roman"/>
          <w:sz w:val="24"/>
          <w:szCs w:val="24"/>
        </w:rPr>
        <w:t xml:space="preserve"> niedobory informacji</w:t>
      </w:r>
      <w:r>
        <w:rPr>
          <w:rFonts w:ascii="Times New Roman" w:hAnsi="Times New Roman" w:cs="Times New Roman"/>
          <w:sz w:val="24"/>
          <w:szCs w:val="24"/>
        </w:rPr>
        <w:t xml:space="preserve"> </w:t>
      </w:r>
      <w:r w:rsidR="009C5580">
        <w:rPr>
          <w:rFonts w:ascii="Times New Roman" w:hAnsi="Times New Roman" w:cs="Times New Roman"/>
          <w:sz w:val="24"/>
          <w:szCs w:val="24"/>
        </w:rPr>
        <w:t>obserwowane w przypadku pozostałych mogą stanowić poważny problem w dalszej analizie.</w:t>
      </w:r>
      <w:r w:rsidR="009C5580">
        <w:rPr>
          <w:rFonts w:ascii="Times New Roman" w:hAnsi="Times New Roman" w:cs="Times New Roman"/>
          <w:sz w:val="24"/>
          <w:szCs w:val="24"/>
        </w:rPr>
        <w:tab/>
      </w:r>
      <w:r w:rsidR="009C5580">
        <w:rPr>
          <w:rFonts w:ascii="Times New Roman" w:hAnsi="Times New Roman" w:cs="Times New Roman"/>
          <w:sz w:val="24"/>
          <w:szCs w:val="24"/>
        </w:rPr>
        <w:tab/>
      </w:r>
      <w:r w:rsidR="009C5580">
        <w:rPr>
          <w:rFonts w:ascii="Times New Roman" w:hAnsi="Times New Roman" w:cs="Times New Roman"/>
          <w:sz w:val="24"/>
          <w:szCs w:val="24"/>
        </w:rPr>
        <w:tab/>
      </w:r>
      <w:r w:rsidR="009C5580">
        <w:rPr>
          <w:rFonts w:ascii="Times New Roman" w:hAnsi="Times New Roman" w:cs="Times New Roman"/>
          <w:sz w:val="24"/>
          <w:szCs w:val="24"/>
        </w:rPr>
        <w:tab/>
      </w:r>
      <w:r w:rsidR="009C5580">
        <w:rPr>
          <w:rFonts w:ascii="Times New Roman" w:hAnsi="Times New Roman" w:cs="Times New Roman"/>
          <w:sz w:val="24"/>
          <w:szCs w:val="24"/>
        </w:rPr>
        <w:tab/>
      </w:r>
      <w:r w:rsidR="009C5580">
        <w:rPr>
          <w:rFonts w:ascii="Times New Roman" w:hAnsi="Times New Roman" w:cs="Times New Roman"/>
          <w:sz w:val="24"/>
          <w:szCs w:val="24"/>
        </w:rPr>
        <w:tab/>
      </w:r>
      <w:r w:rsidR="008841C3">
        <w:rPr>
          <w:rFonts w:ascii="Times New Roman" w:hAnsi="Times New Roman" w:cs="Times New Roman"/>
          <w:sz w:val="24"/>
          <w:szCs w:val="24"/>
        </w:rPr>
        <w:tab/>
        <w:t xml:space="preserve">Głównymi zmiennymi wykorzystywanymi do analizy, w których występowały braki danych, są zmienne ilościowe obrazujące różnice poszczególnych drużyn i graczy w konkretnych statystykach. W tym przypadku dane wydają się stosunkowo łatwe do imputacji, ponieważ są to statystyki, które nie zmieniają się bardzo gwałtownie w czasie. Zdecydowano się zastosować imputację danych polegającą na uzupełnieniu wartości </w:t>
      </w:r>
      <w:r w:rsidR="00B6217C">
        <w:rPr>
          <w:rFonts w:ascii="Times New Roman" w:hAnsi="Times New Roman" w:cs="Times New Roman"/>
          <w:sz w:val="24"/>
          <w:szCs w:val="24"/>
        </w:rPr>
        <w:t>na podstawie</w:t>
      </w:r>
      <w:r w:rsidR="008841C3">
        <w:rPr>
          <w:rFonts w:ascii="Times New Roman" w:hAnsi="Times New Roman" w:cs="Times New Roman"/>
          <w:sz w:val="24"/>
          <w:szCs w:val="24"/>
        </w:rPr>
        <w:t xml:space="preserve"> rekordów sąsiadujących. W tym celu wykorzystano</w:t>
      </w:r>
      <w:r w:rsidR="00CE03E0">
        <w:rPr>
          <w:rFonts w:ascii="Times New Roman" w:hAnsi="Times New Roman" w:cs="Times New Roman"/>
          <w:sz w:val="24"/>
          <w:szCs w:val="24"/>
        </w:rPr>
        <w:t xml:space="preserve"> metodę interpolacji najbliższego sąsiada</w:t>
      </w:r>
      <w:r w:rsidR="008841C3">
        <w:rPr>
          <w:rFonts w:ascii="Times New Roman" w:hAnsi="Times New Roman" w:cs="Times New Roman"/>
          <w:sz w:val="24"/>
          <w:szCs w:val="24"/>
        </w:rPr>
        <w:t xml:space="preserve">. Aby móc to wykonać należało wcześniej odpowiednio przygotować bazę. </w:t>
      </w:r>
      <w:r w:rsidR="009C5580">
        <w:rPr>
          <w:rFonts w:ascii="Times New Roman" w:hAnsi="Times New Roman" w:cs="Times New Roman"/>
          <w:sz w:val="24"/>
          <w:szCs w:val="24"/>
        </w:rPr>
        <w:t xml:space="preserve">Kluczowymi zmiennymi </w:t>
      </w:r>
      <w:r w:rsidR="008841C3">
        <w:rPr>
          <w:rFonts w:ascii="Times New Roman" w:hAnsi="Times New Roman" w:cs="Times New Roman"/>
          <w:sz w:val="24"/>
          <w:szCs w:val="24"/>
        </w:rPr>
        <w:t>służącymi uporządkowaniu bazy danych są:</w:t>
      </w:r>
      <w:r w:rsidR="009C5580">
        <w:rPr>
          <w:rFonts w:ascii="Times New Roman" w:hAnsi="Times New Roman" w:cs="Times New Roman"/>
          <w:sz w:val="24"/>
          <w:szCs w:val="24"/>
        </w:rPr>
        <w:t xml:space="preserve"> </w:t>
      </w:r>
      <w:r w:rsidR="00005F70">
        <w:rPr>
          <w:rFonts w:ascii="Times New Roman" w:hAnsi="Times New Roman" w:cs="Times New Roman"/>
          <w:b/>
          <w:bCs/>
          <w:sz w:val="24"/>
          <w:szCs w:val="24"/>
        </w:rPr>
        <w:t>time</w:t>
      </w:r>
      <w:r w:rsidR="00005F70">
        <w:rPr>
          <w:rFonts w:ascii="Times New Roman" w:hAnsi="Times New Roman" w:cs="Times New Roman"/>
          <w:sz w:val="24"/>
          <w:szCs w:val="24"/>
        </w:rPr>
        <w:t xml:space="preserve">, </w:t>
      </w:r>
      <w:r w:rsidR="00005F70">
        <w:rPr>
          <w:rFonts w:ascii="Times New Roman" w:hAnsi="Times New Roman" w:cs="Times New Roman"/>
          <w:b/>
          <w:bCs/>
          <w:sz w:val="24"/>
          <w:szCs w:val="24"/>
        </w:rPr>
        <w:t>blue_team</w:t>
      </w:r>
      <w:r w:rsidR="00005F70">
        <w:rPr>
          <w:rFonts w:ascii="Times New Roman" w:hAnsi="Times New Roman" w:cs="Times New Roman"/>
          <w:sz w:val="24"/>
          <w:szCs w:val="24"/>
        </w:rPr>
        <w:t xml:space="preserve"> i </w:t>
      </w:r>
      <w:r w:rsidR="00005F70">
        <w:rPr>
          <w:rFonts w:ascii="Times New Roman" w:hAnsi="Times New Roman" w:cs="Times New Roman"/>
          <w:b/>
          <w:bCs/>
          <w:sz w:val="24"/>
          <w:szCs w:val="24"/>
        </w:rPr>
        <w:t>red_team</w:t>
      </w:r>
      <w:r w:rsidR="00005F70">
        <w:rPr>
          <w:rFonts w:ascii="Times New Roman" w:hAnsi="Times New Roman" w:cs="Times New Roman"/>
          <w:sz w:val="24"/>
          <w:szCs w:val="24"/>
        </w:rPr>
        <w:t>. Pomogą one ustalić z której minuty danego meczu pochodzi rekord charakteryzujący się brakami danych</w:t>
      </w:r>
      <w:r w:rsidR="00D67677">
        <w:rPr>
          <w:rFonts w:ascii="Times New Roman" w:hAnsi="Times New Roman" w:cs="Times New Roman"/>
          <w:sz w:val="24"/>
          <w:szCs w:val="24"/>
        </w:rPr>
        <w:t>, dlatego na początku wybrano rekordy, w których nie ma braków danych dla tych 3 zmiennych. Tych rekordów było 2005.</w:t>
      </w:r>
      <w:r w:rsidR="00FB25E7">
        <w:rPr>
          <w:rFonts w:ascii="Times New Roman" w:hAnsi="Times New Roman" w:cs="Times New Roman"/>
          <w:sz w:val="24"/>
          <w:szCs w:val="24"/>
        </w:rPr>
        <w:t xml:space="preserve"> </w:t>
      </w:r>
      <w:r w:rsidR="00132991">
        <w:rPr>
          <w:rFonts w:ascii="Times New Roman" w:hAnsi="Times New Roman" w:cs="Times New Roman"/>
          <w:sz w:val="24"/>
          <w:szCs w:val="24"/>
        </w:rPr>
        <w:t xml:space="preserve">Następnie wykorzystano metodę </w:t>
      </w:r>
      <w:r w:rsidR="00132991">
        <w:rPr>
          <w:rFonts w:ascii="Times New Roman" w:hAnsi="Times New Roman" w:cs="Times New Roman"/>
          <w:b/>
          <w:bCs/>
          <w:sz w:val="24"/>
          <w:szCs w:val="24"/>
        </w:rPr>
        <w:t>sort_values</w:t>
      </w:r>
      <w:r w:rsidR="00132991">
        <w:rPr>
          <w:rFonts w:ascii="Times New Roman" w:hAnsi="Times New Roman" w:cs="Times New Roman"/>
          <w:sz w:val="24"/>
          <w:szCs w:val="24"/>
        </w:rPr>
        <w:t xml:space="preserve"> celem posortowania ramki danych kolejno po zmiennych </w:t>
      </w:r>
      <w:r w:rsidR="00132991">
        <w:rPr>
          <w:rFonts w:ascii="Times New Roman" w:hAnsi="Times New Roman" w:cs="Times New Roman"/>
          <w:b/>
          <w:bCs/>
          <w:sz w:val="24"/>
          <w:szCs w:val="24"/>
        </w:rPr>
        <w:t xml:space="preserve">blue_tem, red_team </w:t>
      </w:r>
      <w:r w:rsidR="00132991">
        <w:rPr>
          <w:rFonts w:ascii="Times New Roman" w:hAnsi="Times New Roman" w:cs="Times New Roman"/>
          <w:sz w:val="24"/>
          <w:szCs w:val="24"/>
        </w:rPr>
        <w:t>i</w:t>
      </w:r>
      <w:r w:rsidR="00132991">
        <w:rPr>
          <w:rFonts w:ascii="Times New Roman" w:hAnsi="Times New Roman" w:cs="Times New Roman"/>
          <w:b/>
          <w:bCs/>
          <w:sz w:val="24"/>
          <w:szCs w:val="24"/>
        </w:rPr>
        <w:t xml:space="preserve"> time</w:t>
      </w:r>
      <w:r w:rsidR="00132991">
        <w:rPr>
          <w:rFonts w:ascii="Times New Roman" w:hAnsi="Times New Roman" w:cs="Times New Roman"/>
          <w:sz w:val="24"/>
          <w:szCs w:val="24"/>
        </w:rPr>
        <w:t xml:space="preserve">. Pozwoliło to na </w:t>
      </w:r>
      <w:r w:rsidR="00D20859">
        <w:rPr>
          <w:rFonts w:ascii="Times New Roman" w:hAnsi="Times New Roman" w:cs="Times New Roman"/>
          <w:sz w:val="24"/>
          <w:szCs w:val="24"/>
        </w:rPr>
        <w:t>podział na mecze i uszeregowanie względem czasu jego trwania.</w:t>
      </w:r>
      <w:r w:rsidR="00CE03E0">
        <w:rPr>
          <w:rFonts w:ascii="Times New Roman" w:hAnsi="Times New Roman" w:cs="Times New Roman"/>
          <w:sz w:val="24"/>
          <w:szCs w:val="24"/>
        </w:rPr>
        <w:t xml:space="preserve"> Po zastosowaniu metody interpolacji najbliższego sąsiada braki danych zostały uzupełnione w 1998 rekordach. Pozostałe 7 rekordów postanowiono imputować ręcznie. Aby tego dokonać podzielono bazę danych (zawierającą uzupełnione zmienne </w:t>
      </w:r>
      <w:r w:rsidR="00CE03E0">
        <w:rPr>
          <w:rFonts w:ascii="Times New Roman" w:hAnsi="Times New Roman" w:cs="Times New Roman"/>
          <w:b/>
          <w:bCs/>
          <w:sz w:val="24"/>
          <w:szCs w:val="24"/>
        </w:rPr>
        <w:t>time</w:t>
      </w:r>
      <w:r w:rsidR="00CE03E0">
        <w:rPr>
          <w:rFonts w:ascii="Times New Roman" w:hAnsi="Times New Roman" w:cs="Times New Roman"/>
          <w:sz w:val="24"/>
          <w:szCs w:val="24"/>
        </w:rPr>
        <w:t xml:space="preserve">, </w:t>
      </w:r>
      <w:r w:rsidR="00CE03E0">
        <w:rPr>
          <w:rFonts w:ascii="Times New Roman" w:hAnsi="Times New Roman" w:cs="Times New Roman"/>
          <w:b/>
          <w:bCs/>
          <w:sz w:val="24"/>
          <w:szCs w:val="24"/>
        </w:rPr>
        <w:t>blue_team</w:t>
      </w:r>
      <w:r w:rsidR="00CE03E0">
        <w:rPr>
          <w:rFonts w:ascii="Times New Roman" w:hAnsi="Times New Roman" w:cs="Times New Roman"/>
          <w:sz w:val="24"/>
          <w:szCs w:val="24"/>
        </w:rPr>
        <w:t xml:space="preserve"> i </w:t>
      </w:r>
      <w:r w:rsidR="00CE03E0">
        <w:rPr>
          <w:rFonts w:ascii="Times New Roman" w:hAnsi="Times New Roman" w:cs="Times New Roman"/>
          <w:b/>
          <w:bCs/>
          <w:sz w:val="24"/>
          <w:szCs w:val="24"/>
        </w:rPr>
        <w:t>red_team</w:t>
      </w:r>
      <w:r w:rsidR="00CE03E0">
        <w:rPr>
          <w:rFonts w:ascii="Times New Roman" w:hAnsi="Times New Roman" w:cs="Times New Roman"/>
          <w:sz w:val="24"/>
          <w:szCs w:val="24"/>
        </w:rPr>
        <w:t>) na bazę z brakami oraz zbiór ich pozbawiony.</w:t>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t xml:space="preserve">W przypadku pierwszego </w:t>
      </w:r>
      <w:r w:rsidR="00151DB2">
        <w:rPr>
          <w:rFonts w:ascii="Times New Roman" w:hAnsi="Times New Roman" w:cs="Times New Roman"/>
          <w:sz w:val="24"/>
          <w:szCs w:val="24"/>
        </w:rPr>
        <w:t xml:space="preserve">z </w:t>
      </w:r>
      <w:r w:rsidR="00CE03E0">
        <w:rPr>
          <w:rFonts w:ascii="Times New Roman" w:hAnsi="Times New Roman" w:cs="Times New Roman"/>
          <w:sz w:val="24"/>
          <w:szCs w:val="24"/>
        </w:rPr>
        <w:t>rekord</w:t>
      </w:r>
      <w:r w:rsidR="00151DB2">
        <w:rPr>
          <w:rFonts w:ascii="Times New Roman" w:hAnsi="Times New Roman" w:cs="Times New Roman"/>
          <w:sz w:val="24"/>
          <w:szCs w:val="24"/>
        </w:rPr>
        <w:t>ów posiadających braki</w:t>
      </w:r>
      <w:r w:rsidR="00CE03E0">
        <w:rPr>
          <w:rFonts w:ascii="Times New Roman" w:hAnsi="Times New Roman" w:cs="Times New Roman"/>
          <w:sz w:val="24"/>
          <w:szCs w:val="24"/>
        </w:rPr>
        <w:t xml:space="preserve"> sprawa była dość prosta, ponieważ brakujące dane dotyczą ilości pokonanych stworów na alejach, a czas odczytany z klatki wskazuj 47 sekundę meczu. Z uwagi na fakt, że pojawiają się one dopiero po upływie minuty i pięciu sekund od rozpoczęcia spotkania</w:t>
      </w:r>
      <w:r w:rsidR="0000210E">
        <w:rPr>
          <w:rStyle w:val="Odwoanieprzypisudolnego"/>
          <w:rFonts w:ascii="Times New Roman" w:hAnsi="Times New Roman" w:cs="Times New Roman"/>
          <w:sz w:val="24"/>
          <w:szCs w:val="24"/>
        </w:rPr>
        <w:footnoteReference w:id="54"/>
      </w:r>
      <w:r w:rsidR="00CE03E0">
        <w:rPr>
          <w:rFonts w:ascii="Times New Roman" w:hAnsi="Times New Roman" w:cs="Times New Roman"/>
          <w:sz w:val="24"/>
          <w:szCs w:val="24"/>
        </w:rPr>
        <w:t>, ich liczba w tym przypadku jest z pewnością równa zero.</w:t>
      </w:r>
      <w:r w:rsidR="00151DB2">
        <w:rPr>
          <w:rFonts w:ascii="Times New Roman" w:hAnsi="Times New Roman" w:cs="Times New Roman"/>
          <w:sz w:val="24"/>
          <w:szCs w:val="24"/>
        </w:rPr>
        <w:t xml:space="preserve"> </w:t>
      </w:r>
      <w:r w:rsidR="0000210E">
        <w:rPr>
          <w:rFonts w:ascii="Times New Roman" w:hAnsi="Times New Roman" w:cs="Times New Roman"/>
          <w:sz w:val="24"/>
          <w:szCs w:val="24"/>
        </w:rPr>
        <w:t xml:space="preserve">Następne rekordy wymagają jednak dokładniejszego sprawdzenia. W przypadku klatki z 1 minuty i 37 sekundy meczu Astralis kontra Excel Esports ponownie ilość stworów w brakujących zmiennych jest równa 0, ponadto zauważono również błędne odczytanie danych dla </w:t>
      </w:r>
      <w:r w:rsidR="008273BA">
        <w:rPr>
          <w:rFonts w:ascii="Times New Roman" w:hAnsi="Times New Roman" w:cs="Times New Roman"/>
          <w:sz w:val="24"/>
          <w:szCs w:val="24"/>
        </w:rPr>
        <w:t xml:space="preserve">dżungli, co również skorygowano. Kolejnym meczem wziętym do analizy był mecz Astralis przeciwko Team BDS. W tym przypadku brakującą zmienną była </w:t>
      </w:r>
      <w:r w:rsidR="00151DB2">
        <w:rPr>
          <w:rFonts w:ascii="Times New Roman" w:hAnsi="Times New Roman" w:cs="Times New Roman"/>
          <w:sz w:val="24"/>
          <w:szCs w:val="24"/>
        </w:rPr>
        <w:t xml:space="preserve">ta </w:t>
      </w:r>
      <w:r w:rsidR="008273BA">
        <w:rPr>
          <w:rFonts w:ascii="Times New Roman" w:hAnsi="Times New Roman" w:cs="Times New Roman"/>
          <w:sz w:val="24"/>
          <w:szCs w:val="24"/>
        </w:rPr>
        <w:t xml:space="preserve">informująca o różnicy w KDA na środkowej alei. Z tego powodu znaleziono odpowiadającą rekordowi klatkę i obliczono poprawną wartość tej zmiennej. </w:t>
      </w:r>
      <w:r w:rsidR="00D306C0">
        <w:rPr>
          <w:rFonts w:ascii="Times New Roman" w:hAnsi="Times New Roman" w:cs="Times New Roman"/>
          <w:sz w:val="24"/>
          <w:szCs w:val="24"/>
        </w:rPr>
        <w:t xml:space="preserve">Podobnie sytuacja wyglądała w przypadku pozostałych brakujących danych. Wszystkie dotyczyły braków statystyk KDA na różnych </w:t>
      </w:r>
      <w:r w:rsidR="00D306C0">
        <w:rPr>
          <w:rFonts w:ascii="Times New Roman" w:hAnsi="Times New Roman" w:cs="Times New Roman"/>
          <w:sz w:val="24"/>
          <w:szCs w:val="24"/>
        </w:rPr>
        <w:lastRenderedPageBreak/>
        <w:t>pozycjach, więc odnaleziono odpowiadające klatki i obliczono brakujące wartości.</w:t>
      </w:r>
      <w:r w:rsidR="00EA1CF7">
        <w:rPr>
          <w:rFonts w:ascii="Times New Roman" w:hAnsi="Times New Roman" w:cs="Times New Roman"/>
          <w:sz w:val="24"/>
          <w:szCs w:val="24"/>
        </w:rPr>
        <w:t xml:space="preserve"> Na samym końcu połączono ze sobą obie ramki danych i uzyskano ramkę bez braków danych dla wszystkich rekordów posiadających zmienne</w:t>
      </w:r>
      <w:r w:rsidR="0000210E">
        <w:rPr>
          <w:rFonts w:ascii="Times New Roman" w:hAnsi="Times New Roman" w:cs="Times New Roman"/>
          <w:sz w:val="24"/>
          <w:szCs w:val="24"/>
        </w:rPr>
        <w:t xml:space="preserve"> </w:t>
      </w:r>
      <w:r w:rsidR="00EA1CF7">
        <w:rPr>
          <w:rFonts w:ascii="Times New Roman" w:hAnsi="Times New Roman" w:cs="Times New Roman"/>
          <w:b/>
          <w:bCs/>
          <w:sz w:val="24"/>
          <w:szCs w:val="24"/>
        </w:rPr>
        <w:t>time</w:t>
      </w:r>
      <w:r w:rsidR="00EA1CF7">
        <w:rPr>
          <w:rFonts w:ascii="Times New Roman" w:hAnsi="Times New Roman" w:cs="Times New Roman"/>
          <w:sz w:val="24"/>
          <w:szCs w:val="24"/>
        </w:rPr>
        <w:t xml:space="preserve">, </w:t>
      </w:r>
      <w:r w:rsidR="00EA1CF7">
        <w:rPr>
          <w:rFonts w:ascii="Times New Roman" w:hAnsi="Times New Roman" w:cs="Times New Roman"/>
          <w:b/>
          <w:bCs/>
          <w:sz w:val="24"/>
          <w:szCs w:val="24"/>
        </w:rPr>
        <w:t>blue_team</w:t>
      </w:r>
      <w:r w:rsidR="00EA1CF7">
        <w:rPr>
          <w:rFonts w:ascii="Times New Roman" w:hAnsi="Times New Roman" w:cs="Times New Roman"/>
          <w:sz w:val="24"/>
          <w:szCs w:val="24"/>
        </w:rPr>
        <w:t xml:space="preserve"> i </w:t>
      </w:r>
      <w:r w:rsidR="00EA1CF7">
        <w:rPr>
          <w:rFonts w:ascii="Times New Roman" w:hAnsi="Times New Roman" w:cs="Times New Roman"/>
          <w:b/>
          <w:bCs/>
          <w:sz w:val="24"/>
          <w:szCs w:val="24"/>
        </w:rPr>
        <w:t>red_team</w:t>
      </w:r>
      <w:r w:rsidR="00EA1CF7">
        <w:rPr>
          <w:rFonts w:ascii="Times New Roman" w:hAnsi="Times New Roman" w:cs="Times New Roman"/>
          <w:sz w:val="24"/>
          <w:szCs w:val="24"/>
        </w:rPr>
        <w:t>.</w:t>
      </w:r>
      <w:r w:rsidR="00395F27">
        <w:rPr>
          <w:rFonts w:ascii="Times New Roman" w:hAnsi="Times New Roman" w:cs="Times New Roman"/>
          <w:sz w:val="24"/>
          <w:szCs w:val="24"/>
        </w:rPr>
        <w:tab/>
      </w:r>
      <w:r w:rsidR="00395F27">
        <w:rPr>
          <w:rFonts w:ascii="Times New Roman" w:hAnsi="Times New Roman" w:cs="Times New Roman"/>
          <w:sz w:val="24"/>
          <w:szCs w:val="24"/>
        </w:rPr>
        <w:tab/>
      </w:r>
      <w:r w:rsidR="00395F27">
        <w:rPr>
          <w:rFonts w:ascii="Times New Roman" w:hAnsi="Times New Roman" w:cs="Times New Roman"/>
          <w:sz w:val="24"/>
          <w:szCs w:val="24"/>
        </w:rPr>
        <w:tab/>
        <w:t xml:space="preserve">W następnym kroku utworzono bazę, która zawiera rekordy, w których brakuje którejś z trzech zmiennych wykorzystanych w poprzednim kroku. W tym przypadku sprawa jest bardziej skomplikowana, ponieważ bez kompletu informacji o czasie i drużynach bardzo ciężko jest powiązać odpowiedni rekord z konkretną klatką. W celu imputacji danych wydzielono rekordy, w których brakuje zmiennej </w:t>
      </w:r>
      <w:r w:rsidR="00395F27">
        <w:rPr>
          <w:rFonts w:ascii="Times New Roman" w:hAnsi="Times New Roman" w:cs="Times New Roman"/>
          <w:b/>
          <w:bCs/>
          <w:sz w:val="24"/>
          <w:szCs w:val="24"/>
        </w:rPr>
        <w:t>time</w:t>
      </w:r>
      <w:r w:rsidR="00395F27">
        <w:rPr>
          <w:rFonts w:ascii="Times New Roman" w:hAnsi="Times New Roman" w:cs="Times New Roman"/>
          <w:sz w:val="24"/>
          <w:szCs w:val="24"/>
        </w:rPr>
        <w:t xml:space="preserve"> ale obie drużyny są uzupełnione. Następnie prześledzono konkretne mecze w celu uzupełnienia informacji o czasie. Można było to wykonać przeglądając luki czasowe w spotkaniach. Tym sposobem uzupełniono ręcznie brakujące rekordy zmiennej </w:t>
      </w:r>
      <w:r w:rsidR="00395F27">
        <w:rPr>
          <w:rFonts w:ascii="Times New Roman" w:hAnsi="Times New Roman" w:cs="Times New Roman"/>
          <w:b/>
          <w:bCs/>
          <w:sz w:val="24"/>
          <w:szCs w:val="24"/>
        </w:rPr>
        <w:t>time</w:t>
      </w:r>
      <w:r w:rsidR="00395F27">
        <w:rPr>
          <w:rFonts w:ascii="Times New Roman" w:hAnsi="Times New Roman" w:cs="Times New Roman"/>
          <w:sz w:val="24"/>
          <w:szCs w:val="24"/>
        </w:rPr>
        <w:t xml:space="preserve"> części rekordów.</w:t>
      </w:r>
      <w:r w:rsidR="003D24FF">
        <w:rPr>
          <w:rFonts w:ascii="Times New Roman" w:hAnsi="Times New Roman" w:cs="Times New Roman"/>
          <w:sz w:val="24"/>
          <w:szCs w:val="24"/>
        </w:rPr>
        <w:tab/>
      </w:r>
      <w:r w:rsidR="003D24FF">
        <w:rPr>
          <w:rFonts w:ascii="Times New Roman" w:hAnsi="Times New Roman" w:cs="Times New Roman"/>
          <w:sz w:val="24"/>
          <w:szCs w:val="24"/>
        </w:rPr>
        <w:tab/>
      </w:r>
      <w:r w:rsidR="003D24FF">
        <w:rPr>
          <w:rFonts w:ascii="Times New Roman" w:hAnsi="Times New Roman" w:cs="Times New Roman"/>
          <w:sz w:val="24"/>
          <w:szCs w:val="24"/>
        </w:rPr>
        <w:tab/>
      </w:r>
      <w:r w:rsidR="003D24FF">
        <w:rPr>
          <w:rFonts w:ascii="Times New Roman" w:hAnsi="Times New Roman" w:cs="Times New Roman"/>
          <w:sz w:val="24"/>
          <w:szCs w:val="24"/>
        </w:rPr>
        <w:tab/>
      </w:r>
      <w:r w:rsidR="003D24FF">
        <w:rPr>
          <w:rFonts w:ascii="Times New Roman" w:hAnsi="Times New Roman" w:cs="Times New Roman"/>
          <w:sz w:val="24"/>
          <w:szCs w:val="24"/>
        </w:rPr>
        <w:tab/>
      </w:r>
      <w:r w:rsidR="003D24FF">
        <w:rPr>
          <w:rFonts w:ascii="Times New Roman" w:hAnsi="Times New Roman" w:cs="Times New Roman"/>
          <w:sz w:val="24"/>
          <w:szCs w:val="24"/>
        </w:rPr>
        <w:tab/>
      </w:r>
      <w:r w:rsidR="003D24FF">
        <w:rPr>
          <w:rFonts w:ascii="Times New Roman" w:hAnsi="Times New Roman" w:cs="Times New Roman"/>
          <w:sz w:val="24"/>
          <w:szCs w:val="24"/>
        </w:rPr>
        <w:tab/>
        <w:t xml:space="preserve">Następnie sprawdzono ilość </w:t>
      </w:r>
      <w:r w:rsidR="00B6217C">
        <w:rPr>
          <w:rFonts w:ascii="Times New Roman" w:hAnsi="Times New Roman" w:cs="Times New Roman"/>
          <w:sz w:val="24"/>
          <w:szCs w:val="24"/>
        </w:rPr>
        <w:t>rekordów,</w:t>
      </w:r>
      <w:r w:rsidR="003D24FF">
        <w:rPr>
          <w:rFonts w:ascii="Times New Roman" w:hAnsi="Times New Roman" w:cs="Times New Roman"/>
          <w:sz w:val="24"/>
          <w:szCs w:val="24"/>
        </w:rPr>
        <w:t xml:space="preserve"> dla których</w:t>
      </w:r>
      <w:r w:rsidR="00B12518">
        <w:rPr>
          <w:rFonts w:ascii="Times New Roman" w:hAnsi="Times New Roman" w:cs="Times New Roman"/>
          <w:sz w:val="24"/>
          <w:szCs w:val="24"/>
        </w:rPr>
        <w:t xml:space="preserve"> nie</w:t>
      </w:r>
      <w:r w:rsidR="003D24FF">
        <w:rPr>
          <w:rFonts w:ascii="Times New Roman" w:hAnsi="Times New Roman" w:cs="Times New Roman"/>
          <w:sz w:val="24"/>
          <w:szCs w:val="24"/>
        </w:rPr>
        <w:t xml:space="preserve"> mamy informacj</w:t>
      </w:r>
      <w:r w:rsidR="00B12518">
        <w:rPr>
          <w:rFonts w:ascii="Times New Roman" w:hAnsi="Times New Roman" w:cs="Times New Roman"/>
          <w:sz w:val="24"/>
          <w:szCs w:val="24"/>
        </w:rPr>
        <w:t>i</w:t>
      </w:r>
      <w:r w:rsidR="003D24FF">
        <w:rPr>
          <w:rFonts w:ascii="Times New Roman" w:hAnsi="Times New Roman" w:cs="Times New Roman"/>
          <w:sz w:val="24"/>
          <w:szCs w:val="24"/>
        </w:rPr>
        <w:t xml:space="preserve"> o minucie meczu</w:t>
      </w:r>
      <w:r w:rsidR="00B12518">
        <w:rPr>
          <w:rFonts w:ascii="Times New Roman" w:hAnsi="Times New Roman" w:cs="Times New Roman"/>
          <w:sz w:val="24"/>
          <w:szCs w:val="24"/>
        </w:rPr>
        <w:t xml:space="preserve"> i</w:t>
      </w:r>
      <w:r w:rsidR="00AB3FB9">
        <w:rPr>
          <w:rFonts w:ascii="Times New Roman" w:hAnsi="Times New Roman" w:cs="Times New Roman"/>
          <w:sz w:val="24"/>
          <w:szCs w:val="24"/>
        </w:rPr>
        <w:t xml:space="preserve"> nie posiadamy nazwy którejś z drużyn.</w:t>
      </w:r>
      <w:r w:rsidR="004C251F">
        <w:rPr>
          <w:rFonts w:ascii="Times New Roman" w:hAnsi="Times New Roman" w:cs="Times New Roman"/>
          <w:sz w:val="24"/>
          <w:szCs w:val="24"/>
        </w:rPr>
        <w:t xml:space="preserve"> Klatek, w których brakowało informacji o czasie i jednej z drużyn było 13. </w:t>
      </w:r>
      <w:r w:rsidR="00B12518">
        <w:rPr>
          <w:rFonts w:ascii="Times New Roman" w:hAnsi="Times New Roman" w:cs="Times New Roman"/>
          <w:sz w:val="24"/>
          <w:szCs w:val="24"/>
        </w:rPr>
        <w:t>W celu dopasowania rekordów do konkretnego spotkania postanowiono wykorzystać posiadaną nazwę drużyny oraz postacie na konkretnych pozycjach. Zadanie to było bardzo czasochłonne z powodu zdarzających się błędów funkcji rozpoznawania postaci, jednak ostatecznie udało się wykonać tą imputację.</w:t>
      </w:r>
      <w:r w:rsidR="00132291">
        <w:rPr>
          <w:rFonts w:ascii="Times New Roman" w:hAnsi="Times New Roman" w:cs="Times New Roman"/>
          <w:sz w:val="24"/>
          <w:szCs w:val="24"/>
        </w:rPr>
        <w:tab/>
      </w:r>
      <w:r w:rsidR="00132291">
        <w:rPr>
          <w:rFonts w:ascii="Times New Roman" w:hAnsi="Times New Roman" w:cs="Times New Roman"/>
          <w:sz w:val="24"/>
          <w:szCs w:val="24"/>
        </w:rPr>
        <w:tab/>
      </w:r>
      <w:r w:rsidR="00132291">
        <w:rPr>
          <w:rFonts w:ascii="Times New Roman" w:hAnsi="Times New Roman" w:cs="Times New Roman"/>
          <w:sz w:val="24"/>
          <w:szCs w:val="24"/>
        </w:rPr>
        <w:tab/>
      </w:r>
      <w:r w:rsidR="00132291">
        <w:rPr>
          <w:rFonts w:ascii="Times New Roman" w:hAnsi="Times New Roman" w:cs="Times New Roman"/>
          <w:sz w:val="24"/>
          <w:szCs w:val="24"/>
        </w:rPr>
        <w:tab/>
      </w:r>
      <w:r w:rsidR="00132291">
        <w:rPr>
          <w:rFonts w:ascii="Times New Roman" w:hAnsi="Times New Roman" w:cs="Times New Roman"/>
          <w:sz w:val="24"/>
          <w:szCs w:val="24"/>
        </w:rPr>
        <w:tab/>
        <w:t xml:space="preserve">W kolejnym kroku zbadano rekordy, które posiadają informację o </w:t>
      </w:r>
      <w:r w:rsidR="00151DB2">
        <w:rPr>
          <w:rFonts w:ascii="Times New Roman" w:hAnsi="Times New Roman" w:cs="Times New Roman"/>
          <w:sz w:val="24"/>
          <w:szCs w:val="24"/>
        </w:rPr>
        <w:t>czasie,</w:t>
      </w:r>
      <w:r w:rsidR="00132291">
        <w:rPr>
          <w:rFonts w:ascii="Times New Roman" w:hAnsi="Times New Roman" w:cs="Times New Roman"/>
          <w:sz w:val="24"/>
          <w:szCs w:val="24"/>
        </w:rPr>
        <w:t xml:space="preserve"> ale nie posiadają którejś z nazw drużyn.</w:t>
      </w:r>
      <w:r w:rsidR="00151DB2">
        <w:rPr>
          <w:rFonts w:ascii="Times New Roman" w:hAnsi="Times New Roman" w:cs="Times New Roman"/>
          <w:sz w:val="24"/>
          <w:szCs w:val="24"/>
        </w:rPr>
        <w:t xml:space="preserve"> W tym celu rozpatrzono dwa przypadki- gdy posiadamy informację od drużynie niebieskiej oraz gdy posiadamy nazwę zespołu grającego po czerwonej stronie (informacje o czasie posiadane były w obu przypadkach). Na podstawie czasu oraz innych statystyk uzupełniono braki danych o nazwach drużyn w obu tych przypadkach.</w:t>
      </w:r>
      <w:r w:rsidR="00B12518">
        <w:rPr>
          <w:rFonts w:ascii="Times New Roman" w:hAnsi="Times New Roman" w:cs="Times New Roman"/>
          <w:sz w:val="24"/>
          <w:szCs w:val="24"/>
        </w:rPr>
        <w:tab/>
      </w:r>
      <w:r w:rsidR="00B12518">
        <w:rPr>
          <w:rFonts w:ascii="Times New Roman" w:hAnsi="Times New Roman" w:cs="Times New Roman"/>
          <w:sz w:val="24"/>
          <w:szCs w:val="24"/>
        </w:rPr>
        <w:tab/>
      </w:r>
      <w:r w:rsidR="00047416">
        <w:rPr>
          <w:rFonts w:ascii="Times New Roman" w:hAnsi="Times New Roman" w:cs="Times New Roman"/>
          <w:sz w:val="24"/>
          <w:szCs w:val="24"/>
        </w:rPr>
        <w:t xml:space="preserve">Najtrudniejszymi klatkami w analizie były te, które nie posiadały </w:t>
      </w:r>
      <w:r w:rsidR="00151DB2">
        <w:rPr>
          <w:rFonts w:ascii="Times New Roman" w:hAnsi="Times New Roman" w:cs="Times New Roman"/>
          <w:sz w:val="24"/>
          <w:szCs w:val="24"/>
        </w:rPr>
        <w:t>informację o czasie, ale nie posiadały nazw drużyn oraz te, dla których brakowało wszystkich trzech zmiennych (</w:t>
      </w:r>
      <w:r w:rsidR="00151DB2">
        <w:rPr>
          <w:rFonts w:ascii="Times New Roman" w:hAnsi="Times New Roman" w:cs="Times New Roman"/>
          <w:b/>
          <w:bCs/>
          <w:sz w:val="24"/>
          <w:szCs w:val="24"/>
        </w:rPr>
        <w:t>time</w:t>
      </w:r>
      <w:r w:rsidR="00151DB2">
        <w:rPr>
          <w:rFonts w:ascii="Times New Roman" w:hAnsi="Times New Roman" w:cs="Times New Roman"/>
          <w:sz w:val="24"/>
          <w:szCs w:val="24"/>
        </w:rPr>
        <w:t xml:space="preserve">, </w:t>
      </w:r>
      <w:r w:rsidR="00151DB2">
        <w:rPr>
          <w:rFonts w:ascii="Times New Roman" w:hAnsi="Times New Roman" w:cs="Times New Roman"/>
          <w:b/>
          <w:bCs/>
          <w:sz w:val="24"/>
          <w:szCs w:val="24"/>
        </w:rPr>
        <w:t>blue_team</w:t>
      </w:r>
      <w:r w:rsidR="00151DB2">
        <w:rPr>
          <w:rFonts w:ascii="Times New Roman" w:hAnsi="Times New Roman" w:cs="Times New Roman"/>
          <w:sz w:val="24"/>
          <w:szCs w:val="24"/>
        </w:rPr>
        <w:t xml:space="preserve"> i </w:t>
      </w:r>
      <w:r w:rsidR="00151DB2">
        <w:rPr>
          <w:rFonts w:ascii="Times New Roman" w:hAnsi="Times New Roman" w:cs="Times New Roman"/>
          <w:b/>
          <w:bCs/>
          <w:sz w:val="24"/>
          <w:szCs w:val="24"/>
        </w:rPr>
        <w:t>red_team</w:t>
      </w:r>
      <w:r w:rsidR="00151DB2">
        <w:rPr>
          <w:rFonts w:ascii="Times New Roman" w:hAnsi="Times New Roman" w:cs="Times New Roman"/>
          <w:sz w:val="24"/>
          <w:szCs w:val="24"/>
        </w:rPr>
        <w:t>)</w:t>
      </w:r>
      <w:r w:rsidR="00047416">
        <w:rPr>
          <w:rFonts w:ascii="Times New Roman" w:hAnsi="Times New Roman" w:cs="Times New Roman"/>
          <w:sz w:val="24"/>
          <w:szCs w:val="24"/>
        </w:rPr>
        <w:t>. W tym przypadku postanowiono ponownie wykorzystać informacje o postaciach</w:t>
      </w:r>
      <w:r w:rsidR="00761300">
        <w:rPr>
          <w:rFonts w:ascii="Times New Roman" w:hAnsi="Times New Roman" w:cs="Times New Roman"/>
          <w:sz w:val="24"/>
          <w:szCs w:val="24"/>
        </w:rPr>
        <w:t xml:space="preserve"> i inne statystyki</w:t>
      </w:r>
      <w:r w:rsidR="00047416">
        <w:rPr>
          <w:rFonts w:ascii="Times New Roman" w:hAnsi="Times New Roman" w:cs="Times New Roman"/>
          <w:sz w:val="24"/>
          <w:szCs w:val="24"/>
        </w:rPr>
        <w:t>.</w:t>
      </w:r>
      <w:r w:rsidR="00113279">
        <w:rPr>
          <w:rFonts w:ascii="Times New Roman" w:hAnsi="Times New Roman" w:cs="Times New Roman"/>
          <w:sz w:val="24"/>
          <w:szCs w:val="24"/>
        </w:rPr>
        <w:t xml:space="preserve"> Niestety dla 47 </w:t>
      </w:r>
      <w:r w:rsidR="00761300">
        <w:rPr>
          <w:rFonts w:ascii="Times New Roman" w:hAnsi="Times New Roman" w:cs="Times New Roman"/>
          <w:sz w:val="24"/>
          <w:szCs w:val="24"/>
        </w:rPr>
        <w:t>(bez drużyn i czasu) oraz 32 (bez drużyn) rekordów nie</w:t>
      </w:r>
      <w:r w:rsidR="00113279">
        <w:rPr>
          <w:rFonts w:ascii="Times New Roman" w:hAnsi="Times New Roman" w:cs="Times New Roman"/>
          <w:sz w:val="24"/>
          <w:szCs w:val="24"/>
        </w:rPr>
        <w:t xml:space="preserve"> udało się dopasować klatki do odpowiedniego meczu, a tym samym pozyskać informacji o drużynach i czasie. Zdecydowano się na usunięcie tych wierszy.</w:t>
      </w:r>
      <w:r w:rsidR="004942C7">
        <w:rPr>
          <w:rFonts w:ascii="Times New Roman" w:hAnsi="Times New Roman" w:cs="Times New Roman"/>
          <w:sz w:val="24"/>
          <w:szCs w:val="24"/>
        </w:rPr>
        <w:tab/>
      </w:r>
      <w:r w:rsidR="004942C7">
        <w:rPr>
          <w:rFonts w:ascii="Times New Roman" w:hAnsi="Times New Roman" w:cs="Times New Roman"/>
          <w:sz w:val="24"/>
          <w:szCs w:val="24"/>
        </w:rPr>
        <w:tab/>
      </w:r>
      <w:r w:rsidR="00007AD0">
        <w:rPr>
          <w:rFonts w:ascii="Times New Roman" w:hAnsi="Times New Roman" w:cs="Times New Roman"/>
          <w:sz w:val="24"/>
          <w:szCs w:val="24"/>
        </w:rPr>
        <w:t xml:space="preserve">Kolejnym krokiem w przygotowaniu końcowej bazy było uzupełnienie danych dla rekordów, które na samym początku nie posiadały kompletu informacji o drużynach oraz czasie. W tym celu połączono ze są ramkę posiadającą komplet danych oraz tą, w której braki dalej występują i posortowano rekordy po nazwach zespołów oraz czasie. Ponownie zdecydowano się na zastosowanie interpolacji najbliższego sąsiada, ponieważ kolumny z niepełną informacją pokrywały się z tymi, na których użyto </w:t>
      </w:r>
      <w:r w:rsidR="004F6C15">
        <w:rPr>
          <w:rFonts w:ascii="Times New Roman" w:hAnsi="Times New Roman" w:cs="Times New Roman"/>
          <w:sz w:val="24"/>
          <w:szCs w:val="24"/>
        </w:rPr>
        <w:t>jej</w:t>
      </w:r>
      <w:r w:rsidR="00007AD0">
        <w:rPr>
          <w:rFonts w:ascii="Times New Roman" w:hAnsi="Times New Roman" w:cs="Times New Roman"/>
          <w:sz w:val="24"/>
          <w:szCs w:val="24"/>
        </w:rPr>
        <w:t xml:space="preserve"> ostatnio.</w:t>
      </w:r>
      <w:r w:rsidR="004F6C15">
        <w:rPr>
          <w:rFonts w:ascii="Times New Roman" w:hAnsi="Times New Roman" w:cs="Times New Roman"/>
          <w:sz w:val="24"/>
          <w:szCs w:val="24"/>
        </w:rPr>
        <w:t xml:space="preserve"> Tym sposobem </w:t>
      </w:r>
      <w:r w:rsidR="004F6C15">
        <w:rPr>
          <w:rFonts w:ascii="Times New Roman" w:hAnsi="Times New Roman" w:cs="Times New Roman"/>
          <w:sz w:val="24"/>
          <w:szCs w:val="24"/>
        </w:rPr>
        <w:lastRenderedPageBreak/>
        <w:t>otrzymano bazę bez braków danych, zawierającą 2732 rekordy.</w:t>
      </w:r>
      <w:r w:rsidR="004F6C15">
        <w:rPr>
          <w:rFonts w:ascii="Times New Roman" w:hAnsi="Times New Roman" w:cs="Times New Roman"/>
          <w:sz w:val="24"/>
          <w:szCs w:val="24"/>
        </w:rPr>
        <w:tab/>
      </w:r>
      <w:r w:rsidR="004F6C15">
        <w:rPr>
          <w:rFonts w:ascii="Times New Roman" w:hAnsi="Times New Roman" w:cs="Times New Roman"/>
          <w:sz w:val="24"/>
          <w:szCs w:val="24"/>
        </w:rPr>
        <w:tab/>
      </w:r>
      <w:r w:rsidR="004F6C15">
        <w:rPr>
          <w:rFonts w:ascii="Times New Roman" w:hAnsi="Times New Roman" w:cs="Times New Roman"/>
          <w:sz w:val="24"/>
          <w:szCs w:val="24"/>
        </w:rPr>
        <w:tab/>
      </w:r>
      <w:r w:rsidR="004F6C15">
        <w:rPr>
          <w:rFonts w:ascii="Times New Roman" w:hAnsi="Times New Roman" w:cs="Times New Roman"/>
          <w:sz w:val="24"/>
          <w:szCs w:val="24"/>
        </w:rPr>
        <w:tab/>
      </w:r>
      <w:r w:rsidR="004F6C15">
        <w:rPr>
          <w:rFonts w:ascii="Times New Roman" w:hAnsi="Times New Roman" w:cs="Times New Roman"/>
          <w:sz w:val="24"/>
          <w:szCs w:val="24"/>
        </w:rPr>
        <w:tab/>
        <w:t>Podczas imputacji danych o drużynach i czasie zauważono dość duże nieścisłości między rozpoznanymi postaciami oraz tymi faktycznie występującymi.</w:t>
      </w:r>
      <w:r w:rsidR="00D513FB">
        <w:rPr>
          <w:rFonts w:ascii="Times New Roman" w:hAnsi="Times New Roman" w:cs="Times New Roman"/>
          <w:sz w:val="24"/>
          <w:szCs w:val="24"/>
        </w:rPr>
        <w:t xml:space="preserve"> Ponadto występowały przypadki, gdzie dane postacie różniły się w obrębie jednego meczu.</w:t>
      </w:r>
      <w:r w:rsidR="004F6C15">
        <w:rPr>
          <w:rFonts w:ascii="Times New Roman" w:hAnsi="Times New Roman" w:cs="Times New Roman"/>
          <w:sz w:val="24"/>
          <w:szCs w:val="24"/>
        </w:rPr>
        <w:t xml:space="preserve"> Aby </w:t>
      </w:r>
      <w:r w:rsidR="00D513FB">
        <w:rPr>
          <w:rFonts w:ascii="Times New Roman" w:hAnsi="Times New Roman" w:cs="Times New Roman"/>
          <w:sz w:val="24"/>
          <w:szCs w:val="24"/>
        </w:rPr>
        <w:t xml:space="preserve">ujednolicić bohaterów w każdym spotkaniu i </w:t>
      </w:r>
      <w:r w:rsidR="004F6C15">
        <w:rPr>
          <w:rFonts w:ascii="Times New Roman" w:hAnsi="Times New Roman" w:cs="Times New Roman"/>
          <w:sz w:val="24"/>
          <w:szCs w:val="24"/>
        </w:rPr>
        <w:t>osiągnąć jak największą poprawność rekordów postanowiono poprawić te zmienne za pomocą zewnętrznych źródeł. W tym celu posłużono się Wikipedią League of Legends</w:t>
      </w:r>
      <w:r w:rsidR="004F6C15">
        <w:rPr>
          <w:rStyle w:val="Odwoanieprzypisudolnego"/>
          <w:rFonts w:ascii="Times New Roman" w:hAnsi="Times New Roman" w:cs="Times New Roman"/>
          <w:sz w:val="24"/>
          <w:szCs w:val="24"/>
        </w:rPr>
        <w:footnoteReference w:id="55"/>
      </w:r>
      <w:r w:rsidR="004F6C15">
        <w:rPr>
          <w:rFonts w:ascii="Times New Roman" w:hAnsi="Times New Roman" w:cs="Times New Roman"/>
          <w:sz w:val="24"/>
          <w:szCs w:val="24"/>
        </w:rPr>
        <w:t>, która zawiera informacje o postaciach wybieranych w konkretnych spotkaniach. Dla każdego meczu rozpisano zestaw postaci dla każdej drużyny oraz każdej pozycji.</w:t>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AC1FA8">
        <w:rPr>
          <w:rFonts w:ascii="Times New Roman" w:hAnsi="Times New Roman" w:cs="Times New Roman"/>
          <w:sz w:val="24"/>
          <w:szCs w:val="24"/>
        </w:rPr>
        <w:t>Kolejnym krokiem w przygotowaniu końcowej bazy danych było utworzenie dodatkowych zmiennych. Jak wspomniano w</w:t>
      </w:r>
      <w:r w:rsidR="00E4594F">
        <w:rPr>
          <w:rFonts w:ascii="Times New Roman" w:hAnsi="Times New Roman" w:cs="Times New Roman"/>
          <w:sz w:val="24"/>
          <w:szCs w:val="24"/>
        </w:rPr>
        <w:t xml:space="preserve"> podrozdziale 3.2</w:t>
      </w:r>
      <w:r w:rsidR="00AC1FA8">
        <w:rPr>
          <w:rFonts w:ascii="Times New Roman" w:hAnsi="Times New Roman" w:cs="Times New Roman"/>
          <w:sz w:val="24"/>
          <w:szCs w:val="24"/>
        </w:rPr>
        <w:t xml:space="preserve">, nie ma </w:t>
      </w:r>
      <w:r w:rsidR="00E4594F">
        <w:rPr>
          <w:rFonts w:ascii="Times New Roman" w:hAnsi="Times New Roman" w:cs="Times New Roman"/>
          <w:sz w:val="24"/>
          <w:szCs w:val="24"/>
        </w:rPr>
        <w:t xml:space="preserve">możliwości pozyskania wartości zmiennej celu bezpośrednio z </w:t>
      </w:r>
      <w:r w:rsidR="00AC1FA8">
        <w:rPr>
          <w:rFonts w:ascii="Times New Roman" w:hAnsi="Times New Roman" w:cs="Times New Roman"/>
          <w:sz w:val="24"/>
          <w:szCs w:val="24"/>
        </w:rPr>
        <w:t xml:space="preserve">nagrań meczowych. Dlatego wykorzystując historyczne wyniki podane na stronie Wikipedii League of Legends utworzono zmienną celu </w:t>
      </w:r>
      <w:r w:rsidR="00AC1FA8">
        <w:rPr>
          <w:rFonts w:ascii="Times New Roman" w:hAnsi="Times New Roman" w:cs="Times New Roman"/>
          <w:b/>
          <w:bCs/>
          <w:sz w:val="24"/>
          <w:szCs w:val="24"/>
        </w:rPr>
        <w:t>blue_team_win</w:t>
      </w:r>
      <w:r w:rsidR="00AC1FA8">
        <w:rPr>
          <w:rFonts w:ascii="Times New Roman" w:hAnsi="Times New Roman" w:cs="Times New Roman"/>
          <w:sz w:val="24"/>
          <w:szCs w:val="24"/>
        </w:rPr>
        <w:t>, której wartości uzupełniono na podstawie nazw drużyn.</w:t>
      </w:r>
      <w:r w:rsidR="00AC1FA8">
        <w:rPr>
          <w:rFonts w:ascii="Times New Roman" w:hAnsi="Times New Roman" w:cs="Times New Roman"/>
          <w:sz w:val="24"/>
          <w:szCs w:val="24"/>
        </w:rPr>
        <w:tab/>
      </w:r>
      <w:r w:rsidR="00AC1FA8">
        <w:rPr>
          <w:rFonts w:ascii="Times New Roman" w:hAnsi="Times New Roman" w:cs="Times New Roman"/>
          <w:sz w:val="24"/>
          <w:szCs w:val="24"/>
        </w:rPr>
        <w:tab/>
      </w:r>
      <w:r w:rsidR="00AC1FA8">
        <w:rPr>
          <w:rFonts w:ascii="Times New Roman" w:hAnsi="Times New Roman" w:cs="Times New Roman"/>
          <w:sz w:val="24"/>
          <w:szCs w:val="24"/>
        </w:rPr>
        <w:tab/>
      </w:r>
      <w:r w:rsidR="00AC1FA8">
        <w:rPr>
          <w:rFonts w:ascii="Times New Roman" w:hAnsi="Times New Roman" w:cs="Times New Roman"/>
          <w:sz w:val="24"/>
          <w:szCs w:val="24"/>
        </w:rPr>
        <w:tab/>
        <w:t xml:space="preserve">Dzięki </w:t>
      </w:r>
      <w:r w:rsidR="00AC1FA8">
        <w:rPr>
          <w:rFonts w:ascii="Times New Roman" w:hAnsi="Times New Roman" w:cs="Times New Roman"/>
          <w:sz w:val="24"/>
          <w:szCs w:val="24"/>
        </w:rPr>
        <w:tab/>
      </w:r>
      <w:r w:rsidR="002E2D40">
        <w:rPr>
          <w:rFonts w:ascii="Times New Roman" w:hAnsi="Times New Roman" w:cs="Times New Roman"/>
          <w:sz w:val="24"/>
          <w:szCs w:val="24"/>
        </w:rPr>
        <w:t xml:space="preserve">poprawie jakości danych o postaciach można było również przeprowadzić analizę konkretnych synergii bohaterów. Na podstawie własnej wiedzy oraz słów </w:t>
      </w:r>
      <w:r w:rsidR="005C0E5B">
        <w:rPr>
          <w:rFonts w:ascii="Times New Roman" w:hAnsi="Times New Roman" w:cs="Times New Roman"/>
          <w:sz w:val="24"/>
          <w:szCs w:val="24"/>
        </w:rPr>
        <w:t xml:space="preserve">Marcina Świecha zdecydowano </w:t>
      </w:r>
      <w:r w:rsidR="002E2D40">
        <w:rPr>
          <w:rFonts w:ascii="Times New Roman" w:hAnsi="Times New Roman" w:cs="Times New Roman"/>
          <w:sz w:val="24"/>
          <w:szCs w:val="24"/>
        </w:rPr>
        <w:t>się wprowadzić zmienne dotyczące czterech kombinacji, z których wszystkie dotyczyły pozycji strzelca oraz wspierającego: Lucian z Nami, Kog’Maw z Lulu, Zeri z Yummi oraz Senna z Tahm Kench-em. W przypadku tego ostatniego zestawienia należało rozpatrzyć dwa przypadki: Senna jako strzelec oraz Senna jako wspierający, ponieważ jej umiejętność pasywna zwiększa jej siłę gdy nie zdobywa ona złota z zabijanych stworów.</w:t>
      </w:r>
      <w:r w:rsidR="00C701B1">
        <w:rPr>
          <w:rFonts w:ascii="Times New Roman" w:hAnsi="Times New Roman" w:cs="Times New Roman"/>
          <w:sz w:val="24"/>
          <w:szCs w:val="24"/>
        </w:rPr>
        <w:tab/>
      </w:r>
      <w:r w:rsidR="002E2D40">
        <w:rPr>
          <w:rFonts w:ascii="Times New Roman" w:hAnsi="Times New Roman" w:cs="Times New Roman"/>
          <w:sz w:val="24"/>
          <w:szCs w:val="24"/>
        </w:rPr>
        <w:t xml:space="preserve">Następne dodane zmienne zawierały informacje o wspomnianych </w:t>
      </w:r>
      <w:r w:rsidR="008A31DB">
        <w:rPr>
          <w:rFonts w:ascii="Times New Roman" w:hAnsi="Times New Roman" w:cs="Times New Roman"/>
          <w:sz w:val="24"/>
          <w:szCs w:val="24"/>
        </w:rPr>
        <w:t>wcześniej smoczych duszach, jednak zadanie to było utrudnione z powodu logiki zastosowanej w funkcji pobierającej dane o smokach. Funkcja ta pobiera różnice w liczbie zrobionych smoków zamiast faktycznej ich ilości. Uniemożliwia to zliczenie sumy bestii zrobionych przez daną drużynę. Z tego powodu zdecydowano się sprawdzić klatki z meczy, w których wartość bezwzględna różnicy w liczbie któregoś ze smoków była większa bądź równa dwa. Tym sposobem uzyskano informacje o tym czy którakolwiek z drużyn była w posiadaniu duszy.</w:t>
      </w:r>
      <w:r w:rsidR="008A31DB">
        <w:rPr>
          <w:rFonts w:ascii="Times New Roman" w:hAnsi="Times New Roman" w:cs="Times New Roman"/>
          <w:sz w:val="24"/>
          <w:szCs w:val="24"/>
        </w:rPr>
        <w:tab/>
      </w:r>
      <w:r w:rsidR="008A31DB">
        <w:rPr>
          <w:rFonts w:ascii="Times New Roman" w:hAnsi="Times New Roman" w:cs="Times New Roman"/>
          <w:sz w:val="24"/>
          <w:szCs w:val="24"/>
        </w:rPr>
        <w:tab/>
      </w:r>
      <w:r w:rsidR="008A31DB">
        <w:rPr>
          <w:rFonts w:ascii="Times New Roman" w:hAnsi="Times New Roman" w:cs="Times New Roman"/>
          <w:sz w:val="24"/>
          <w:szCs w:val="24"/>
        </w:rPr>
        <w:tab/>
      </w:r>
      <w:r w:rsidR="008A31DB">
        <w:rPr>
          <w:rFonts w:ascii="Times New Roman" w:hAnsi="Times New Roman" w:cs="Times New Roman"/>
          <w:sz w:val="24"/>
          <w:szCs w:val="24"/>
        </w:rPr>
        <w:tab/>
        <w:t xml:space="preserve">Podczas pracy nad </w:t>
      </w:r>
      <w:r w:rsidR="009A2E3E">
        <w:rPr>
          <w:rFonts w:ascii="Times New Roman" w:hAnsi="Times New Roman" w:cs="Times New Roman"/>
          <w:sz w:val="24"/>
          <w:szCs w:val="24"/>
        </w:rPr>
        <w:t xml:space="preserve">zmiennymi dotyczącymi </w:t>
      </w:r>
      <w:r w:rsidR="00A30D31">
        <w:rPr>
          <w:rFonts w:ascii="Times New Roman" w:hAnsi="Times New Roman" w:cs="Times New Roman"/>
          <w:sz w:val="24"/>
          <w:szCs w:val="24"/>
        </w:rPr>
        <w:t xml:space="preserve">smoczych dusz zauważono pojedyncze przypadki błędnego rozpoznania ilości pokonanych obiektów neutralnych (Baron-ów Nashor-ów, smoków, Rift Herald-ów oraz Starszych Smoków) - funkcja rozpoznała, że dana drużyna zdobyła obiekt przed czasem jego pojawienia się. W tym przypadku zdecydowano się na </w:t>
      </w:r>
      <w:r w:rsidR="00A30D31">
        <w:rPr>
          <w:rFonts w:ascii="Times New Roman" w:hAnsi="Times New Roman" w:cs="Times New Roman"/>
          <w:sz w:val="24"/>
          <w:szCs w:val="24"/>
        </w:rPr>
        <w:lastRenderedPageBreak/>
        <w:t>założenie warunków na czas pojawienia się danego obiektu. Wykorzystano do tego dane z artykułu ze strony esports.com</w:t>
      </w:r>
      <w:r w:rsidR="00A30D31">
        <w:rPr>
          <w:rStyle w:val="Odwoanieprzypisudolnego"/>
          <w:rFonts w:ascii="Times New Roman" w:hAnsi="Times New Roman" w:cs="Times New Roman"/>
          <w:sz w:val="24"/>
          <w:szCs w:val="24"/>
        </w:rPr>
        <w:footnoteReference w:id="56"/>
      </w:r>
      <w:r w:rsidR="00A30D31">
        <w:rPr>
          <w:rFonts w:ascii="Times New Roman" w:hAnsi="Times New Roman" w:cs="Times New Roman"/>
          <w:sz w:val="24"/>
          <w:szCs w:val="24"/>
        </w:rPr>
        <w:t>. Zgodnie z tym artykułem pierwszy smok pojawia się w piątej minucie każdego spotkania. Dlatego wszystkie rekordy obejmujące klatki sprzed piątej minuty mają ustawioną wartość zmiennych dotyczących smoków na 0 (żadna z drużyn nie miała możliwości zgładzić tej bestii wcześniej</w:t>
      </w:r>
      <w:r w:rsidR="00E21EFD">
        <w:rPr>
          <w:rFonts w:ascii="Times New Roman" w:hAnsi="Times New Roman" w:cs="Times New Roman"/>
          <w:sz w:val="24"/>
          <w:szCs w:val="24"/>
        </w:rPr>
        <w:t>,</w:t>
      </w:r>
      <w:r w:rsidR="00A30D31">
        <w:rPr>
          <w:rFonts w:ascii="Times New Roman" w:hAnsi="Times New Roman" w:cs="Times New Roman"/>
          <w:sz w:val="24"/>
          <w:szCs w:val="24"/>
        </w:rPr>
        <w:t xml:space="preserve"> niż zakłada warunek). Z uwagi na fakt, że do duszy potrzeba </w:t>
      </w:r>
      <w:r w:rsidR="00AB5467">
        <w:rPr>
          <w:rFonts w:ascii="Times New Roman" w:hAnsi="Times New Roman" w:cs="Times New Roman"/>
          <w:sz w:val="24"/>
          <w:szCs w:val="24"/>
        </w:rPr>
        <w:t>zabić aż</w:t>
      </w:r>
      <w:r w:rsidR="00A30D31">
        <w:rPr>
          <w:rFonts w:ascii="Times New Roman" w:hAnsi="Times New Roman" w:cs="Times New Roman"/>
          <w:sz w:val="24"/>
          <w:szCs w:val="24"/>
        </w:rPr>
        <w:t xml:space="preserve"> cztery te</w:t>
      </w:r>
      <w:r w:rsidR="00AB5467">
        <w:rPr>
          <w:rFonts w:ascii="Times New Roman" w:hAnsi="Times New Roman" w:cs="Times New Roman"/>
          <w:sz w:val="24"/>
          <w:szCs w:val="24"/>
        </w:rPr>
        <w:t xml:space="preserve"> potwory, a czas ich odnowienia wynosi pięć minut to minimalny czas, gdy któraś z drużyn może zdobyć duszę przypada na 20 minutę. Z tego powodu wartości zmiennych dotyczących smoczej duszy, dla rekordów odnoszących się do klatek sprzed 20-tej minuty zostały ustawione na 0. Podobnie sytuacja wyglądała w przypadku zmiennej </w:t>
      </w:r>
      <w:r w:rsidR="00AB5467">
        <w:rPr>
          <w:rFonts w:ascii="Times New Roman" w:hAnsi="Times New Roman" w:cs="Times New Roman"/>
          <w:b/>
          <w:bCs/>
          <w:sz w:val="24"/>
          <w:szCs w:val="24"/>
        </w:rPr>
        <w:t>baron</w:t>
      </w:r>
      <w:r w:rsidR="00AB5467">
        <w:rPr>
          <w:rFonts w:ascii="Times New Roman" w:hAnsi="Times New Roman" w:cs="Times New Roman"/>
          <w:sz w:val="24"/>
          <w:szCs w:val="24"/>
        </w:rPr>
        <w:t>. Ten obiekt neutralny również pojawia się po raz pierwszy w 20-tej minucie każdego spotkania, dlatego poczynione kroki były identyczne jak te w przypadku duszy.</w:t>
      </w:r>
      <w:r w:rsidR="006C294D">
        <w:rPr>
          <w:rFonts w:ascii="Times New Roman" w:hAnsi="Times New Roman" w:cs="Times New Roman"/>
          <w:sz w:val="24"/>
          <w:szCs w:val="24"/>
        </w:rPr>
        <w:tab/>
      </w:r>
      <w:r w:rsidR="006C294D">
        <w:rPr>
          <w:rFonts w:ascii="Times New Roman" w:hAnsi="Times New Roman" w:cs="Times New Roman"/>
          <w:sz w:val="24"/>
          <w:szCs w:val="24"/>
        </w:rPr>
        <w:tab/>
      </w:r>
      <w:r w:rsidR="006C294D">
        <w:rPr>
          <w:rFonts w:ascii="Times New Roman" w:hAnsi="Times New Roman" w:cs="Times New Roman"/>
          <w:sz w:val="24"/>
          <w:szCs w:val="24"/>
        </w:rPr>
        <w:tab/>
      </w:r>
      <w:r w:rsidR="006C294D">
        <w:rPr>
          <w:rFonts w:ascii="Times New Roman" w:hAnsi="Times New Roman" w:cs="Times New Roman"/>
          <w:sz w:val="24"/>
          <w:szCs w:val="24"/>
        </w:rPr>
        <w:tab/>
        <w:t xml:space="preserve">Sytuacja w kwestii zmiennej </w:t>
      </w:r>
      <w:r w:rsidR="006C294D">
        <w:rPr>
          <w:rFonts w:ascii="Times New Roman" w:hAnsi="Times New Roman" w:cs="Times New Roman"/>
          <w:b/>
          <w:bCs/>
          <w:sz w:val="24"/>
          <w:szCs w:val="24"/>
        </w:rPr>
        <w:t>herald</w:t>
      </w:r>
      <w:r w:rsidR="006C294D">
        <w:rPr>
          <w:rFonts w:ascii="Times New Roman" w:hAnsi="Times New Roman" w:cs="Times New Roman"/>
          <w:sz w:val="24"/>
          <w:szCs w:val="24"/>
        </w:rPr>
        <w:t xml:space="preserve"> była zdecydowanie bardziej skomplikowana. Pierwszy Rift Herald pojawia się w ósmej minucie oraz znika, jeśli nie zostanie zrobiony do 20-tej minuty, dlatego też w tym przypadku wprowadzono te dwa warunki. Jednak, gdy dana drużyna zrobi Rift Herald-a to pojawia się on ponownie po upływie 6-ciu minut, co sprawia, że każda z drużyn ma możliwość zrobienia maksymalnie dwóch tych obiektów w ciągu meczu. Stworzono więc funkcję, która dla danej kombinacji nazw drużyn sprawdza, czy od pierwszej klatki, w której Herald został zgładzony do następnej, posiadającej taką samą informację minęło 6 minut. Jeśli tak jest to liczba Rift Herald-ów zostaje zwiększona bądź zmniejszona o 1 (zmienna </w:t>
      </w:r>
      <w:r w:rsidR="006C294D">
        <w:rPr>
          <w:rFonts w:ascii="Times New Roman" w:hAnsi="Times New Roman" w:cs="Times New Roman"/>
          <w:b/>
          <w:bCs/>
          <w:sz w:val="24"/>
          <w:szCs w:val="24"/>
        </w:rPr>
        <w:t>herald</w:t>
      </w:r>
      <w:r w:rsidR="006C294D">
        <w:rPr>
          <w:rFonts w:ascii="Times New Roman" w:hAnsi="Times New Roman" w:cs="Times New Roman"/>
          <w:sz w:val="24"/>
          <w:szCs w:val="24"/>
        </w:rPr>
        <w:t xml:space="preserve"> jest różnicą między Heraldami drużyny niebieskiej i czerwonej, więc jest zwiększana, gdy to niebieska drużyna zrobi Heralda i zmniejszana, gdy dokona tego drużyna czerwona).</w:t>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t>W ten sposób otrzymano końcową bazę zawierającą 2732 rekordy bez braków danych oraz 48 kolumn. Ta ramka danych posłuży dalszej analizie, modelowaniu oraz dokonaniu predykcji.</w:t>
      </w:r>
    </w:p>
    <w:p w14:paraId="4D1658E9" w14:textId="77777777" w:rsidR="00262936" w:rsidRDefault="00262936" w:rsidP="00DE4280">
      <w:pPr>
        <w:spacing w:line="360" w:lineRule="auto"/>
        <w:jc w:val="both"/>
        <w:rPr>
          <w:rFonts w:ascii="Times New Roman" w:hAnsi="Times New Roman" w:cs="Times New Roman"/>
          <w:sz w:val="24"/>
          <w:szCs w:val="24"/>
        </w:rPr>
      </w:pPr>
    </w:p>
    <w:p w14:paraId="4347EDDC" w14:textId="028A4559" w:rsidR="00262936" w:rsidRPr="006E1A9B" w:rsidRDefault="00262936" w:rsidP="006E1A9B">
      <w:pPr>
        <w:pStyle w:val="Nagwek2"/>
        <w:rPr>
          <w:rFonts w:ascii="Times New Roman" w:hAnsi="Times New Roman" w:cs="Times New Roman"/>
          <w:b/>
          <w:bCs/>
          <w:color w:val="000000" w:themeColor="text1"/>
          <w:sz w:val="24"/>
          <w:szCs w:val="24"/>
        </w:rPr>
      </w:pPr>
      <w:bookmarkStart w:id="35" w:name="_Toc139835404"/>
      <w:r w:rsidRPr="006E1A9B">
        <w:rPr>
          <w:rFonts w:ascii="Times New Roman" w:hAnsi="Times New Roman" w:cs="Times New Roman"/>
          <w:b/>
          <w:bCs/>
          <w:color w:val="000000" w:themeColor="text1"/>
          <w:sz w:val="24"/>
          <w:szCs w:val="24"/>
        </w:rPr>
        <w:t>4.2. Analiza danych</w:t>
      </w:r>
      <w:bookmarkEnd w:id="35"/>
    </w:p>
    <w:p w14:paraId="38C20D21" w14:textId="77777777" w:rsidR="006E1A9B" w:rsidRDefault="006E1A9B" w:rsidP="00DE4280">
      <w:pPr>
        <w:spacing w:line="360" w:lineRule="auto"/>
        <w:jc w:val="both"/>
        <w:rPr>
          <w:rFonts w:ascii="Times New Roman" w:hAnsi="Times New Roman" w:cs="Times New Roman"/>
          <w:sz w:val="24"/>
          <w:szCs w:val="24"/>
        </w:rPr>
      </w:pPr>
    </w:p>
    <w:p w14:paraId="618EF0D1" w14:textId="219DAB51" w:rsidR="00262936" w:rsidRDefault="00262936" w:rsidP="00DE428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 stworzeniu bazy, która będzie wykorzystana do modelowania należy przeanalizować posiadane dane. W pierwszym kroku postanowiono </w:t>
      </w:r>
      <w:r w:rsidR="005B7DAA">
        <w:rPr>
          <w:rFonts w:ascii="Times New Roman" w:hAnsi="Times New Roman" w:cs="Times New Roman"/>
          <w:sz w:val="24"/>
          <w:szCs w:val="24"/>
        </w:rPr>
        <w:t xml:space="preserve">przeanalizować podsumowanie </w:t>
      </w:r>
      <w:r w:rsidR="005B7DAA" w:rsidRPr="005B7DAA">
        <w:rPr>
          <w:rFonts w:ascii="Times New Roman" w:hAnsi="Times New Roman" w:cs="Times New Roman"/>
          <w:sz w:val="24"/>
          <w:szCs w:val="24"/>
        </w:rPr>
        <w:lastRenderedPageBreak/>
        <w:t>podstawowych statystyk opisowych</w:t>
      </w:r>
      <w:r w:rsidR="005B7DAA">
        <w:rPr>
          <w:rFonts w:ascii="Times New Roman" w:hAnsi="Times New Roman" w:cs="Times New Roman"/>
          <w:sz w:val="24"/>
          <w:szCs w:val="24"/>
        </w:rPr>
        <w:t xml:space="preserve"> zmiennych ilościowych</w:t>
      </w:r>
      <w:r w:rsidR="0010799A">
        <w:rPr>
          <w:rFonts w:ascii="Times New Roman" w:hAnsi="Times New Roman" w:cs="Times New Roman"/>
          <w:sz w:val="24"/>
          <w:szCs w:val="24"/>
        </w:rPr>
        <w:t xml:space="preserve"> (razem ze zmienną celu)</w:t>
      </w:r>
      <w:r w:rsidR="005B7DAA">
        <w:rPr>
          <w:rFonts w:ascii="Times New Roman" w:hAnsi="Times New Roman" w:cs="Times New Roman"/>
          <w:sz w:val="24"/>
          <w:szCs w:val="24"/>
        </w:rPr>
        <w:t xml:space="preserve"> z wykorzystaniem funkcji </w:t>
      </w:r>
      <w:r w:rsidR="005B7DAA">
        <w:rPr>
          <w:rFonts w:ascii="Times New Roman" w:hAnsi="Times New Roman" w:cs="Times New Roman"/>
          <w:b/>
          <w:bCs/>
          <w:sz w:val="24"/>
          <w:szCs w:val="24"/>
        </w:rPr>
        <w:t>describe</w:t>
      </w:r>
      <w:r w:rsidR="005B7DAA">
        <w:rPr>
          <w:rFonts w:ascii="Times New Roman" w:hAnsi="Times New Roman" w:cs="Times New Roman"/>
          <w:sz w:val="24"/>
          <w:szCs w:val="24"/>
        </w:rPr>
        <w:t>. Tabela 6 prezentuje otrzymane rezultaty.</w:t>
      </w:r>
    </w:p>
    <w:p w14:paraId="157313B4" w14:textId="7BC679C8" w:rsidR="005B7DAA" w:rsidRDefault="005B7DAA" w:rsidP="00C75554">
      <w:pPr>
        <w:spacing w:line="360" w:lineRule="auto"/>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6</w:t>
      </w:r>
      <w:r w:rsidRPr="00F26DFD">
        <w:rPr>
          <w:rFonts w:ascii="Times New Roman" w:hAnsi="Times New Roman" w:cs="Times New Roman"/>
          <w:sz w:val="24"/>
          <w:szCs w:val="24"/>
        </w:rPr>
        <w:t xml:space="preserve">. </w:t>
      </w:r>
      <w:r>
        <w:rPr>
          <w:rFonts w:ascii="Times New Roman" w:hAnsi="Times New Roman" w:cs="Times New Roman"/>
          <w:sz w:val="24"/>
          <w:szCs w:val="24"/>
        </w:rPr>
        <w:t>Statystyki opisowe zmiennych ilościowych</w:t>
      </w:r>
      <w:r w:rsidRPr="00F26DFD">
        <w:rPr>
          <w:rFonts w:ascii="Times New Roman" w:hAnsi="Times New Roman" w:cs="Times New Roman"/>
          <w:sz w:val="24"/>
          <w:szCs w:val="24"/>
        </w:rPr>
        <w:t>.</w:t>
      </w:r>
    </w:p>
    <w:tbl>
      <w:tblPr>
        <w:tblW w:w="9639" w:type="dxa"/>
        <w:tblCellMar>
          <w:left w:w="70" w:type="dxa"/>
          <w:right w:w="70" w:type="dxa"/>
        </w:tblCellMar>
        <w:tblLook w:val="04A0" w:firstRow="1" w:lastRow="0" w:firstColumn="1" w:lastColumn="0" w:noHBand="0" w:noVBand="1"/>
      </w:tblPr>
      <w:tblGrid>
        <w:gridCol w:w="1830"/>
        <w:gridCol w:w="960"/>
        <w:gridCol w:w="975"/>
        <w:gridCol w:w="975"/>
        <w:gridCol w:w="960"/>
        <w:gridCol w:w="960"/>
        <w:gridCol w:w="960"/>
        <w:gridCol w:w="975"/>
        <w:gridCol w:w="1044"/>
      </w:tblGrid>
      <w:tr w:rsidR="005B7DAA" w:rsidRPr="005B7DAA" w14:paraId="7BC8F693" w14:textId="77777777" w:rsidTr="00720346">
        <w:trPr>
          <w:trHeight w:val="255"/>
        </w:trPr>
        <w:tc>
          <w:tcPr>
            <w:tcW w:w="1830" w:type="dxa"/>
            <w:tcBorders>
              <w:top w:val="nil"/>
              <w:left w:val="nil"/>
              <w:bottom w:val="nil"/>
              <w:right w:val="nil"/>
            </w:tcBorders>
            <w:shd w:val="clear" w:color="auto" w:fill="auto"/>
            <w:noWrap/>
            <w:vAlign w:val="bottom"/>
            <w:hideMark/>
          </w:tcPr>
          <w:p w14:paraId="25C977DA" w14:textId="77777777" w:rsidR="005B7DAA" w:rsidRPr="005B7DAA" w:rsidRDefault="005B7DAA" w:rsidP="005B7DAA">
            <w:pPr>
              <w:spacing w:after="0" w:line="240" w:lineRule="auto"/>
              <w:rPr>
                <w:rFonts w:ascii="Times New Roman" w:eastAsia="Times New Roman" w:hAnsi="Times New Roman" w:cs="Times New Roman"/>
                <w:kern w:val="0"/>
                <w:sz w:val="24"/>
                <w:szCs w:val="24"/>
                <w:lang w:eastAsia="pl-PL"/>
                <w14:ligatures w14:val="none"/>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14:paraId="3D07BFCF"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count</w:t>
            </w:r>
          </w:p>
        </w:tc>
        <w:tc>
          <w:tcPr>
            <w:tcW w:w="975" w:type="dxa"/>
            <w:tcBorders>
              <w:top w:val="single" w:sz="4" w:space="0" w:color="auto"/>
              <w:left w:val="nil"/>
              <w:bottom w:val="single" w:sz="4" w:space="0" w:color="auto"/>
              <w:right w:val="single" w:sz="4" w:space="0" w:color="auto"/>
            </w:tcBorders>
            <w:shd w:val="clear" w:color="auto" w:fill="auto"/>
            <w:noWrap/>
            <w:hideMark/>
          </w:tcPr>
          <w:p w14:paraId="6D564B54"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mean</w:t>
            </w:r>
          </w:p>
        </w:tc>
        <w:tc>
          <w:tcPr>
            <w:tcW w:w="975" w:type="dxa"/>
            <w:tcBorders>
              <w:top w:val="single" w:sz="4" w:space="0" w:color="auto"/>
              <w:left w:val="nil"/>
              <w:bottom w:val="single" w:sz="4" w:space="0" w:color="auto"/>
              <w:right w:val="single" w:sz="4" w:space="0" w:color="auto"/>
            </w:tcBorders>
            <w:shd w:val="clear" w:color="auto" w:fill="auto"/>
            <w:noWrap/>
            <w:hideMark/>
          </w:tcPr>
          <w:p w14:paraId="2294BB45"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std</w:t>
            </w:r>
          </w:p>
        </w:tc>
        <w:tc>
          <w:tcPr>
            <w:tcW w:w="960" w:type="dxa"/>
            <w:tcBorders>
              <w:top w:val="single" w:sz="4" w:space="0" w:color="auto"/>
              <w:left w:val="nil"/>
              <w:bottom w:val="single" w:sz="4" w:space="0" w:color="auto"/>
              <w:right w:val="single" w:sz="4" w:space="0" w:color="auto"/>
            </w:tcBorders>
            <w:shd w:val="clear" w:color="auto" w:fill="auto"/>
            <w:noWrap/>
            <w:hideMark/>
          </w:tcPr>
          <w:p w14:paraId="3EE11351"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min</w:t>
            </w:r>
          </w:p>
        </w:tc>
        <w:tc>
          <w:tcPr>
            <w:tcW w:w="960" w:type="dxa"/>
            <w:tcBorders>
              <w:top w:val="single" w:sz="4" w:space="0" w:color="auto"/>
              <w:left w:val="nil"/>
              <w:bottom w:val="single" w:sz="4" w:space="0" w:color="auto"/>
              <w:right w:val="single" w:sz="4" w:space="0" w:color="auto"/>
            </w:tcBorders>
            <w:shd w:val="clear" w:color="auto" w:fill="auto"/>
            <w:noWrap/>
            <w:hideMark/>
          </w:tcPr>
          <w:p w14:paraId="5BAEEEAE"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25%</w:t>
            </w:r>
          </w:p>
        </w:tc>
        <w:tc>
          <w:tcPr>
            <w:tcW w:w="960" w:type="dxa"/>
            <w:tcBorders>
              <w:top w:val="single" w:sz="4" w:space="0" w:color="auto"/>
              <w:left w:val="nil"/>
              <w:bottom w:val="single" w:sz="4" w:space="0" w:color="auto"/>
              <w:right w:val="single" w:sz="4" w:space="0" w:color="auto"/>
            </w:tcBorders>
            <w:shd w:val="clear" w:color="auto" w:fill="auto"/>
            <w:noWrap/>
            <w:hideMark/>
          </w:tcPr>
          <w:p w14:paraId="61076466"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50%</w:t>
            </w:r>
          </w:p>
        </w:tc>
        <w:tc>
          <w:tcPr>
            <w:tcW w:w="975" w:type="dxa"/>
            <w:tcBorders>
              <w:top w:val="single" w:sz="4" w:space="0" w:color="auto"/>
              <w:left w:val="nil"/>
              <w:bottom w:val="single" w:sz="4" w:space="0" w:color="auto"/>
              <w:right w:val="single" w:sz="4" w:space="0" w:color="auto"/>
            </w:tcBorders>
            <w:shd w:val="clear" w:color="auto" w:fill="auto"/>
            <w:noWrap/>
            <w:hideMark/>
          </w:tcPr>
          <w:p w14:paraId="73A37910"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75%</w:t>
            </w:r>
          </w:p>
        </w:tc>
        <w:tc>
          <w:tcPr>
            <w:tcW w:w="1044" w:type="dxa"/>
            <w:tcBorders>
              <w:top w:val="single" w:sz="4" w:space="0" w:color="auto"/>
              <w:left w:val="nil"/>
              <w:bottom w:val="single" w:sz="4" w:space="0" w:color="auto"/>
              <w:right w:val="single" w:sz="4" w:space="0" w:color="auto"/>
            </w:tcBorders>
            <w:shd w:val="clear" w:color="auto" w:fill="auto"/>
            <w:noWrap/>
            <w:hideMark/>
          </w:tcPr>
          <w:p w14:paraId="61685D1C"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max</w:t>
            </w:r>
          </w:p>
        </w:tc>
      </w:tr>
      <w:tr w:rsidR="005B7DAA" w:rsidRPr="005B7DAA" w14:paraId="0A1EE433" w14:textId="77777777" w:rsidTr="00720346">
        <w:trPr>
          <w:trHeight w:val="255"/>
        </w:trPr>
        <w:tc>
          <w:tcPr>
            <w:tcW w:w="1830" w:type="dxa"/>
            <w:tcBorders>
              <w:top w:val="single" w:sz="4" w:space="0" w:color="auto"/>
              <w:left w:val="single" w:sz="4" w:space="0" w:color="auto"/>
              <w:bottom w:val="single" w:sz="4" w:space="0" w:color="auto"/>
              <w:right w:val="single" w:sz="4" w:space="0" w:color="auto"/>
            </w:tcBorders>
            <w:shd w:val="clear" w:color="auto" w:fill="auto"/>
            <w:noWrap/>
            <w:hideMark/>
          </w:tcPr>
          <w:p w14:paraId="67A86BD2"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gold</w:t>
            </w:r>
          </w:p>
        </w:tc>
        <w:tc>
          <w:tcPr>
            <w:tcW w:w="960" w:type="dxa"/>
            <w:tcBorders>
              <w:top w:val="nil"/>
              <w:left w:val="nil"/>
              <w:bottom w:val="single" w:sz="4" w:space="0" w:color="auto"/>
              <w:right w:val="single" w:sz="4" w:space="0" w:color="auto"/>
            </w:tcBorders>
            <w:shd w:val="clear" w:color="auto" w:fill="auto"/>
            <w:noWrap/>
            <w:vAlign w:val="bottom"/>
            <w:hideMark/>
          </w:tcPr>
          <w:p w14:paraId="433D526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228ED73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580,6435</w:t>
            </w:r>
          </w:p>
        </w:tc>
        <w:tc>
          <w:tcPr>
            <w:tcW w:w="975" w:type="dxa"/>
            <w:tcBorders>
              <w:top w:val="nil"/>
              <w:left w:val="nil"/>
              <w:bottom w:val="single" w:sz="4" w:space="0" w:color="auto"/>
              <w:right w:val="single" w:sz="4" w:space="0" w:color="auto"/>
            </w:tcBorders>
            <w:shd w:val="clear" w:color="auto" w:fill="auto"/>
            <w:noWrap/>
            <w:vAlign w:val="bottom"/>
            <w:hideMark/>
          </w:tcPr>
          <w:p w14:paraId="5CE4243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4760,406</w:t>
            </w:r>
          </w:p>
        </w:tc>
        <w:tc>
          <w:tcPr>
            <w:tcW w:w="960" w:type="dxa"/>
            <w:tcBorders>
              <w:top w:val="nil"/>
              <w:left w:val="nil"/>
              <w:bottom w:val="single" w:sz="4" w:space="0" w:color="auto"/>
              <w:right w:val="single" w:sz="4" w:space="0" w:color="auto"/>
            </w:tcBorders>
            <w:shd w:val="clear" w:color="auto" w:fill="auto"/>
            <w:noWrap/>
            <w:vAlign w:val="bottom"/>
            <w:hideMark/>
          </w:tcPr>
          <w:p w14:paraId="374F134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-19000</w:t>
            </w:r>
          </w:p>
        </w:tc>
        <w:tc>
          <w:tcPr>
            <w:tcW w:w="960" w:type="dxa"/>
            <w:tcBorders>
              <w:top w:val="nil"/>
              <w:left w:val="nil"/>
              <w:bottom w:val="single" w:sz="4" w:space="0" w:color="auto"/>
              <w:right w:val="single" w:sz="4" w:space="0" w:color="auto"/>
            </w:tcBorders>
            <w:shd w:val="clear" w:color="auto" w:fill="auto"/>
            <w:noWrap/>
            <w:vAlign w:val="bottom"/>
            <w:hideMark/>
          </w:tcPr>
          <w:p w14:paraId="6FA3397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-1800</w:t>
            </w:r>
          </w:p>
        </w:tc>
        <w:tc>
          <w:tcPr>
            <w:tcW w:w="960" w:type="dxa"/>
            <w:tcBorders>
              <w:top w:val="nil"/>
              <w:left w:val="nil"/>
              <w:bottom w:val="single" w:sz="4" w:space="0" w:color="auto"/>
              <w:right w:val="single" w:sz="4" w:space="0" w:color="auto"/>
            </w:tcBorders>
            <w:shd w:val="clear" w:color="auto" w:fill="auto"/>
            <w:noWrap/>
            <w:vAlign w:val="bottom"/>
            <w:hideMark/>
          </w:tcPr>
          <w:p w14:paraId="63E0B70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100</w:t>
            </w:r>
          </w:p>
        </w:tc>
        <w:tc>
          <w:tcPr>
            <w:tcW w:w="975" w:type="dxa"/>
            <w:tcBorders>
              <w:top w:val="nil"/>
              <w:left w:val="nil"/>
              <w:bottom w:val="single" w:sz="4" w:space="0" w:color="auto"/>
              <w:right w:val="single" w:sz="4" w:space="0" w:color="auto"/>
            </w:tcBorders>
            <w:shd w:val="clear" w:color="auto" w:fill="auto"/>
            <w:noWrap/>
            <w:vAlign w:val="bottom"/>
            <w:hideMark/>
          </w:tcPr>
          <w:p w14:paraId="3ED9E93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2900</w:t>
            </w:r>
          </w:p>
        </w:tc>
        <w:tc>
          <w:tcPr>
            <w:tcW w:w="1044" w:type="dxa"/>
            <w:tcBorders>
              <w:top w:val="nil"/>
              <w:left w:val="nil"/>
              <w:bottom w:val="single" w:sz="4" w:space="0" w:color="auto"/>
              <w:right w:val="single" w:sz="4" w:space="0" w:color="auto"/>
            </w:tcBorders>
            <w:shd w:val="clear" w:color="auto" w:fill="auto"/>
            <w:noWrap/>
            <w:vAlign w:val="bottom"/>
            <w:hideMark/>
          </w:tcPr>
          <w:p w14:paraId="48D40DB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18700</w:t>
            </w:r>
          </w:p>
        </w:tc>
      </w:tr>
      <w:tr w:rsidR="005B7DAA" w:rsidRPr="005B7DAA" w14:paraId="3B154D73"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5E252D46"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towers</w:t>
            </w:r>
          </w:p>
        </w:tc>
        <w:tc>
          <w:tcPr>
            <w:tcW w:w="960" w:type="dxa"/>
            <w:tcBorders>
              <w:top w:val="nil"/>
              <w:left w:val="nil"/>
              <w:bottom w:val="single" w:sz="4" w:space="0" w:color="auto"/>
              <w:right w:val="single" w:sz="4" w:space="0" w:color="auto"/>
            </w:tcBorders>
            <w:shd w:val="clear" w:color="auto" w:fill="auto"/>
            <w:noWrap/>
            <w:vAlign w:val="bottom"/>
            <w:hideMark/>
          </w:tcPr>
          <w:p w14:paraId="5346D1D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5EECDEC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0,258053</w:t>
            </w:r>
          </w:p>
        </w:tc>
        <w:tc>
          <w:tcPr>
            <w:tcW w:w="975" w:type="dxa"/>
            <w:tcBorders>
              <w:top w:val="nil"/>
              <w:left w:val="nil"/>
              <w:bottom w:val="single" w:sz="4" w:space="0" w:color="auto"/>
              <w:right w:val="single" w:sz="4" w:space="0" w:color="auto"/>
            </w:tcBorders>
            <w:shd w:val="clear" w:color="auto" w:fill="auto"/>
            <w:noWrap/>
            <w:vAlign w:val="bottom"/>
            <w:hideMark/>
          </w:tcPr>
          <w:p w14:paraId="402C331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1,601797</w:t>
            </w:r>
          </w:p>
        </w:tc>
        <w:tc>
          <w:tcPr>
            <w:tcW w:w="960" w:type="dxa"/>
            <w:tcBorders>
              <w:top w:val="nil"/>
              <w:left w:val="nil"/>
              <w:bottom w:val="single" w:sz="4" w:space="0" w:color="auto"/>
              <w:right w:val="single" w:sz="4" w:space="0" w:color="auto"/>
            </w:tcBorders>
            <w:shd w:val="clear" w:color="auto" w:fill="auto"/>
            <w:noWrap/>
            <w:vAlign w:val="bottom"/>
            <w:hideMark/>
          </w:tcPr>
          <w:p w14:paraId="7AAFEFC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-7</w:t>
            </w:r>
          </w:p>
        </w:tc>
        <w:tc>
          <w:tcPr>
            <w:tcW w:w="960" w:type="dxa"/>
            <w:tcBorders>
              <w:top w:val="nil"/>
              <w:left w:val="nil"/>
              <w:bottom w:val="single" w:sz="4" w:space="0" w:color="auto"/>
              <w:right w:val="single" w:sz="4" w:space="0" w:color="auto"/>
            </w:tcBorders>
            <w:shd w:val="clear" w:color="auto" w:fill="auto"/>
            <w:noWrap/>
            <w:vAlign w:val="bottom"/>
            <w:hideMark/>
          </w:tcPr>
          <w:p w14:paraId="4A8EDF5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661AE70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11E740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7856F58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8</w:t>
            </w:r>
          </w:p>
        </w:tc>
      </w:tr>
      <w:tr w:rsidR="005B7DAA" w:rsidRPr="005B7DAA" w14:paraId="79317F41"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3B490AB9"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kills</w:t>
            </w:r>
          </w:p>
        </w:tc>
        <w:tc>
          <w:tcPr>
            <w:tcW w:w="960" w:type="dxa"/>
            <w:tcBorders>
              <w:top w:val="nil"/>
              <w:left w:val="nil"/>
              <w:bottom w:val="single" w:sz="4" w:space="0" w:color="auto"/>
              <w:right w:val="single" w:sz="4" w:space="0" w:color="auto"/>
            </w:tcBorders>
            <w:shd w:val="clear" w:color="auto" w:fill="auto"/>
            <w:noWrap/>
            <w:vAlign w:val="bottom"/>
            <w:hideMark/>
          </w:tcPr>
          <w:p w14:paraId="7C2D1BC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69902A9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0,04246</w:t>
            </w:r>
          </w:p>
        </w:tc>
        <w:tc>
          <w:tcPr>
            <w:tcW w:w="975" w:type="dxa"/>
            <w:tcBorders>
              <w:top w:val="nil"/>
              <w:left w:val="nil"/>
              <w:bottom w:val="single" w:sz="4" w:space="0" w:color="auto"/>
              <w:right w:val="single" w:sz="4" w:space="0" w:color="auto"/>
            </w:tcBorders>
            <w:shd w:val="clear" w:color="auto" w:fill="auto"/>
            <w:noWrap/>
            <w:vAlign w:val="bottom"/>
            <w:hideMark/>
          </w:tcPr>
          <w:p w14:paraId="5ABFAA3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4,669097</w:t>
            </w:r>
          </w:p>
        </w:tc>
        <w:tc>
          <w:tcPr>
            <w:tcW w:w="960" w:type="dxa"/>
            <w:tcBorders>
              <w:top w:val="nil"/>
              <w:left w:val="nil"/>
              <w:bottom w:val="single" w:sz="4" w:space="0" w:color="auto"/>
              <w:right w:val="single" w:sz="4" w:space="0" w:color="auto"/>
            </w:tcBorders>
            <w:shd w:val="clear" w:color="auto" w:fill="auto"/>
            <w:noWrap/>
            <w:vAlign w:val="bottom"/>
            <w:hideMark/>
          </w:tcPr>
          <w:p w14:paraId="05F1F06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-114</w:t>
            </w:r>
          </w:p>
        </w:tc>
        <w:tc>
          <w:tcPr>
            <w:tcW w:w="960" w:type="dxa"/>
            <w:tcBorders>
              <w:top w:val="nil"/>
              <w:left w:val="nil"/>
              <w:bottom w:val="single" w:sz="4" w:space="0" w:color="auto"/>
              <w:right w:val="single" w:sz="4" w:space="0" w:color="auto"/>
            </w:tcBorders>
            <w:shd w:val="clear" w:color="auto" w:fill="auto"/>
            <w:noWrap/>
            <w:vAlign w:val="bottom"/>
            <w:hideMark/>
          </w:tcPr>
          <w:p w14:paraId="2D9F580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5011DD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26E2D9B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w:t>
            </w:r>
          </w:p>
        </w:tc>
        <w:tc>
          <w:tcPr>
            <w:tcW w:w="1044" w:type="dxa"/>
            <w:tcBorders>
              <w:top w:val="nil"/>
              <w:left w:val="nil"/>
              <w:bottom w:val="single" w:sz="4" w:space="0" w:color="auto"/>
              <w:right w:val="single" w:sz="4" w:space="0" w:color="auto"/>
            </w:tcBorders>
            <w:shd w:val="clear" w:color="auto" w:fill="auto"/>
            <w:noWrap/>
            <w:vAlign w:val="bottom"/>
            <w:hideMark/>
          </w:tcPr>
          <w:p w14:paraId="67C7DB3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14</w:t>
            </w:r>
          </w:p>
        </w:tc>
      </w:tr>
      <w:tr w:rsidR="005B7DAA" w:rsidRPr="005B7DAA" w14:paraId="7FF1B20F"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7AEBDC3E"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kda_top</w:t>
            </w:r>
          </w:p>
        </w:tc>
        <w:tc>
          <w:tcPr>
            <w:tcW w:w="960" w:type="dxa"/>
            <w:tcBorders>
              <w:top w:val="nil"/>
              <w:left w:val="nil"/>
              <w:bottom w:val="single" w:sz="4" w:space="0" w:color="auto"/>
              <w:right w:val="single" w:sz="4" w:space="0" w:color="auto"/>
            </w:tcBorders>
            <w:shd w:val="clear" w:color="auto" w:fill="auto"/>
            <w:noWrap/>
            <w:vAlign w:val="bottom"/>
            <w:hideMark/>
          </w:tcPr>
          <w:p w14:paraId="456D2BA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082FE27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0,260702</w:t>
            </w:r>
          </w:p>
        </w:tc>
        <w:tc>
          <w:tcPr>
            <w:tcW w:w="975" w:type="dxa"/>
            <w:tcBorders>
              <w:top w:val="nil"/>
              <w:left w:val="nil"/>
              <w:bottom w:val="single" w:sz="4" w:space="0" w:color="auto"/>
              <w:right w:val="single" w:sz="4" w:space="0" w:color="auto"/>
            </w:tcBorders>
            <w:shd w:val="clear" w:color="auto" w:fill="auto"/>
            <w:noWrap/>
            <w:vAlign w:val="bottom"/>
            <w:hideMark/>
          </w:tcPr>
          <w:p w14:paraId="300F7EF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4,571044</w:t>
            </w:r>
          </w:p>
        </w:tc>
        <w:tc>
          <w:tcPr>
            <w:tcW w:w="960" w:type="dxa"/>
            <w:tcBorders>
              <w:top w:val="nil"/>
              <w:left w:val="nil"/>
              <w:bottom w:val="single" w:sz="4" w:space="0" w:color="auto"/>
              <w:right w:val="single" w:sz="4" w:space="0" w:color="auto"/>
            </w:tcBorders>
            <w:shd w:val="clear" w:color="auto" w:fill="auto"/>
            <w:noWrap/>
            <w:vAlign w:val="bottom"/>
            <w:hideMark/>
          </w:tcPr>
          <w:p w14:paraId="5D86A91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-89</w:t>
            </w:r>
          </w:p>
        </w:tc>
        <w:tc>
          <w:tcPr>
            <w:tcW w:w="960" w:type="dxa"/>
            <w:tcBorders>
              <w:top w:val="nil"/>
              <w:left w:val="nil"/>
              <w:bottom w:val="single" w:sz="4" w:space="0" w:color="auto"/>
              <w:right w:val="single" w:sz="4" w:space="0" w:color="auto"/>
            </w:tcBorders>
            <w:shd w:val="clear" w:color="auto" w:fill="auto"/>
            <w:noWrap/>
            <w:vAlign w:val="bottom"/>
            <w:hideMark/>
          </w:tcPr>
          <w:p w14:paraId="1212A02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6F96606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76FDAC7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1044" w:type="dxa"/>
            <w:tcBorders>
              <w:top w:val="nil"/>
              <w:left w:val="nil"/>
              <w:bottom w:val="single" w:sz="4" w:space="0" w:color="auto"/>
              <w:right w:val="single" w:sz="4" w:space="0" w:color="auto"/>
            </w:tcBorders>
            <w:shd w:val="clear" w:color="auto" w:fill="auto"/>
            <w:noWrap/>
            <w:vAlign w:val="bottom"/>
            <w:hideMark/>
          </w:tcPr>
          <w:p w14:paraId="7CCDD85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70</w:t>
            </w:r>
          </w:p>
        </w:tc>
      </w:tr>
      <w:tr w:rsidR="005B7DAA" w:rsidRPr="005B7DAA" w14:paraId="5611D2B4"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7648E0A8"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kda_jungle</w:t>
            </w:r>
          </w:p>
        </w:tc>
        <w:tc>
          <w:tcPr>
            <w:tcW w:w="960" w:type="dxa"/>
            <w:tcBorders>
              <w:top w:val="nil"/>
              <w:left w:val="nil"/>
              <w:bottom w:val="single" w:sz="4" w:space="0" w:color="auto"/>
              <w:right w:val="single" w:sz="4" w:space="0" w:color="auto"/>
            </w:tcBorders>
            <w:shd w:val="clear" w:color="auto" w:fill="auto"/>
            <w:noWrap/>
            <w:vAlign w:val="bottom"/>
            <w:hideMark/>
          </w:tcPr>
          <w:p w14:paraId="64DF8CE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6F2E890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-0,27606</w:t>
            </w:r>
          </w:p>
        </w:tc>
        <w:tc>
          <w:tcPr>
            <w:tcW w:w="975" w:type="dxa"/>
            <w:tcBorders>
              <w:top w:val="nil"/>
              <w:left w:val="nil"/>
              <w:bottom w:val="single" w:sz="4" w:space="0" w:color="auto"/>
              <w:right w:val="single" w:sz="4" w:space="0" w:color="auto"/>
            </w:tcBorders>
            <w:shd w:val="clear" w:color="auto" w:fill="auto"/>
            <w:noWrap/>
            <w:vAlign w:val="bottom"/>
            <w:hideMark/>
          </w:tcPr>
          <w:p w14:paraId="674CF54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7,369271</w:t>
            </w:r>
          </w:p>
        </w:tc>
        <w:tc>
          <w:tcPr>
            <w:tcW w:w="960" w:type="dxa"/>
            <w:tcBorders>
              <w:top w:val="nil"/>
              <w:left w:val="nil"/>
              <w:bottom w:val="single" w:sz="4" w:space="0" w:color="auto"/>
              <w:right w:val="single" w:sz="4" w:space="0" w:color="auto"/>
            </w:tcBorders>
            <w:shd w:val="clear" w:color="auto" w:fill="auto"/>
            <w:noWrap/>
            <w:vAlign w:val="bottom"/>
            <w:hideMark/>
          </w:tcPr>
          <w:p w14:paraId="0E6B070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-92</w:t>
            </w:r>
          </w:p>
        </w:tc>
        <w:tc>
          <w:tcPr>
            <w:tcW w:w="960" w:type="dxa"/>
            <w:tcBorders>
              <w:top w:val="nil"/>
              <w:left w:val="nil"/>
              <w:bottom w:val="single" w:sz="4" w:space="0" w:color="auto"/>
              <w:right w:val="single" w:sz="4" w:space="0" w:color="auto"/>
            </w:tcBorders>
            <w:shd w:val="clear" w:color="auto" w:fill="auto"/>
            <w:noWrap/>
            <w:vAlign w:val="bottom"/>
            <w:hideMark/>
          </w:tcPr>
          <w:p w14:paraId="3AF8732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866651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B4075C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1,833333</w:t>
            </w:r>
          </w:p>
        </w:tc>
        <w:tc>
          <w:tcPr>
            <w:tcW w:w="1044" w:type="dxa"/>
            <w:tcBorders>
              <w:top w:val="nil"/>
              <w:left w:val="nil"/>
              <w:bottom w:val="single" w:sz="4" w:space="0" w:color="auto"/>
              <w:right w:val="single" w:sz="4" w:space="0" w:color="auto"/>
            </w:tcBorders>
            <w:shd w:val="clear" w:color="auto" w:fill="auto"/>
            <w:noWrap/>
            <w:vAlign w:val="bottom"/>
            <w:hideMark/>
          </w:tcPr>
          <w:p w14:paraId="32F4028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90</w:t>
            </w:r>
          </w:p>
        </w:tc>
      </w:tr>
      <w:tr w:rsidR="005B7DAA" w:rsidRPr="005B7DAA" w14:paraId="44C22696"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04CD1F2F"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kda_mid</w:t>
            </w:r>
          </w:p>
        </w:tc>
        <w:tc>
          <w:tcPr>
            <w:tcW w:w="960" w:type="dxa"/>
            <w:tcBorders>
              <w:top w:val="nil"/>
              <w:left w:val="nil"/>
              <w:bottom w:val="single" w:sz="4" w:space="0" w:color="auto"/>
              <w:right w:val="single" w:sz="4" w:space="0" w:color="auto"/>
            </w:tcBorders>
            <w:shd w:val="clear" w:color="auto" w:fill="auto"/>
            <w:noWrap/>
            <w:vAlign w:val="bottom"/>
            <w:hideMark/>
          </w:tcPr>
          <w:p w14:paraId="4C31EEB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32A0D05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0,29729</w:t>
            </w:r>
          </w:p>
        </w:tc>
        <w:tc>
          <w:tcPr>
            <w:tcW w:w="975" w:type="dxa"/>
            <w:tcBorders>
              <w:top w:val="nil"/>
              <w:left w:val="nil"/>
              <w:bottom w:val="single" w:sz="4" w:space="0" w:color="auto"/>
              <w:right w:val="single" w:sz="4" w:space="0" w:color="auto"/>
            </w:tcBorders>
            <w:shd w:val="clear" w:color="auto" w:fill="auto"/>
            <w:noWrap/>
            <w:vAlign w:val="bottom"/>
            <w:hideMark/>
          </w:tcPr>
          <w:p w14:paraId="5E660B0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8,313671</w:t>
            </w:r>
          </w:p>
        </w:tc>
        <w:tc>
          <w:tcPr>
            <w:tcW w:w="960" w:type="dxa"/>
            <w:tcBorders>
              <w:top w:val="nil"/>
              <w:left w:val="nil"/>
              <w:bottom w:val="single" w:sz="4" w:space="0" w:color="auto"/>
              <w:right w:val="single" w:sz="4" w:space="0" w:color="auto"/>
            </w:tcBorders>
            <w:shd w:val="clear" w:color="auto" w:fill="auto"/>
            <w:noWrap/>
            <w:vAlign w:val="bottom"/>
            <w:hideMark/>
          </w:tcPr>
          <w:p w14:paraId="0BC1C87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-92,6667</w:t>
            </w:r>
          </w:p>
        </w:tc>
        <w:tc>
          <w:tcPr>
            <w:tcW w:w="960" w:type="dxa"/>
            <w:tcBorders>
              <w:top w:val="nil"/>
              <w:left w:val="nil"/>
              <w:bottom w:val="single" w:sz="4" w:space="0" w:color="auto"/>
              <w:right w:val="single" w:sz="4" w:space="0" w:color="auto"/>
            </w:tcBorders>
            <w:shd w:val="clear" w:color="auto" w:fill="auto"/>
            <w:noWrap/>
            <w:vAlign w:val="bottom"/>
            <w:hideMark/>
          </w:tcPr>
          <w:p w14:paraId="2434243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F5D570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AE0583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1044" w:type="dxa"/>
            <w:tcBorders>
              <w:top w:val="nil"/>
              <w:left w:val="nil"/>
              <w:bottom w:val="single" w:sz="4" w:space="0" w:color="auto"/>
              <w:right w:val="single" w:sz="4" w:space="0" w:color="auto"/>
            </w:tcBorders>
            <w:shd w:val="clear" w:color="auto" w:fill="auto"/>
            <w:noWrap/>
            <w:vAlign w:val="bottom"/>
            <w:hideMark/>
          </w:tcPr>
          <w:p w14:paraId="4BA6456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93,66667</w:t>
            </w:r>
          </w:p>
        </w:tc>
      </w:tr>
      <w:tr w:rsidR="005B7DAA" w:rsidRPr="005B7DAA" w14:paraId="71CCD565"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674F26FA"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kda_adc</w:t>
            </w:r>
          </w:p>
        </w:tc>
        <w:tc>
          <w:tcPr>
            <w:tcW w:w="960" w:type="dxa"/>
            <w:tcBorders>
              <w:top w:val="nil"/>
              <w:left w:val="nil"/>
              <w:bottom w:val="single" w:sz="4" w:space="0" w:color="auto"/>
              <w:right w:val="single" w:sz="4" w:space="0" w:color="auto"/>
            </w:tcBorders>
            <w:shd w:val="clear" w:color="auto" w:fill="auto"/>
            <w:noWrap/>
            <w:vAlign w:val="bottom"/>
            <w:hideMark/>
          </w:tcPr>
          <w:p w14:paraId="6297208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5AC7E7D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0,45329</w:t>
            </w:r>
          </w:p>
        </w:tc>
        <w:tc>
          <w:tcPr>
            <w:tcW w:w="975" w:type="dxa"/>
            <w:tcBorders>
              <w:top w:val="nil"/>
              <w:left w:val="nil"/>
              <w:bottom w:val="single" w:sz="4" w:space="0" w:color="auto"/>
              <w:right w:val="single" w:sz="4" w:space="0" w:color="auto"/>
            </w:tcBorders>
            <w:shd w:val="clear" w:color="auto" w:fill="auto"/>
            <w:noWrap/>
            <w:vAlign w:val="bottom"/>
            <w:hideMark/>
          </w:tcPr>
          <w:p w14:paraId="4215BBD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7,460995</w:t>
            </w:r>
          </w:p>
        </w:tc>
        <w:tc>
          <w:tcPr>
            <w:tcW w:w="960" w:type="dxa"/>
            <w:tcBorders>
              <w:top w:val="nil"/>
              <w:left w:val="nil"/>
              <w:bottom w:val="single" w:sz="4" w:space="0" w:color="auto"/>
              <w:right w:val="single" w:sz="4" w:space="0" w:color="auto"/>
            </w:tcBorders>
            <w:shd w:val="clear" w:color="auto" w:fill="auto"/>
            <w:noWrap/>
            <w:vAlign w:val="bottom"/>
            <w:hideMark/>
          </w:tcPr>
          <w:p w14:paraId="56D3B1F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-88</w:t>
            </w:r>
          </w:p>
        </w:tc>
        <w:tc>
          <w:tcPr>
            <w:tcW w:w="960" w:type="dxa"/>
            <w:tcBorders>
              <w:top w:val="nil"/>
              <w:left w:val="nil"/>
              <w:bottom w:val="single" w:sz="4" w:space="0" w:color="auto"/>
              <w:right w:val="single" w:sz="4" w:space="0" w:color="auto"/>
            </w:tcBorders>
            <w:shd w:val="clear" w:color="auto" w:fill="auto"/>
            <w:noWrap/>
            <w:vAlign w:val="bottom"/>
            <w:hideMark/>
          </w:tcPr>
          <w:p w14:paraId="125F5DE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FA1FC1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4521A9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1,5</w:t>
            </w:r>
          </w:p>
        </w:tc>
        <w:tc>
          <w:tcPr>
            <w:tcW w:w="1044" w:type="dxa"/>
            <w:tcBorders>
              <w:top w:val="nil"/>
              <w:left w:val="nil"/>
              <w:bottom w:val="single" w:sz="4" w:space="0" w:color="auto"/>
              <w:right w:val="single" w:sz="4" w:space="0" w:color="auto"/>
            </w:tcBorders>
            <w:shd w:val="clear" w:color="auto" w:fill="auto"/>
            <w:noWrap/>
            <w:vAlign w:val="bottom"/>
            <w:hideMark/>
          </w:tcPr>
          <w:p w14:paraId="4CD3BB7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90</w:t>
            </w:r>
          </w:p>
        </w:tc>
      </w:tr>
      <w:tr w:rsidR="005B7DAA" w:rsidRPr="005B7DAA" w14:paraId="6CE675A8"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5A2370DC"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kda_supp</w:t>
            </w:r>
          </w:p>
        </w:tc>
        <w:tc>
          <w:tcPr>
            <w:tcW w:w="960" w:type="dxa"/>
            <w:tcBorders>
              <w:top w:val="nil"/>
              <w:left w:val="nil"/>
              <w:bottom w:val="single" w:sz="4" w:space="0" w:color="auto"/>
              <w:right w:val="single" w:sz="4" w:space="0" w:color="auto"/>
            </w:tcBorders>
            <w:shd w:val="clear" w:color="auto" w:fill="auto"/>
            <w:noWrap/>
            <w:vAlign w:val="bottom"/>
            <w:hideMark/>
          </w:tcPr>
          <w:p w14:paraId="1CAD9AC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4B17FC5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0,450774</w:t>
            </w:r>
          </w:p>
        </w:tc>
        <w:tc>
          <w:tcPr>
            <w:tcW w:w="975" w:type="dxa"/>
            <w:tcBorders>
              <w:top w:val="nil"/>
              <w:left w:val="nil"/>
              <w:bottom w:val="single" w:sz="4" w:space="0" w:color="auto"/>
              <w:right w:val="single" w:sz="4" w:space="0" w:color="auto"/>
            </w:tcBorders>
            <w:shd w:val="clear" w:color="auto" w:fill="auto"/>
            <w:noWrap/>
            <w:vAlign w:val="bottom"/>
            <w:hideMark/>
          </w:tcPr>
          <w:p w14:paraId="72378D7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6,59734</w:t>
            </w:r>
          </w:p>
        </w:tc>
        <w:tc>
          <w:tcPr>
            <w:tcW w:w="960" w:type="dxa"/>
            <w:tcBorders>
              <w:top w:val="nil"/>
              <w:left w:val="nil"/>
              <w:bottom w:val="single" w:sz="4" w:space="0" w:color="auto"/>
              <w:right w:val="single" w:sz="4" w:space="0" w:color="auto"/>
            </w:tcBorders>
            <w:shd w:val="clear" w:color="auto" w:fill="auto"/>
            <w:noWrap/>
            <w:vAlign w:val="bottom"/>
            <w:hideMark/>
          </w:tcPr>
          <w:p w14:paraId="583AC02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-87</w:t>
            </w:r>
          </w:p>
        </w:tc>
        <w:tc>
          <w:tcPr>
            <w:tcW w:w="960" w:type="dxa"/>
            <w:tcBorders>
              <w:top w:val="nil"/>
              <w:left w:val="nil"/>
              <w:bottom w:val="single" w:sz="4" w:space="0" w:color="auto"/>
              <w:right w:val="single" w:sz="4" w:space="0" w:color="auto"/>
            </w:tcBorders>
            <w:shd w:val="clear" w:color="auto" w:fill="auto"/>
            <w:noWrap/>
            <w:vAlign w:val="bottom"/>
            <w:hideMark/>
          </w:tcPr>
          <w:p w14:paraId="60E9B14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043550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221ABA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w:t>
            </w:r>
          </w:p>
        </w:tc>
        <w:tc>
          <w:tcPr>
            <w:tcW w:w="1044" w:type="dxa"/>
            <w:tcBorders>
              <w:top w:val="nil"/>
              <w:left w:val="nil"/>
              <w:bottom w:val="single" w:sz="4" w:space="0" w:color="auto"/>
              <w:right w:val="single" w:sz="4" w:space="0" w:color="auto"/>
            </w:tcBorders>
            <w:shd w:val="clear" w:color="auto" w:fill="auto"/>
            <w:noWrap/>
            <w:vAlign w:val="bottom"/>
            <w:hideMark/>
          </w:tcPr>
          <w:p w14:paraId="50C33C2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71</w:t>
            </w:r>
          </w:p>
        </w:tc>
      </w:tr>
      <w:tr w:rsidR="005B7DAA" w:rsidRPr="005B7DAA" w14:paraId="78790D95"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603CACA9"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minions_top</w:t>
            </w:r>
          </w:p>
        </w:tc>
        <w:tc>
          <w:tcPr>
            <w:tcW w:w="960" w:type="dxa"/>
            <w:tcBorders>
              <w:top w:val="nil"/>
              <w:left w:val="nil"/>
              <w:bottom w:val="single" w:sz="4" w:space="0" w:color="auto"/>
              <w:right w:val="single" w:sz="4" w:space="0" w:color="auto"/>
            </w:tcBorders>
            <w:shd w:val="clear" w:color="auto" w:fill="auto"/>
            <w:noWrap/>
            <w:vAlign w:val="bottom"/>
            <w:hideMark/>
          </w:tcPr>
          <w:p w14:paraId="12B8A85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511EB60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4,782943</w:t>
            </w:r>
          </w:p>
        </w:tc>
        <w:tc>
          <w:tcPr>
            <w:tcW w:w="975" w:type="dxa"/>
            <w:tcBorders>
              <w:top w:val="nil"/>
              <w:left w:val="nil"/>
              <w:bottom w:val="single" w:sz="4" w:space="0" w:color="auto"/>
              <w:right w:val="single" w:sz="4" w:space="0" w:color="auto"/>
            </w:tcBorders>
            <w:shd w:val="clear" w:color="auto" w:fill="auto"/>
            <w:noWrap/>
            <w:vAlign w:val="bottom"/>
            <w:hideMark/>
          </w:tcPr>
          <w:p w14:paraId="2239C24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53,05788</w:t>
            </w:r>
          </w:p>
        </w:tc>
        <w:tc>
          <w:tcPr>
            <w:tcW w:w="960" w:type="dxa"/>
            <w:tcBorders>
              <w:top w:val="nil"/>
              <w:left w:val="nil"/>
              <w:bottom w:val="single" w:sz="4" w:space="0" w:color="auto"/>
              <w:right w:val="single" w:sz="4" w:space="0" w:color="auto"/>
            </w:tcBorders>
            <w:shd w:val="clear" w:color="auto" w:fill="auto"/>
            <w:noWrap/>
            <w:vAlign w:val="bottom"/>
            <w:hideMark/>
          </w:tcPr>
          <w:p w14:paraId="1CDFA75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-292</w:t>
            </w:r>
          </w:p>
        </w:tc>
        <w:tc>
          <w:tcPr>
            <w:tcW w:w="960" w:type="dxa"/>
            <w:tcBorders>
              <w:top w:val="nil"/>
              <w:left w:val="nil"/>
              <w:bottom w:val="single" w:sz="4" w:space="0" w:color="auto"/>
              <w:right w:val="single" w:sz="4" w:space="0" w:color="auto"/>
            </w:tcBorders>
            <w:shd w:val="clear" w:color="auto" w:fill="auto"/>
            <w:noWrap/>
            <w:vAlign w:val="bottom"/>
            <w:hideMark/>
          </w:tcPr>
          <w:p w14:paraId="4B23844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-11</w:t>
            </w:r>
          </w:p>
        </w:tc>
        <w:tc>
          <w:tcPr>
            <w:tcW w:w="960" w:type="dxa"/>
            <w:tcBorders>
              <w:top w:val="nil"/>
              <w:left w:val="nil"/>
              <w:bottom w:val="single" w:sz="4" w:space="0" w:color="auto"/>
              <w:right w:val="single" w:sz="4" w:space="0" w:color="auto"/>
            </w:tcBorders>
            <w:shd w:val="clear" w:color="auto" w:fill="auto"/>
            <w:noWrap/>
            <w:vAlign w:val="bottom"/>
            <w:hideMark/>
          </w:tcPr>
          <w:p w14:paraId="2C958EA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w:t>
            </w:r>
          </w:p>
        </w:tc>
        <w:tc>
          <w:tcPr>
            <w:tcW w:w="975" w:type="dxa"/>
            <w:tcBorders>
              <w:top w:val="nil"/>
              <w:left w:val="nil"/>
              <w:bottom w:val="single" w:sz="4" w:space="0" w:color="auto"/>
              <w:right w:val="single" w:sz="4" w:space="0" w:color="auto"/>
            </w:tcBorders>
            <w:shd w:val="clear" w:color="auto" w:fill="auto"/>
            <w:noWrap/>
            <w:vAlign w:val="bottom"/>
            <w:hideMark/>
          </w:tcPr>
          <w:p w14:paraId="008F4D4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15</w:t>
            </w:r>
          </w:p>
        </w:tc>
        <w:tc>
          <w:tcPr>
            <w:tcW w:w="1044" w:type="dxa"/>
            <w:tcBorders>
              <w:top w:val="nil"/>
              <w:left w:val="nil"/>
              <w:bottom w:val="single" w:sz="4" w:space="0" w:color="auto"/>
              <w:right w:val="single" w:sz="4" w:space="0" w:color="auto"/>
            </w:tcBorders>
            <w:shd w:val="clear" w:color="auto" w:fill="auto"/>
            <w:noWrap/>
            <w:vAlign w:val="bottom"/>
            <w:hideMark/>
          </w:tcPr>
          <w:p w14:paraId="1493784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986</w:t>
            </w:r>
          </w:p>
        </w:tc>
      </w:tr>
      <w:tr w:rsidR="005B7DAA" w:rsidRPr="005B7DAA" w14:paraId="719772D6"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570B0CC5"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minions_jungle</w:t>
            </w:r>
          </w:p>
        </w:tc>
        <w:tc>
          <w:tcPr>
            <w:tcW w:w="960" w:type="dxa"/>
            <w:tcBorders>
              <w:top w:val="nil"/>
              <w:left w:val="nil"/>
              <w:bottom w:val="single" w:sz="4" w:space="0" w:color="auto"/>
              <w:right w:val="single" w:sz="4" w:space="0" w:color="auto"/>
            </w:tcBorders>
            <w:shd w:val="clear" w:color="auto" w:fill="auto"/>
            <w:noWrap/>
            <w:vAlign w:val="bottom"/>
            <w:hideMark/>
          </w:tcPr>
          <w:p w14:paraId="5DF5B88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36B61B5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3,436676</w:t>
            </w:r>
          </w:p>
        </w:tc>
        <w:tc>
          <w:tcPr>
            <w:tcW w:w="975" w:type="dxa"/>
            <w:tcBorders>
              <w:top w:val="nil"/>
              <w:left w:val="nil"/>
              <w:bottom w:val="single" w:sz="4" w:space="0" w:color="auto"/>
              <w:right w:val="single" w:sz="4" w:space="0" w:color="auto"/>
            </w:tcBorders>
            <w:shd w:val="clear" w:color="auto" w:fill="auto"/>
            <w:noWrap/>
            <w:vAlign w:val="bottom"/>
            <w:hideMark/>
          </w:tcPr>
          <w:p w14:paraId="0344C1B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99,54886</w:t>
            </w:r>
          </w:p>
        </w:tc>
        <w:tc>
          <w:tcPr>
            <w:tcW w:w="960" w:type="dxa"/>
            <w:tcBorders>
              <w:top w:val="nil"/>
              <w:left w:val="nil"/>
              <w:bottom w:val="single" w:sz="4" w:space="0" w:color="auto"/>
              <w:right w:val="single" w:sz="4" w:space="0" w:color="auto"/>
            </w:tcBorders>
            <w:shd w:val="clear" w:color="auto" w:fill="auto"/>
            <w:noWrap/>
            <w:vAlign w:val="bottom"/>
            <w:hideMark/>
          </w:tcPr>
          <w:p w14:paraId="7FC73CE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-3982</w:t>
            </w:r>
          </w:p>
        </w:tc>
        <w:tc>
          <w:tcPr>
            <w:tcW w:w="960" w:type="dxa"/>
            <w:tcBorders>
              <w:top w:val="nil"/>
              <w:left w:val="nil"/>
              <w:bottom w:val="single" w:sz="4" w:space="0" w:color="auto"/>
              <w:right w:val="single" w:sz="4" w:space="0" w:color="auto"/>
            </w:tcBorders>
            <w:shd w:val="clear" w:color="auto" w:fill="auto"/>
            <w:noWrap/>
            <w:vAlign w:val="bottom"/>
            <w:hideMark/>
          </w:tcPr>
          <w:p w14:paraId="19792E9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-11,25</w:t>
            </w:r>
          </w:p>
        </w:tc>
        <w:tc>
          <w:tcPr>
            <w:tcW w:w="960" w:type="dxa"/>
            <w:tcBorders>
              <w:top w:val="nil"/>
              <w:left w:val="nil"/>
              <w:bottom w:val="single" w:sz="4" w:space="0" w:color="auto"/>
              <w:right w:val="single" w:sz="4" w:space="0" w:color="auto"/>
            </w:tcBorders>
            <w:shd w:val="clear" w:color="auto" w:fill="auto"/>
            <w:noWrap/>
            <w:vAlign w:val="bottom"/>
            <w:hideMark/>
          </w:tcPr>
          <w:p w14:paraId="58FCFCD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7C7CC7D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11</w:t>
            </w:r>
          </w:p>
        </w:tc>
        <w:tc>
          <w:tcPr>
            <w:tcW w:w="1044" w:type="dxa"/>
            <w:tcBorders>
              <w:top w:val="nil"/>
              <w:left w:val="nil"/>
              <w:bottom w:val="single" w:sz="4" w:space="0" w:color="auto"/>
              <w:right w:val="single" w:sz="4" w:space="0" w:color="auto"/>
            </w:tcBorders>
            <w:shd w:val="clear" w:color="auto" w:fill="auto"/>
            <w:noWrap/>
            <w:vAlign w:val="bottom"/>
            <w:hideMark/>
          </w:tcPr>
          <w:p w14:paraId="5A0AF64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954</w:t>
            </w:r>
          </w:p>
        </w:tc>
      </w:tr>
      <w:tr w:rsidR="005B7DAA" w:rsidRPr="005B7DAA" w14:paraId="623E14E0"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5A1D628B"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minions_mid</w:t>
            </w:r>
          </w:p>
        </w:tc>
        <w:tc>
          <w:tcPr>
            <w:tcW w:w="960" w:type="dxa"/>
            <w:tcBorders>
              <w:top w:val="nil"/>
              <w:left w:val="nil"/>
              <w:bottom w:val="single" w:sz="4" w:space="0" w:color="auto"/>
              <w:right w:val="single" w:sz="4" w:space="0" w:color="auto"/>
            </w:tcBorders>
            <w:shd w:val="clear" w:color="auto" w:fill="auto"/>
            <w:noWrap/>
            <w:vAlign w:val="bottom"/>
            <w:hideMark/>
          </w:tcPr>
          <w:p w14:paraId="345A506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07CC4EF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4,415081</w:t>
            </w:r>
          </w:p>
        </w:tc>
        <w:tc>
          <w:tcPr>
            <w:tcW w:w="975" w:type="dxa"/>
            <w:tcBorders>
              <w:top w:val="nil"/>
              <w:left w:val="nil"/>
              <w:bottom w:val="single" w:sz="4" w:space="0" w:color="auto"/>
              <w:right w:val="single" w:sz="4" w:space="0" w:color="auto"/>
            </w:tcBorders>
            <w:shd w:val="clear" w:color="auto" w:fill="auto"/>
            <w:noWrap/>
            <w:vAlign w:val="bottom"/>
            <w:hideMark/>
          </w:tcPr>
          <w:p w14:paraId="43FD829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51,71126</w:t>
            </w:r>
          </w:p>
        </w:tc>
        <w:tc>
          <w:tcPr>
            <w:tcW w:w="960" w:type="dxa"/>
            <w:tcBorders>
              <w:top w:val="nil"/>
              <w:left w:val="nil"/>
              <w:bottom w:val="single" w:sz="4" w:space="0" w:color="auto"/>
              <w:right w:val="single" w:sz="4" w:space="0" w:color="auto"/>
            </w:tcBorders>
            <w:shd w:val="clear" w:color="auto" w:fill="auto"/>
            <w:noWrap/>
            <w:vAlign w:val="bottom"/>
            <w:hideMark/>
          </w:tcPr>
          <w:p w14:paraId="6F87AB2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-365</w:t>
            </w:r>
          </w:p>
        </w:tc>
        <w:tc>
          <w:tcPr>
            <w:tcW w:w="960" w:type="dxa"/>
            <w:tcBorders>
              <w:top w:val="nil"/>
              <w:left w:val="nil"/>
              <w:bottom w:val="single" w:sz="4" w:space="0" w:color="auto"/>
              <w:right w:val="single" w:sz="4" w:space="0" w:color="auto"/>
            </w:tcBorders>
            <w:shd w:val="clear" w:color="auto" w:fill="auto"/>
            <w:noWrap/>
            <w:vAlign w:val="bottom"/>
            <w:hideMark/>
          </w:tcPr>
          <w:p w14:paraId="42BED2C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-10</w:t>
            </w:r>
          </w:p>
        </w:tc>
        <w:tc>
          <w:tcPr>
            <w:tcW w:w="960" w:type="dxa"/>
            <w:tcBorders>
              <w:top w:val="nil"/>
              <w:left w:val="nil"/>
              <w:bottom w:val="single" w:sz="4" w:space="0" w:color="auto"/>
              <w:right w:val="single" w:sz="4" w:space="0" w:color="auto"/>
            </w:tcBorders>
            <w:shd w:val="clear" w:color="auto" w:fill="auto"/>
            <w:noWrap/>
            <w:vAlign w:val="bottom"/>
            <w:hideMark/>
          </w:tcPr>
          <w:p w14:paraId="2DA84E9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75" w:type="dxa"/>
            <w:tcBorders>
              <w:top w:val="nil"/>
              <w:left w:val="nil"/>
              <w:bottom w:val="single" w:sz="4" w:space="0" w:color="auto"/>
              <w:right w:val="single" w:sz="4" w:space="0" w:color="auto"/>
            </w:tcBorders>
            <w:shd w:val="clear" w:color="auto" w:fill="auto"/>
            <w:noWrap/>
            <w:vAlign w:val="bottom"/>
            <w:hideMark/>
          </w:tcPr>
          <w:p w14:paraId="2CDBE93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13</w:t>
            </w:r>
          </w:p>
        </w:tc>
        <w:tc>
          <w:tcPr>
            <w:tcW w:w="1044" w:type="dxa"/>
            <w:tcBorders>
              <w:top w:val="nil"/>
              <w:left w:val="nil"/>
              <w:bottom w:val="single" w:sz="4" w:space="0" w:color="auto"/>
              <w:right w:val="single" w:sz="4" w:space="0" w:color="auto"/>
            </w:tcBorders>
            <w:shd w:val="clear" w:color="auto" w:fill="auto"/>
            <w:noWrap/>
            <w:vAlign w:val="bottom"/>
            <w:hideMark/>
          </w:tcPr>
          <w:p w14:paraId="0B8E040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970</w:t>
            </w:r>
          </w:p>
        </w:tc>
      </w:tr>
      <w:tr w:rsidR="005B7DAA" w:rsidRPr="005B7DAA" w14:paraId="58EA129B"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02B3D163"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minions_adc</w:t>
            </w:r>
          </w:p>
        </w:tc>
        <w:tc>
          <w:tcPr>
            <w:tcW w:w="960" w:type="dxa"/>
            <w:tcBorders>
              <w:top w:val="nil"/>
              <w:left w:val="nil"/>
              <w:bottom w:val="single" w:sz="4" w:space="0" w:color="auto"/>
              <w:right w:val="single" w:sz="4" w:space="0" w:color="auto"/>
            </w:tcBorders>
            <w:shd w:val="clear" w:color="auto" w:fill="auto"/>
            <w:noWrap/>
            <w:vAlign w:val="bottom"/>
            <w:hideMark/>
          </w:tcPr>
          <w:p w14:paraId="477467A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57BA583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-4,13836</w:t>
            </w:r>
          </w:p>
        </w:tc>
        <w:tc>
          <w:tcPr>
            <w:tcW w:w="975" w:type="dxa"/>
            <w:tcBorders>
              <w:top w:val="nil"/>
              <w:left w:val="nil"/>
              <w:bottom w:val="single" w:sz="4" w:space="0" w:color="auto"/>
              <w:right w:val="single" w:sz="4" w:space="0" w:color="auto"/>
            </w:tcBorders>
            <w:shd w:val="clear" w:color="auto" w:fill="auto"/>
            <w:noWrap/>
            <w:vAlign w:val="bottom"/>
            <w:hideMark/>
          </w:tcPr>
          <w:p w14:paraId="22D6932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107,388</w:t>
            </w:r>
          </w:p>
        </w:tc>
        <w:tc>
          <w:tcPr>
            <w:tcW w:w="960" w:type="dxa"/>
            <w:tcBorders>
              <w:top w:val="nil"/>
              <w:left w:val="nil"/>
              <w:bottom w:val="single" w:sz="4" w:space="0" w:color="auto"/>
              <w:right w:val="single" w:sz="4" w:space="0" w:color="auto"/>
            </w:tcBorders>
            <w:shd w:val="clear" w:color="auto" w:fill="auto"/>
            <w:noWrap/>
            <w:vAlign w:val="bottom"/>
            <w:hideMark/>
          </w:tcPr>
          <w:p w14:paraId="1CD7942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-538</w:t>
            </w:r>
          </w:p>
        </w:tc>
        <w:tc>
          <w:tcPr>
            <w:tcW w:w="960" w:type="dxa"/>
            <w:tcBorders>
              <w:top w:val="nil"/>
              <w:left w:val="nil"/>
              <w:bottom w:val="single" w:sz="4" w:space="0" w:color="auto"/>
              <w:right w:val="single" w:sz="4" w:space="0" w:color="auto"/>
            </w:tcBorders>
            <w:shd w:val="clear" w:color="auto" w:fill="auto"/>
            <w:noWrap/>
            <w:vAlign w:val="bottom"/>
            <w:hideMark/>
          </w:tcPr>
          <w:p w14:paraId="155BB8B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-18</w:t>
            </w:r>
          </w:p>
        </w:tc>
        <w:tc>
          <w:tcPr>
            <w:tcW w:w="960" w:type="dxa"/>
            <w:tcBorders>
              <w:top w:val="nil"/>
              <w:left w:val="nil"/>
              <w:bottom w:val="single" w:sz="4" w:space="0" w:color="auto"/>
              <w:right w:val="single" w:sz="4" w:space="0" w:color="auto"/>
            </w:tcBorders>
            <w:shd w:val="clear" w:color="auto" w:fill="auto"/>
            <w:noWrap/>
            <w:vAlign w:val="bottom"/>
            <w:hideMark/>
          </w:tcPr>
          <w:p w14:paraId="7AC9494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75" w:type="dxa"/>
            <w:tcBorders>
              <w:top w:val="nil"/>
              <w:left w:val="nil"/>
              <w:bottom w:val="single" w:sz="4" w:space="0" w:color="auto"/>
              <w:right w:val="single" w:sz="4" w:space="0" w:color="auto"/>
            </w:tcBorders>
            <w:shd w:val="clear" w:color="auto" w:fill="auto"/>
            <w:noWrap/>
            <w:vAlign w:val="bottom"/>
            <w:hideMark/>
          </w:tcPr>
          <w:p w14:paraId="170DD12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11</w:t>
            </w:r>
          </w:p>
        </w:tc>
        <w:tc>
          <w:tcPr>
            <w:tcW w:w="1044" w:type="dxa"/>
            <w:tcBorders>
              <w:top w:val="nil"/>
              <w:left w:val="nil"/>
              <w:bottom w:val="single" w:sz="4" w:space="0" w:color="auto"/>
              <w:right w:val="single" w:sz="4" w:space="0" w:color="auto"/>
            </w:tcBorders>
            <w:shd w:val="clear" w:color="auto" w:fill="auto"/>
            <w:noWrap/>
            <w:vAlign w:val="bottom"/>
            <w:hideMark/>
          </w:tcPr>
          <w:p w14:paraId="081CEE2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2563</w:t>
            </w:r>
          </w:p>
        </w:tc>
      </w:tr>
      <w:tr w:rsidR="005B7DAA" w:rsidRPr="005B7DAA" w14:paraId="48E5880E"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26D8B17B"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minions_supp</w:t>
            </w:r>
          </w:p>
        </w:tc>
        <w:tc>
          <w:tcPr>
            <w:tcW w:w="960" w:type="dxa"/>
            <w:tcBorders>
              <w:top w:val="nil"/>
              <w:left w:val="nil"/>
              <w:bottom w:val="single" w:sz="4" w:space="0" w:color="auto"/>
              <w:right w:val="single" w:sz="4" w:space="0" w:color="auto"/>
            </w:tcBorders>
            <w:shd w:val="clear" w:color="auto" w:fill="auto"/>
            <w:noWrap/>
            <w:vAlign w:val="bottom"/>
            <w:hideMark/>
          </w:tcPr>
          <w:p w14:paraId="621D881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21FB7E8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8,75</w:t>
            </w:r>
          </w:p>
        </w:tc>
        <w:tc>
          <w:tcPr>
            <w:tcW w:w="975" w:type="dxa"/>
            <w:tcBorders>
              <w:top w:val="nil"/>
              <w:left w:val="nil"/>
              <w:bottom w:val="single" w:sz="4" w:space="0" w:color="auto"/>
              <w:right w:val="single" w:sz="4" w:space="0" w:color="auto"/>
            </w:tcBorders>
            <w:shd w:val="clear" w:color="auto" w:fill="auto"/>
            <w:noWrap/>
            <w:vAlign w:val="bottom"/>
            <w:hideMark/>
          </w:tcPr>
          <w:p w14:paraId="4830D6A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70,27379</w:t>
            </w:r>
          </w:p>
        </w:tc>
        <w:tc>
          <w:tcPr>
            <w:tcW w:w="960" w:type="dxa"/>
            <w:tcBorders>
              <w:top w:val="nil"/>
              <w:left w:val="nil"/>
              <w:bottom w:val="single" w:sz="4" w:space="0" w:color="auto"/>
              <w:right w:val="single" w:sz="4" w:space="0" w:color="auto"/>
            </w:tcBorders>
            <w:shd w:val="clear" w:color="auto" w:fill="auto"/>
            <w:noWrap/>
            <w:vAlign w:val="bottom"/>
            <w:hideMark/>
          </w:tcPr>
          <w:p w14:paraId="14A7C2E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-243</w:t>
            </w:r>
          </w:p>
        </w:tc>
        <w:tc>
          <w:tcPr>
            <w:tcW w:w="960" w:type="dxa"/>
            <w:tcBorders>
              <w:top w:val="nil"/>
              <w:left w:val="nil"/>
              <w:bottom w:val="single" w:sz="4" w:space="0" w:color="auto"/>
              <w:right w:val="single" w:sz="4" w:space="0" w:color="auto"/>
            </w:tcBorders>
            <w:shd w:val="clear" w:color="auto" w:fill="auto"/>
            <w:noWrap/>
            <w:vAlign w:val="bottom"/>
            <w:hideMark/>
          </w:tcPr>
          <w:p w14:paraId="02EDB40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42101C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14F26B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w:t>
            </w:r>
          </w:p>
        </w:tc>
        <w:tc>
          <w:tcPr>
            <w:tcW w:w="1044" w:type="dxa"/>
            <w:tcBorders>
              <w:top w:val="nil"/>
              <w:left w:val="nil"/>
              <w:bottom w:val="single" w:sz="4" w:space="0" w:color="auto"/>
              <w:right w:val="single" w:sz="4" w:space="0" w:color="auto"/>
            </w:tcBorders>
            <w:shd w:val="clear" w:color="auto" w:fill="auto"/>
            <w:noWrap/>
            <w:vAlign w:val="bottom"/>
            <w:hideMark/>
          </w:tcPr>
          <w:p w14:paraId="448BF93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1612</w:t>
            </w:r>
          </w:p>
        </w:tc>
      </w:tr>
      <w:tr w:rsidR="005B7DAA" w:rsidRPr="005B7DAA" w14:paraId="64DDC8F7"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28A15455"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hextech_dragon</w:t>
            </w:r>
          </w:p>
        </w:tc>
        <w:tc>
          <w:tcPr>
            <w:tcW w:w="960" w:type="dxa"/>
            <w:tcBorders>
              <w:top w:val="nil"/>
              <w:left w:val="nil"/>
              <w:bottom w:val="single" w:sz="4" w:space="0" w:color="auto"/>
              <w:right w:val="single" w:sz="4" w:space="0" w:color="auto"/>
            </w:tcBorders>
            <w:shd w:val="clear" w:color="auto" w:fill="auto"/>
            <w:noWrap/>
            <w:vAlign w:val="bottom"/>
            <w:hideMark/>
          </w:tcPr>
          <w:p w14:paraId="502D132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6C44839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0,006589</w:t>
            </w:r>
          </w:p>
        </w:tc>
        <w:tc>
          <w:tcPr>
            <w:tcW w:w="975" w:type="dxa"/>
            <w:tcBorders>
              <w:top w:val="nil"/>
              <w:left w:val="nil"/>
              <w:bottom w:val="single" w:sz="4" w:space="0" w:color="auto"/>
              <w:right w:val="single" w:sz="4" w:space="0" w:color="auto"/>
            </w:tcBorders>
            <w:shd w:val="clear" w:color="auto" w:fill="auto"/>
            <w:noWrap/>
            <w:vAlign w:val="bottom"/>
            <w:hideMark/>
          </w:tcPr>
          <w:p w14:paraId="1B78986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0,171026</w:t>
            </w:r>
          </w:p>
        </w:tc>
        <w:tc>
          <w:tcPr>
            <w:tcW w:w="960" w:type="dxa"/>
            <w:tcBorders>
              <w:top w:val="nil"/>
              <w:left w:val="nil"/>
              <w:bottom w:val="single" w:sz="4" w:space="0" w:color="auto"/>
              <w:right w:val="single" w:sz="4" w:space="0" w:color="auto"/>
            </w:tcBorders>
            <w:shd w:val="clear" w:color="auto" w:fill="auto"/>
            <w:noWrap/>
            <w:vAlign w:val="bottom"/>
            <w:hideMark/>
          </w:tcPr>
          <w:p w14:paraId="7C7ADCB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0722EA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07746BF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185E145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6C3FC10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5051A9DE"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2B73A33E"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infernal_dragon</w:t>
            </w:r>
          </w:p>
        </w:tc>
        <w:tc>
          <w:tcPr>
            <w:tcW w:w="960" w:type="dxa"/>
            <w:tcBorders>
              <w:top w:val="nil"/>
              <w:left w:val="nil"/>
              <w:bottom w:val="single" w:sz="4" w:space="0" w:color="auto"/>
              <w:right w:val="single" w:sz="4" w:space="0" w:color="auto"/>
            </w:tcBorders>
            <w:shd w:val="clear" w:color="auto" w:fill="auto"/>
            <w:noWrap/>
            <w:vAlign w:val="bottom"/>
            <w:hideMark/>
          </w:tcPr>
          <w:p w14:paraId="0E4A508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53FF033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0,007687</w:t>
            </w:r>
          </w:p>
        </w:tc>
        <w:tc>
          <w:tcPr>
            <w:tcW w:w="975" w:type="dxa"/>
            <w:tcBorders>
              <w:top w:val="nil"/>
              <w:left w:val="nil"/>
              <w:bottom w:val="single" w:sz="4" w:space="0" w:color="auto"/>
              <w:right w:val="single" w:sz="4" w:space="0" w:color="auto"/>
            </w:tcBorders>
            <w:shd w:val="clear" w:color="auto" w:fill="auto"/>
            <w:noWrap/>
            <w:vAlign w:val="bottom"/>
            <w:hideMark/>
          </w:tcPr>
          <w:p w14:paraId="792AF7B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0,222201</w:t>
            </w:r>
          </w:p>
        </w:tc>
        <w:tc>
          <w:tcPr>
            <w:tcW w:w="960" w:type="dxa"/>
            <w:tcBorders>
              <w:top w:val="nil"/>
              <w:left w:val="nil"/>
              <w:bottom w:val="single" w:sz="4" w:space="0" w:color="auto"/>
              <w:right w:val="single" w:sz="4" w:space="0" w:color="auto"/>
            </w:tcBorders>
            <w:shd w:val="clear" w:color="auto" w:fill="auto"/>
            <w:noWrap/>
            <w:vAlign w:val="bottom"/>
            <w:hideMark/>
          </w:tcPr>
          <w:p w14:paraId="006F3F0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6D1543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6797D08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4628234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0CDE899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w:t>
            </w:r>
          </w:p>
        </w:tc>
      </w:tr>
      <w:tr w:rsidR="005B7DAA" w:rsidRPr="005B7DAA" w14:paraId="78540A8B"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67EE8A14"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mountain_dragon</w:t>
            </w:r>
          </w:p>
        </w:tc>
        <w:tc>
          <w:tcPr>
            <w:tcW w:w="960" w:type="dxa"/>
            <w:tcBorders>
              <w:top w:val="nil"/>
              <w:left w:val="nil"/>
              <w:bottom w:val="single" w:sz="4" w:space="0" w:color="auto"/>
              <w:right w:val="single" w:sz="4" w:space="0" w:color="auto"/>
            </w:tcBorders>
            <w:shd w:val="clear" w:color="auto" w:fill="auto"/>
            <w:noWrap/>
            <w:vAlign w:val="bottom"/>
            <w:hideMark/>
          </w:tcPr>
          <w:p w14:paraId="453418B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7AA4796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-0,00549</w:t>
            </w:r>
          </w:p>
        </w:tc>
        <w:tc>
          <w:tcPr>
            <w:tcW w:w="975" w:type="dxa"/>
            <w:tcBorders>
              <w:top w:val="nil"/>
              <w:left w:val="nil"/>
              <w:bottom w:val="single" w:sz="4" w:space="0" w:color="auto"/>
              <w:right w:val="single" w:sz="4" w:space="0" w:color="auto"/>
            </w:tcBorders>
            <w:shd w:val="clear" w:color="auto" w:fill="auto"/>
            <w:noWrap/>
            <w:vAlign w:val="bottom"/>
            <w:hideMark/>
          </w:tcPr>
          <w:p w14:paraId="12D206E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0,312628</w:t>
            </w:r>
          </w:p>
        </w:tc>
        <w:tc>
          <w:tcPr>
            <w:tcW w:w="960" w:type="dxa"/>
            <w:tcBorders>
              <w:top w:val="nil"/>
              <w:left w:val="nil"/>
              <w:bottom w:val="single" w:sz="4" w:space="0" w:color="auto"/>
              <w:right w:val="single" w:sz="4" w:space="0" w:color="auto"/>
            </w:tcBorders>
            <w:shd w:val="clear" w:color="auto" w:fill="auto"/>
            <w:noWrap/>
            <w:vAlign w:val="bottom"/>
            <w:hideMark/>
          </w:tcPr>
          <w:p w14:paraId="1E5EFB3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CD87B7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58067D0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0BF7FAE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4360EC3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w:t>
            </w:r>
          </w:p>
        </w:tc>
      </w:tr>
      <w:tr w:rsidR="005B7DAA" w:rsidRPr="005B7DAA" w14:paraId="55843C3C"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4B2578A5"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ocean_dragon</w:t>
            </w:r>
          </w:p>
        </w:tc>
        <w:tc>
          <w:tcPr>
            <w:tcW w:w="960" w:type="dxa"/>
            <w:tcBorders>
              <w:top w:val="nil"/>
              <w:left w:val="nil"/>
              <w:bottom w:val="single" w:sz="4" w:space="0" w:color="auto"/>
              <w:right w:val="single" w:sz="4" w:space="0" w:color="auto"/>
            </w:tcBorders>
            <w:shd w:val="clear" w:color="auto" w:fill="auto"/>
            <w:noWrap/>
            <w:vAlign w:val="bottom"/>
            <w:hideMark/>
          </w:tcPr>
          <w:p w14:paraId="77923F6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4097877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-0,04136</w:t>
            </w:r>
          </w:p>
        </w:tc>
        <w:tc>
          <w:tcPr>
            <w:tcW w:w="975" w:type="dxa"/>
            <w:tcBorders>
              <w:top w:val="nil"/>
              <w:left w:val="nil"/>
              <w:bottom w:val="single" w:sz="4" w:space="0" w:color="auto"/>
              <w:right w:val="single" w:sz="4" w:space="0" w:color="auto"/>
            </w:tcBorders>
            <w:shd w:val="clear" w:color="auto" w:fill="auto"/>
            <w:noWrap/>
            <w:vAlign w:val="bottom"/>
            <w:hideMark/>
          </w:tcPr>
          <w:p w14:paraId="1033F44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0,306362</w:t>
            </w:r>
          </w:p>
        </w:tc>
        <w:tc>
          <w:tcPr>
            <w:tcW w:w="960" w:type="dxa"/>
            <w:tcBorders>
              <w:top w:val="nil"/>
              <w:left w:val="nil"/>
              <w:bottom w:val="single" w:sz="4" w:space="0" w:color="auto"/>
              <w:right w:val="single" w:sz="4" w:space="0" w:color="auto"/>
            </w:tcBorders>
            <w:shd w:val="clear" w:color="auto" w:fill="auto"/>
            <w:noWrap/>
            <w:vAlign w:val="bottom"/>
            <w:hideMark/>
          </w:tcPr>
          <w:p w14:paraId="342E6BA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3E3EFA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0A6DD6A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2D0773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027B76A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32AAD066"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4D07B9E4"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wind_dragon</w:t>
            </w:r>
          </w:p>
        </w:tc>
        <w:tc>
          <w:tcPr>
            <w:tcW w:w="960" w:type="dxa"/>
            <w:tcBorders>
              <w:top w:val="nil"/>
              <w:left w:val="nil"/>
              <w:bottom w:val="single" w:sz="4" w:space="0" w:color="auto"/>
              <w:right w:val="single" w:sz="4" w:space="0" w:color="auto"/>
            </w:tcBorders>
            <w:shd w:val="clear" w:color="auto" w:fill="auto"/>
            <w:noWrap/>
            <w:vAlign w:val="bottom"/>
            <w:hideMark/>
          </w:tcPr>
          <w:p w14:paraId="3C73467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2D63B0A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0,010981</w:t>
            </w:r>
          </w:p>
        </w:tc>
        <w:tc>
          <w:tcPr>
            <w:tcW w:w="975" w:type="dxa"/>
            <w:tcBorders>
              <w:top w:val="nil"/>
              <w:left w:val="nil"/>
              <w:bottom w:val="single" w:sz="4" w:space="0" w:color="auto"/>
              <w:right w:val="single" w:sz="4" w:space="0" w:color="auto"/>
            </w:tcBorders>
            <w:shd w:val="clear" w:color="auto" w:fill="auto"/>
            <w:noWrap/>
            <w:vAlign w:val="bottom"/>
            <w:hideMark/>
          </w:tcPr>
          <w:p w14:paraId="647DCE7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0,166457</w:t>
            </w:r>
          </w:p>
        </w:tc>
        <w:tc>
          <w:tcPr>
            <w:tcW w:w="960" w:type="dxa"/>
            <w:tcBorders>
              <w:top w:val="nil"/>
              <w:left w:val="nil"/>
              <w:bottom w:val="single" w:sz="4" w:space="0" w:color="auto"/>
              <w:right w:val="single" w:sz="4" w:space="0" w:color="auto"/>
            </w:tcBorders>
            <w:shd w:val="clear" w:color="auto" w:fill="auto"/>
            <w:noWrap/>
            <w:vAlign w:val="bottom"/>
            <w:hideMark/>
          </w:tcPr>
          <w:p w14:paraId="4965869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6EA0C6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6BEA9D5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22A1F45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3A282F4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3</w:t>
            </w:r>
          </w:p>
        </w:tc>
      </w:tr>
      <w:tr w:rsidR="005B7DAA" w:rsidRPr="005B7DAA" w14:paraId="09C90341"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5E099A77"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baron</w:t>
            </w:r>
          </w:p>
        </w:tc>
        <w:tc>
          <w:tcPr>
            <w:tcW w:w="960" w:type="dxa"/>
            <w:tcBorders>
              <w:top w:val="nil"/>
              <w:left w:val="nil"/>
              <w:bottom w:val="single" w:sz="4" w:space="0" w:color="auto"/>
              <w:right w:val="single" w:sz="4" w:space="0" w:color="auto"/>
            </w:tcBorders>
            <w:shd w:val="clear" w:color="auto" w:fill="auto"/>
            <w:noWrap/>
            <w:vAlign w:val="bottom"/>
            <w:hideMark/>
          </w:tcPr>
          <w:p w14:paraId="3177B70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58B53B5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0,22511</w:t>
            </w:r>
          </w:p>
        </w:tc>
        <w:tc>
          <w:tcPr>
            <w:tcW w:w="975" w:type="dxa"/>
            <w:tcBorders>
              <w:top w:val="nil"/>
              <w:left w:val="nil"/>
              <w:bottom w:val="single" w:sz="4" w:space="0" w:color="auto"/>
              <w:right w:val="single" w:sz="4" w:space="0" w:color="auto"/>
            </w:tcBorders>
            <w:shd w:val="clear" w:color="auto" w:fill="auto"/>
            <w:noWrap/>
            <w:vAlign w:val="bottom"/>
            <w:hideMark/>
          </w:tcPr>
          <w:p w14:paraId="3BB17FF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0,499929</w:t>
            </w:r>
          </w:p>
        </w:tc>
        <w:tc>
          <w:tcPr>
            <w:tcW w:w="960" w:type="dxa"/>
            <w:tcBorders>
              <w:top w:val="nil"/>
              <w:left w:val="nil"/>
              <w:bottom w:val="single" w:sz="4" w:space="0" w:color="auto"/>
              <w:right w:val="single" w:sz="4" w:space="0" w:color="auto"/>
            </w:tcBorders>
            <w:shd w:val="clear" w:color="auto" w:fill="auto"/>
            <w:noWrap/>
            <w:vAlign w:val="bottom"/>
            <w:hideMark/>
          </w:tcPr>
          <w:p w14:paraId="23873C5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6238B8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6CABDE4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187A504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1044" w:type="dxa"/>
            <w:tcBorders>
              <w:top w:val="nil"/>
              <w:left w:val="nil"/>
              <w:bottom w:val="single" w:sz="4" w:space="0" w:color="auto"/>
              <w:right w:val="single" w:sz="4" w:space="0" w:color="auto"/>
            </w:tcBorders>
            <w:shd w:val="clear" w:color="auto" w:fill="auto"/>
            <w:noWrap/>
            <w:vAlign w:val="bottom"/>
            <w:hideMark/>
          </w:tcPr>
          <w:p w14:paraId="2765DC8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677D6F63"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7F8E858A"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elder</w:t>
            </w:r>
          </w:p>
        </w:tc>
        <w:tc>
          <w:tcPr>
            <w:tcW w:w="960" w:type="dxa"/>
            <w:tcBorders>
              <w:top w:val="nil"/>
              <w:left w:val="nil"/>
              <w:bottom w:val="single" w:sz="4" w:space="0" w:color="auto"/>
              <w:right w:val="single" w:sz="4" w:space="0" w:color="auto"/>
            </w:tcBorders>
            <w:shd w:val="clear" w:color="auto" w:fill="auto"/>
            <w:noWrap/>
            <w:vAlign w:val="bottom"/>
            <w:hideMark/>
          </w:tcPr>
          <w:p w14:paraId="19A5F06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0E0551A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0,036237</w:t>
            </w:r>
          </w:p>
        </w:tc>
        <w:tc>
          <w:tcPr>
            <w:tcW w:w="975" w:type="dxa"/>
            <w:tcBorders>
              <w:top w:val="nil"/>
              <w:left w:val="nil"/>
              <w:bottom w:val="single" w:sz="4" w:space="0" w:color="auto"/>
              <w:right w:val="single" w:sz="4" w:space="0" w:color="auto"/>
            </w:tcBorders>
            <w:shd w:val="clear" w:color="auto" w:fill="auto"/>
            <w:noWrap/>
            <w:vAlign w:val="bottom"/>
            <w:hideMark/>
          </w:tcPr>
          <w:p w14:paraId="7D1A352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0,188863</w:t>
            </w:r>
          </w:p>
        </w:tc>
        <w:tc>
          <w:tcPr>
            <w:tcW w:w="960" w:type="dxa"/>
            <w:tcBorders>
              <w:top w:val="nil"/>
              <w:left w:val="nil"/>
              <w:bottom w:val="single" w:sz="4" w:space="0" w:color="auto"/>
              <w:right w:val="single" w:sz="4" w:space="0" w:color="auto"/>
            </w:tcBorders>
            <w:shd w:val="clear" w:color="auto" w:fill="auto"/>
            <w:noWrap/>
            <w:vAlign w:val="bottom"/>
            <w:hideMark/>
          </w:tcPr>
          <w:p w14:paraId="71760FE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94DF38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1E855D3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7D54C2A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37BCF7D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6DE6D568"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52271935"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herald</w:t>
            </w:r>
          </w:p>
        </w:tc>
        <w:tc>
          <w:tcPr>
            <w:tcW w:w="960" w:type="dxa"/>
            <w:tcBorders>
              <w:top w:val="nil"/>
              <w:left w:val="nil"/>
              <w:bottom w:val="single" w:sz="4" w:space="0" w:color="auto"/>
              <w:right w:val="single" w:sz="4" w:space="0" w:color="auto"/>
            </w:tcBorders>
            <w:shd w:val="clear" w:color="auto" w:fill="auto"/>
            <w:noWrap/>
            <w:vAlign w:val="bottom"/>
            <w:hideMark/>
          </w:tcPr>
          <w:p w14:paraId="40FEE3D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0D7783E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0,06552</w:t>
            </w:r>
          </w:p>
        </w:tc>
        <w:tc>
          <w:tcPr>
            <w:tcW w:w="975" w:type="dxa"/>
            <w:tcBorders>
              <w:top w:val="nil"/>
              <w:left w:val="nil"/>
              <w:bottom w:val="single" w:sz="4" w:space="0" w:color="auto"/>
              <w:right w:val="single" w:sz="4" w:space="0" w:color="auto"/>
            </w:tcBorders>
            <w:shd w:val="clear" w:color="auto" w:fill="auto"/>
            <w:noWrap/>
            <w:vAlign w:val="bottom"/>
            <w:hideMark/>
          </w:tcPr>
          <w:p w14:paraId="3D0CE64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0,271476</w:t>
            </w:r>
          </w:p>
        </w:tc>
        <w:tc>
          <w:tcPr>
            <w:tcW w:w="960" w:type="dxa"/>
            <w:tcBorders>
              <w:top w:val="nil"/>
              <w:left w:val="nil"/>
              <w:bottom w:val="single" w:sz="4" w:space="0" w:color="auto"/>
              <w:right w:val="single" w:sz="4" w:space="0" w:color="auto"/>
            </w:tcBorders>
            <w:shd w:val="clear" w:color="auto" w:fill="auto"/>
            <w:noWrap/>
            <w:vAlign w:val="bottom"/>
            <w:hideMark/>
          </w:tcPr>
          <w:p w14:paraId="32EA063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6FCFAB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422C1C8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14FF25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630FBD8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57AFDE76"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4B95F02A"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blue_team_win</w:t>
            </w:r>
          </w:p>
        </w:tc>
        <w:tc>
          <w:tcPr>
            <w:tcW w:w="960" w:type="dxa"/>
            <w:tcBorders>
              <w:top w:val="nil"/>
              <w:left w:val="nil"/>
              <w:bottom w:val="single" w:sz="4" w:space="0" w:color="auto"/>
              <w:right w:val="single" w:sz="4" w:space="0" w:color="auto"/>
            </w:tcBorders>
            <w:shd w:val="clear" w:color="auto" w:fill="auto"/>
            <w:noWrap/>
            <w:vAlign w:val="bottom"/>
            <w:hideMark/>
          </w:tcPr>
          <w:p w14:paraId="522B5EF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64E7E0A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0,675329</w:t>
            </w:r>
          </w:p>
        </w:tc>
        <w:tc>
          <w:tcPr>
            <w:tcW w:w="975" w:type="dxa"/>
            <w:tcBorders>
              <w:top w:val="nil"/>
              <w:left w:val="nil"/>
              <w:bottom w:val="single" w:sz="4" w:space="0" w:color="auto"/>
              <w:right w:val="single" w:sz="4" w:space="0" w:color="auto"/>
            </w:tcBorders>
            <w:shd w:val="clear" w:color="auto" w:fill="auto"/>
            <w:noWrap/>
            <w:vAlign w:val="bottom"/>
            <w:hideMark/>
          </w:tcPr>
          <w:p w14:paraId="2EA36C1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0,468337</w:t>
            </w:r>
          </w:p>
        </w:tc>
        <w:tc>
          <w:tcPr>
            <w:tcW w:w="960" w:type="dxa"/>
            <w:tcBorders>
              <w:top w:val="nil"/>
              <w:left w:val="nil"/>
              <w:bottom w:val="single" w:sz="4" w:space="0" w:color="auto"/>
              <w:right w:val="single" w:sz="4" w:space="0" w:color="auto"/>
            </w:tcBorders>
            <w:shd w:val="clear" w:color="auto" w:fill="auto"/>
            <w:noWrap/>
            <w:vAlign w:val="bottom"/>
            <w:hideMark/>
          </w:tcPr>
          <w:p w14:paraId="4E75C7D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1780E3D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46B098C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75" w:type="dxa"/>
            <w:tcBorders>
              <w:top w:val="nil"/>
              <w:left w:val="nil"/>
              <w:bottom w:val="single" w:sz="4" w:space="0" w:color="auto"/>
              <w:right w:val="single" w:sz="4" w:space="0" w:color="auto"/>
            </w:tcBorders>
            <w:shd w:val="clear" w:color="auto" w:fill="auto"/>
            <w:noWrap/>
            <w:vAlign w:val="bottom"/>
            <w:hideMark/>
          </w:tcPr>
          <w:p w14:paraId="7FE2BC1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1044" w:type="dxa"/>
            <w:tcBorders>
              <w:top w:val="nil"/>
              <w:left w:val="nil"/>
              <w:bottom w:val="single" w:sz="4" w:space="0" w:color="auto"/>
              <w:right w:val="single" w:sz="4" w:space="0" w:color="auto"/>
            </w:tcBorders>
            <w:shd w:val="clear" w:color="auto" w:fill="auto"/>
            <w:noWrap/>
            <w:vAlign w:val="bottom"/>
            <w:hideMark/>
          </w:tcPr>
          <w:p w14:paraId="3856094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2D4B9749"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10F628A4"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zeri_yummi_blue</w:t>
            </w:r>
          </w:p>
        </w:tc>
        <w:tc>
          <w:tcPr>
            <w:tcW w:w="960" w:type="dxa"/>
            <w:tcBorders>
              <w:top w:val="nil"/>
              <w:left w:val="nil"/>
              <w:bottom w:val="single" w:sz="4" w:space="0" w:color="auto"/>
              <w:right w:val="single" w:sz="4" w:space="0" w:color="auto"/>
            </w:tcBorders>
            <w:shd w:val="clear" w:color="auto" w:fill="auto"/>
            <w:noWrap/>
            <w:vAlign w:val="bottom"/>
            <w:hideMark/>
          </w:tcPr>
          <w:p w14:paraId="4E81D1E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655E58D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0,012079</w:t>
            </w:r>
          </w:p>
        </w:tc>
        <w:tc>
          <w:tcPr>
            <w:tcW w:w="975" w:type="dxa"/>
            <w:tcBorders>
              <w:top w:val="nil"/>
              <w:left w:val="nil"/>
              <w:bottom w:val="single" w:sz="4" w:space="0" w:color="auto"/>
              <w:right w:val="single" w:sz="4" w:space="0" w:color="auto"/>
            </w:tcBorders>
            <w:shd w:val="clear" w:color="auto" w:fill="auto"/>
            <w:noWrap/>
            <w:vAlign w:val="bottom"/>
            <w:hideMark/>
          </w:tcPr>
          <w:p w14:paraId="6F832CB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0,109259</w:t>
            </w:r>
          </w:p>
        </w:tc>
        <w:tc>
          <w:tcPr>
            <w:tcW w:w="960" w:type="dxa"/>
            <w:tcBorders>
              <w:top w:val="nil"/>
              <w:left w:val="nil"/>
              <w:bottom w:val="single" w:sz="4" w:space="0" w:color="auto"/>
              <w:right w:val="single" w:sz="4" w:space="0" w:color="auto"/>
            </w:tcBorders>
            <w:shd w:val="clear" w:color="auto" w:fill="auto"/>
            <w:noWrap/>
            <w:vAlign w:val="bottom"/>
            <w:hideMark/>
          </w:tcPr>
          <w:p w14:paraId="16571E9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273CF34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684E9B2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2AA2FA4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4967C70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36716712"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47F79E64"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zeri_yummi_red</w:t>
            </w:r>
          </w:p>
        </w:tc>
        <w:tc>
          <w:tcPr>
            <w:tcW w:w="960" w:type="dxa"/>
            <w:tcBorders>
              <w:top w:val="nil"/>
              <w:left w:val="nil"/>
              <w:bottom w:val="single" w:sz="4" w:space="0" w:color="auto"/>
              <w:right w:val="single" w:sz="4" w:space="0" w:color="auto"/>
            </w:tcBorders>
            <w:shd w:val="clear" w:color="auto" w:fill="auto"/>
            <w:noWrap/>
            <w:vAlign w:val="bottom"/>
            <w:hideMark/>
          </w:tcPr>
          <w:p w14:paraId="0184382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4869D64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0,010615</w:t>
            </w:r>
          </w:p>
        </w:tc>
        <w:tc>
          <w:tcPr>
            <w:tcW w:w="975" w:type="dxa"/>
            <w:tcBorders>
              <w:top w:val="nil"/>
              <w:left w:val="nil"/>
              <w:bottom w:val="single" w:sz="4" w:space="0" w:color="auto"/>
              <w:right w:val="single" w:sz="4" w:space="0" w:color="auto"/>
            </w:tcBorders>
            <w:shd w:val="clear" w:color="auto" w:fill="auto"/>
            <w:noWrap/>
            <w:vAlign w:val="bottom"/>
            <w:hideMark/>
          </w:tcPr>
          <w:p w14:paraId="1F4E338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0,102499</w:t>
            </w:r>
          </w:p>
        </w:tc>
        <w:tc>
          <w:tcPr>
            <w:tcW w:w="960" w:type="dxa"/>
            <w:tcBorders>
              <w:top w:val="nil"/>
              <w:left w:val="nil"/>
              <w:bottom w:val="single" w:sz="4" w:space="0" w:color="auto"/>
              <w:right w:val="single" w:sz="4" w:space="0" w:color="auto"/>
            </w:tcBorders>
            <w:shd w:val="clear" w:color="auto" w:fill="auto"/>
            <w:noWrap/>
            <w:vAlign w:val="bottom"/>
            <w:hideMark/>
          </w:tcPr>
          <w:p w14:paraId="161C20F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5029191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53B4692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4B323F2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61AC9F8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2A54C745"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378BF3A2"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lucian_nami_blue</w:t>
            </w:r>
          </w:p>
        </w:tc>
        <w:tc>
          <w:tcPr>
            <w:tcW w:w="960" w:type="dxa"/>
            <w:tcBorders>
              <w:top w:val="nil"/>
              <w:left w:val="nil"/>
              <w:bottom w:val="single" w:sz="4" w:space="0" w:color="auto"/>
              <w:right w:val="single" w:sz="4" w:space="0" w:color="auto"/>
            </w:tcBorders>
            <w:shd w:val="clear" w:color="auto" w:fill="auto"/>
            <w:noWrap/>
            <w:vAlign w:val="bottom"/>
            <w:hideMark/>
          </w:tcPr>
          <w:p w14:paraId="0F0E5C6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34FAB68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0,065886</w:t>
            </w:r>
          </w:p>
        </w:tc>
        <w:tc>
          <w:tcPr>
            <w:tcW w:w="975" w:type="dxa"/>
            <w:tcBorders>
              <w:top w:val="nil"/>
              <w:left w:val="nil"/>
              <w:bottom w:val="single" w:sz="4" w:space="0" w:color="auto"/>
              <w:right w:val="single" w:sz="4" w:space="0" w:color="auto"/>
            </w:tcBorders>
            <w:shd w:val="clear" w:color="auto" w:fill="auto"/>
            <w:noWrap/>
            <w:vAlign w:val="bottom"/>
            <w:hideMark/>
          </w:tcPr>
          <w:p w14:paraId="11382E5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0,248128</w:t>
            </w:r>
          </w:p>
        </w:tc>
        <w:tc>
          <w:tcPr>
            <w:tcW w:w="960" w:type="dxa"/>
            <w:tcBorders>
              <w:top w:val="nil"/>
              <w:left w:val="nil"/>
              <w:bottom w:val="single" w:sz="4" w:space="0" w:color="auto"/>
              <w:right w:val="single" w:sz="4" w:space="0" w:color="auto"/>
            </w:tcBorders>
            <w:shd w:val="clear" w:color="auto" w:fill="auto"/>
            <w:noWrap/>
            <w:vAlign w:val="bottom"/>
            <w:hideMark/>
          </w:tcPr>
          <w:p w14:paraId="33573B7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3490247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18D4790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2A32A13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735F4E8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2D37581B"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116D7251"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lucian_nami_red</w:t>
            </w:r>
          </w:p>
        </w:tc>
        <w:tc>
          <w:tcPr>
            <w:tcW w:w="960" w:type="dxa"/>
            <w:tcBorders>
              <w:top w:val="nil"/>
              <w:left w:val="nil"/>
              <w:bottom w:val="single" w:sz="4" w:space="0" w:color="auto"/>
              <w:right w:val="single" w:sz="4" w:space="0" w:color="auto"/>
            </w:tcBorders>
            <w:shd w:val="clear" w:color="auto" w:fill="auto"/>
            <w:noWrap/>
            <w:vAlign w:val="bottom"/>
            <w:hideMark/>
          </w:tcPr>
          <w:p w14:paraId="2EC7558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30282C0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0,028917</w:t>
            </w:r>
          </w:p>
        </w:tc>
        <w:tc>
          <w:tcPr>
            <w:tcW w:w="975" w:type="dxa"/>
            <w:tcBorders>
              <w:top w:val="nil"/>
              <w:left w:val="nil"/>
              <w:bottom w:val="single" w:sz="4" w:space="0" w:color="auto"/>
              <w:right w:val="single" w:sz="4" w:space="0" w:color="auto"/>
            </w:tcBorders>
            <w:shd w:val="clear" w:color="auto" w:fill="auto"/>
            <w:noWrap/>
            <w:vAlign w:val="bottom"/>
            <w:hideMark/>
          </w:tcPr>
          <w:p w14:paraId="102DCD2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0,167603</w:t>
            </w:r>
          </w:p>
        </w:tc>
        <w:tc>
          <w:tcPr>
            <w:tcW w:w="960" w:type="dxa"/>
            <w:tcBorders>
              <w:top w:val="nil"/>
              <w:left w:val="nil"/>
              <w:bottom w:val="single" w:sz="4" w:space="0" w:color="auto"/>
              <w:right w:val="single" w:sz="4" w:space="0" w:color="auto"/>
            </w:tcBorders>
            <w:shd w:val="clear" w:color="auto" w:fill="auto"/>
            <w:noWrap/>
            <w:vAlign w:val="bottom"/>
            <w:hideMark/>
          </w:tcPr>
          <w:p w14:paraId="48251FD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534496C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09588E2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2551794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41A68B3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277C3AFC"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3F3BD435"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senna_tahm_blue</w:t>
            </w:r>
          </w:p>
        </w:tc>
        <w:tc>
          <w:tcPr>
            <w:tcW w:w="960" w:type="dxa"/>
            <w:tcBorders>
              <w:top w:val="nil"/>
              <w:left w:val="nil"/>
              <w:bottom w:val="single" w:sz="4" w:space="0" w:color="auto"/>
              <w:right w:val="single" w:sz="4" w:space="0" w:color="auto"/>
            </w:tcBorders>
            <w:shd w:val="clear" w:color="auto" w:fill="auto"/>
            <w:noWrap/>
            <w:vAlign w:val="bottom"/>
            <w:hideMark/>
          </w:tcPr>
          <w:p w14:paraId="7548CB4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04AB03F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0,028551</w:t>
            </w:r>
          </w:p>
        </w:tc>
        <w:tc>
          <w:tcPr>
            <w:tcW w:w="975" w:type="dxa"/>
            <w:tcBorders>
              <w:top w:val="nil"/>
              <w:left w:val="nil"/>
              <w:bottom w:val="single" w:sz="4" w:space="0" w:color="auto"/>
              <w:right w:val="single" w:sz="4" w:space="0" w:color="auto"/>
            </w:tcBorders>
            <w:shd w:val="clear" w:color="auto" w:fill="auto"/>
            <w:noWrap/>
            <w:vAlign w:val="bottom"/>
            <w:hideMark/>
          </w:tcPr>
          <w:p w14:paraId="2FC4C65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0,16657</w:t>
            </w:r>
          </w:p>
        </w:tc>
        <w:tc>
          <w:tcPr>
            <w:tcW w:w="960" w:type="dxa"/>
            <w:tcBorders>
              <w:top w:val="nil"/>
              <w:left w:val="nil"/>
              <w:bottom w:val="single" w:sz="4" w:space="0" w:color="auto"/>
              <w:right w:val="single" w:sz="4" w:space="0" w:color="auto"/>
            </w:tcBorders>
            <w:shd w:val="clear" w:color="auto" w:fill="auto"/>
            <w:noWrap/>
            <w:vAlign w:val="bottom"/>
            <w:hideMark/>
          </w:tcPr>
          <w:p w14:paraId="2AFAEC9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77538B5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5B164A3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0129511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2918623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67F815AA"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63EFAF92"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senna_tahm_red</w:t>
            </w:r>
          </w:p>
        </w:tc>
        <w:tc>
          <w:tcPr>
            <w:tcW w:w="960" w:type="dxa"/>
            <w:tcBorders>
              <w:top w:val="nil"/>
              <w:left w:val="nil"/>
              <w:bottom w:val="single" w:sz="4" w:space="0" w:color="auto"/>
              <w:right w:val="single" w:sz="4" w:space="0" w:color="auto"/>
            </w:tcBorders>
            <w:shd w:val="clear" w:color="auto" w:fill="auto"/>
            <w:noWrap/>
            <w:vAlign w:val="bottom"/>
            <w:hideMark/>
          </w:tcPr>
          <w:p w14:paraId="7D2F6A4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1F0E615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0,04429</w:t>
            </w:r>
          </w:p>
        </w:tc>
        <w:tc>
          <w:tcPr>
            <w:tcW w:w="975" w:type="dxa"/>
            <w:tcBorders>
              <w:top w:val="nil"/>
              <w:left w:val="nil"/>
              <w:bottom w:val="single" w:sz="4" w:space="0" w:color="auto"/>
              <w:right w:val="single" w:sz="4" w:space="0" w:color="auto"/>
            </w:tcBorders>
            <w:shd w:val="clear" w:color="auto" w:fill="auto"/>
            <w:noWrap/>
            <w:vAlign w:val="bottom"/>
            <w:hideMark/>
          </w:tcPr>
          <w:p w14:paraId="05BA38F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0,205776</w:t>
            </w:r>
          </w:p>
        </w:tc>
        <w:tc>
          <w:tcPr>
            <w:tcW w:w="960" w:type="dxa"/>
            <w:tcBorders>
              <w:top w:val="nil"/>
              <w:left w:val="nil"/>
              <w:bottom w:val="single" w:sz="4" w:space="0" w:color="auto"/>
              <w:right w:val="single" w:sz="4" w:space="0" w:color="auto"/>
            </w:tcBorders>
            <w:shd w:val="clear" w:color="auto" w:fill="auto"/>
            <w:noWrap/>
            <w:vAlign w:val="bottom"/>
            <w:hideMark/>
          </w:tcPr>
          <w:p w14:paraId="5428A2E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35FDD70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662EE4F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0136F4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74A1384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232AE946"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336404EF"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kog_lulu_blue</w:t>
            </w:r>
          </w:p>
        </w:tc>
        <w:tc>
          <w:tcPr>
            <w:tcW w:w="960" w:type="dxa"/>
            <w:tcBorders>
              <w:top w:val="nil"/>
              <w:left w:val="nil"/>
              <w:bottom w:val="single" w:sz="4" w:space="0" w:color="auto"/>
              <w:right w:val="single" w:sz="4" w:space="0" w:color="auto"/>
            </w:tcBorders>
            <w:shd w:val="clear" w:color="auto" w:fill="auto"/>
            <w:noWrap/>
            <w:vAlign w:val="bottom"/>
            <w:hideMark/>
          </w:tcPr>
          <w:p w14:paraId="1F1E071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5E01BA2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0,008419</w:t>
            </w:r>
          </w:p>
        </w:tc>
        <w:tc>
          <w:tcPr>
            <w:tcW w:w="975" w:type="dxa"/>
            <w:tcBorders>
              <w:top w:val="nil"/>
              <w:left w:val="nil"/>
              <w:bottom w:val="single" w:sz="4" w:space="0" w:color="auto"/>
              <w:right w:val="single" w:sz="4" w:space="0" w:color="auto"/>
            </w:tcBorders>
            <w:shd w:val="clear" w:color="auto" w:fill="auto"/>
            <w:noWrap/>
            <w:vAlign w:val="bottom"/>
            <w:hideMark/>
          </w:tcPr>
          <w:p w14:paraId="034FD6C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0,091383</w:t>
            </w:r>
          </w:p>
        </w:tc>
        <w:tc>
          <w:tcPr>
            <w:tcW w:w="960" w:type="dxa"/>
            <w:tcBorders>
              <w:top w:val="nil"/>
              <w:left w:val="nil"/>
              <w:bottom w:val="single" w:sz="4" w:space="0" w:color="auto"/>
              <w:right w:val="single" w:sz="4" w:space="0" w:color="auto"/>
            </w:tcBorders>
            <w:shd w:val="clear" w:color="auto" w:fill="auto"/>
            <w:noWrap/>
            <w:vAlign w:val="bottom"/>
            <w:hideMark/>
          </w:tcPr>
          <w:p w14:paraId="28EFF50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1898BC4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367AF3D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25EA2E7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24065D0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12E4FBCC"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4043EA36"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kog_lulu_red</w:t>
            </w:r>
          </w:p>
        </w:tc>
        <w:tc>
          <w:tcPr>
            <w:tcW w:w="960" w:type="dxa"/>
            <w:tcBorders>
              <w:top w:val="nil"/>
              <w:left w:val="nil"/>
              <w:bottom w:val="single" w:sz="4" w:space="0" w:color="auto"/>
              <w:right w:val="single" w:sz="4" w:space="0" w:color="auto"/>
            </w:tcBorders>
            <w:shd w:val="clear" w:color="auto" w:fill="auto"/>
            <w:noWrap/>
            <w:vAlign w:val="bottom"/>
            <w:hideMark/>
          </w:tcPr>
          <w:p w14:paraId="087CF3E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3CA5E06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429E901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580A461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1D30306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5CBED5C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201B5F9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552F4E8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r>
      <w:tr w:rsidR="005B7DAA" w:rsidRPr="005B7DAA" w14:paraId="62F1BE55"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759C77A7"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hextech_soul</w:t>
            </w:r>
          </w:p>
        </w:tc>
        <w:tc>
          <w:tcPr>
            <w:tcW w:w="960" w:type="dxa"/>
            <w:tcBorders>
              <w:top w:val="nil"/>
              <w:left w:val="nil"/>
              <w:bottom w:val="single" w:sz="4" w:space="0" w:color="auto"/>
              <w:right w:val="single" w:sz="4" w:space="0" w:color="auto"/>
            </w:tcBorders>
            <w:shd w:val="clear" w:color="auto" w:fill="auto"/>
            <w:noWrap/>
            <w:vAlign w:val="bottom"/>
            <w:hideMark/>
          </w:tcPr>
          <w:p w14:paraId="0EA74AD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42EFCA3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-0,00549</w:t>
            </w:r>
          </w:p>
        </w:tc>
        <w:tc>
          <w:tcPr>
            <w:tcW w:w="975" w:type="dxa"/>
            <w:tcBorders>
              <w:top w:val="nil"/>
              <w:left w:val="nil"/>
              <w:bottom w:val="single" w:sz="4" w:space="0" w:color="auto"/>
              <w:right w:val="single" w:sz="4" w:space="0" w:color="auto"/>
            </w:tcBorders>
            <w:shd w:val="clear" w:color="auto" w:fill="auto"/>
            <w:noWrap/>
            <w:vAlign w:val="bottom"/>
            <w:hideMark/>
          </w:tcPr>
          <w:p w14:paraId="042E6AB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0,131071</w:t>
            </w:r>
          </w:p>
        </w:tc>
        <w:tc>
          <w:tcPr>
            <w:tcW w:w="960" w:type="dxa"/>
            <w:tcBorders>
              <w:top w:val="nil"/>
              <w:left w:val="nil"/>
              <w:bottom w:val="single" w:sz="4" w:space="0" w:color="auto"/>
              <w:right w:val="single" w:sz="4" w:space="0" w:color="auto"/>
            </w:tcBorders>
            <w:shd w:val="clear" w:color="auto" w:fill="auto"/>
            <w:noWrap/>
            <w:vAlign w:val="bottom"/>
            <w:hideMark/>
          </w:tcPr>
          <w:p w14:paraId="03C0BF2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473133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1DB5E89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66A8FC7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7BEA349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4FDBF2E2"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6F1FA568"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infernal_soul</w:t>
            </w:r>
          </w:p>
        </w:tc>
        <w:tc>
          <w:tcPr>
            <w:tcW w:w="960" w:type="dxa"/>
            <w:tcBorders>
              <w:top w:val="nil"/>
              <w:left w:val="nil"/>
              <w:bottom w:val="single" w:sz="4" w:space="0" w:color="auto"/>
              <w:right w:val="single" w:sz="4" w:space="0" w:color="auto"/>
            </w:tcBorders>
            <w:shd w:val="clear" w:color="auto" w:fill="auto"/>
            <w:noWrap/>
            <w:vAlign w:val="bottom"/>
            <w:hideMark/>
          </w:tcPr>
          <w:p w14:paraId="2C19818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698A6CC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-0,00183</w:t>
            </w:r>
          </w:p>
        </w:tc>
        <w:tc>
          <w:tcPr>
            <w:tcW w:w="975" w:type="dxa"/>
            <w:tcBorders>
              <w:top w:val="nil"/>
              <w:left w:val="nil"/>
              <w:bottom w:val="single" w:sz="4" w:space="0" w:color="auto"/>
              <w:right w:val="single" w:sz="4" w:space="0" w:color="auto"/>
            </w:tcBorders>
            <w:shd w:val="clear" w:color="auto" w:fill="auto"/>
            <w:noWrap/>
            <w:vAlign w:val="bottom"/>
            <w:hideMark/>
          </w:tcPr>
          <w:p w14:paraId="7E7D227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0,212215</w:t>
            </w:r>
          </w:p>
        </w:tc>
        <w:tc>
          <w:tcPr>
            <w:tcW w:w="960" w:type="dxa"/>
            <w:tcBorders>
              <w:top w:val="nil"/>
              <w:left w:val="nil"/>
              <w:bottom w:val="single" w:sz="4" w:space="0" w:color="auto"/>
              <w:right w:val="single" w:sz="4" w:space="0" w:color="auto"/>
            </w:tcBorders>
            <w:shd w:val="clear" w:color="auto" w:fill="auto"/>
            <w:noWrap/>
            <w:vAlign w:val="bottom"/>
            <w:hideMark/>
          </w:tcPr>
          <w:p w14:paraId="219FB38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6B61CF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138276B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0F121B4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44AD853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2A873F2D"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44019D85"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mountain_soul</w:t>
            </w:r>
          </w:p>
        </w:tc>
        <w:tc>
          <w:tcPr>
            <w:tcW w:w="960" w:type="dxa"/>
            <w:tcBorders>
              <w:top w:val="nil"/>
              <w:left w:val="nil"/>
              <w:bottom w:val="single" w:sz="4" w:space="0" w:color="auto"/>
              <w:right w:val="single" w:sz="4" w:space="0" w:color="auto"/>
            </w:tcBorders>
            <w:shd w:val="clear" w:color="auto" w:fill="auto"/>
            <w:noWrap/>
            <w:vAlign w:val="bottom"/>
            <w:hideMark/>
          </w:tcPr>
          <w:p w14:paraId="0D04D3D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0D40388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0,003294</w:t>
            </w:r>
          </w:p>
        </w:tc>
        <w:tc>
          <w:tcPr>
            <w:tcW w:w="975" w:type="dxa"/>
            <w:tcBorders>
              <w:top w:val="nil"/>
              <w:left w:val="nil"/>
              <w:bottom w:val="single" w:sz="4" w:space="0" w:color="auto"/>
              <w:right w:val="single" w:sz="4" w:space="0" w:color="auto"/>
            </w:tcBorders>
            <w:shd w:val="clear" w:color="auto" w:fill="auto"/>
            <w:noWrap/>
            <w:vAlign w:val="bottom"/>
            <w:hideMark/>
          </w:tcPr>
          <w:p w14:paraId="73C6315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0,128322</w:t>
            </w:r>
          </w:p>
        </w:tc>
        <w:tc>
          <w:tcPr>
            <w:tcW w:w="960" w:type="dxa"/>
            <w:tcBorders>
              <w:top w:val="nil"/>
              <w:left w:val="nil"/>
              <w:bottom w:val="single" w:sz="4" w:space="0" w:color="auto"/>
              <w:right w:val="single" w:sz="4" w:space="0" w:color="auto"/>
            </w:tcBorders>
            <w:shd w:val="clear" w:color="auto" w:fill="auto"/>
            <w:noWrap/>
            <w:vAlign w:val="bottom"/>
            <w:hideMark/>
          </w:tcPr>
          <w:p w14:paraId="155FD8A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90871A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73FC5FA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3EEFAB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7214FEF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3AE3105F"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218F6037"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ocean_soul</w:t>
            </w:r>
          </w:p>
        </w:tc>
        <w:tc>
          <w:tcPr>
            <w:tcW w:w="960" w:type="dxa"/>
            <w:tcBorders>
              <w:top w:val="nil"/>
              <w:left w:val="nil"/>
              <w:bottom w:val="single" w:sz="4" w:space="0" w:color="auto"/>
              <w:right w:val="single" w:sz="4" w:space="0" w:color="auto"/>
            </w:tcBorders>
            <w:shd w:val="clear" w:color="auto" w:fill="auto"/>
            <w:noWrap/>
            <w:vAlign w:val="bottom"/>
            <w:hideMark/>
          </w:tcPr>
          <w:p w14:paraId="146AE0A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6339CCE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-0,00586</w:t>
            </w:r>
          </w:p>
        </w:tc>
        <w:tc>
          <w:tcPr>
            <w:tcW w:w="975" w:type="dxa"/>
            <w:tcBorders>
              <w:top w:val="nil"/>
              <w:left w:val="nil"/>
              <w:bottom w:val="single" w:sz="4" w:space="0" w:color="auto"/>
              <w:right w:val="single" w:sz="4" w:space="0" w:color="auto"/>
            </w:tcBorders>
            <w:shd w:val="clear" w:color="auto" w:fill="auto"/>
            <w:noWrap/>
            <w:vAlign w:val="bottom"/>
            <w:hideMark/>
          </w:tcPr>
          <w:p w14:paraId="3B775A8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0,135181</w:t>
            </w:r>
          </w:p>
        </w:tc>
        <w:tc>
          <w:tcPr>
            <w:tcW w:w="960" w:type="dxa"/>
            <w:tcBorders>
              <w:top w:val="nil"/>
              <w:left w:val="nil"/>
              <w:bottom w:val="single" w:sz="4" w:space="0" w:color="auto"/>
              <w:right w:val="single" w:sz="4" w:space="0" w:color="auto"/>
            </w:tcBorders>
            <w:shd w:val="clear" w:color="auto" w:fill="auto"/>
            <w:noWrap/>
            <w:vAlign w:val="bottom"/>
            <w:hideMark/>
          </w:tcPr>
          <w:p w14:paraId="6CD9540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87A2A1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31AED87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1BB3ABC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56D16A2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62DE0CB8"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33F7E60D"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wind_soul</w:t>
            </w:r>
          </w:p>
        </w:tc>
        <w:tc>
          <w:tcPr>
            <w:tcW w:w="960" w:type="dxa"/>
            <w:tcBorders>
              <w:top w:val="nil"/>
              <w:left w:val="nil"/>
              <w:bottom w:val="single" w:sz="4" w:space="0" w:color="auto"/>
              <w:right w:val="single" w:sz="4" w:space="0" w:color="auto"/>
            </w:tcBorders>
            <w:shd w:val="clear" w:color="auto" w:fill="auto"/>
            <w:noWrap/>
            <w:vAlign w:val="bottom"/>
            <w:hideMark/>
          </w:tcPr>
          <w:p w14:paraId="48415CE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0E9533F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-0,03551</w:t>
            </w:r>
          </w:p>
        </w:tc>
        <w:tc>
          <w:tcPr>
            <w:tcW w:w="975" w:type="dxa"/>
            <w:tcBorders>
              <w:top w:val="nil"/>
              <w:left w:val="nil"/>
              <w:bottom w:val="single" w:sz="4" w:space="0" w:color="auto"/>
              <w:right w:val="single" w:sz="4" w:space="0" w:color="auto"/>
            </w:tcBorders>
            <w:shd w:val="clear" w:color="auto" w:fill="auto"/>
            <w:noWrap/>
            <w:vAlign w:val="bottom"/>
            <w:hideMark/>
          </w:tcPr>
          <w:p w14:paraId="0CF7CA8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0,221142</w:t>
            </w:r>
          </w:p>
        </w:tc>
        <w:tc>
          <w:tcPr>
            <w:tcW w:w="960" w:type="dxa"/>
            <w:tcBorders>
              <w:top w:val="nil"/>
              <w:left w:val="nil"/>
              <w:bottom w:val="single" w:sz="4" w:space="0" w:color="auto"/>
              <w:right w:val="single" w:sz="4" w:space="0" w:color="auto"/>
            </w:tcBorders>
            <w:shd w:val="clear" w:color="auto" w:fill="auto"/>
            <w:noWrap/>
            <w:vAlign w:val="bottom"/>
            <w:hideMark/>
          </w:tcPr>
          <w:p w14:paraId="192236B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09942B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22A0A66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081D251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6124FBD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bl>
    <w:p w14:paraId="4AE3E7AC" w14:textId="06F7F140" w:rsidR="005B7DAA" w:rsidRDefault="005B7DAA" w:rsidP="005B7DAA">
      <w:pPr>
        <w:spacing w:line="240" w:lineRule="auto"/>
        <w:jc w:val="both"/>
        <w:rPr>
          <w:rFonts w:ascii="Times New Roman" w:hAnsi="Times New Roman" w:cs="Times New Roman"/>
          <w:sz w:val="20"/>
          <w:szCs w:val="20"/>
        </w:rPr>
      </w:pPr>
      <w:r w:rsidRPr="006645C4">
        <w:rPr>
          <w:rFonts w:ascii="Times New Roman" w:hAnsi="Times New Roman" w:cs="Times New Roman"/>
          <w:sz w:val="20"/>
          <w:szCs w:val="20"/>
        </w:rPr>
        <w:t>Źródło: Opracowanie własne</w:t>
      </w:r>
      <w:r>
        <w:rPr>
          <w:rFonts w:ascii="Times New Roman" w:hAnsi="Times New Roman" w:cs="Times New Roman"/>
          <w:sz w:val="20"/>
          <w:szCs w:val="20"/>
        </w:rPr>
        <w:t>.</w:t>
      </w:r>
    </w:p>
    <w:p w14:paraId="5B391377" w14:textId="77777777" w:rsidR="007F7970" w:rsidRDefault="007F7970" w:rsidP="00DE4280">
      <w:pPr>
        <w:spacing w:line="360" w:lineRule="auto"/>
        <w:jc w:val="both"/>
        <w:rPr>
          <w:rFonts w:ascii="Times New Roman" w:hAnsi="Times New Roman" w:cs="Times New Roman"/>
          <w:sz w:val="24"/>
          <w:szCs w:val="24"/>
        </w:rPr>
      </w:pPr>
    </w:p>
    <w:p w14:paraId="749D2598" w14:textId="01209D24" w:rsidR="000370E4" w:rsidRDefault="0010799A" w:rsidP="00DE4280">
      <w:pPr>
        <w:spacing w:line="360" w:lineRule="auto"/>
        <w:jc w:val="both"/>
        <w:rPr>
          <w:rFonts w:ascii="Times New Roman" w:hAnsi="Times New Roman" w:cs="Times New Roman"/>
          <w:sz w:val="24"/>
          <w:szCs w:val="24"/>
        </w:rPr>
      </w:pPr>
      <w:r>
        <w:rPr>
          <w:rFonts w:ascii="Times New Roman" w:hAnsi="Times New Roman" w:cs="Times New Roman"/>
          <w:sz w:val="24"/>
          <w:szCs w:val="24"/>
        </w:rPr>
        <w:t>Pierwszą rzeczą, którą można odczytać z tabeli 6 jest fakt, że zgodnie z oczekiwaniami baza pozbawiona jest braków danych, co wskazuje na to, że imputacja przebiegła pomyślnie. W następnym kroku postanowiono dokładniej przyjrzeć się każdej zmiennej.</w:t>
      </w:r>
    </w:p>
    <w:p w14:paraId="2199698D" w14:textId="2BC9BD5A" w:rsidR="005B7DAA" w:rsidRDefault="000370E4" w:rsidP="000370E4">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r>
        <w:rPr>
          <w:rFonts w:ascii="Times New Roman" w:hAnsi="Times New Roman" w:cs="Times New Roman"/>
          <w:b/>
          <w:bCs/>
          <w:sz w:val="24"/>
          <w:szCs w:val="24"/>
        </w:rPr>
        <w:t>gold</w:t>
      </w:r>
    </w:p>
    <w:p w14:paraId="2C9F5368" w14:textId="37F6D84F" w:rsidR="000370E4" w:rsidRDefault="000370E4"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 przypadku zmiennej obrazującej różnice w złocie pomiędzy drużynami można stwierdzić, że różnice w złocie w danej próbce mają szeroki zakres, </w:t>
      </w:r>
      <w:r w:rsidRPr="000370E4">
        <w:rPr>
          <w:rFonts w:ascii="Times New Roman" w:hAnsi="Times New Roman" w:cs="Times New Roman"/>
          <w:sz w:val="24"/>
          <w:szCs w:val="24"/>
        </w:rPr>
        <w:t>od</w:t>
      </w:r>
      <w:r w:rsidR="009474A2">
        <w:rPr>
          <w:rFonts w:ascii="Times New Roman" w:hAnsi="Times New Roman" w:cs="Times New Roman"/>
          <w:sz w:val="24"/>
          <w:szCs w:val="24"/>
        </w:rPr>
        <w:t xml:space="preserve"> mocno</w:t>
      </w:r>
      <w:r w:rsidRPr="000370E4">
        <w:rPr>
          <w:rFonts w:ascii="Times New Roman" w:hAnsi="Times New Roman" w:cs="Times New Roman"/>
          <w:sz w:val="24"/>
          <w:szCs w:val="24"/>
        </w:rPr>
        <w:t xml:space="preserve"> ujemnych wartości (-19</w:t>
      </w:r>
      <w:r>
        <w:rPr>
          <w:rFonts w:ascii="Times New Roman" w:hAnsi="Times New Roman" w:cs="Times New Roman"/>
          <w:sz w:val="24"/>
          <w:szCs w:val="24"/>
        </w:rPr>
        <w:t xml:space="preserve"> </w:t>
      </w:r>
      <w:r w:rsidRPr="000370E4">
        <w:rPr>
          <w:rFonts w:ascii="Times New Roman" w:hAnsi="Times New Roman" w:cs="Times New Roman"/>
          <w:sz w:val="24"/>
          <w:szCs w:val="24"/>
        </w:rPr>
        <w:t xml:space="preserve">000) do wysokich wartości </w:t>
      </w:r>
      <w:r w:rsidR="009474A2">
        <w:rPr>
          <w:rFonts w:ascii="Times New Roman" w:hAnsi="Times New Roman" w:cs="Times New Roman"/>
          <w:sz w:val="24"/>
          <w:szCs w:val="24"/>
        </w:rPr>
        <w:t xml:space="preserve">dodatnich </w:t>
      </w:r>
      <w:r w:rsidRPr="000370E4">
        <w:rPr>
          <w:rFonts w:ascii="Times New Roman" w:hAnsi="Times New Roman" w:cs="Times New Roman"/>
          <w:sz w:val="24"/>
          <w:szCs w:val="24"/>
        </w:rPr>
        <w:t>(18</w:t>
      </w:r>
      <w:r>
        <w:rPr>
          <w:rFonts w:ascii="Times New Roman" w:hAnsi="Times New Roman" w:cs="Times New Roman"/>
          <w:sz w:val="24"/>
          <w:szCs w:val="24"/>
        </w:rPr>
        <w:t xml:space="preserve"> </w:t>
      </w:r>
      <w:r w:rsidRPr="000370E4">
        <w:rPr>
          <w:rFonts w:ascii="Times New Roman" w:hAnsi="Times New Roman" w:cs="Times New Roman"/>
          <w:sz w:val="24"/>
          <w:szCs w:val="24"/>
        </w:rPr>
        <w:t>700)</w:t>
      </w:r>
      <w:r>
        <w:rPr>
          <w:rFonts w:ascii="Times New Roman" w:hAnsi="Times New Roman" w:cs="Times New Roman"/>
          <w:sz w:val="24"/>
          <w:szCs w:val="24"/>
        </w:rPr>
        <w:t>. Wartości te są możliwe</w:t>
      </w:r>
      <w:r w:rsidR="009474A2">
        <w:rPr>
          <w:rFonts w:ascii="Times New Roman" w:hAnsi="Times New Roman" w:cs="Times New Roman"/>
          <w:sz w:val="24"/>
          <w:szCs w:val="24"/>
        </w:rPr>
        <w:t>, jednak mogą one również być obserwacjami odstającymi bądź błędami w danych</w:t>
      </w:r>
      <w:r w:rsidRPr="000370E4">
        <w:rPr>
          <w:rFonts w:ascii="Times New Roman" w:hAnsi="Times New Roman" w:cs="Times New Roman"/>
          <w:sz w:val="24"/>
          <w:szCs w:val="24"/>
        </w:rPr>
        <w:t xml:space="preserve">. Średnia wartość sugeruje, że wartości zbliżone są do 580,6435, jednak duże odchylenie standardowe wskazuje na znaczną zmienność danych. Wartości </w:t>
      </w:r>
      <w:r w:rsidR="009474A2">
        <w:rPr>
          <w:rFonts w:ascii="Times New Roman" w:hAnsi="Times New Roman" w:cs="Times New Roman"/>
          <w:sz w:val="24"/>
          <w:szCs w:val="24"/>
        </w:rPr>
        <w:t>kwartyli</w:t>
      </w:r>
      <w:r w:rsidRPr="000370E4">
        <w:rPr>
          <w:rFonts w:ascii="Times New Roman" w:hAnsi="Times New Roman" w:cs="Times New Roman"/>
          <w:sz w:val="24"/>
          <w:szCs w:val="24"/>
        </w:rPr>
        <w:t xml:space="preserve"> pokazuj</w:t>
      </w:r>
      <w:r w:rsidR="009474A2">
        <w:rPr>
          <w:rFonts w:ascii="Times New Roman" w:hAnsi="Times New Roman" w:cs="Times New Roman"/>
          <w:sz w:val="24"/>
          <w:szCs w:val="24"/>
        </w:rPr>
        <w:t>e</w:t>
      </w:r>
      <w:r w:rsidRPr="000370E4">
        <w:rPr>
          <w:rFonts w:ascii="Times New Roman" w:hAnsi="Times New Roman" w:cs="Times New Roman"/>
          <w:sz w:val="24"/>
          <w:szCs w:val="24"/>
        </w:rPr>
        <w:t>, że większość obserwacji koncentruje się w przedziale od -1800 do 2900.</w:t>
      </w:r>
      <w:r w:rsidR="009474A2">
        <w:rPr>
          <w:rFonts w:ascii="Times New Roman" w:hAnsi="Times New Roman" w:cs="Times New Roman"/>
          <w:sz w:val="24"/>
          <w:szCs w:val="24"/>
        </w:rPr>
        <w:t xml:space="preserve"> Zarówno wartość średniej</w:t>
      </w:r>
      <w:r w:rsidR="00A107ED">
        <w:rPr>
          <w:rFonts w:ascii="Times New Roman" w:hAnsi="Times New Roman" w:cs="Times New Roman"/>
          <w:sz w:val="24"/>
          <w:szCs w:val="24"/>
        </w:rPr>
        <w:t>,</w:t>
      </w:r>
      <w:r w:rsidR="009474A2">
        <w:rPr>
          <w:rFonts w:ascii="Times New Roman" w:hAnsi="Times New Roman" w:cs="Times New Roman"/>
          <w:sz w:val="24"/>
          <w:szCs w:val="24"/>
        </w:rPr>
        <w:t xml:space="preserve"> jak i mediany mogą sugerować wyrównany pod względem złota poziom rozgrywek.</w:t>
      </w:r>
      <w:r w:rsidR="00C454DA">
        <w:rPr>
          <w:rFonts w:ascii="Times New Roman" w:hAnsi="Times New Roman" w:cs="Times New Roman"/>
          <w:sz w:val="24"/>
          <w:szCs w:val="24"/>
        </w:rPr>
        <w:t xml:space="preserve"> Postanowiono również zbadać rozkład tej zmiennej. Rysunek 12 prezentuje odpowiedni histogram.</w:t>
      </w:r>
    </w:p>
    <w:p w14:paraId="7BA3C0D8" w14:textId="04AC89C3" w:rsidR="00C454DA" w:rsidRPr="00C454DA" w:rsidRDefault="00C454DA"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12. Rozkład zmiennej gold.</w:t>
      </w:r>
    </w:p>
    <w:p w14:paraId="542A148E" w14:textId="12C73C9E" w:rsidR="00C454DA" w:rsidRDefault="00C454DA" w:rsidP="00561230">
      <w:pPr>
        <w:tabs>
          <w:tab w:val="left" w:pos="8738"/>
        </w:tabs>
        <w:jc w:val="both"/>
        <w:rPr>
          <w:rFonts w:ascii="Times New Roman" w:hAnsi="Times New Roman" w:cs="Times New Roman"/>
          <w:sz w:val="24"/>
          <w:szCs w:val="24"/>
        </w:rPr>
      </w:pPr>
      <w:r>
        <w:rPr>
          <w:noProof/>
        </w:rPr>
        <w:drawing>
          <wp:inline distT="0" distB="0" distL="0" distR="0" wp14:anchorId="6D4598DE" wp14:editId="086AFE87">
            <wp:extent cx="3876675" cy="2688311"/>
            <wp:effectExtent l="0" t="0" r="0" b="0"/>
            <wp:docPr id="337936540" name="Obraz 1" descr="Obraz zawierający piksel, sylwet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36540" name="Obraz 1" descr="Obraz zawierający piksel, sylwetka&#10;&#10;Opis wygenerowany automatyczni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2392" cy="2726948"/>
                    </a:xfrm>
                    <a:prstGeom prst="rect">
                      <a:avLst/>
                    </a:prstGeom>
                    <a:noFill/>
                    <a:ln>
                      <a:noFill/>
                    </a:ln>
                  </pic:spPr>
                </pic:pic>
              </a:graphicData>
            </a:graphic>
          </wp:inline>
        </w:drawing>
      </w:r>
    </w:p>
    <w:p w14:paraId="6D636F9D" w14:textId="77777777" w:rsidR="00C454DA" w:rsidRDefault="00C454DA"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525756A4" w14:textId="0EE21718" w:rsidR="00C454DA" w:rsidRDefault="00C454DA"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Histogram prezentujący rozkład zmiennej </w:t>
      </w:r>
      <w:r>
        <w:rPr>
          <w:rFonts w:ascii="Times New Roman" w:hAnsi="Times New Roman" w:cs="Times New Roman"/>
          <w:b/>
          <w:bCs/>
          <w:sz w:val="24"/>
          <w:szCs w:val="24"/>
        </w:rPr>
        <w:t>gold</w:t>
      </w:r>
      <w:r>
        <w:rPr>
          <w:rFonts w:ascii="Times New Roman" w:hAnsi="Times New Roman" w:cs="Times New Roman"/>
          <w:sz w:val="24"/>
          <w:szCs w:val="24"/>
        </w:rPr>
        <w:t xml:space="preserve"> nie wskazuje na żadne nieprawidłowości, a najczęściej pojawiające się wartości ponownie mogą sugerować, że rozgrywki w tym turnieju były wyrównane. Następnie zbadano wartości odstające z wykorzystaniem </w:t>
      </w:r>
      <w:r w:rsidR="008401C2">
        <w:rPr>
          <w:rFonts w:ascii="Times New Roman" w:hAnsi="Times New Roman" w:cs="Times New Roman"/>
          <w:sz w:val="24"/>
          <w:szCs w:val="24"/>
        </w:rPr>
        <w:t xml:space="preserve">trzech metod: </w:t>
      </w:r>
      <w:r w:rsidR="00FC4CFC">
        <w:rPr>
          <w:rFonts w:ascii="Times New Roman" w:hAnsi="Times New Roman" w:cs="Times New Roman"/>
          <w:sz w:val="24"/>
          <w:szCs w:val="24"/>
        </w:rPr>
        <w:t>na podstawie odchylenia standardowego (przyjęto odległość trzech odchyleń standardowych), na podstawie procentyli</w:t>
      </w:r>
      <w:r w:rsidR="00C7714B">
        <w:rPr>
          <w:rFonts w:ascii="Times New Roman" w:hAnsi="Times New Roman" w:cs="Times New Roman"/>
          <w:sz w:val="24"/>
          <w:szCs w:val="24"/>
        </w:rPr>
        <w:t xml:space="preserve"> (5% i 95%)</w:t>
      </w:r>
      <w:r w:rsidR="00FC4CFC">
        <w:rPr>
          <w:rFonts w:ascii="Times New Roman" w:hAnsi="Times New Roman" w:cs="Times New Roman"/>
          <w:sz w:val="24"/>
          <w:szCs w:val="24"/>
        </w:rPr>
        <w:t xml:space="preserve"> oraz na podstawie z-score. Do weryfikacji wybrano rekordy, które zostały wskazane jako odstające przez wszystkie te metody. Ostatecznie zdecydowano się usunąć 14 wierszy, gdzie głównym kryterium decyzyjnym była wartość zmiennej celu (np. sytuacja, w której różnica w złocie wynosi 18 800 na korzyść drużyny czerwonej a wygrywa drużyna niebieska, ponieważ wygranie meczu z taką różnicą złota jest praktycznie niewykonalne).</w:t>
      </w:r>
    </w:p>
    <w:p w14:paraId="3702A99A" w14:textId="37B5DF18" w:rsidR="00FC4CFC" w:rsidRPr="00FC4CFC" w:rsidRDefault="00FC4CFC" w:rsidP="00FC4CFC">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r>
        <w:rPr>
          <w:rFonts w:ascii="Times New Roman" w:hAnsi="Times New Roman" w:cs="Times New Roman"/>
          <w:b/>
          <w:bCs/>
          <w:sz w:val="24"/>
          <w:szCs w:val="24"/>
        </w:rPr>
        <w:t>towers</w:t>
      </w:r>
    </w:p>
    <w:p w14:paraId="547F078A" w14:textId="197ABC56" w:rsidR="009474A2" w:rsidRDefault="00FF3021"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 przypadku zmiennej dotyczącej różnicy w zniszczonych strukturach możemy zauważyć, że w większości analizowanych danych różnice te są zerowe bądź marginalne, jednak zdarzają się przypadki, w których </w:t>
      </w:r>
      <w:r w:rsidR="007F7970">
        <w:rPr>
          <w:rFonts w:ascii="Times New Roman" w:hAnsi="Times New Roman" w:cs="Times New Roman"/>
          <w:sz w:val="24"/>
          <w:szCs w:val="24"/>
        </w:rPr>
        <w:t>występuje znacząca ich przewaga dla którejś z drużyn. Ponownie postanowiono zbadać rozkład tej zmiennej.</w:t>
      </w:r>
    </w:p>
    <w:p w14:paraId="38A0736C" w14:textId="2EC9E076" w:rsidR="007F7970" w:rsidRPr="00C454DA" w:rsidRDefault="007F7970"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13. Rozkład zmiennej towers.</w:t>
      </w:r>
    </w:p>
    <w:p w14:paraId="7E78D491" w14:textId="74CDCD0A" w:rsidR="007F7970" w:rsidRDefault="007F7970" w:rsidP="00561230">
      <w:pPr>
        <w:tabs>
          <w:tab w:val="left" w:pos="8738"/>
        </w:tabs>
        <w:jc w:val="both"/>
        <w:rPr>
          <w:rFonts w:ascii="Times New Roman" w:hAnsi="Times New Roman" w:cs="Times New Roman"/>
          <w:sz w:val="24"/>
          <w:szCs w:val="24"/>
        </w:rPr>
      </w:pPr>
      <w:r>
        <w:rPr>
          <w:noProof/>
        </w:rPr>
        <w:drawing>
          <wp:inline distT="0" distB="0" distL="0" distR="0" wp14:anchorId="5964F679" wp14:editId="531B5FD9">
            <wp:extent cx="3619500" cy="2543247"/>
            <wp:effectExtent l="0" t="0" r="0" b="0"/>
            <wp:docPr id="163435125" name="Obraz 1" descr="Obraz zawierający symbol, zrzut ekranu, piksel, sylwet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5125" name="Obraz 1" descr="Obraz zawierający symbol, zrzut ekranu, piksel, sylwetka&#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9851" cy="2550520"/>
                    </a:xfrm>
                    <a:prstGeom prst="rect">
                      <a:avLst/>
                    </a:prstGeom>
                    <a:noFill/>
                    <a:ln>
                      <a:noFill/>
                    </a:ln>
                  </pic:spPr>
                </pic:pic>
              </a:graphicData>
            </a:graphic>
          </wp:inline>
        </w:drawing>
      </w:r>
    </w:p>
    <w:p w14:paraId="7C7FB2D0" w14:textId="77777777" w:rsidR="007F7970" w:rsidRDefault="007F7970"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3B7CAA5D" w14:textId="13D528FE" w:rsidR="007F7970" w:rsidRDefault="007F7970"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Rysunek 13 potwierdza tezę o braku różnicy w ilości wież w większości przypadków. Może być to spowodowane specyfiką rozgrywki i sugerować, że mecze były dość wyrównane- gdy konkurują ze sobą drużyny na podobnym poziomie to różnica w strukturach rzadko kiedy jest duża. </w:t>
      </w:r>
      <w:r w:rsidR="009A24E1">
        <w:rPr>
          <w:rFonts w:ascii="Times New Roman" w:hAnsi="Times New Roman" w:cs="Times New Roman"/>
          <w:sz w:val="24"/>
          <w:szCs w:val="24"/>
        </w:rPr>
        <w:t>Ponownie zdecydowano się na sprawdzenie wartości odstających na podstawie wspomnianych trzech metod, jednak w tym przypadku</w:t>
      </w:r>
      <w:r w:rsidR="00A107ED">
        <w:rPr>
          <w:rFonts w:ascii="Times New Roman" w:hAnsi="Times New Roman" w:cs="Times New Roman"/>
          <w:sz w:val="24"/>
          <w:szCs w:val="24"/>
        </w:rPr>
        <w:t>,</w:t>
      </w:r>
      <w:r w:rsidR="009A24E1">
        <w:rPr>
          <w:rFonts w:ascii="Times New Roman" w:hAnsi="Times New Roman" w:cs="Times New Roman"/>
          <w:sz w:val="24"/>
          <w:szCs w:val="24"/>
        </w:rPr>
        <w:t xml:space="preserve"> na podstawie danych wydaje się, że żadna obserwacja nie jest obserwacją odstającą, więc zdecydowano się nie usuwać żadnego rekordu.</w:t>
      </w:r>
    </w:p>
    <w:p w14:paraId="696D1A1C" w14:textId="39DA7C95" w:rsidR="009A24E1" w:rsidRDefault="009A24E1" w:rsidP="009A24E1">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r>
        <w:rPr>
          <w:rFonts w:ascii="Times New Roman" w:hAnsi="Times New Roman" w:cs="Times New Roman"/>
          <w:b/>
          <w:bCs/>
          <w:sz w:val="24"/>
          <w:szCs w:val="24"/>
        </w:rPr>
        <w:t>kills</w:t>
      </w:r>
    </w:p>
    <w:p w14:paraId="4209EE2C" w14:textId="35DBEF61" w:rsidR="00BA6343" w:rsidRDefault="00BA6343"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Główną rzeczą, która rzuca się w oczy w przypadku zmiennej </w:t>
      </w:r>
      <w:r>
        <w:rPr>
          <w:rFonts w:ascii="Times New Roman" w:hAnsi="Times New Roman" w:cs="Times New Roman"/>
          <w:b/>
          <w:bCs/>
          <w:sz w:val="24"/>
          <w:szCs w:val="24"/>
        </w:rPr>
        <w:t xml:space="preserve">kills </w:t>
      </w:r>
      <w:r>
        <w:rPr>
          <w:rFonts w:ascii="Times New Roman" w:hAnsi="Times New Roman" w:cs="Times New Roman"/>
          <w:sz w:val="24"/>
          <w:szCs w:val="24"/>
        </w:rPr>
        <w:t xml:space="preserve">jest bardzo niska wartość minimalna, już na tym etapie analizy można stwierdzić, że najprawdopodobniej jest to błąd w danych, ponieważ w profesjonalnych rozgrywkach zdobycie tylu zabójstw jest </w:t>
      </w:r>
      <w:r w:rsidR="00C7714B">
        <w:rPr>
          <w:rFonts w:ascii="Times New Roman" w:hAnsi="Times New Roman" w:cs="Times New Roman"/>
          <w:sz w:val="24"/>
          <w:szCs w:val="24"/>
        </w:rPr>
        <w:t xml:space="preserve">praktycznie </w:t>
      </w:r>
      <w:r>
        <w:rPr>
          <w:rFonts w:ascii="Times New Roman" w:hAnsi="Times New Roman" w:cs="Times New Roman"/>
          <w:sz w:val="24"/>
          <w:szCs w:val="24"/>
        </w:rPr>
        <w:t>niewykonalne, jedna postanowiono podjąć dalsze decyzje na podstawie rozkładu tej zmiennej oraz wartości odstających.</w:t>
      </w:r>
    </w:p>
    <w:p w14:paraId="4DBBBE92" w14:textId="77777777" w:rsidR="00A107ED" w:rsidRDefault="00A107ED" w:rsidP="00561230">
      <w:pPr>
        <w:tabs>
          <w:tab w:val="left" w:pos="8738"/>
        </w:tabs>
        <w:jc w:val="both"/>
        <w:rPr>
          <w:rFonts w:ascii="Times New Roman" w:hAnsi="Times New Roman" w:cs="Times New Roman"/>
          <w:sz w:val="24"/>
          <w:szCs w:val="24"/>
        </w:rPr>
      </w:pPr>
    </w:p>
    <w:p w14:paraId="02B1D973" w14:textId="77777777" w:rsidR="00A107ED" w:rsidRDefault="00A107ED" w:rsidP="00561230">
      <w:pPr>
        <w:tabs>
          <w:tab w:val="left" w:pos="8738"/>
        </w:tabs>
        <w:jc w:val="both"/>
        <w:rPr>
          <w:rFonts w:ascii="Times New Roman" w:hAnsi="Times New Roman" w:cs="Times New Roman"/>
          <w:sz w:val="24"/>
          <w:szCs w:val="24"/>
        </w:rPr>
      </w:pPr>
    </w:p>
    <w:p w14:paraId="3A0EEEDB" w14:textId="77777777" w:rsidR="00A107ED" w:rsidRDefault="00A107ED" w:rsidP="00561230">
      <w:pPr>
        <w:tabs>
          <w:tab w:val="left" w:pos="8738"/>
        </w:tabs>
        <w:jc w:val="both"/>
        <w:rPr>
          <w:rFonts w:ascii="Times New Roman" w:hAnsi="Times New Roman" w:cs="Times New Roman"/>
          <w:sz w:val="24"/>
          <w:szCs w:val="24"/>
        </w:rPr>
      </w:pPr>
    </w:p>
    <w:p w14:paraId="4C79C55D" w14:textId="7BEFD017" w:rsidR="00BA6343" w:rsidRPr="00C454DA" w:rsidRDefault="00BA6343"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Rys. </w:t>
      </w:r>
      <w:r>
        <w:rPr>
          <w:rFonts w:ascii="Times New Roman" w:hAnsi="Times New Roman" w:cs="Times New Roman"/>
          <w:sz w:val="24"/>
          <w:szCs w:val="24"/>
        </w:rPr>
        <w:t>14. Rozkład zmiennej kills.</w:t>
      </w:r>
    </w:p>
    <w:p w14:paraId="76956868" w14:textId="056C7D92" w:rsidR="00BA6343" w:rsidRDefault="00720346" w:rsidP="00561230">
      <w:pPr>
        <w:tabs>
          <w:tab w:val="left" w:pos="8738"/>
        </w:tabs>
        <w:jc w:val="both"/>
        <w:rPr>
          <w:rFonts w:ascii="Times New Roman" w:hAnsi="Times New Roman" w:cs="Times New Roman"/>
          <w:sz w:val="24"/>
          <w:szCs w:val="24"/>
        </w:rPr>
      </w:pPr>
      <w:r>
        <w:rPr>
          <w:noProof/>
        </w:rPr>
        <w:drawing>
          <wp:inline distT="0" distB="0" distL="0" distR="0" wp14:anchorId="68762217" wp14:editId="4D51C9CE">
            <wp:extent cx="3470284" cy="2438400"/>
            <wp:effectExtent l="0" t="0" r="0" b="0"/>
            <wp:docPr id="992264024" name="Obraz 4" descr="Obraz zawierający sylwetka, piksel&#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64024" name="Obraz 4" descr="Obraz zawierający sylwetka, piksel&#10;&#10;Opis wygenerowany automatyczn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5577" cy="2442119"/>
                    </a:xfrm>
                    <a:prstGeom prst="rect">
                      <a:avLst/>
                    </a:prstGeom>
                    <a:noFill/>
                    <a:ln>
                      <a:noFill/>
                    </a:ln>
                  </pic:spPr>
                </pic:pic>
              </a:graphicData>
            </a:graphic>
          </wp:inline>
        </w:drawing>
      </w:r>
    </w:p>
    <w:p w14:paraId="5CD36600" w14:textId="77777777" w:rsidR="00BA6343" w:rsidRDefault="00BA6343"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634C66AB" w14:textId="6F2CAD4C" w:rsidR="00B61F25" w:rsidRDefault="00B61F25"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Jak wynika z histogramu zaprezentowanego na rysunku 14 wartość zmiennej </w:t>
      </w:r>
      <w:r>
        <w:rPr>
          <w:rFonts w:ascii="Times New Roman" w:hAnsi="Times New Roman" w:cs="Times New Roman"/>
          <w:b/>
          <w:bCs/>
          <w:sz w:val="24"/>
          <w:szCs w:val="24"/>
        </w:rPr>
        <w:t>kills</w:t>
      </w:r>
      <w:r>
        <w:rPr>
          <w:rFonts w:ascii="Times New Roman" w:hAnsi="Times New Roman" w:cs="Times New Roman"/>
          <w:sz w:val="24"/>
          <w:szCs w:val="24"/>
        </w:rPr>
        <w:t xml:space="preserve"> na poziomie -114 faktycznie wydaje się błędna. Na tym etapie zdecydowano się przyjąć założenie o usunięciu rekordów, dla których różnica w zabójstwach wynosi więcej niż 20 (zmienna przyjmuje wartości większe od 20 lub mniejsze od -20)</w:t>
      </w:r>
      <w:r w:rsidR="009A4C88">
        <w:rPr>
          <w:rFonts w:ascii="Times New Roman" w:hAnsi="Times New Roman" w:cs="Times New Roman"/>
          <w:sz w:val="24"/>
          <w:szCs w:val="24"/>
        </w:rPr>
        <w:t>, jednak zbadano również wartości odstające, w celu upewnienia się o słuszności tej decyzji. Po przeglądzie obserwacji odstających postanowiono usunąć rekordy zgodnie z przyjętym założeniem, w efekcie czego z dalszej analizy wykluczono 3 wiersze.</w:t>
      </w:r>
    </w:p>
    <w:p w14:paraId="69253924" w14:textId="023994E9" w:rsidR="009A4C88" w:rsidRDefault="00720346" w:rsidP="00720346">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statystyki KDA</w:t>
      </w:r>
    </w:p>
    <w:p w14:paraId="4B143559" w14:textId="010EBCC4" w:rsidR="00720346" w:rsidRPr="00720346" w:rsidRDefault="00720346" w:rsidP="00561230">
      <w:pPr>
        <w:spacing w:line="360" w:lineRule="auto"/>
        <w:jc w:val="both"/>
        <w:rPr>
          <w:rFonts w:ascii="Times New Roman" w:hAnsi="Times New Roman" w:cs="Times New Roman"/>
          <w:sz w:val="24"/>
          <w:szCs w:val="24"/>
        </w:rPr>
      </w:pPr>
      <w:r w:rsidRPr="00720346">
        <w:rPr>
          <w:rFonts w:ascii="Times New Roman" w:hAnsi="Times New Roman" w:cs="Times New Roman"/>
          <w:sz w:val="24"/>
          <w:szCs w:val="24"/>
        </w:rPr>
        <w:t xml:space="preserve">W przypadku zmiennych </w:t>
      </w:r>
      <w:r w:rsidRPr="00720346">
        <w:rPr>
          <w:rFonts w:ascii="Times New Roman" w:hAnsi="Times New Roman" w:cs="Times New Roman"/>
          <w:b/>
          <w:bCs/>
          <w:sz w:val="24"/>
          <w:szCs w:val="24"/>
        </w:rPr>
        <w:t>kda_top, kda_jungle, kda_mid, kda_adc, kda_supp</w:t>
      </w:r>
      <w:r>
        <w:rPr>
          <w:rFonts w:ascii="Times New Roman" w:hAnsi="Times New Roman" w:cs="Times New Roman"/>
          <w:b/>
          <w:bCs/>
          <w:sz w:val="24"/>
          <w:szCs w:val="24"/>
        </w:rPr>
        <w:t xml:space="preserve"> </w:t>
      </w:r>
      <w:r>
        <w:rPr>
          <w:rFonts w:ascii="Times New Roman" w:hAnsi="Times New Roman" w:cs="Times New Roman"/>
          <w:sz w:val="24"/>
          <w:szCs w:val="24"/>
        </w:rPr>
        <w:t>główną rzeczą rzucającą się w oczy są wartości minimalne i maksymalne, z tego powodu postanowiono w pierwszym kroku zbadać rozkłady tych zmiennych.</w:t>
      </w:r>
    </w:p>
    <w:p w14:paraId="0EE96B49" w14:textId="0810FB0E" w:rsidR="00830630" w:rsidRPr="00C454DA" w:rsidRDefault="00830630"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15. Rozkłady zmiennych dotyczących KDA</w:t>
      </w:r>
    </w:p>
    <w:p w14:paraId="2BC58984" w14:textId="4014272B" w:rsidR="00830630" w:rsidRDefault="00830630" w:rsidP="00561230">
      <w:pPr>
        <w:tabs>
          <w:tab w:val="left" w:pos="8738"/>
        </w:tabs>
        <w:jc w:val="both"/>
        <w:rPr>
          <w:rFonts w:ascii="Times New Roman" w:hAnsi="Times New Roman" w:cs="Times New Roman"/>
          <w:sz w:val="24"/>
          <w:szCs w:val="24"/>
        </w:rPr>
      </w:pPr>
      <w:r>
        <w:rPr>
          <w:noProof/>
        </w:rPr>
        <w:drawing>
          <wp:inline distT="0" distB="0" distL="0" distR="0" wp14:anchorId="3D305E60" wp14:editId="5E2B5935">
            <wp:extent cx="3000375" cy="1990659"/>
            <wp:effectExtent l="0" t="0" r="0" b="0"/>
            <wp:docPr id="1941342238" name="Obraz 5" descr="Obraz zawierający zrzut ekranu, linia,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42238" name="Obraz 5" descr="Obraz zawierający zrzut ekranu, linia, Prostokąt, Wielobarwność&#10;&#10;Opis wygenerowany automatyczni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5680" cy="2007448"/>
                    </a:xfrm>
                    <a:prstGeom prst="rect">
                      <a:avLst/>
                    </a:prstGeom>
                    <a:noFill/>
                    <a:ln>
                      <a:noFill/>
                    </a:ln>
                  </pic:spPr>
                </pic:pic>
              </a:graphicData>
            </a:graphic>
          </wp:inline>
        </w:drawing>
      </w:r>
    </w:p>
    <w:p w14:paraId="5439570E" w14:textId="77777777" w:rsidR="00830630" w:rsidRDefault="00830630"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3C871733" w14:textId="70F0A3A9" w:rsidR="00720346" w:rsidRPr="00720346" w:rsidRDefault="00027F9F"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Z wykresów na rysunku 15 ponownie wynika, że różnice w wielkości współczynnika KDA w większości przypadków były równe zero. Na podstawie znajomości tej gry zdecydowano się wprowadzić progi akceptowalnej różnicy KDA dla wszystkich pozycji. </w:t>
      </w:r>
      <w:r w:rsidR="00852A4D">
        <w:rPr>
          <w:rFonts w:ascii="Times New Roman" w:hAnsi="Times New Roman" w:cs="Times New Roman"/>
          <w:sz w:val="24"/>
          <w:szCs w:val="24"/>
        </w:rPr>
        <w:t>W przypadku większości pozycji (wszystkich oprócz wspierającego) przyjęto, że różnica nie może być większa od 20, natomiast w przypadku wspierającego od 1</w:t>
      </w:r>
      <w:r w:rsidR="001A009C">
        <w:rPr>
          <w:rFonts w:ascii="Times New Roman" w:hAnsi="Times New Roman" w:cs="Times New Roman"/>
          <w:sz w:val="24"/>
          <w:szCs w:val="24"/>
        </w:rPr>
        <w:t>5</w:t>
      </w:r>
      <w:r w:rsidR="00852A4D">
        <w:rPr>
          <w:rFonts w:ascii="Times New Roman" w:hAnsi="Times New Roman" w:cs="Times New Roman"/>
          <w:sz w:val="24"/>
          <w:szCs w:val="24"/>
        </w:rPr>
        <w:t xml:space="preserve">. Jest to spowodowane faktem, że wspierający najczęściej oddają zasoby, takie jak zabójstwa, osobom z innych pozycji, a ich statystyka KDA opiera się głównie na asystach, przez co jej wartość zazwyczaj jest </w:t>
      </w:r>
      <w:r w:rsidR="00C7714B">
        <w:rPr>
          <w:rFonts w:ascii="Times New Roman" w:hAnsi="Times New Roman" w:cs="Times New Roman"/>
          <w:sz w:val="24"/>
          <w:szCs w:val="24"/>
        </w:rPr>
        <w:t>niższa w porównaniu do innych ról</w:t>
      </w:r>
      <w:r w:rsidR="00852A4D">
        <w:rPr>
          <w:rFonts w:ascii="Times New Roman" w:hAnsi="Times New Roman" w:cs="Times New Roman"/>
          <w:sz w:val="24"/>
          <w:szCs w:val="24"/>
        </w:rPr>
        <w:t>.</w:t>
      </w:r>
      <w:r w:rsidR="001A009C">
        <w:rPr>
          <w:rFonts w:ascii="Times New Roman" w:hAnsi="Times New Roman" w:cs="Times New Roman"/>
          <w:sz w:val="24"/>
          <w:szCs w:val="24"/>
        </w:rPr>
        <w:t xml:space="preserve"> </w:t>
      </w:r>
      <w:r w:rsidR="00C7714B">
        <w:rPr>
          <w:rFonts w:ascii="Times New Roman" w:hAnsi="Times New Roman" w:cs="Times New Roman"/>
          <w:sz w:val="24"/>
          <w:szCs w:val="24"/>
        </w:rPr>
        <w:t>Przyjęcie tego ograniczenia spowodowało, że</w:t>
      </w:r>
      <w:r w:rsidR="001A009C">
        <w:rPr>
          <w:rFonts w:ascii="Times New Roman" w:hAnsi="Times New Roman" w:cs="Times New Roman"/>
          <w:sz w:val="24"/>
          <w:szCs w:val="24"/>
        </w:rPr>
        <w:t xml:space="preserve"> z bazy danych usunięto 144 rekordy.</w:t>
      </w:r>
    </w:p>
    <w:p w14:paraId="0DEB8862" w14:textId="2AA3B1D9" w:rsidR="00B61F25" w:rsidRDefault="001A009C" w:rsidP="001A009C">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stworów</w:t>
      </w:r>
    </w:p>
    <w:p w14:paraId="167E7D0D" w14:textId="672C4271" w:rsidR="001A009C" w:rsidRDefault="001A009C"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Zgodnie ze statystykami z tabeli 6 zmienne</w:t>
      </w:r>
      <w:r w:rsidR="006E549E">
        <w:rPr>
          <w:rFonts w:ascii="Times New Roman" w:hAnsi="Times New Roman" w:cs="Times New Roman"/>
          <w:sz w:val="24"/>
          <w:szCs w:val="24"/>
        </w:rPr>
        <w:t xml:space="preserve"> </w:t>
      </w:r>
      <w:r w:rsidR="006E549E" w:rsidRPr="006E549E">
        <w:rPr>
          <w:rFonts w:ascii="Times New Roman" w:hAnsi="Times New Roman" w:cs="Times New Roman"/>
          <w:b/>
          <w:bCs/>
          <w:sz w:val="24"/>
          <w:szCs w:val="24"/>
        </w:rPr>
        <w:t>minions_top, minions_jungle, minions_mid, minions_adc, minions_supp</w:t>
      </w:r>
      <w:r w:rsidR="006E549E">
        <w:rPr>
          <w:rFonts w:ascii="Times New Roman" w:hAnsi="Times New Roman" w:cs="Times New Roman"/>
          <w:b/>
          <w:bCs/>
          <w:sz w:val="24"/>
          <w:szCs w:val="24"/>
        </w:rPr>
        <w:t xml:space="preserve"> </w:t>
      </w:r>
      <w:r w:rsidR="006E549E">
        <w:rPr>
          <w:rFonts w:ascii="Times New Roman" w:hAnsi="Times New Roman" w:cs="Times New Roman"/>
          <w:sz w:val="24"/>
          <w:szCs w:val="24"/>
        </w:rPr>
        <w:t>mogą charakteryzować się podobnymi problemami, do tych występujących w przypadku różnicy w statystyce KDA. Ponownie zbadano więc ich rozkłady.</w:t>
      </w:r>
    </w:p>
    <w:p w14:paraId="630DBE5C" w14:textId="2C9A0494" w:rsidR="006E549E" w:rsidRPr="00C454DA" w:rsidRDefault="006E549E"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16. Rozkłady zmiennych dotyczących KDA</w:t>
      </w:r>
    </w:p>
    <w:p w14:paraId="214CC403" w14:textId="3D91971C" w:rsidR="006E549E" w:rsidRDefault="006E549E" w:rsidP="00561230">
      <w:pPr>
        <w:tabs>
          <w:tab w:val="left" w:pos="8738"/>
        </w:tabs>
        <w:jc w:val="both"/>
        <w:rPr>
          <w:rFonts w:ascii="Times New Roman" w:hAnsi="Times New Roman" w:cs="Times New Roman"/>
          <w:sz w:val="24"/>
          <w:szCs w:val="24"/>
        </w:rPr>
      </w:pPr>
      <w:r>
        <w:rPr>
          <w:noProof/>
        </w:rPr>
        <w:drawing>
          <wp:inline distT="0" distB="0" distL="0" distR="0" wp14:anchorId="58B09478" wp14:editId="73064F28">
            <wp:extent cx="5760720" cy="3822065"/>
            <wp:effectExtent l="0" t="0" r="0" b="6985"/>
            <wp:docPr id="1330115308" name="Obraz 6" descr="Obraz zawierający zrzut ekranu, linia,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15308" name="Obraz 6" descr="Obraz zawierający zrzut ekranu, linia, Prostokąt, Wielobarwność&#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822065"/>
                    </a:xfrm>
                    <a:prstGeom prst="rect">
                      <a:avLst/>
                    </a:prstGeom>
                    <a:noFill/>
                    <a:ln>
                      <a:noFill/>
                    </a:ln>
                  </pic:spPr>
                </pic:pic>
              </a:graphicData>
            </a:graphic>
          </wp:inline>
        </w:drawing>
      </w:r>
    </w:p>
    <w:p w14:paraId="190872D8" w14:textId="77777777" w:rsidR="006E549E" w:rsidRDefault="006E549E"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7470F1EF" w14:textId="40CE8E92" w:rsidR="006E549E" w:rsidRDefault="006E549E"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Jak można zauważyć na rysunku 16 różnice w stworach również w większości wynoszą zero, jednak przesunięcie wykresów może wskazywać na duże wartości bezwzględne obserwacji </w:t>
      </w:r>
      <w:r>
        <w:rPr>
          <w:rFonts w:ascii="Times New Roman" w:hAnsi="Times New Roman" w:cs="Times New Roman"/>
          <w:sz w:val="24"/>
          <w:szCs w:val="24"/>
        </w:rPr>
        <w:lastRenderedPageBreak/>
        <w:t>odstających.</w:t>
      </w:r>
      <w:r w:rsidR="001B1238">
        <w:rPr>
          <w:rFonts w:ascii="Times New Roman" w:hAnsi="Times New Roman" w:cs="Times New Roman"/>
          <w:sz w:val="24"/>
          <w:szCs w:val="24"/>
        </w:rPr>
        <w:t xml:space="preserve"> Ponownie zdecydowano o ustaleniu progu akceptowalnej różnicy. </w:t>
      </w:r>
      <w:r w:rsidR="0054553F">
        <w:rPr>
          <w:rFonts w:ascii="Times New Roman" w:hAnsi="Times New Roman" w:cs="Times New Roman"/>
          <w:sz w:val="24"/>
          <w:szCs w:val="24"/>
        </w:rPr>
        <w:t xml:space="preserve">W tym przypadku zastosowano trzy progi: 120 stworów różnicy (dla górnej alei i dżungli), 100 stworów różnicy (dla środkowej alei i wspierającego) oraz 150 stworów różnicy (dla strzelców). Po wprowadzeniu tych progów z </w:t>
      </w:r>
      <w:r w:rsidR="00C7714B">
        <w:rPr>
          <w:rFonts w:ascii="Times New Roman" w:hAnsi="Times New Roman" w:cs="Times New Roman"/>
          <w:sz w:val="24"/>
          <w:szCs w:val="24"/>
        </w:rPr>
        <w:t>dalszej analizy</w:t>
      </w:r>
      <w:r w:rsidR="0054553F">
        <w:rPr>
          <w:rFonts w:ascii="Times New Roman" w:hAnsi="Times New Roman" w:cs="Times New Roman"/>
          <w:sz w:val="24"/>
          <w:szCs w:val="24"/>
        </w:rPr>
        <w:t xml:space="preserve"> wykluczono 198 rekordów. </w:t>
      </w:r>
    </w:p>
    <w:p w14:paraId="571113CF" w14:textId="33C60B64" w:rsidR="006E549E" w:rsidRDefault="00F772BA" w:rsidP="00F772BA">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smoków</w:t>
      </w:r>
    </w:p>
    <w:p w14:paraId="2455C98A" w14:textId="40B0D2E8" w:rsidR="00F772BA" w:rsidRDefault="00F772BA"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 podstawie informacji zawartych w tabeli 6 </w:t>
      </w:r>
      <w:r w:rsidRPr="00F772BA">
        <w:rPr>
          <w:rFonts w:ascii="Times New Roman" w:hAnsi="Times New Roman" w:cs="Times New Roman"/>
          <w:sz w:val="24"/>
          <w:szCs w:val="24"/>
        </w:rPr>
        <w:t>nie dostrzeżono żad</w:t>
      </w:r>
      <w:r>
        <w:rPr>
          <w:rFonts w:ascii="Times New Roman" w:hAnsi="Times New Roman" w:cs="Times New Roman"/>
          <w:sz w:val="24"/>
          <w:szCs w:val="24"/>
        </w:rPr>
        <w:t>nych nieprawidłowości</w:t>
      </w:r>
      <w:r w:rsidRPr="00F772BA">
        <w:rPr>
          <w:rFonts w:ascii="Times New Roman" w:hAnsi="Times New Roman" w:cs="Times New Roman"/>
          <w:sz w:val="24"/>
          <w:szCs w:val="24"/>
        </w:rPr>
        <w:t xml:space="preserve"> </w:t>
      </w:r>
      <w:r>
        <w:rPr>
          <w:rFonts w:ascii="Times New Roman" w:hAnsi="Times New Roman" w:cs="Times New Roman"/>
          <w:sz w:val="24"/>
          <w:szCs w:val="24"/>
        </w:rPr>
        <w:t xml:space="preserve">w </w:t>
      </w:r>
      <w:r w:rsidRPr="00F772BA">
        <w:rPr>
          <w:rFonts w:ascii="Times New Roman" w:hAnsi="Times New Roman" w:cs="Times New Roman"/>
          <w:sz w:val="24"/>
          <w:szCs w:val="24"/>
        </w:rPr>
        <w:t xml:space="preserve">zmiennych </w:t>
      </w:r>
      <w:r w:rsidRPr="00F772BA">
        <w:rPr>
          <w:rFonts w:ascii="Times New Roman" w:hAnsi="Times New Roman" w:cs="Times New Roman"/>
          <w:b/>
          <w:bCs/>
          <w:sz w:val="24"/>
          <w:szCs w:val="24"/>
        </w:rPr>
        <w:t>hextech_dragon, infernal_dragon, mountain_dragon, ocean_dragon, wind_dragon</w:t>
      </w:r>
      <w:r>
        <w:rPr>
          <w:rFonts w:ascii="Times New Roman" w:hAnsi="Times New Roman" w:cs="Times New Roman"/>
          <w:sz w:val="24"/>
          <w:szCs w:val="24"/>
        </w:rPr>
        <w:t xml:space="preserve">, postanowiono jednak zbadać ich rozkłady w celu prześledzenia częstości występowania konkretnych wartości różnicy w smokach. </w:t>
      </w:r>
    </w:p>
    <w:p w14:paraId="571E51B7" w14:textId="56D1516A" w:rsidR="00220C41" w:rsidRPr="00C454DA" w:rsidRDefault="00220C41"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17. Rozkłady zmiennych dotyczących smoków</w:t>
      </w:r>
    </w:p>
    <w:p w14:paraId="4131C514" w14:textId="10442CA7" w:rsidR="00220C41" w:rsidRDefault="00220C41" w:rsidP="00561230">
      <w:pPr>
        <w:tabs>
          <w:tab w:val="left" w:pos="8738"/>
        </w:tabs>
        <w:jc w:val="both"/>
        <w:rPr>
          <w:rFonts w:ascii="Times New Roman" w:hAnsi="Times New Roman" w:cs="Times New Roman"/>
          <w:sz w:val="24"/>
          <w:szCs w:val="24"/>
        </w:rPr>
      </w:pPr>
      <w:r>
        <w:rPr>
          <w:noProof/>
        </w:rPr>
        <w:drawing>
          <wp:inline distT="0" distB="0" distL="0" distR="0" wp14:anchorId="164FDDA3" wp14:editId="43D7E7E5">
            <wp:extent cx="5760720" cy="3822065"/>
            <wp:effectExtent l="0" t="0" r="0" b="6985"/>
            <wp:docPr id="165735730" name="Obraz 7" descr="Obraz zawierający zrzut ekranu, Prostokąt, linia,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5730" name="Obraz 7" descr="Obraz zawierający zrzut ekranu, Prostokąt, linia, Wielobarwność&#10;&#10;Opis wygenerowany automatyczn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822065"/>
                    </a:xfrm>
                    <a:prstGeom prst="rect">
                      <a:avLst/>
                    </a:prstGeom>
                    <a:noFill/>
                    <a:ln>
                      <a:noFill/>
                    </a:ln>
                  </pic:spPr>
                </pic:pic>
              </a:graphicData>
            </a:graphic>
          </wp:inline>
        </w:drawing>
      </w:r>
    </w:p>
    <w:p w14:paraId="2D6263D0" w14:textId="77777777" w:rsidR="00220C41" w:rsidRDefault="00220C41"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13C3BC5F" w14:textId="57C6F26E" w:rsidR="00220C41" w:rsidRDefault="00220C41"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Jak można odczytać z rysunku 17 w większości przypadków różnice w poszczególnych smokach były równe 0, jednak sytuacja ta wydaje się normalna, ponieważ w rozgrywkach profesjonalnych walki skoncentrowane są wokół prób zdobycia obiektów neutralnych i rzadko ma miejsce sytuacja, gdy jakiś obiekt oddawany jest przeciwnikom bez walki. W przypadku zdecydowano o nieusuwaniu żadnych rekordów. Wartym zaznaczenia jest również fakt, że do zmiennych dotyczących smoków możemy zaliczyć również zmienne opisujące zdobycie duszy. </w:t>
      </w:r>
      <w:r>
        <w:rPr>
          <w:rFonts w:ascii="Times New Roman" w:hAnsi="Times New Roman" w:cs="Times New Roman"/>
          <w:sz w:val="24"/>
          <w:szCs w:val="24"/>
        </w:rPr>
        <w:lastRenderedPageBreak/>
        <w:t>Z uwagi na fakt, że są to zmienne przygotowane ręcznie to nie powinny występować w nich błędy</w:t>
      </w:r>
      <w:r w:rsidR="000143D3">
        <w:rPr>
          <w:rFonts w:ascii="Times New Roman" w:hAnsi="Times New Roman" w:cs="Times New Roman"/>
          <w:sz w:val="24"/>
          <w:szCs w:val="24"/>
        </w:rPr>
        <w:t>. Postanowiono jednak sprawdzić ich rozkłady.</w:t>
      </w:r>
    </w:p>
    <w:p w14:paraId="2E40AEC4" w14:textId="74E4DDCE" w:rsidR="000143D3" w:rsidRPr="00C454DA" w:rsidRDefault="000143D3"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18. Rozkłady zmiennych dotyczących zdobycia smoczej duszy.</w:t>
      </w:r>
    </w:p>
    <w:p w14:paraId="027D7078" w14:textId="71DAD84A" w:rsidR="000143D3" w:rsidRDefault="000143D3" w:rsidP="00561230">
      <w:pPr>
        <w:tabs>
          <w:tab w:val="left" w:pos="8738"/>
        </w:tabs>
        <w:jc w:val="both"/>
        <w:rPr>
          <w:rFonts w:ascii="Times New Roman" w:hAnsi="Times New Roman" w:cs="Times New Roman"/>
          <w:sz w:val="24"/>
          <w:szCs w:val="24"/>
        </w:rPr>
      </w:pPr>
      <w:r>
        <w:rPr>
          <w:noProof/>
        </w:rPr>
        <w:drawing>
          <wp:inline distT="0" distB="0" distL="0" distR="0" wp14:anchorId="778219FA" wp14:editId="4412BD74">
            <wp:extent cx="5584616" cy="3705225"/>
            <wp:effectExtent l="0" t="0" r="0" b="0"/>
            <wp:docPr id="502403785" name="Obraz 9" descr="Obraz zawierający zrzut ekranu, Prostokąt, kwadrat,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03785" name="Obraz 9" descr="Obraz zawierający zrzut ekranu, Prostokąt, kwadrat, linia&#10;&#10;Opis wygenerowany automatyczn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5772" cy="3712627"/>
                    </a:xfrm>
                    <a:prstGeom prst="rect">
                      <a:avLst/>
                    </a:prstGeom>
                    <a:noFill/>
                    <a:ln>
                      <a:noFill/>
                    </a:ln>
                  </pic:spPr>
                </pic:pic>
              </a:graphicData>
            </a:graphic>
          </wp:inline>
        </w:drawing>
      </w:r>
    </w:p>
    <w:p w14:paraId="21506837" w14:textId="77777777" w:rsidR="000143D3" w:rsidRDefault="000143D3"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2FB0D74F" w14:textId="1E2C2DF2" w:rsidR="000143D3" w:rsidRDefault="00CD7272"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Z rysunku 18 można zauważyć, że w większości rekordów żadna z drużyn nie była w posiadaniu wzmocnienia duszy smoczej.</w:t>
      </w:r>
    </w:p>
    <w:p w14:paraId="229FFF11" w14:textId="52F4CAE3" w:rsidR="00CD7272" w:rsidRPr="00CD7272" w:rsidRDefault="00CD7272" w:rsidP="00CD7272">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Zmienne </w:t>
      </w:r>
      <w:r>
        <w:rPr>
          <w:rFonts w:ascii="Times New Roman" w:hAnsi="Times New Roman" w:cs="Times New Roman"/>
          <w:b/>
          <w:bCs/>
          <w:sz w:val="24"/>
          <w:szCs w:val="24"/>
        </w:rPr>
        <w:t>baron</w:t>
      </w:r>
      <w:r>
        <w:rPr>
          <w:rFonts w:ascii="Times New Roman" w:hAnsi="Times New Roman" w:cs="Times New Roman"/>
          <w:sz w:val="24"/>
          <w:szCs w:val="24"/>
        </w:rPr>
        <w:t xml:space="preserve">, </w:t>
      </w:r>
      <w:r>
        <w:rPr>
          <w:rFonts w:ascii="Times New Roman" w:hAnsi="Times New Roman" w:cs="Times New Roman"/>
          <w:b/>
          <w:bCs/>
          <w:sz w:val="24"/>
          <w:szCs w:val="24"/>
        </w:rPr>
        <w:t>elder</w:t>
      </w:r>
      <w:r>
        <w:rPr>
          <w:rFonts w:ascii="Times New Roman" w:hAnsi="Times New Roman" w:cs="Times New Roman"/>
          <w:sz w:val="24"/>
          <w:szCs w:val="24"/>
        </w:rPr>
        <w:t xml:space="preserve"> i </w:t>
      </w:r>
      <w:r>
        <w:rPr>
          <w:rFonts w:ascii="Times New Roman" w:hAnsi="Times New Roman" w:cs="Times New Roman"/>
          <w:b/>
          <w:bCs/>
          <w:sz w:val="24"/>
          <w:szCs w:val="24"/>
        </w:rPr>
        <w:t>herald</w:t>
      </w:r>
    </w:p>
    <w:p w14:paraId="040B439F" w14:textId="0F3B2F9A" w:rsidR="00CD7272" w:rsidRPr="00CD7272" w:rsidRDefault="00CD7272"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W podrozdziale 4.1 omówiono częściowo pracę analityczną nad tymi zmiennymi, natomiast dane z tabeli 6 nie wskazują na jakiekolwiek nieprawidłowości, dlatego w tym przypadku zdecydowano o nieusuwaniu żadnych rekordów z powodu tych zmiennych. Ponownie jedynym podjętym krokiem było sprawdzenie ich rozkładów.</w:t>
      </w:r>
    </w:p>
    <w:p w14:paraId="05B94067" w14:textId="7F623F48" w:rsidR="00561230" w:rsidRPr="00C454DA" w:rsidRDefault="00561230"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19. Rozkłady zmiennych baron, herald i elder.</w:t>
      </w:r>
    </w:p>
    <w:p w14:paraId="2EE86A63" w14:textId="235FF43E" w:rsidR="00561230" w:rsidRDefault="00561230" w:rsidP="00561230">
      <w:pPr>
        <w:tabs>
          <w:tab w:val="left" w:pos="8738"/>
        </w:tabs>
        <w:jc w:val="both"/>
        <w:rPr>
          <w:rFonts w:ascii="Times New Roman" w:hAnsi="Times New Roman" w:cs="Times New Roman"/>
          <w:sz w:val="24"/>
          <w:szCs w:val="24"/>
        </w:rPr>
      </w:pPr>
      <w:r>
        <w:rPr>
          <w:noProof/>
        </w:rPr>
        <w:lastRenderedPageBreak/>
        <w:drawing>
          <wp:inline distT="0" distB="0" distL="0" distR="0" wp14:anchorId="06718D9D" wp14:editId="55CEF112">
            <wp:extent cx="4276725" cy="2837478"/>
            <wp:effectExtent l="0" t="0" r="0" b="1270"/>
            <wp:docPr id="1791452163" name="Obraz 10" descr="Obraz zawierający zrzut ekranu, Prostokąt, linia,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52163" name="Obraz 10" descr="Obraz zawierający zrzut ekranu, Prostokąt, linia, Grafika&#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4101" cy="2855641"/>
                    </a:xfrm>
                    <a:prstGeom prst="rect">
                      <a:avLst/>
                    </a:prstGeom>
                    <a:noFill/>
                    <a:ln>
                      <a:noFill/>
                    </a:ln>
                  </pic:spPr>
                </pic:pic>
              </a:graphicData>
            </a:graphic>
          </wp:inline>
        </w:drawing>
      </w:r>
    </w:p>
    <w:p w14:paraId="25462FEF" w14:textId="77777777" w:rsidR="00561230" w:rsidRDefault="00561230"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707BBF36" w14:textId="7071217F" w:rsidR="00BA6343" w:rsidRDefault="00561230" w:rsidP="00BA63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 rysunku 19 można odczytać kilka interesujących informacji. Ponownie wykresy rozkładu wskazują, że różnice w obiektach neutralnych są </w:t>
      </w:r>
      <w:r w:rsidR="003A176E">
        <w:rPr>
          <w:rFonts w:ascii="Times New Roman" w:hAnsi="Times New Roman" w:cs="Times New Roman"/>
          <w:sz w:val="24"/>
          <w:szCs w:val="24"/>
        </w:rPr>
        <w:t>w większości rekordów równe 0. Ponadto zauważono, że najczęściej robionym obiektem jest Baron Nashor, a najrzadziej Starszy Smok. Wydawać by się mogło, że obiektem</w:t>
      </w:r>
      <w:r w:rsidR="00E01ADA">
        <w:rPr>
          <w:rFonts w:ascii="Times New Roman" w:hAnsi="Times New Roman" w:cs="Times New Roman"/>
          <w:sz w:val="24"/>
          <w:szCs w:val="24"/>
        </w:rPr>
        <w:t xml:space="preserve">, który zdobywany jest w największej ilości, powinien być Rift Herald (ponieważ pojawia się najwcześniej oraz może on zostać zdobyty dwukrotnie w każdym meczu), jednak </w:t>
      </w:r>
      <w:r w:rsidR="005C7EC3">
        <w:rPr>
          <w:rFonts w:ascii="Times New Roman" w:hAnsi="Times New Roman" w:cs="Times New Roman"/>
          <w:sz w:val="24"/>
          <w:szCs w:val="24"/>
        </w:rPr>
        <w:t xml:space="preserve">pokonanie go </w:t>
      </w:r>
      <w:r w:rsidR="00E01ADA">
        <w:rPr>
          <w:rFonts w:ascii="Times New Roman" w:hAnsi="Times New Roman" w:cs="Times New Roman"/>
          <w:sz w:val="24"/>
          <w:szCs w:val="24"/>
        </w:rPr>
        <w:t xml:space="preserve">traci na znaczeniu, gdy pierwsza struktura zostanie zniszczona przed jego zdobyciem (drużyna, która zniszczy pierwszą strukturę dostaje dodatkową ilość złota). Wartym zaznaczenia jest również fakt, że w analizowanym zbiorze danych nie </w:t>
      </w:r>
      <w:r w:rsidR="001A6187">
        <w:rPr>
          <w:rFonts w:ascii="Times New Roman" w:hAnsi="Times New Roman" w:cs="Times New Roman"/>
          <w:sz w:val="24"/>
          <w:szCs w:val="24"/>
        </w:rPr>
        <w:t>została żadna obserwacja</w:t>
      </w:r>
      <w:r w:rsidR="00E01ADA">
        <w:rPr>
          <w:rFonts w:ascii="Times New Roman" w:hAnsi="Times New Roman" w:cs="Times New Roman"/>
          <w:sz w:val="24"/>
          <w:szCs w:val="24"/>
        </w:rPr>
        <w:t xml:space="preserve">, </w:t>
      </w:r>
      <w:r w:rsidR="001A6187">
        <w:rPr>
          <w:rFonts w:ascii="Times New Roman" w:hAnsi="Times New Roman" w:cs="Times New Roman"/>
          <w:sz w:val="24"/>
          <w:szCs w:val="24"/>
        </w:rPr>
        <w:t>dla</w:t>
      </w:r>
      <w:r w:rsidR="00E01ADA">
        <w:rPr>
          <w:rFonts w:ascii="Times New Roman" w:hAnsi="Times New Roman" w:cs="Times New Roman"/>
          <w:sz w:val="24"/>
          <w:szCs w:val="24"/>
        </w:rPr>
        <w:t xml:space="preserve"> której drużyna czerwona jest w posiadaniu starszego smoka.</w:t>
      </w:r>
      <w:r w:rsidR="001A6187">
        <w:rPr>
          <w:rFonts w:ascii="Times New Roman" w:hAnsi="Times New Roman" w:cs="Times New Roman"/>
          <w:sz w:val="24"/>
          <w:szCs w:val="24"/>
        </w:rPr>
        <w:t xml:space="preserve"> Jak wynika z tabeli 6 obserwacje takie występowały, jednak zostały usunięte w poprzednich krokach.</w:t>
      </w:r>
    </w:p>
    <w:p w14:paraId="69EE981A" w14:textId="0E27E202" w:rsidR="004A7AF0" w:rsidRDefault="004A7AF0" w:rsidP="004A7AF0">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kompozycji</w:t>
      </w:r>
    </w:p>
    <w:p w14:paraId="0903B98F" w14:textId="11F145A5" w:rsidR="004A7AF0" w:rsidRDefault="00135589" w:rsidP="004A7A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przypadku zmiennych binarnych określających występowanie danej kompozycji w drużynach można zauważyć, że w większości przypadków zestawienia te nie występowały, na co wskazują wartości średnich z tabeli 6. Nawet po zsumowaniu średnich dla obu drużyn (np. dla zmiennych </w:t>
      </w:r>
      <w:r>
        <w:rPr>
          <w:rFonts w:ascii="Times New Roman" w:hAnsi="Times New Roman" w:cs="Times New Roman"/>
          <w:b/>
          <w:bCs/>
          <w:sz w:val="24"/>
          <w:szCs w:val="24"/>
        </w:rPr>
        <w:t xml:space="preserve">lucian_nami_blue </w:t>
      </w:r>
      <w:r>
        <w:rPr>
          <w:rFonts w:ascii="Times New Roman" w:hAnsi="Times New Roman" w:cs="Times New Roman"/>
          <w:sz w:val="24"/>
          <w:szCs w:val="24"/>
        </w:rPr>
        <w:t xml:space="preserve">i </w:t>
      </w:r>
      <w:r>
        <w:rPr>
          <w:rFonts w:ascii="Times New Roman" w:hAnsi="Times New Roman" w:cs="Times New Roman"/>
          <w:b/>
          <w:bCs/>
          <w:sz w:val="24"/>
          <w:szCs w:val="24"/>
        </w:rPr>
        <w:t>lucian_nami_red</w:t>
      </w:r>
      <w:r>
        <w:rPr>
          <w:rFonts w:ascii="Times New Roman" w:hAnsi="Times New Roman" w:cs="Times New Roman"/>
          <w:sz w:val="24"/>
          <w:szCs w:val="24"/>
        </w:rPr>
        <w:t>) wartość tej sumy nie przekracza 0,5, co jasno pokazuje, że dana kompozycja występowała w mniej niż połowie meczy. Kolejnym ważnym wnioskiem możliwym do odczytania jest fakt, że najczęściej występującą kompozycją z tych badanych było połączenie strzelca Luciana ze wspierającą Nami, a najrzadziej Kog’Ma</w:t>
      </w:r>
      <w:r w:rsidR="009B6429">
        <w:rPr>
          <w:rFonts w:ascii="Times New Roman" w:hAnsi="Times New Roman" w:cs="Times New Roman"/>
          <w:sz w:val="24"/>
          <w:szCs w:val="24"/>
        </w:rPr>
        <w:t xml:space="preserve">wa z Lulu. Ponadto kombinacja ta nie została </w:t>
      </w:r>
      <w:r w:rsidR="00917C2F">
        <w:rPr>
          <w:rFonts w:ascii="Times New Roman" w:hAnsi="Times New Roman" w:cs="Times New Roman"/>
          <w:sz w:val="24"/>
          <w:szCs w:val="24"/>
        </w:rPr>
        <w:t>ani razu</w:t>
      </w:r>
      <w:r w:rsidR="009B6429">
        <w:rPr>
          <w:rFonts w:ascii="Times New Roman" w:hAnsi="Times New Roman" w:cs="Times New Roman"/>
          <w:sz w:val="24"/>
          <w:szCs w:val="24"/>
        </w:rPr>
        <w:t xml:space="preserve"> wybrana przez stronę czerwoną.</w:t>
      </w:r>
    </w:p>
    <w:p w14:paraId="432D12DF" w14:textId="39C4913A" w:rsidR="009B6429" w:rsidRDefault="009B6429" w:rsidP="009B6429">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Zmienna celu </w:t>
      </w:r>
      <w:r>
        <w:rPr>
          <w:rFonts w:ascii="Times New Roman" w:hAnsi="Times New Roman" w:cs="Times New Roman"/>
          <w:b/>
          <w:bCs/>
          <w:sz w:val="24"/>
          <w:szCs w:val="24"/>
        </w:rPr>
        <w:t>blue_team_win</w:t>
      </w:r>
    </w:p>
    <w:p w14:paraId="4F462748" w14:textId="7BD2FB17" w:rsidR="009B6429" w:rsidRDefault="00973B98" w:rsidP="009B6429">
      <w:pPr>
        <w:spacing w:line="360" w:lineRule="auto"/>
        <w:jc w:val="both"/>
        <w:rPr>
          <w:rFonts w:ascii="Times New Roman" w:hAnsi="Times New Roman" w:cs="Times New Roman"/>
          <w:sz w:val="24"/>
          <w:szCs w:val="24"/>
        </w:rPr>
      </w:pPr>
      <w:r>
        <w:rPr>
          <w:rFonts w:ascii="Times New Roman" w:hAnsi="Times New Roman" w:cs="Times New Roman"/>
          <w:sz w:val="24"/>
          <w:szCs w:val="24"/>
        </w:rPr>
        <w:t>Analizując dane dotyczące zmiennej celu z tabeli 6 można zauważyć dysproporcję w ilości meczy wygranych przez drużynę czerwoną i niebieską. Średnia na poziomie około 0,675 wskazuje, że w blisko 68% rekordów to drużyna niebieska sięga po wygraną. Postanowiono zbadać rozkład tej zmiennej w celu upewnienia się co do słuszności tezy o niezbilansowaniu zmiennej celu.</w:t>
      </w:r>
    </w:p>
    <w:p w14:paraId="59331A5E" w14:textId="6A56F905" w:rsidR="00973B98" w:rsidRPr="00C454DA" w:rsidRDefault="00973B98" w:rsidP="00973B98">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20. Rozkład zmiennej blue_team_win.</w:t>
      </w:r>
    </w:p>
    <w:p w14:paraId="18877E2A" w14:textId="2C28013B" w:rsidR="00973B98" w:rsidRDefault="00973B98" w:rsidP="00973B98">
      <w:pPr>
        <w:tabs>
          <w:tab w:val="left" w:pos="8738"/>
        </w:tabs>
        <w:jc w:val="both"/>
        <w:rPr>
          <w:rFonts w:ascii="Times New Roman" w:hAnsi="Times New Roman" w:cs="Times New Roman"/>
          <w:sz w:val="24"/>
          <w:szCs w:val="24"/>
        </w:rPr>
      </w:pPr>
      <w:r>
        <w:rPr>
          <w:noProof/>
        </w:rPr>
        <w:drawing>
          <wp:inline distT="0" distB="0" distL="0" distR="0" wp14:anchorId="0A0E6BA2" wp14:editId="6DC53B5F">
            <wp:extent cx="3700732" cy="2600325"/>
            <wp:effectExtent l="0" t="0" r="0" b="0"/>
            <wp:docPr id="1118250164" name="Obraz 1" descr="Obraz zawierający Prostokąt, zrzut ekranu, kwadrat,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50164" name="Obraz 1" descr="Obraz zawierający Prostokąt, zrzut ekranu, kwadrat, design&#10;&#10;Opis wygenerowany automatyczni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0737" cy="2607355"/>
                    </a:xfrm>
                    <a:prstGeom prst="rect">
                      <a:avLst/>
                    </a:prstGeom>
                    <a:noFill/>
                    <a:ln>
                      <a:noFill/>
                    </a:ln>
                  </pic:spPr>
                </pic:pic>
              </a:graphicData>
            </a:graphic>
          </wp:inline>
        </w:drawing>
      </w:r>
    </w:p>
    <w:p w14:paraId="20FFC7F5" w14:textId="77777777" w:rsidR="00973B98" w:rsidRDefault="00973B98" w:rsidP="00973B98">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69BC81D0" w14:textId="29F48BE5" w:rsidR="00C32553" w:rsidRDefault="00973B98" w:rsidP="009B64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Rysunek 20 jasno wskazuje na dużą nierówność między ilością zer i jedynek w zmiennej </w:t>
      </w:r>
      <w:r>
        <w:rPr>
          <w:rFonts w:ascii="Times New Roman" w:hAnsi="Times New Roman" w:cs="Times New Roman"/>
          <w:b/>
          <w:bCs/>
          <w:sz w:val="24"/>
          <w:szCs w:val="24"/>
        </w:rPr>
        <w:t>blue_team_win</w:t>
      </w:r>
      <w:r>
        <w:rPr>
          <w:rFonts w:ascii="Times New Roman" w:hAnsi="Times New Roman" w:cs="Times New Roman"/>
          <w:sz w:val="24"/>
          <w:szCs w:val="24"/>
        </w:rPr>
        <w:t xml:space="preserve">. Wykorzystując funkcję </w:t>
      </w:r>
      <w:r>
        <w:rPr>
          <w:rFonts w:ascii="Times New Roman" w:hAnsi="Times New Roman" w:cs="Times New Roman"/>
          <w:b/>
          <w:bCs/>
          <w:sz w:val="24"/>
          <w:szCs w:val="24"/>
        </w:rPr>
        <w:t>value_counts</w:t>
      </w:r>
      <w:r>
        <w:rPr>
          <w:rFonts w:ascii="Times New Roman" w:hAnsi="Times New Roman" w:cs="Times New Roman"/>
          <w:sz w:val="24"/>
          <w:szCs w:val="24"/>
        </w:rPr>
        <w:t xml:space="preserve"> uzyskano dokładne liczby rekordów z konkretnymi wartościami tej zmiennej. Okazało się, że w 1845 rekordach to drużyna niebieska sięgała po zwycięstwo, a czerwona zaledwie 887 razy. Tak duże niezbilansowanie wartości zmiennej celu może prowadzić do sytuacji, gdy model będzie </w:t>
      </w:r>
      <w:r w:rsidR="00C32553">
        <w:rPr>
          <w:rFonts w:ascii="Times New Roman" w:hAnsi="Times New Roman" w:cs="Times New Roman"/>
          <w:sz w:val="24"/>
          <w:szCs w:val="24"/>
        </w:rPr>
        <w:t>zdecydowanie lepiej rozpoznawał tylko sytuację wygranej drużyny niebieskiej. Postanowiono więc zrównoważyć ilość 0 i 1 w zbiorze danych. Metod wykonania tego dostępnych było kilka, np.: oversampling, undersampling lub algorytmy takie jak SMOTE. W tym konkretnym przypadku zdecydowano posłużyć się oversamplingiem. Decyzja ta spowodowana była między innymi faktem stosunkowo małej ilości obserwacji w zbiorze.</w:t>
      </w:r>
      <w:r w:rsidR="00C32553">
        <w:rPr>
          <w:rFonts w:ascii="Times New Roman" w:hAnsi="Times New Roman" w:cs="Times New Roman"/>
          <w:sz w:val="24"/>
          <w:szCs w:val="24"/>
        </w:rPr>
        <w:tab/>
      </w:r>
      <w:r w:rsidR="00C32553">
        <w:rPr>
          <w:rFonts w:ascii="Times New Roman" w:hAnsi="Times New Roman" w:cs="Times New Roman"/>
          <w:sz w:val="24"/>
          <w:szCs w:val="24"/>
        </w:rPr>
        <w:tab/>
      </w:r>
      <w:r w:rsidR="00C32553">
        <w:rPr>
          <w:rFonts w:ascii="Times New Roman" w:hAnsi="Times New Roman" w:cs="Times New Roman"/>
          <w:sz w:val="24"/>
          <w:szCs w:val="24"/>
        </w:rPr>
        <w:tab/>
      </w:r>
      <w:r w:rsidR="00C32553">
        <w:rPr>
          <w:rFonts w:ascii="Times New Roman" w:hAnsi="Times New Roman" w:cs="Times New Roman"/>
          <w:sz w:val="24"/>
          <w:szCs w:val="24"/>
        </w:rPr>
        <w:tab/>
      </w:r>
      <w:r w:rsidR="00C32553">
        <w:rPr>
          <w:rFonts w:ascii="Times New Roman" w:hAnsi="Times New Roman" w:cs="Times New Roman"/>
          <w:sz w:val="24"/>
          <w:szCs w:val="24"/>
        </w:rPr>
        <w:tab/>
      </w:r>
      <w:r w:rsidR="00C32553">
        <w:rPr>
          <w:rFonts w:ascii="Times New Roman" w:hAnsi="Times New Roman" w:cs="Times New Roman"/>
          <w:sz w:val="24"/>
          <w:szCs w:val="24"/>
        </w:rPr>
        <w:tab/>
      </w:r>
      <w:r w:rsidR="00C32553">
        <w:rPr>
          <w:rFonts w:ascii="Times New Roman" w:hAnsi="Times New Roman" w:cs="Times New Roman"/>
          <w:sz w:val="24"/>
          <w:szCs w:val="24"/>
        </w:rPr>
        <w:tab/>
        <w:t xml:space="preserve">Po analizie statystyk opisowych ramki danych, weryfikacji poprawności rekordów i usunięciu obserwacji błędnych oraz odstających postanowiono kontynuować </w:t>
      </w:r>
      <w:r w:rsidR="00FD3641">
        <w:rPr>
          <w:rFonts w:ascii="Times New Roman" w:hAnsi="Times New Roman" w:cs="Times New Roman"/>
          <w:sz w:val="24"/>
          <w:szCs w:val="24"/>
        </w:rPr>
        <w:t xml:space="preserve">analizę zmiennych ilościowych. Następną rzeczą do zbadania były możliwe zbyt wysokie korelacje między zmiennymi. W przypadku gdy sytuacja taka ma miejsce należy odrzucić jedną ze </w:t>
      </w:r>
      <w:r w:rsidR="00FD3641">
        <w:rPr>
          <w:rFonts w:ascii="Times New Roman" w:hAnsi="Times New Roman" w:cs="Times New Roman"/>
          <w:sz w:val="24"/>
          <w:szCs w:val="24"/>
        </w:rPr>
        <w:lastRenderedPageBreak/>
        <w:t xml:space="preserve">skorelowanych, ponieważ pozostawienie jej może skutkować błędnymi predykcjami. Postanowiono stworzyć macierz korelacji, która obejmuje wszystkie zmienne ilościowe z wyłączeniem zmiennej </w:t>
      </w:r>
      <w:r w:rsidR="00FD3641">
        <w:rPr>
          <w:rFonts w:ascii="Times New Roman" w:hAnsi="Times New Roman" w:cs="Times New Roman"/>
          <w:b/>
          <w:bCs/>
          <w:sz w:val="24"/>
          <w:szCs w:val="24"/>
        </w:rPr>
        <w:t>kog_lulu_red</w:t>
      </w:r>
      <w:r w:rsidR="00FD3641">
        <w:rPr>
          <w:rFonts w:ascii="Times New Roman" w:hAnsi="Times New Roman" w:cs="Times New Roman"/>
          <w:sz w:val="24"/>
          <w:szCs w:val="24"/>
        </w:rPr>
        <w:t>, ponieważ nie było żadnej obserwacji, która wskazywała na występowanie tej kompozycji po stronie czerwonej.</w:t>
      </w:r>
      <w:r w:rsidR="00454CB4">
        <w:rPr>
          <w:rFonts w:ascii="Times New Roman" w:hAnsi="Times New Roman" w:cs="Times New Roman"/>
          <w:sz w:val="24"/>
          <w:szCs w:val="24"/>
        </w:rPr>
        <w:t xml:space="preserve"> Rysunek 21 prezentuje mapę cieplną analizowanego zbioru danych.</w:t>
      </w:r>
    </w:p>
    <w:p w14:paraId="54F756E5" w14:textId="1081C0B3" w:rsidR="00454CB4" w:rsidRPr="00C454DA" w:rsidRDefault="00454CB4" w:rsidP="00454CB4">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 xml:space="preserve">21. </w:t>
      </w:r>
      <w:r w:rsidR="0050217D">
        <w:rPr>
          <w:rFonts w:ascii="Times New Roman" w:hAnsi="Times New Roman" w:cs="Times New Roman"/>
          <w:sz w:val="24"/>
          <w:szCs w:val="24"/>
        </w:rPr>
        <w:t>Mapa cieplna korelacji zmiennych ilościowych</w:t>
      </w:r>
      <w:r>
        <w:rPr>
          <w:rFonts w:ascii="Times New Roman" w:hAnsi="Times New Roman" w:cs="Times New Roman"/>
          <w:sz w:val="24"/>
          <w:szCs w:val="24"/>
        </w:rPr>
        <w:t>.</w:t>
      </w:r>
    </w:p>
    <w:p w14:paraId="2FCD826F" w14:textId="7761746C" w:rsidR="00454CB4" w:rsidRDefault="00454CB4" w:rsidP="00454CB4">
      <w:pPr>
        <w:tabs>
          <w:tab w:val="left" w:pos="8738"/>
        </w:tabs>
        <w:jc w:val="both"/>
        <w:rPr>
          <w:rFonts w:ascii="Times New Roman" w:hAnsi="Times New Roman" w:cs="Times New Roman"/>
          <w:sz w:val="24"/>
          <w:szCs w:val="24"/>
        </w:rPr>
      </w:pPr>
      <w:r>
        <w:rPr>
          <w:noProof/>
        </w:rPr>
        <w:drawing>
          <wp:inline distT="0" distB="0" distL="0" distR="0" wp14:anchorId="1A36CB71" wp14:editId="501AA016">
            <wp:extent cx="3194642" cy="2419350"/>
            <wp:effectExtent l="0" t="0" r="0" b="0"/>
            <wp:docPr id="617152592" name="Obraz 2" descr="Obraz zawierający zrzut ekranu, Wielobarwność, sztuka,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52592" name="Obraz 2" descr="Obraz zawierający zrzut ekranu, Wielobarwność, sztuka, kwadrat&#10;&#10;Opis wygenerowany automatyczni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0024" cy="2438572"/>
                    </a:xfrm>
                    <a:prstGeom prst="rect">
                      <a:avLst/>
                    </a:prstGeom>
                    <a:noFill/>
                    <a:ln>
                      <a:noFill/>
                    </a:ln>
                  </pic:spPr>
                </pic:pic>
              </a:graphicData>
            </a:graphic>
          </wp:inline>
        </w:drawing>
      </w:r>
    </w:p>
    <w:p w14:paraId="7A119DBC" w14:textId="77777777" w:rsidR="00454CB4" w:rsidRDefault="00454CB4" w:rsidP="00454CB4">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29F3E072" w14:textId="13F53E73" w:rsidR="00454CB4" w:rsidRDefault="0050217D" w:rsidP="009B6429">
      <w:pPr>
        <w:spacing w:line="360" w:lineRule="auto"/>
        <w:jc w:val="both"/>
        <w:rPr>
          <w:rFonts w:ascii="Times New Roman" w:hAnsi="Times New Roman" w:cs="Times New Roman"/>
          <w:sz w:val="24"/>
          <w:szCs w:val="24"/>
        </w:rPr>
      </w:pPr>
      <w:r>
        <w:rPr>
          <w:rFonts w:ascii="Times New Roman" w:hAnsi="Times New Roman" w:cs="Times New Roman"/>
          <w:sz w:val="24"/>
          <w:szCs w:val="24"/>
        </w:rPr>
        <w:t>Duża ilość zmiennych użytych w analizie sprawiła, że uzyskana na rysunku 21 mapa cieplna nie jest do końca przejrzysta, jednak już na pierwszy rzut oka widać, że występują pary zmiennych, które należy dokładniej zbadać. Postanowiono więc ograniczyć macierz korelacji na podstawie jej wartości- przyjęto próg na poziomie 20% skorelowania, więc wartości korelacji większe od 0,2 bądź mniejsze od -0,2.</w:t>
      </w:r>
    </w:p>
    <w:p w14:paraId="50639FA1" w14:textId="16AB453D" w:rsidR="0050217D" w:rsidRPr="00C454DA" w:rsidRDefault="0050217D" w:rsidP="0050217D">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22. Ograniczona mapa cieplna korelacji zmiennych ilościowych.</w:t>
      </w:r>
    </w:p>
    <w:p w14:paraId="18EFC8CB" w14:textId="7945D9DC" w:rsidR="0050217D" w:rsidRDefault="0050217D" w:rsidP="0050217D">
      <w:pPr>
        <w:tabs>
          <w:tab w:val="left" w:pos="8738"/>
        </w:tabs>
        <w:jc w:val="both"/>
        <w:rPr>
          <w:rFonts w:ascii="Times New Roman" w:hAnsi="Times New Roman" w:cs="Times New Roman"/>
          <w:sz w:val="24"/>
          <w:szCs w:val="24"/>
        </w:rPr>
      </w:pPr>
      <w:r>
        <w:rPr>
          <w:noProof/>
        </w:rPr>
        <w:drawing>
          <wp:inline distT="0" distB="0" distL="0" distR="0" wp14:anchorId="4A059FE0" wp14:editId="3CFBD4BA">
            <wp:extent cx="3194643" cy="2419350"/>
            <wp:effectExtent l="0" t="0" r="0" b="0"/>
            <wp:docPr id="208300996" name="Obraz 3" descr="Obraz zawierający zrzut ekranu, linia, Wielobarwność,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0996" name="Obraz 3" descr="Obraz zawierający zrzut ekranu, linia, Wielobarwność, Prostokąt&#10;&#10;Opis wygenerowany automatyczni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8789" cy="2437636"/>
                    </a:xfrm>
                    <a:prstGeom prst="rect">
                      <a:avLst/>
                    </a:prstGeom>
                    <a:noFill/>
                    <a:ln>
                      <a:noFill/>
                    </a:ln>
                  </pic:spPr>
                </pic:pic>
              </a:graphicData>
            </a:graphic>
          </wp:inline>
        </w:drawing>
      </w:r>
    </w:p>
    <w:p w14:paraId="41F6DD67" w14:textId="77777777" w:rsidR="0050217D" w:rsidRDefault="0050217D" w:rsidP="0050217D">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464140E6" w14:textId="2ACE4564" w:rsidR="0050217D" w:rsidRDefault="002D5F84" w:rsidP="009B642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Niestety mapa cieplna nawet po ograniczeniu wartości korelacji branych pod uwagę nie jest w stanie przedstawić czytelnej prezentacji badanych korelacji, dlatego w celu dokładniejszego zaprezentowania możliwych kłopotliwych korelacji między zmiennymi postanowiono stworzyć tabelę prezentującą wszystkie korelacje zaliczające się do przyjętego warunku.</w:t>
      </w:r>
    </w:p>
    <w:p w14:paraId="6A264F5B" w14:textId="50D8AD83" w:rsidR="00C75554" w:rsidRDefault="00C75554" w:rsidP="00C75554">
      <w:pPr>
        <w:spacing w:line="240" w:lineRule="auto"/>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7</w:t>
      </w:r>
      <w:r w:rsidRPr="00F26DFD">
        <w:rPr>
          <w:rFonts w:ascii="Times New Roman" w:hAnsi="Times New Roman" w:cs="Times New Roman"/>
          <w:sz w:val="24"/>
          <w:szCs w:val="24"/>
        </w:rPr>
        <w:t xml:space="preserve">. </w:t>
      </w:r>
      <w:r>
        <w:rPr>
          <w:rFonts w:ascii="Times New Roman" w:hAnsi="Times New Roman" w:cs="Times New Roman"/>
          <w:sz w:val="24"/>
          <w:szCs w:val="24"/>
        </w:rPr>
        <w:t>Korelacje zmiennych ilościowych</w:t>
      </w:r>
      <w:r w:rsidRPr="00F26DFD">
        <w:rPr>
          <w:rFonts w:ascii="Times New Roman" w:hAnsi="Times New Roman" w:cs="Times New Roman"/>
          <w:sz w:val="24"/>
          <w:szCs w:val="24"/>
        </w:rPr>
        <w:t>.</w:t>
      </w:r>
    </w:p>
    <w:tbl>
      <w:tblPr>
        <w:tblW w:w="4789" w:type="dxa"/>
        <w:tblCellMar>
          <w:left w:w="70" w:type="dxa"/>
          <w:right w:w="70" w:type="dxa"/>
        </w:tblCellMar>
        <w:tblLook w:val="04A0" w:firstRow="1" w:lastRow="0" w:firstColumn="1" w:lastColumn="0" w:noHBand="0" w:noVBand="1"/>
      </w:tblPr>
      <w:tblGrid>
        <w:gridCol w:w="1880"/>
        <w:gridCol w:w="1840"/>
        <w:gridCol w:w="1069"/>
      </w:tblGrid>
      <w:tr w:rsidR="00F36C73" w:rsidRPr="00F36C73" w14:paraId="79C95242" w14:textId="77777777" w:rsidTr="00F36C73">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A9622A" w14:textId="77777777" w:rsidR="00F36C73" w:rsidRPr="00F36C73" w:rsidRDefault="00F36C73" w:rsidP="00C75554">
            <w:pPr>
              <w:spacing w:after="0" w:line="240" w:lineRule="auto"/>
              <w:jc w:val="center"/>
              <w:rPr>
                <w:rFonts w:ascii="Times New Roman" w:eastAsia="Times New Roman" w:hAnsi="Times New Roman" w:cs="Times New Roman"/>
                <w:b/>
                <w:bCs/>
                <w:color w:val="000000"/>
                <w:kern w:val="0"/>
                <w:lang w:eastAsia="pl-PL"/>
                <w14:ligatures w14:val="none"/>
              </w:rPr>
            </w:pPr>
            <w:r w:rsidRPr="00F36C73">
              <w:rPr>
                <w:rFonts w:ascii="Times New Roman" w:eastAsia="Times New Roman" w:hAnsi="Times New Roman" w:cs="Times New Roman"/>
                <w:b/>
                <w:bCs/>
                <w:color w:val="000000"/>
                <w:kern w:val="0"/>
                <w:lang w:eastAsia="pl-PL"/>
                <w14:ligatures w14:val="none"/>
              </w:rPr>
              <w:t>Zmienna1</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14:paraId="6A27D114" w14:textId="216F8970" w:rsidR="00F36C73" w:rsidRPr="00F36C73" w:rsidRDefault="00F36C73" w:rsidP="00C75554">
            <w:pPr>
              <w:spacing w:after="0" w:line="240" w:lineRule="auto"/>
              <w:jc w:val="center"/>
              <w:rPr>
                <w:rFonts w:ascii="Times New Roman" w:eastAsia="Times New Roman" w:hAnsi="Times New Roman" w:cs="Times New Roman"/>
                <w:b/>
                <w:bCs/>
                <w:color w:val="000000"/>
                <w:kern w:val="0"/>
                <w:lang w:eastAsia="pl-PL"/>
                <w14:ligatures w14:val="none"/>
              </w:rPr>
            </w:pPr>
            <w:r w:rsidRPr="00F36C73">
              <w:rPr>
                <w:rFonts w:ascii="Times New Roman" w:eastAsia="Times New Roman" w:hAnsi="Times New Roman" w:cs="Times New Roman"/>
                <w:b/>
                <w:bCs/>
                <w:color w:val="000000"/>
                <w:kern w:val="0"/>
                <w:lang w:eastAsia="pl-PL"/>
                <w14:ligatures w14:val="none"/>
              </w:rPr>
              <w:t>Zmienna2</w:t>
            </w:r>
          </w:p>
        </w:tc>
        <w:tc>
          <w:tcPr>
            <w:tcW w:w="1069" w:type="dxa"/>
            <w:tcBorders>
              <w:top w:val="single" w:sz="4" w:space="0" w:color="auto"/>
              <w:left w:val="nil"/>
              <w:bottom w:val="single" w:sz="4" w:space="0" w:color="auto"/>
              <w:right w:val="single" w:sz="4" w:space="0" w:color="auto"/>
            </w:tcBorders>
            <w:shd w:val="clear" w:color="auto" w:fill="auto"/>
            <w:noWrap/>
            <w:vAlign w:val="center"/>
            <w:hideMark/>
          </w:tcPr>
          <w:p w14:paraId="148CD4B8" w14:textId="77777777" w:rsidR="00F36C73" w:rsidRPr="00F36C73" w:rsidRDefault="00F36C73" w:rsidP="00C75554">
            <w:pPr>
              <w:spacing w:after="0" w:line="240" w:lineRule="auto"/>
              <w:jc w:val="center"/>
              <w:rPr>
                <w:rFonts w:ascii="Times New Roman" w:eastAsia="Times New Roman" w:hAnsi="Times New Roman" w:cs="Times New Roman"/>
                <w:b/>
                <w:bCs/>
                <w:color w:val="000000"/>
                <w:kern w:val="0"/>
                <w:lang w:eastAsia="pl-PL"/>
                <w14:ligatures w14:val="none"/>
              </w:rPr>
            </w:pPr>
            <w:r w:rsidRPr="00F36C73">
              <w:rPr>
                <w:rFonts w:ascii="Times New Roman" w:eastAsia="Times New Roman" w:hAnsi="Times New Roman" w:cs="Times New Roman"/>
                <w:b/>
                <w:bCs/>
                <w:color w:val="000000"/>
                <w:kern w:val="0"/>
                <w:lang w:eastAsia="pl-PL"/>
                <w14:ligatures w14:val="none"/>
              </w:rPr>
              <w:t>Korelacja</w:t>
            </w:r>
          </w:p>
        </w:tc>
      </w:tr>
      <w:tr w:rsidR="00F36C73" w:rsidRPr="00F36C73" w14:paraId="6C6A26C1"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3B65AFC1" w14:textId="4EF861C2"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gold</w:t>
            </w:r>
          </w:p>
        </w:tc>
        <w:tc>
          <w:tcPr>
            <w:tcW w:w="1840" w:type="dxa"/>
            <w:tcBorders>
              <w:top w:val="nil"/>
              <w:left w:val="nil"/>
              <w:bottom w:val="single" w:sz="4" w:space="0" w:color="auto"/>
              <w:right w:val="single" w:sz="4" w:space="0" w:color="auto"/>
            </w:tcBorders>
            <w:shd w:val="clear" w:color="auto" w:fill="auto"/>
            <w:noWrap/>
            <w:vAlign w:val="center"/>
            <w:hideMark/>
          </w:tcPr>
          <w:p w14:paraId="471449AB" w14:textId="29CB21AD"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towers</w:t>
            </w:r>
          </w:p>
        </w:tc>
        <w:tc>
          <w:tcPr>
            <w:tcW w:w="1069" w:type="dxa"/>
            <w:tcBorders>
              <w:top w:val="nil"/>
              <w:left w:val="nil"/>
              <w:bottom w:val="single" w:sz="4" w:space="0" w:color="auto"/>
              <w:right w:val="single" w:sz="4" w:space="0" w:color="auto"/>
            </w:tcBorders>
            <w:shd w:val="clear" w:color="auto" w:fill="auto"/>
            <w:noWrap/>
            <w:vAlign w:val="center"/>
            <w:hideMark/>
          </w:tcPr>
          <w:p w14:paraId="705AF4B1"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0,393822</w:t>
            </w:r>
          </w:p>
        </w:tc>
      </w:tr>
      <w:tr w:rsidR="00F36C73" w:rsidRPr="00F36C73" w14:paraId="28E392A9"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3F5DAF14" w14:textId="70D7A749"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gold</w:t>
            </w:r>
          </w:p>
        </w:tc>
        <w:tc>
          <w:tcPr>
            <w:tcW w:w="1840" w:type="dxa"/>
            <w:tcBorders>
              <w:top w:val="nil"/>
              <w:left w:val="nil"/>
              <w:bottom w:val="single" w:sz="4" w:space="0" w:color="auto"/>
              <w:right w:val="single" w:sz="4" w:space="0" w:color="auto"/>
            </w:tcBorders>
            <w:shd w:val="clear" w:color="auto" w:fill="auto"/>
            <w:noWrap/>
            <w:vAlign w:val="center"/>
            <w:hideMark/>
          </w:tcPr>
          <w:p w14:paraId="08125A93" w14:textId="1C3999A0"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kills</w:t>
            </w:r>
          </w:p>
        </w:tc>
        <w:tc>
          <w:tcPr>
            <w:tcW w:w="1069" w:type="dxa"/>
            <w:tcBorders>
              <w:top w:val="nil"/>
              <w:left w:val="nil"/>
              <w:bottom w:val="single" w:sz="4" w:space="0" w:color="auto"/>
              <w:right w:val="single" w:sz="4" w:space="0" w:color="auto"/>
            </w:tcBorders>
            <w:shd w:val="clear" w:color="auto" w:fill="auto"/>
            <w:noWrap/>
            <w:vAlign w:val="center"/>
            <w:hideMark/>
          </w:tcPr>
          <w:p w14:paraId="432977BE"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0,327893</w:t>
            </w:r>
          </w:p>
        </w:tc>
      </w:tr>
      <w:tr w:rsidR="00F36C73" w:rsidRPr="00F36C73" w14:paraId="1A84E2BE"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3D7E20AE" w14:textId="68C75D93"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gold</w:t>
            </w:r>
          </w:p>
        </w:tc>
        <w:tc>
          <w:tcPr>
            <w:tcW w:w="1840" w:type="dxa"/>
            <w:tcBorders>
              <w:top w:val="nil"/>
              <w:left w:val="nil"/>
              <w:bottom w:val="single" w:sz="4" w:space="0" w:color="auto"/>
              <w:right w:val="single" w:sz="4" w:space="0" w:color="auto"/>
            </w:tcBorders>
            <w:shd w:val="clear" w:color="auto" w:fill="auto"/>
            <w:noWrap/>
            <w:vAlign w:val="center"/>
            <w:hideMark/>
          </w:tcPr>
          <w:p w14:paraId="2AB89166" w14:textId="435DB10F"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kda_top</w:t>
            </w:r>
          </w:p>
        </w:tc>
        <w:tc>
          <w:tcPr>
            <w:tcW w:w="1069" w:type="dxa"/>
            <w:tcBorders>
              <w:top w:val="nil"/>
              <w:left w:val="nil"/>
              <w:bottom w:val="single" w:sz="4" w:space="0" w:color="auto"/>
              <w:right w:val="single" w:sz="4" w:space="0" w:color="auto"/>
            </w:tcBorders>
            <w:shd w:val="clear" w:color="auto" w:fill="auto"/>
            <w:noWrap/>
            <w:vAlign w:val="center"/>
            <w:hideMark/>
          </w:tcPr>
          <w:p w14:paraId="05AEB5E6"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0,217354</w:t>
            </w:r>
          </w:p>
        </w:tc>
      </w:tr>
      <w:tr w:rsidR="00F36C73" w:rsidRPr="00F36C73" w14:paraId="50EAC758"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76FB509D" w14:textId="7C5E726C"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gold</w:t>
            </w:r>
          </w:p>
        </w:tc>
        <w:tc>
          <w:tcPr>
            <w:tcW w:w="1840" w:type="dxa"/>
            <w:tcBorders>
              <w:top w:val="nil"/>
              <w:left w:val="nil"/>
              <w:bottom w:val="single" w:sz="4" w:space="0" w:color="auto"/>
              <w:right w:val="single" w:sz="4" w:space="0" w:color="auto"/>
            </w:tcBorders>
            <w:shd w:val="clear" w:color="auto" w:fill="auto"/>
            <w:noWrap/>
            <w:vAlign w:val="center"/>
            <w:hideMark/>
          </w:tcPr>
          <w:p w14:paraId="22507CB7" w14:textId="4E58A19A"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kda_supp</w:t>
            </w:r>
          </w:p>
        </w:tc>
        <w:tc>
          <w:tcPr>
            <w:tcW w:w="1069" w:type="dxa"/>
            <w:tcBorders>
              <w:top w:val="nil"/>
              <w:left w:val="nil"/>
              <w:bottom w:val="single" w:sz="4" w:space="0" w:color="auto"/>
              <w:right w:val="single" w:sz="4" w:space="0" w:color="auto"/>
            </w:tcBorders>
            <w:shd w:val="clear" w:color="auto" w:fill="auto"/>
            <w:noWrap/>
            <w:vAlign w:val="center"/>
            <w:hideMark/>
          </w:tcPr>
          <w:p w14:paraId="04CD3EB1"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0,211501</w:t>
            </w:r>
          </w:p>
        </w:tc>
      </w:tr>
      <w:tr w:rsidR="00F36C73" w:rsidRPr="00F36C73" w14:paraId="44F8E96E"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59EE59E7" w14:textId="393C8143"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towers</w:t>
            </w:r>
          </w:p>
        </w:tc>
        <w:tc>
          <w:tcPr>
            <w:tcW w:w="1840" w:type="dxa"/>
            <w:tcBorders>
              <w:top w:val="nil"/>
              <w:left w:val="nil"/>
              <w:bottom w:val="single" w:sz="4" w:space="0" w:color="auto"/>
              <w:right w:val="single" w:sz="4" w:space="0" w:color="auto"/>
            </w:tcBorders>
            <w:shd w:val="clear" w:color="auto" w:fill="auto"/>
            <w:noWrap/>
            <w:vAlign w:val="center"/>
            <w:hideMark/>
          </w:tcPr>
          <w:p w14:paraId="27FBD214" w14:textId="6137CBE4"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kills</w:t>
            </w:r>
          </w:p>
        </w:tc>
        <w:tc>
          <w:tcPr>
            <w:tcW w:w="1069" w:type="dxa"/>
            <w:tcBorders>
              <w:top w:val="nil"/>
              <w:left w:val="nil"/>
              <w:bottom w:val="single" w:sz="4" w:space="0" w:color="auto"/>
              <w:right w:val="single" w:sz="4" w:space="0" w:color="auto"/>
            </w:tcBorders>
            <w:shd w:val="clear" w:color="auto" w:fill="auto"/>
            <w:noWrap/>
            <w:vAlign w:val="center"/>
            <w:hideMark/>
          </w:tcPr>
          <w:p w14:paraId="02B716F8"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0,277898</w:t>
            </w:r>
          </w:p>
        </w:tc>
      </w:tr>
      <w:tr w:rsidR="00F36C73" w:rsidRPr="00F36C73" w14:paraId="03C3EE98"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1C2009CA" w14:textId="3495E0E4"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towers</w:t>
            </w:r>
          </w:p>
        </w:tc>
        <w:tc>
          <w:tcPr>
            <w:tcW w:w="1840" w:type="dxa"/>
            <w:tcBorders>
              <w:top w:val="nil"/>
              <w:left w:val="nil"/>
              <w:bottom w:val="single" w:sz="4" w:space="0" w:color="auto"/>
              <w:right w:val="single" w:sz="4" w:space="0" w:color="auto"/>
            </w:tcBorders>
            <w:shd w:val="clear" w:color="auto" w:fill="auto"/>
            <w:noWrap/>
            <w:vAlign w:val="center"/>
            <w:hideMark/>
          </w:tcPr>
          <w:p w14:paraId="14245949" w14:textId="74E1565A"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kda_top</w:t>
            </w:r>
          </w:p>
        </w:tc>
        <w:tc>
          <w:tcPr>
            <w:tcW w:w="1069" w:type="dxa"/>
            <w:tcBorders>
              <w:top w:val="nil"/>
              <w:left w:val="nil"/>
              <w:bottom w:val="single" w:sz="4" w:space="0" w:color="auto"/>
              <w:right w:val="single" w:sz="4" w:space="0" w:color="auto"/>
            </w:tcBorders>
            <w:shd w:val="clear" w:color="auto" w:fill="auto"/>
            <w:noWrap/>
            <w:vAlign w:val="center"/>
            <w:hideMark/>
          </w:tcPr>
          <w:p w14:paraId="51820342"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0,20178</w:t>
            </w:r>
          </w:p>
        </w:tc>
      </w:tr>
      <w:tr w:rsidR="00F36C73" w:rsidRPr="00F36C73" w14:paraId="00968B44"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0EA4FB1D" w14:textId="03BABE80"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towers</w:t>
            </w:r>
          </w:p>
        </w:tc>
        <w:tc>
          <w:tcPr>
            <w:tcW w:w="1840" w:type="dxa"/>
            <w:tcBorders>
              <w:top w:val="nil"/>
              <w:left w:val="nil"/>
              <w:bottom w:val="single" w:sz="4" w:space="0" w:color="auto"/>
              <w:right w:val="single" w:sz="4" w:space="0" w:color="auto"/>
            </w:tcBorders>
            <w:shd w:val="clear" w:color="auto" w:fill="auto"/>
            <w:noWrap/>
            <w:vAlign w:val="center"/>
            <w:hideMark/>
          </w:tcPr>
          <w:p w14:paraId="6A423C5B" w14:textId="2E2AD518"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baron</w:t>
            </w:r>
          </w:p>
        </w:tc>
        <w:tc>
          <w:tcPr>
            <w:tcW w:w="1069" w:type="dxa"/>
            <w:tcBorders>
              <w:top w:val="nil"/>
              <w:left w:val="nil"/>
              <w:bottom w:val="single" w:sz="4" w:space="0" w:color="auto"/>
              <w:right w:val="single" w:sz="4" w:space="0" w:color="auto"/>
            </w:tcBorders>
            <w:shd w:val="clear" w:color="auto" w:fill="auto"/>
            <w:noWrap/>
            <w:vAlign w:val="center"/>
            <w:hideMark/>
          </w:tcPr>
          <w:p w14:paraId="0A127170"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0,23471</w:t>
            </w:r>
          </w:p>
        </w:tc>
      </w:tr>
      <w:tr w:rsidR="00F36C73" w:rsidRPr="00F36C73" w14:paraId="11FAFA78"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2A695E4F" w14:textId="3C3DD415"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towers</w:t>
            </w:r>
          </w:p>
        </w:tc>
        <w:tc>
          <w:tcPr>
            <w:tcW w:w="1840" w:type="dxa"/>
            <w:tcBorders>
              <w:top w:val="nil"/>
              <w:left w:val="nil"/>
              <w:bottom w:val="single" w:sz="4" w:space="0" w:color="auto"/>
              <w:right w:val="single" w:sz="4" w:space="0" w:color="auto"/>
            </w:tcBorders>
            <w:shd w:val="clear" w:color="auto" w:fill="auto"/>
            <w:noWrap/>
            <w:vAlign w:val="center"/>
            <w:hideMark/>
          </w:tcPr>
          <w:p w14:paraId="2753D5CB" w14:textId="2AFE05B8"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hextech_soul</w:t>
            </w:r>
          </w:p>
        </w:tc>
        <w:tc>
          <w:tcPr>
            <w:tcW w:w="1069" w:type="dxa"/>
            <w:tcBorders>
              <w:top w:val="nil"/>
              <w:left w:val="nil"/>
              <w:bottom w:val="single" w:sz="4" w:space="0" w:color="auto"/>
              <w:right w:val="single" w:sz="4" w:space="0" w:color="auto"/>
            </w:tcBorders>
            <w:shd w:val="clear" w:color="auto" w:fill="auto"/>
            <w:noWrap/>
            <w:vAlign w:val="center"/>
            <w:hideMark/>
          </w:tcPr>
          <w:p w14:paraId="563D8A99"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0,223015</w:t>
            </w:r>
          </w:p>
        </w:tc>
      </w:tr>
      <w:tr w:rsidR="00F36C73" w:rsidRPr="00F36C73" w14:paraId="6B2CE091"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64679885" w14:textId="6E2E2062"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kills</w:t>
            </w:r>
          </w:p>
        </w:tc>
        <w:tc>
          <w:tcPr>
            <w:tcW w:w="1840" w:type="dxa"/>
            <w:tcBorders>
              <w:top w:val="nil"/>
              <w:left w:val="nil"/>
              <w:bottom w:val="single" w:sz="4" w:space="0" w:color="auto"/>
              <w:right w:val="single" w:sz="4" w:space="0" w:color="auto"/>
            </w:tcBorders>
            <w:shd w:val="clear" w:color="auto" w:fill="auto"/>
            <w:noWrap/>
            <w:vAlign w:val="center"/>
            <w:hideMark/>
          </w:tcPr>
          <w:p w14:paraId="755318BB" w14:textId="7A9D46CF"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kda_top</w:t>
            </w:r>
          </w:p>
        </w:tc>
        <w:tc>
          <w:tcPr>
            <w:tcW w:w="1069" w:type="dxa"/>
            <w:tcBorders>
              <w:top w:val="nil"/>
              <w:left w:val="nil"/>
              <w:bottom w:val="single" w:sz="4" w:space="0" w:color="auto"/>
              <w:right w:val="single" w:sz="4" w:space="0" w:color="auto"/>
            </w:tcBorders>
            <w:shd w:val="clear" w:color="auto" w:fill="auto"/>
            <w:noWrap/>
            <w:vAlign w:val="center"/>
            <w:hideMark/>
          </w:tcPr>
          <w:p w14:paraId="0FE8A5CA"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0,206086</w:t>
            </w:r>
          </w:p>
        </w:tc>
      </w:tr>
      <w:tr w:rsidR="00F36C73" w:rsidRPr="00F36C73" w14:paraId="223B4156"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33AFFEA2" w14:textId="7EB27319"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kills</w:t>
            </w:r>
          </w:p>
        </w:tc>
        <w:tc>
          <w:tcPr>
            <w:tcW w:w="1840" w:type="dxa"/>
            <w:tcBorders>
              <w:top w:val="nil"/>
              <w:left w:val="nil"/>
              <w:bottom w:val="single" w:sz="4" w:space="0" w:color="auto"/>
              <w:right w:val="single" w:sz="4" w:space="0" w:color="auto"/>
            </w:tcBorders>
            <w:shd w:val="clear" w:color="auto" w:fill="auto"/>
            <w:noWrap/>
            <w:vAlign w:val="center"/>
            <w:hideMark/>
          </w:tcPr>
          <w:p w14:paraId="01C84C52" w14:textId="1EF688AF"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kda_adc</w:t>
            </w:r>
          </w:p>
        </w:tc>
        <w:tc>
          <w:tcPr>
            <w:tcW w:w="1069" w:type="dxa"/>
            <w:tcBorders>
              <w:top w:val="nil"/>
              <w:left w:val="nil"/>
              <w:bottom w:val="single" w:sz="4" w:space="0" w:color="auto"/>
              <w:right w:val="single" w:sz="4" w:space="0" w:color="auto"/>
            </w:tcBorders>
            <w:shd w:val="clear" w:color="auto" w:fill="auto"/>
            <w:noWrap/>
            <w:vAlign w:val="center"/>
            <w:hideMark/>
          </w:tcPr>
          <w:p w14:paraId="7C24937E"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0,218103</w:t>
            </w:r>
          </w:p>
        </w:tc>
      </w:tr>
      <w:tr w:rsidR="00F36C73" w:rsidRPr="00F36C73" w14:paraId="49C5D769"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564654AF" w14:textId="72E66C20"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kills</w:t>
            </w:r>
          </w:p>
        </w:tc>
        <w:tc>
          <w:tcPr>
            <w:tcW w:w="1840" w:type="dxa"/>
            <w:tcBorders>
              <w:top w:val="nil"/>
              <w:left w:val="nil"/>
              <w:bottom w:val="single" w:sz="4" w:space="0" w:color="auto"/>
              <w:right w:val="single" w:sz="4" w:space="0" w:color="auto"/>
            </w:tcBorders>
            <w:shd w:val="clear" w:color="auto" w:fill="auto"/>
            <w:noWrap/>
            <w:vAlign w:val="center"/>
            <w:hideMark/>
          </w:tcPr>
          <w:p w14:paraId="632BB29C" w14:textId="0CCEFD91"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kda_supp</w:t>
            </w:r>
          </w:p>
        </w:tc>
        <w:tc>
          <w:tcPr>
            <w:tcW w:w="1069" w:type="dxa"/>
            <w:tcBorders>
              <w:top w:val="nil"/>
              <w:left w:val="nil"/>
              <w:bottom w:val="single" w:sz="4" w:space="0" w:color="auto"/>
              <w:right w:val="single" w:sz="4" w:space="0" w:color="auto"/>
            </w:tcBorders>
            <w:shd w:val="clear" w:color="auto" w:fill="auto"/>
            <w:noWrap/>
            <w:vAlign w:val="center"/>
            <w:hideMark/>
          </w:tcPr>
          <w:p w14:paraId="1E70003D"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0,217261</w:t>
            </w:r>
          </w:p>
        </w:tc>
      </w:tr>
      <w:tr w:rsidR="00F36C73" w:rsidRPr="00F36C73" w14:paraId="6E9969AA"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45E5BA46" w14:textId="7BE2538D"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minions_top</w:t>
            </w:r>
          </w:p>
        </w:tc>
        <w:tc>
          <w:tcPr>
            <w:tcW w:w="1840" w:type="dxa"/>
            <w:tcBorders>
              <w:top w:val="nil"/>
              <w:left w:val="nil"/>
              <w:bottom w:val="single" w:sz="4" w:space="0" w:color="auto"/>
              <w:right w:val="single" w:sz="4" w:space="0" w:color="auto"/>
            </w:tcBorders>
            <w:shd w:val="clear" w:color="auto" w:fill="auto"/>
            <w:noWrap/>
            <w:vAlign w:val="center"/>
            <w:hideMark/>
          </w:tcPr>
          <w:p w14:paraId="1927F52F" w14:textId="34AC4B0C"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minions_mid</w:t>
            </w:r>
          </w:p>
        </w:tc>
        <w:tc>
          <w:tcPr>
            <w:tcW w:w="1069" w:type="dxa"/>
            <w:tcBorders>
              <w:top w:val="nil"/>
              <w:left w:val="nil"/>
              <w:bottom w:val="single" w:sz="4" w:space="0" w:color="auto"/>
              <w:right w:val="single" w:sz="4" w:space="0" w:color="auto"/>
            </w:tcBorders>
            <w:shd w:val="clear" w:color="auto" w:fill="auto"/>
            <w:noWrap/>
            <w:vAlign w:val="center"/>
            <w:hideMark/>
          </w:tcPr>
          <w:p w14:paraId="2CF5D92D"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0,210123</w:t>
            </w:r>
          </w:p>
        </w:tc>
      </w:tr>
      <w:tr w:rsidR="00F36C73" w:rsidRPr="00F36C73" w14:paraId="1B43A270"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0E778231" w14:textId="50C7EAE4"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minions_jungle</w:t>
            </w:r>
          </w:p>
        </w:tc>
        <w:tc>
          <w:tcPr>
            <w:tcW w:w="1840" w:type="dxa"/>
            <w:tcBorders>
              <w:top w:val="nil"/>
              <w:left w:val="nil"/>
              <w:bottom w:val="single" w:sz="4" w:space="0" w:color="auto"/>
              <w:right w:val="single" w:sz="4" w:space="0" w:color="auto"/>
            </w:tcBorders>
            <w:shd w:val="clear" w:color="auto" w:fill="auto"/>
            <w:noWrap/>
            <w:vAlign w:val="center"/>
            <w:hideMark/>
          </w:tcPr>
          <w:p w14:paraId="19CA46C7" w14:textId="208B1D5F"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minions_mid</w:t>
            </w:r>
          </w:p>
        </w:tc>
        <w:tc>
          <w:tcPr>
            <w:tcW w:w="1069" w:type="dxa"/>
            <w:tcBorders>
              <w:top w:val="nil"/>
              <w:left w:val="nil"/>
              <w:bottom w:val="single" w:sz="4" w:space="0" w:color="auto"/>
              <w:right w:val="single" w:sz="4" w:space="0" w:color="auto"/>
            </w:tcBorders>
            <w:shd w:val="clear" w:color="auto" w:fill="auto"/>
            <w:noWrap/>
            <w:vAlign w:val="center"/>
            <w:hideMark/>
          </w:tcPr>
          <w:p w14:paraId="000A03E2"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0,262053</w:t>
            </w:r>
          </w:p>
        </w:tc>
      </w:tr>
      <w:tr w:rsidR="00F36C73" w:rsidRPr="00F36C73" w14:paraId="1E6EC75F"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0CBB520C" w14:textId="13F2989C"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minions_mid</w:t>
            </w:r>
          </w:p>
        </w:tc>
        <w:tc>
          <w:tcPr>
            <w:tcW w:w="1840" w:type="dxa"/>
            <w:tcBorders>
              <w:top w:val="nil"/>
              <w:left w:val="nil"/>
              <w:bottom w:val="single" w:sz="4" w:space="0" w:color="auto"/>
              <w:right w:val="single" w:sz="4" w:space="0" w:color="auto"/>
            </w:tcBorders>
            <w:shd w:val="clear" w:color="auto" w:fill="auto"/>
            <w:noWrap/>
            <w:vAlign w:val="center"/>
            <w:hideMark/>
          </w:tcPr>
          <w:p w14:paraId="09474FAF" w14:textId="5CD55D01"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minions_adc</w:t>
            </w:r>
          </w:p>
        </w:tc>
        <w:tc>
          <w:tcPr>
            <w:tcW w:w="1069" w:type="dxa"/>
            <w:tcBorders>
              <w:top w:val="nil"/>
              <w:left w:val="nil"/>
              <w:bottom w:val="single" w:sz="4" w:space="0" w:color="auto"/>
              <w:right w:val="single" w:sz="4" w:space="0" w:color="auto"/>
            </w:tcBorders>
            <w:shd w:val="clear" w:color="auto" w:fill="auto"/>
            <w:noWrap/>
            <w:vAlign w:val="center"/>
            <w:hideMark/>
          </w:tcPr>
          <w:p w14:paraId="0FC89E54"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0,332144</w:t>
            </w:r>
          </w:p>
        </w:tc>
      </w:tr>
      <w:tr w:rsidR="00F36C73" w:rsidRPr="00F36C73" w14:paraId="6447AA31"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1AE34C99" w14:textId="005DE262"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minions_mid</w:t>
            </w:r>
          </w:p>
        </w:tc>
        <w:tc>
          <w:tcPr>
            <w:tcW w:w="1840" w:type="dxa"/>
            <w:tcBorders>
              <w:top w:val="nil"/>
              <w:left w:val="nil"/>
              <w:bottom w:val="single" w:sz="4" w:space="0" w:color="auto"/>
              <w:right w:val="single" w:sz="4" w:space="0" w:color="auto"/>
            </w:tcBorders>
            <w:shd w:val="clear" w:color="auto" w:fill="auto"/>
            <w:noWrap/>
            <w:vAlign w:val="center"/>
            <w:hideMark/>
          </w:tcPr>
          <w:p w14:paraId="1CFE4F31" w14:textId="2CC2761C"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minions_supp</w:t>
            </w:r>
          </w:p>
        </w:tc>
        <w:tc>
          <w:tcPr>
            <w:tcW w:w="1069" w:type="dxa"/>
            <w:tcBorders>
              <w:top w:val="nil"/>
              <w:left w:val="nil"/>
              <w:bottom w:val="single" w:sz="4" w:space="0" w:color="auto"/>
              <w:right w:val="single" w:sz="4" w:space="0" w:color="auto"/>
            </w:tcBorders>
            <w:shd w:val="clear" w:color="auto" w:fill="auto"/>
            <w:noWrap/>
            <w:vAlign w:val="center"/>
            <w:hideMark/>
          </w:tcPr>
          <w:p w14:paraId="6330DAD3"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0,204191</w:t>
            </w:r>
          </w:p>
        </w:tc>
      </w:tr>
      <w:tr w:rsidR="00F36C73" w:rsidRPr="00F36C73" w14:paraId="18ABD417"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2C58F5F7" w14:textId="3B39E5F8"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hextech_dragon</w:t>
            </w:r>
          </w:p>
        </w:tc>
        <w:tc>
          <w:tcPr>
            <w:tcW w:w="1840" w:type="dxa"/>
            <w:tcBorders>
              <w:top w:val="nil"/>
              <w:left w:val="nil"/>
              <w:bottom w:val="single" w:sz="4" w:space="0" w:color="auto"/>
              <w:right w:val="single" w:sz="4" w:space="0" w:color="auto"/>
            </w:tcBorders>
            <w:shd w:val="clear" w:color="auto" w:fill="auto"/>
            <w:noWrap/>
            <w:vAlign w:val="center"/>
            <w:hideMark/>
          </w:tcPr>
          <w:p w14:paraId="6BE0C83D" w14:textId="37381C22"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infernal_dragon</w:t>
            </w:r>
          </w:p>
        </w:tc>
        <w:tc>
          <w:tcPr>
            <w:tcW w:w="1069" w:type="dxa"/>
            <w:tcBorders>
              <w:top w:val="nil"/>
              <w:left w:val="nil"/>
              <w:bottom w:val="single" w:sz="4" w:space="0" w:color="auto"/>
              <w:right w:val="single" w:sz="4" w:space="0" w:color="auto"/>
            </w:tcBorders>
            <w:shd w:val="clear" w:color="auto" w:fill="auto"/>
            <w:noWrap/>
            <w:vAlign w:val="center"/>
            <w:hideMark/>
          </w:tcPr>
          <w:p w14:paraId="296EBF40"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0,268458</w:t>
            </w:r>
          </w:p>
        </w:tc>
      </w:tr>
      <w:tr w:rsidR="00F36C73" w:rsidRPr="00F36C73" w14:paraId="1D51B67A"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12F44808" w14:textId="7E9C114D"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hextech_dragon</w:t>
            </w:r>
          </w:p>
        </w:tc>
        <w:tc>
          <w:tcPr>
            <w:tcW w:w="1840" w:type="dxa"/>
            <w:tcBorders>
              <w:top w:val="nil"/>
              <w:left w:val="nil"/>
              <w:bottom w:val="single" w:sz="4" w:space="0" w:color="auto"/>
              <w:right w:val="single" w:sz="4" w:space="0" w:color="auto"/>
            </w:tcBorders>
            <w:shd w:val="clear" w:color="auto" w:fill="auto"/>
            <w:noWrap/>
            <w:vAlign w:val="center"/>
            <w:hideMark/>
          </w:tcPr>
          <w:p w14:paraId="407C0DEF" w14:textId="4450A5B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mountain_dragon</w:t>
            </w:r>
          </w:p>
        </w:tc>
        <w:tc>
          <w:tcPr>
            <w:tcW w:w="1069" w:type="dxa"/>
            <w:tcBorders>
              <w:top w:val="nil"/>
              <w:left w:val="nil"/>
              <w:bottom w:val="single" w:sz="4" w:space="0" w:color="auto"/>
              <w:right w:val="single" w:sz="4" w:space="0" w:color="auto"/>
            </w:tcBorders>
            <w:shd w:val="clear" w:color="auto" w:fill="auto"/>
            <w:noWrap/>
            <w:vAlign w:val="center"/>
            <w:hideMark/>
          </w:tcPr>
          <w:p w14:paraId="722F580C"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0,3294</w:t>
            </w:r>
          </w:p>
        </w:tc>
      </w:tr>
      <w:tr w:rsidR="00F36C73" w:rsidRPr="00F36C73" w14:paraId="7559DF17"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62D2325F" w14:textId="64F2494D"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infernal_dragon</w:t>
            </w:r>
          </w:p>
        </w:tc>
        <w:tc>
          <w:tcPr>
            <w:tcW w:w="1840" w:type="dxa"/>
            <w:tcBorders>
              <w:top w:val="nil"/>
              <w:left w:val="nil"/>
              <w:bottom w:val="single" w:sz="4" w:space="0" w:color="auto"/>
              <w:right w:val="single" w:sz="4" w:space="0" w:color="auto"/>
            </w:tcBorders>
            <w:shd w:val="clear" w:color="auto" w:fill="auto"/>
            <w:noWrap/>
            <w:vAlign w:val="center"/>
            <w:hideMark/>
          </w:tcPr>
          <w:p w14:paraId="34E34E5D" w14:textId="3DF2F76C"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mountain_dragon</w:t>
            </w:r>
          </w:p>
        </w:tc>
        <w:tc>
          <w:tcPr>
            <w:tcW w:w="1069" w:type="dxa"/>
            <w:tcBorders>
              <w:top w:val="nil"/>
              <w:left w:val="nil"/>
              <w:bottom w:val="single" w:sz="4" w:space="0" w:color="auto"/>
              <w:right w:val="single" w:sz="4" w:space="0" w:color="auto"/>
            </w:tcBorders>
            <w:shd w:val="clear" w:color="auto" w:fill="auto"/>
            <w:noWrap/>
            <w:vAlign w:val="center"/>
            <w:hideMark/>
          </w:tcPr>
          <w:p w14:paraId="0F421630"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0,232538</w:t>
            </w:r>
          </w:p>
        </w:tc>
      </w:tr>
      <w:tr w:rsidR="00F36C73" w:rsidRPr="00F36C73" w14:paraId="777E37CE"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13D06347" w14:textId="2D0ACC04"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ocean_dragon</w:t>
            </w:r>
          </w:p>
        </w:tc>
        <w:tc>
          <w:tcPr>
            <w:tcW w:w="1840" w:type="dxa"/>
            <w:tcBorders>
              <w:top w:val="nil"/>
              <w:left w:val="nil"/>
              <w:bottom w:val="single" w:sz="4" w:space="0" w:color="auto"/>
              <w:right w:val="single" w:sz="4" w:space="0" w:color="auto"/>
            </w:tcBorders>
            <w:shd w:val="clear" w:color="auto" w:fill="auto"/>
            <w:noWrap/>
            <w:vAlign w:val="center"/>
            <w:hideMark/>
          </w:tcPr>
          <w:p w14:paraId="3C7D6041" w14:textId="124190DE"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zeri_yummi_red</w:t>
            </w:r>
          </w:p>
        </w:tc>
        <w:tc>
          <w:tcPr>
            <w:tcW w:w="1069" w:type="dxa"/>
            <w:tcBorders>
              <w:top w:val="nil"/>
              <w:left w:val="nil"/>
              <w:bottom w:val="single" w:sz="4" w:space="0" w:color="auto"/>
              <w:right w:val="single" w:sz="4" w:space="0" w:color="auto"/>
            </w:tcBorders>
            <w:shd w:val="clear" w:color="auto" w:fill="auto"/>
            <w:noWrap/>
            <w:vAlign w:val="center"/>
            <w:hideMark/>
          </w:tcPr>
          <w:p w14:paraId="30E25FB4"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0,235539</w:t>
            </w:r>
          </w:p>
        </w:tc>
      </w:tr>
      <w:tr w:rsidR="00F36C73" w:rsidRPr="00F36C73" w14:paraId="6CF4E20D"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402FDB9D" w14:textId="785F5F33"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lucian_nami_blue</w:t>
            </w:r>
          </w:p>
        </w:tc>
        <w:tc>
          <w:tcPr>
            <w:tcW w:w="1840" w:type="dxa"/>
            <w:tcBorders>
              <w:top w:val="nil"/>
              <w:left w:val="nil"/>
              <w:bottom w:val="single" w:sz="4" w:space="0" w:color="auto"/>
              <w:right w:val="single" w:sz="4" w:space="0" w:color="auto"/>
            </w:tcBorders>
            <w:shd w:val="clear" w:color="auto" w:fill="auto"/>
            <w:noWrap/>
            <w:vAlign w:val="center"/>
            <w:hideMark/>
          </w:tcPr>
          <w:p w14:paraId="0708E098" w14:textId="7DD41D76"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zeri_yummi_red</w:t>
            </w:r>
          </w:p>
        </w:tc>
        <w:tc>
          <w:tcPr>
            <w:tcW w:w="1069" w:type="dxa"/>
            <w:tcBorders>
              <w:top w:val="nil"/>
              <w:left w:val="nil"/>
              <w:bottom w:val="single" w:sz="4" w:space="0" w:color="auto"/>
              <w:right w:val="single" w:sz="4" w:space="0" w:color="auto"/>
            </w:tcBorders>
            <w:shd w:val="clear" w:color="auto" w:fill="auto"/>
            <w:noWrap/>
            <w:vAlign w:val="center"/>
            <w:hideMark/>
          </w:tcPr>
          <w:p w14:paraId="7A9CD06D"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0,390014</w:t>
            </w:r>
          </w:p>
        </w:tc>
      </w:tr>
      <w:tr w:rsidR="00F36C73" w:rsidRPr="00F36C73" w14:paraId="1B020FB5"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099101B0" w14:textId="4D7B3479"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lucian_nami_blue</w:t>
            </w:r>
          </w:p>
        </w:tc>
        <w:tc>
          <w:tcPr>
            <w:tcW w:w="1840" w:type="dxa"/>
            <w:tcBorders>
              <w:top w:val="nil"/>
              <w:left w:val="nil"/>
              <w:bottom w:val="single" w:sz="4" w:space="0" w:color="auto"/>
              <w:right w:val="single" w:sz="4" w:space="0" w:color="auto"/>
            </w:tcBorders>
            <w:shd w:val="clear" w:color="auto" w:fill="auto"/>
            <w:noWrap/>
            <w:vAlign w:val="center"/>
            <w:hideMark/>
          </w:tcPr>
          <w:p w14:paraId="1AFA853F" w14:textId="0A98E27F"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senna_tahm_red</w:t>
            </w:r>
          </w:p>
        </w:tc>
        <w:tc>
          <w:tcPr>
            <w:tcW w:w="1069" w:type="dxa"/>
            <w:tcBorders>
              <w:top w:val="nil"/>
              <w:left w:val="nil"/>
              <w:bottom w:val="single" w:sz="4" w:space="0" w:color="auto"/>
              <w:right w:val="single" w:sz="4" w:space="0" w:color="auto"/>
            </w:tcBorders>
            <w:shd w:val="clear" w:color="auto" w:fill="auto"/>
            <w:noWrap/>
            <w:vAlign w:val="center"/>
            <w:hideMark/>
          </w:tcPr>
          <w:p w14:paraId="17D6803B"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0,480688</w:t>
            </w:r>
          </w:p>
        </w:tc>
      </w:tr>
      <w:tr w:rsidR="00F36C73" w:rsidRPr="00F36C73" w14:paraId="5138CD89"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3921560A" w14:textId="2635E221"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lucian_nami_red</w:t>
            </w:r>
          </w:p>
        </w:tc>
        <w:tc>
          <w:tcPr>
            <w:tcW w:w="1840" w:type="dxa"/>
            <w:tcBorders>
              <w:top w:val="nil"/>
              <w:left w:val="nil"/>
              <w:bottom w:val="single" w:sz="4" w:space="0" w:color="auto"/>
              <w:right w:val="single" w:sz="4" w:space="0" w:color="auto"/>
            </w:tcBorders>
            <w:shd w:val="clear" w:color="auto" w:fill="auto"/>
            <w:noWrap/>
            <w:vAlign w:val="center"/>
            <w:hideMark/>
          </w:tcPr>
          <w:p w14:paraId="4EEE9BD1" w14:textId="7C30C41B"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ocean_soul</w:t>
            </w:r>
          </w:p>
        </w:tc>
        <w:tc>
          <w:tcPr>
            <w:tcW w:w="1069" w:type="dxa"/>
            <w:tcBorders>
              <w:top w:val="nil"/>
              <w:left w:val="nil"/>
              <w:bottom w:val="single" w:sz="4" w:space="0" w:color="auto"/>
              <w:right w:val="single" w:sz="4" w:space="0" w:color="auto"/>
            </w:tcBorders>
            <w:shd w:val="clear" w:color="auto" w:fill="auto"/>
            <w:noWrap/>
            <w:vAlign w:val="center"/>
            <w:hideMark/>
          </w:tcPr>
          <w:p w14:paraId="32DC8721"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-0,20262</w:t>
            </w:r>
          </w:p>
        </w:tc>
      </w:tr>
    </w:tbl>
    <w:p w14:paraId="4E3B43AA" w14:textId="77777777" w:rsidR="00C75554" w:rsidRDefault="00C75554" w:rsidP="00C75554">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7232F434" w14:textId="228FFC61" w:rsidR="00283AF7" w:rsidRDefault="00C75554" w:rsidP="009B64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Jak wynika z tabeli 7 w analizowanym zbiorze danych występują 22 pary zmiennych, których skorelowanie może być problematyczne w kontekście dalszego badania. </w:t>
      </w:r>
      <w:r w:rsidR="00D37D1F">
        <w:rPr>
          <w:rFonts w:ascii="Times New Roman" w:hAnsi="Times New Roman" w:cs="Times New Roman"/>
          <w:sz w:val="24"/>
          <w:szCs w:val="24"/>
        </w:rPr>
        <w:tab/>
      </w:r>
      <w:r w:rsidR="00D37D1F">
        <w:rPr>
          <w:rFonts w:ascii="Times New Roman" w:hAnsi="Times New Roman" w:cs="Times New Roman"/>
          <w:sz w:val="24"/>
          <w:szCs w:val="24"/>
        </w:rPr>
        <w:tab/>
      </w:r>
      <w:r w:rsidR="00D37D1F">
        <w:rPr>
          <w:rFonts w:ascii="Times New Roman" w:hAnsi="Times New Roman" w:cs="Times New Roman"/>
          <w:sz w:val="24"/>
          <w:szCs w:val="24"/>
        </w:rPr>
        <w:tab/>
      </w:r>
      <w:r w:rsidR="00D37D1F">
        <w:rPr>
          <w:rFonts w:ascii="Times New Roman" w:hAnsi="Times New Roman" w:cs="Times New Roman"/>
          <w:sz w:val="24"/>
          <w:szCs w:val="24"/>
        </w:rPr>
        <w:tab/>
      </w:r>
      <w:r>
        <w:rPr>
          <w:rFonts w:ascii="Times New Roman" w:hAnsi="Times New Roman" w:cs="Times New Roman"/>
          <w:sz w:val="24"/>
          <w:szCs w:val="24"/>
        </w:rPr>
        <w:t xml:space="preserve">W przypadku korelacji zmiennej </w:t>
      </w:r>
      <w:r>
        <w:rPr>
          <w:rFonts w:ascii="Times New Roman" w:hAnsi="Times New Roman" w:cs="Times New Roman"/>
          <w:b/>
          <w:bCs/>
          <w:sz w:val="24"/>
          <w:szCs w:val="24"/>
        </w:rPr>
        <w:t>gold</w:t>
      </w:r>
      <w:r>
        <w:rPr>
          <w:rFonts w:ascii="Times New Roman" w:hAnsi="Times New Roman" w:cs="Times New Roman"/>
          <w:sz w:val="24"/>
          <w:szCs w:val="24"/>
        </w:rPr>
        <w:t xml:space="preserve"> ze zmiennymi </w:t>
      </w:r>
      <w:r>
        <w:rPr>
          <w:rFonts w:ascii="Times New Roman" w:hAnsi="Times New Roman" w:cs="Times New Roman"/>
          <w:b/>
          <w:bCs/>
          <w:sz w:val="24"/>
          <w:szCs w:val="24"/>
        </w:rPr>
        <w:t>towers</w:t>
      </w:r>
      <w:r>
        <w:rPr>
          <w:rFonts w:ascii="Times New Roman" w:hAnsi="Times New Roman" w:cs="Times New Roman"/>
          <w:sz w:val="24"/>
          <w:szCs w:val="24"/>
        </w:rPr>
        <w:t xml:space="preserve">, </w:t>
      </w:r>
      <w:r>
        <w:rPr>
          <w:rFonts w:ascii="Times New Roman" w:hAnsi="Times New Roman" w:cs="Times New Roman"/>
          <w:b/>
          <w:bCs/>
          <w:sz w:val="24"/>
          <w:szCs w:val="24"/>
        </w:rPr>
        <w:t>kills</w:t>
      </w:r>
      <w:r>
        <w:rPr>
          <w:rFonts w:ascii="Times New Roman" w:hAnsi="Times New Roman" w:cs="Times New Roman"/>
          <w:sz w:val="24"/>
          <w:szCs w:val="24"/>
        </w:rPr>
        <w:t xml:space="preserve">, </w:t>
      </w:r>
      <w:r>
        <w:rPr>
          <w:rFonts w:ascii="Times New Roman" w:hAnsi="Times New Roman" w:cs="Times New Roman"/>
          <w:b/>
          <w:bCs/>
          <w:sz w:val="24"/>
          <w:szCs w:val="24"/>
        </w:rPr>
        <w:t>kda_top</w:t>
      </w:r>
      <w:r>
        <w:rPr>
          <w:rFonts w:ascii="Times New Roman" w:hAnsi="Times New Roman" w:cs="Times New Roman"/>
          <w:sz w:val="24"/>
          <w:szCs w:val="24"/>
        </w:rPr>
        <w:t xml:space="preserve"> oraz </w:t>
      </w:r>
      <w:r>
        <w:rPr>
          <w:rFonts w:ascii="Times New Roman" w:hAnsi="Times New Roman" w:cs="Times New Roman"/>
          <w:b/>
          <w:bCs/>
          <w:sz w:val="24"/>
          <w:szCs w:val="24"/>
        </w:rPr>
        <w:t>kda_supp</w:t>
      </w:r>
      <w:r>
        <w:rPr>
          <w:rFonts w:ascii="Times New Roman" w:hAnsi="Times New Roman" w:cs="Times New Roman"/>
          <w:sz w:val="24"/>
          <w:szCs w:val="24"/>
        </w:rPr>
        <w:t xml:space="preserve"> korelacja na rzeczonych poziomach wydaje się być jak najbardziej zasadna- zarówno niszczenie struktur, jak i zdobywanie zabójstw, asyst i śmierci wiąże się z </w:t>
      </w:r>
      <w:r w:rsidR="00D37D1F">
        <w:rPr>
          <w:rFonts w:ascii="Times New Roman" w:hAnsi="Times New Roman" w:cs="Times New Roman"/>
          <w:sz w:val="24"/>
          <w:szCs w:val="24"/>
        </w:rPr>
        <w:t xml:space="preserve">gromadzeniem złota (czy to przez drużynę niebieską, czy czerwoną). Można również bez problemu wytłumaczyć różnicę w wielkości korelacji w dwóch pierwszych wierszach tabeli, a tej obserwowanej w wierszu trzecim i czwartym. Najwyższy poziom korelacji dla zmiennej </w:t>
      </w:r>
      <w:r w:rsidR="00D37D1F">
        <w:rPr>
          <w:rFonts w:ascii="Times New Roman" w:hAnsi="Times New Roman" w:cs="Times New Roman"/>
          <w:b/>
          <w:bCs/>
          <w:sz w:val="24"/>
          <w:szCs w:val="24"/>
        </w:rPr>
        <w:t>towers</w:t>
      </w:r>
      <w:r w:rsidR="00D37D1F">
        <w:rPr>
          <w:rFonts w:ascii="Times New Roman" w:hAnsi="Times New Roman" w:cs="Times New Roman"/>
          <w:sz w:val="24"/>
          <w:szCs w:val="24"/>
        </w:rPr>
        <w:t xml:space="preserve"> może wynikać z faktu dodatkowej premii złota za zniszczenie pierwszej struktury oraz </w:t>
      </w:r>
      <w:r w:rsidR="0052624A">
        <w:rPr>
          <w:rFonts w:ascii="Times New Roman" w:hAnsi="Times New Roman" w:cs="Times New Roman"/>
          <w:sz w:val="24"/>
          <w:szCs w:val="24"/>
        </w:rPr>
        <w:t xml:space="preserve">z powodu, że złoto otrzymywane jest globalnie to znaczy, że wszyscy gracze drużyny </w:t>
      </w:r>
      <w:r w:rsidR="0052624A">
        <w:rPr>
          <w:rFonts w:ascii="Times New Roman" w:hAnsi="Times New Roman" w:cs="Times New Roman"/>
          <w:sz w:val="24"/>
          <w:szCs w:val="24"/>
        </w:rPr>
        <w:lastRenderedPageBreak/>
        <w:t>niszczącej strukturę są beneficjentami jej zniszczenia, w odróżnieniu do zabójstw, gdzie osoba, która dokona egzekucji przeciwnika dostaje 300 sztuk, a osoby asystujące dostają tego złota mniej</w:t>
      </w:r>
      <w:r w:rsidR="00EA33ED">
        <w:rPr>
          <w:rFonts w:ascii="Times New Roman" w:hAnsi="Times New Roman" w:cs="Times New Roman"/>
          <w:sz w:val="24"/>
          <w:szCs w:val="24"/>
        </w:rPr>
        <w:t xml:space="preserve">. Jest to oczywiście wartość </w:t>
      </w:r>
      <w:r w:rsidR="0052624A">
        <w:rPr>
          <w:rFonts w:ascii="Times New Roman" w:hAnsi="Times New Roman" w:cs="Times New Roman"/>
          <w:sz w:val="24"/>
          <w:szCs w:val="24"/>
        </w:rPr>
        <w:t>bazow</w:t>
      </w:r>
      <w:r w:rsidR="00EA33ED">
        <w:rPr>
          <w:rFonts w:ascii="Times New Roman" w:hAnsi="Times New Roman" w:cs="Times New Roman"/>
          <w:sz w:val="24"/>
          <w:szCs w:val="24"/>
        </w:rPr>
        <w:t>a</w:t>
      </w:r>
      <w:r w:rsidR="0052624A">
        <w:rPr>
          <w:rFonts w:ascii="Times New Roman" w:hAnsi="Times New Roman" w:cs="Times New Roman"/>
          <w:sz w:val="24"/>
          <w:szCs w:val="24"/>
        </w:rPr>
        <w:t xml:space="preserve"> nie uwzględniając</w:t>
      </w:r>
      <w:r w:rsidR="00EA33ED">
        <w:rPr>
          <w:rFonts w:ascii="Times New Roman" w:hAnsi="Times New Roman" w:cs="Times New Roman"/>
          <w:sz w:val="24"/>
          <w:szCs w:val="24"/>
        </w:rPr>
        <w:t>a</w:t>
      </w:r>
      <w:r w:rsidR="0052624A">
        <w:rPr>
          <w:rFonts w:ascii="Times New Roman" w:hAnsi="Times New Roman" w:cs="Times New Roman"/>
          <w:sz w:val="24"/>
          <w:szCs w:val="24"/>
        </w:rPr>
        <w:t xml:space="preserve"> tak zwanej pierwszej krwi</w:t>
      </w:r>
      <w:r w:rsidR="0052624A">
        <w:rPr>
          <w:rStyle w:val="Odwoanieprzypisudolnego"/>
          <w:rFonts w:ascii="Times New Roman" w:hAnsi="Times New Roman" w:cs="Times New Roman"/>
          <w:sz w:val="24"/>
          <w:szCs w:val="24"/>
        </w:rPr>
        <w:footnoteReference w:id="57"/>
      </w:r>
      <w:r w:rsidR="0052624A">
        <w:rPr>
          <w:rFonts w:ascii="Times New Roman" w:hAnsi="Times New Roman" w:cs="Times New Roman"/>
          <w:sz w:val="24"/>
          <w:szCs w:val="24"/>
        </w:rPr>
        <w:t>, czy współczynnika „bounty”, który został omówiony w podrozdziale 3.3, jednak</w:t>
      </w:r>
      <w:r w:rsidR="00EA33ED">
        <w:rPr>
          <w:rFonts w:ascii="Times New Roman" w:hAnsi="Times New Roman" w:cs="Times New Roman"/>
          <w:sz w:val="24"/>
          <w:szCs w:val="24"/>
        </w:rPr>
        <w:t xml:space="preserve"> ich występowanie może być powodem drugiej najsilniejszej korelacji zmiennej </w:t>
      </w:r>
      <w:r w:rsidR="00EA33ED">
        <w:rPr>
          <w:rFonts w:ascii="Times New Roman" w:hAnsi="Times New Roman" w:cs="Times New Roman"/>
          <w:b/>
          <w:bCs/>
          <w:sz w:val="24"/>
          <w:szCs w:val="24"/>
        </w:rPr>
        <w:t>kills</w:t>
      </w:r>
      <w:r w:rsidR="00EA33ED">
        <w:rPr>
          <w:rFonts w:ascii="Times New Roman" w:hAnsi="Times New Roman" w:cs="Times New Roman"/>
          <w:sz w:val="24"/>
          <w:szCs w:val="24"/>
        </w:rPr>
        <w:t xml:space="preserve"> ze zmienną </w:t>
      </w:r>
      <w:r w:rsidR="00EA33ED">
        <w:rPr>
          <w:rFonts w:ascii="Times New Roman" w:hAnsi="Times New Roman" w:cs="Times New Roman"/>
          <w:b/>
          <w:bCs/>
          <w:sz w:val="24"/>
          <w:szCs w:val="24"/>
        </w:rPr>
        <w:t>gold</w:t>
      </w:r>
      <w:r w:rsidR="00EA33ED">
        <w:rPr>
          <w:rFonts w:ascii="Times New Roman" w:hAnsi="Times New Roman" w:cs="Times New Roman"/>
          <w:sz w:val="24"/>
          <w:szCs w:val="24"/>
        </w:rPr>
        <w:t>. Jedynym zastanawiającym elementem może być fakt, że tak wysoka korelacja zmiennej obrazującej różnice we współczynniku KDA dotyczy tylko górnej alei i wsparcia, jednak w obu tych przypadkach można wyjaśnić to rolami tych pozycji pełnionymi w drużynie- gracze z górnej alei często pełnią rolę „split pusherów” (co zostanie omówione w późniejszej części tego podrozdziału), natomiast rolą graczy wsparcia jest pomoc całej drużynie, co sprzyja generowaniu asyst, a co za tym idzie złota.</w:t>
      </w:r>
      <w:r w:rsidR="00EA33ED">
        <w:rPr>
          <w:rFonts w:ascii="Times New Roman" w:hAnsi="Times New Roman" w:cs="Times New Roman"/>
          <w:sz w:val="24"/>
          <w:szCs w:val="24"/>
        </w:rPr>
        <w:tab/>
      </w:r>
      <w:r w:rsidR="00EA33ED">
        <w:rPr>
          <w:rFonts w:ascii="Times New Roman" w:hAnsi="Times New Roman" w:cs="Times New Roman"/>
          <w:sz w:val="24"/>
          <w:szCs w:val="24"/>
        </w:rPr>
        <w:tab/>
      </w:r>
      <w:r w:rsidR="00EA33ED">
        <w:rPr>
          <w:rFonts w:ascii="Times New Roman" w:hAnsi="Times New Roman" w:cs="Times New Roman"/>
          <w:sz w:val="24"/>
          <w:szCs w:val="24"/>
        </w:rPr>
        <w:tab/>
      </w:r>
      <w:r w:rsidR="00EA33ED">
        <w:rPr>
          <w:rFonts w:ascii="Times New Roman" w:hAnsi="Times New Roman" w:cs="Times New Roman"/>
          <w:sz w:val="24"/>
          <w:szCs w:val="24"/>
        </w:rPr>
        <w:tab/>
      </w:r>
      <w:r w:rsidR="00EA33ED">
        <w:rPr>
          <w:rFonts w:ascii="Times New Roman" w:hAnsi="Times New Roman" w:cs="Times New Roman"/>
          <w:sz w:val="24"/>
          <w:szCs w:val="24"/>
        </w:rPr>
        <w:tab/>
      </w:r>
      <w:r w:rsidR="00EA33ED">
        <w:rPr>
          <w:rFonts w:ascii="Times New Roman" w:hAnsi="Times New Roman" w:cs="Times New Roman"/>
          <w:sz w:val="24"/>
          <w:szCs w:val="24"/>
        </w:rPr>
        <w:tab/>
      </w:r>
      <w:r w:rsidR="00EA33ED">
        <w:rPr>
          <w:rFonts w:ascii="Times New Roman" w:hAnsi="Times New Roman" w:cs="Times New Roman"/>
          <w:sz w:val="24"/>
          <w:szCs w:val="24"/>
        </w:rPr>
        <w:tab/>
      </w:r>
      <w:r w:rsidR="00EA33ED">
        <w:rPr>
          <w:rFonts w:ascii="Times New Roman" w:hAnsi="Times New Roman" w:cs="Times New Roman"/>
          <w:sz w:val="24"/>
          <w:szCs w:val="24"/>
        </w:rPr>
        <w:tab/>
        <w:t xml:space="preserve">W przypadku korelacji zmiennej </w:t>
      </w:r>
      <w:r w:rsidR="00EA33ED">
        <w:rPr>
          <w:rFonts w:ascii="Times New Roman" w:hAnsi="Times New Roman" w:cs="Times New Roman"/>
          <w:b/>
          <w:bCs/>
          <w:sz w:val="24"/>
          <w:szCs w:val="24"/>
        </w:rPr>
        <w:t>towers</w:t>
      </w:r>
      <w:r w:rsidR="00EA33ED">
        <w:rPr>
          <w:rFonts w:ascii="Times New Roman" w:hAnsi="Times New Roman" w:cs="Times New Roman"/>
          <w:sz w:val="24"/>
          <w:szCs w:val="24"/>
        </w:rPr>
        <w:t xml:space="preserve"> ze zmiennymi </w:t>
      </w:r>
      <w:r w:rsidR="00EA33ED">
        <w:rPr>
          <w:rFonts w:ascii="Times New Roman" w:hAnsi="Times New Roman" w:cs="Times New Roman"/>
          <w:b/>
          <w:bCs/>
          <w:sz w:val="24"/>
          <w:szCs w:val="24"/>
        </w:rPr>
        <w:t>kills</w:t>
      </w:r>
      <w:r w:rsidR="00EA33ED">
        <w:rPr>
          <w:rFonts w:ascii="Times New Roman" w:hAnsi="Times New Roman" w:cs="Times New Roman"/>
          <w:sz w:val="24"/>
          <w:szCs w:val="24"/>
        </w:rPr>
        <w:t xml:space="preserve">, </w:t>
      </w:r>
      <w:r w:rsidR="00EA33ED">
        <w:rPr>
          <w:rFonts w:ascii="Times New Roman" w:hAnsi="Times New Roman" w:cs="Times New Roman"/>
          <w:b/>
          <w:bCs/>
          <w:sz w:val="24"/>
          <w:szCs w:val="24"/>
        </w:rPr>
        <w:t>baron</w:t>
      </w:r>
      <w:r w:rsidR="0052624A">
        <w:rPr>
          <w:rFonts w:ascii="Times New Roman" w:hAnsi="Times New Roman" w:cs="Times New Roman"/>
          <w:sz w:val="24"/>
          <w:szCs w:val="24"/>
        </w:rPr>
        <w:t xml:space="preserve"> </w:t>
      </w:r>
      <w:r w:rsidR="00EA33ED">
        <w:rPr>
          <w:rFonts w:ascii="Times New Roman" w:hAnsi="Times New Roman" w:cs="Times New Roman"/>
          <w:sz w:val="24"/>
          <w:szCs w:val="24"/>
        </w:rPr>
        <w:t xml:space="preserve">oraz </w:t>
      </w:r>
      <w:r w:rsidR="00EA33ED">
        <w:rPr>
          <w:rFonts w:ascii="Times New Roman" w:hAnsi="Times New Roman" w:cs="Times New Roman"/>
          <w:b/>
          <w:bCs/>
          <w:sz w:val="24"/>
          <w:szCs w:val="24"/>
        </w:rPr>
        <w:t>kda_top</w:t>
      </w:r>
      <w:r w:rsidR="00EA33ED">
        <w:rPr>
          <w:rFonts w:ascii="Times New Roman" w:hAnsi="Times New Roman" w:cs="Times New Roman"/>
          <w:sz w:val="24"/>
          <w:szCs w:val="24"/>
        </w:rPr>
        <w:t xml:space="preserve"> ponownie można zgodzić się co do ich zasadności. Przewaga w zabójstwach powoduje szybsze pokonywanie struktur, tak samo jak wzmocnienie otrzymywane po zabiciu Barona Nashora. </w:t>
      </w:r>
      <w:r w:rsidR="008D1EFD">
        <w:rPr>
          <w:rFonts w:ascii="Times New Roman" w:hAnsi="Times New Roman" w:cs="Times New Roman"/>
          <w:sz w:val="24"/>
          <w:szCs w:val="24"/>
        </w:rPr>
        <w:t>W kwestii korelacji statystyki KDA na górnej alei z różnicą w zniszczonych strukturach, kluczowe jest wspomniane wyżej pojęcie „split pushu</w:t>
      </w:r>
      <w:r w:rsidR="008D1EFD">
        <w:rPr>
          <w:rStyle w:val="Odwoanieprzypisudolnego"/>
          <w:rFonts w:ascii="Times New Roman" w:hAnsi="Times New Roman" w:cs="Times New Roman"/>
          <w:sz w:val="24"/>
          <w:szCs w:val="24"/>
        </w:rPr>
        <w:footnoteReference w:id="58"/>
      </w:r>
      <w:r w:rsidR="008D1EFD">
        <w:rPr>
          <w:rFonts w:ascii="Times New Roman" w:hAnsi="Times New Roman" w:cs="Times New Roman"/>
          <w:sz w:val="24"/>
          <w:szCs w:val="24"/>
        </w:rPr>
        <w:t>”. Jest to strategia polegająca na wysłaniu gracza na przeciwną aleję mapy w celu niszczenia wież wroga. Najczęściej to właśnie gracz grający na górnej alei oddelegowywany jest do tego zadania, co jest powodem wysokiej wartości tej korelacji.</w:t>
      </w:r>
      <w:r w:rsidR="00EE1C72">
        <w:rPr>
          <w:rFonts w:ascii="Times New Roman" w:hAnsi="Times New Roman" w:cs="Times New Roman"/>
          <w:sz w:val="24"/>
          <w:szCs w:val="24"/>
        </w:rPr>
        <w:t xml:space="preserve"> Natomiast jeśli chodzi o korelację zmiennej </w:t>
      </w:r>
      <w:r w:rsidR="00EE1C72">
        <w:rPr>
          <w:rFonts w:ascii="Times New Roman" w:hAnsi="Times New Roman" w:cs="Times New Roman"/>
          <w:b/>
          <w:bCs/>
          <w:sz w:val="24"/>
          <w:szCs w:val="24"/>
        </w:rPr>
        <w:t>towers</w:t>
      </w:r>
      <w:r w:rsidR="00EE1C72">
        <w:rPr>
          <w:rFonts w:ascii="Times New Roman" w:hAnsi="Times New Roman" w:cs="Times New Roman"/>
          <w:sz w:val="24"/>
          <w:szCs w:val="24"/>
        </w:rPr>
        <w:t xml:space="preserve"> ze zmienną </w:t>
      </w:r>
      <w:r w:rsidR="00EE1C72">
        <w:rPr>
          <w:rFonts w:ascii="Times New Roman" w:hAnsi="Times New Roman" w:cs="Times New Roman"/>
          <w:b/>
          <w:bCs/>
          <w:sz w:val="24"/>
          <w:szCs w:val="24"/>
        </w:rPr>
        <w:t>hextech_soul</w:t>
      </w:r>
      <w:r w:rsidR="00EE1C72">
        <w:rPr>
          <w:rFonts w:ascii="Times New Roman" w:hAnsi="Times New Roman" w:cs="Times New Roman"/>
          <w:sz w:val="24"/>
          <w:szCs w:val="24"/>
        </w:rPr>
        <w:t xml:space="preserve"> to trudno jest jednoznacznie określić jej pochodzenie, ponieważ bonus za zdobycie duszy Smoka Hextechowego nie ułatwia bezpośrednio zdobywania struktur, więc korelacja ta wydaje się losowa, jednak jej wartość nie jest na tyle krytyczna, </w:t>
      </w:r>
      <w:r w:rsidR="00CB68A6">
        <w:rPr>
          <w:rFonts w:ascii="Times New Roman" w:hAnsi="Times New Roman" w:cs="Times New Roman"/>
          <w:sz w:val="24"/>
          <w:szCs w:val="24"/>
        </w:rPr>
        <w:t>aby</w:t>
      </w:r>
      <w:r w:rsidR="00EE1C72">
        <w:rPr>
          <w:rFonts w:ascii="Times New Roman" w:hAnsi="Times New Roman" w:cs="Times New Roman"/>
          <w:sz w:val="24"/>
          <w:szCs w:val="24"/>
        </w:rPr>
        <w:t xml:space="preserve"> należało usunąć tą zmienną.</w:t>
      </w:r>
      <w:r w:rsidR="00EE1C72">
        <w:rPr>
          <w:rFonts w:ascii="Times New Roman" w:hAnsi="Times New Roman" w:cs="Times New Roman"/>
          <w:sz w:val="24"/>
          <w:szCs w:val="24"/>
        </w:rPr>
        <w:tab/>
      </w:r>
      <w:r w:rsidR="00EE1C72">
        <w:rPr>
          <w:rFonts w:ascii="Times New Roman" w:hAnsi="Times New Roman" w:cs="Times New Roman"/>
          <w:sz w:val="24"/>
          <w:szCs w:val="24"/>
        </w:rPr>
        <w:tab/>
        <w:t xml:space="preserve">W przypadku korelacji zmiennej </w:t>
      </w:r>
      <w:r w:rsidR="00EE1C72">
        <w:rPr>
          <w:rFonts w:ascii="Times New Roman" w:hAnsi="Times New Roman" w:cs="Times New Roman"/>
          <w:b/>
          <w:bCs/>
          <w:sz w:val="24"/>
          <w:szCs w:val="24"/>
        </w:rPr>
        <w:t xml:space="preserve">kills </w:t>
      </w:r>
      <w:r w:rsidR="00EE1C72">
        <w:rPr>
          <w:rFonts w:ascii="Times New Roman" w:hAnsi="Times New Roman" w:cs="Times New Roman"/>
          <w:sz w:val="24"/>
          <w:szCs w:val="24"/>
        </w:rPr>
        <w:t xml:space="preserve">ze zmiennymi dotyczącymi różnicy we współczynniku KDA dla górnej alei, strzelca i wsparcia </w:t>
      </w:r>
      <w:r w:rsidR="008056F9">
        <w:rPr>
          <w:rFonts w:ascii="Times New Roman" w:hAnsi="Times New Roman" w:cs="Times New Roman"/>
          <w:sz w:val="24"/>
          <w:szCs w:val="24"/>
        </w:rPr>
        <w:t>nie zauważono żadnych nieprawidłowości logicznych. Zwiększenie ilości zabójstw skutkuje w poprawie współczynnika KDA zarówno przez większą ilość eliminacji jak i asyst. Zastanawiającym jest jedynie fakt, dlaczego pozostałe pozycje (dżungla i środkowa aleja) nie znalazły się w tych korelacjach, jednak może to wynikać z faktu, że w początkowych i środkowych etapach rozgrywki gra rzadko kiedy skupia się na tych rolach.</w:t>
      </w:r>
      <w:r w:rsidR="008056F9">
        <w:rPr>
          <w:rFonts w:ascii="Times New Roman" w:hAnsi="Times New Roman" w:cs="Times New Roman"/>
          <w:sz w:val="24"/>
          <w:szCs w:val="24"/>
        </w:rPr>
        <w:tab/>
      </w:r>
      <w:r w:rsidR="008056F9">
        <w:rPr>
          <w:rFonts w:ascii="Times New Roman" w:hAnsi="Times New Roman" w:cs="Times New Roman"/>
          <w:sz w:val="24"/>
          <w:szCs w:val="24"/>
        </w:rPr>
        <w:tab/>
      </w:r>
      <w:r w:rsidR="008056F9">
        <w:rPr>
          <w:rFonts w:ascii="Times New Roman" w:hAnsi="Times New Roman" w:cs="Times New Roman"/>
          <w:sz w:val="24"/>
          <w:szCs w:val="24"/>
        </w:rPr>
        <w:tab/>
      </w:r>
      <w:r w:rsidR="008056F9">
        <w:rPr>
          <w:rFonts w:ascii="Times New Roman" w:hAnsi="Times New Roman" w:cs="Times New Roman"/>
          <w:sz w:val="24"/>
          <w:szCs w:val="24"/>
        </w:rPr>
        <w:tab/>
      </w:r>
      <w:r w:rsidR="008056F9">
        <w:rPr>
          <w:rFonts w:ascii="Times New Roman" w:hAnsi="Times New Roman" w:cs="Times New Roman"/>
          <w:sz w:val="24"/>
          <w:szCs w:val="24"/>
        </w:rPr>
        <w:tab/>
      </w:r>
      <w:r w:rsidR="008056F9">
        <w:rPr>
          <w:rFonts w:ascii="Times New Roman" w:hAnsi="Times New Roman" w:cs="Times New Roman"/>
          <w:sz w:val="24"/>
          <w:szCs w:val="24"/>
        </w:rPr>
        <w:tab/>
        <w:t xml:space="preserve">Korelacje zmiennych dotyczących stworów oraz zmiennych dotyczących smoków wydają się być całkowicie losowe. W przypadku stworów można spróbować to wytłumaczyć </w:t>
      </w:r>
      <w:r w:rsidR="008056F9">
        <w:rPr>
          <w:rFonts w:ascii="Times New Roman" w:hAnsi="Times New Roman" w:cs="Times New Roman"/>
          <w:sz w:val="24"/>
          <w:szCs w:val="24"/>
        </w:rPr>
        <w:lastRenderedPageBreak/>
        <w:t>za pomocą pojęcia „roam-u</w:t>
      </w:r>
      <w:r w:rsidR="008056F9">
        <w:rPr>
          <w:rStyle w:val="Odwoanieprzypisudolnego"/>
          <w:rFonts w:ascii="Times New Roman" w:hAnsi="Times New Roman" w:cs="Times New Roman"/>
          <w:sz w:val="24"/>
          <w:szCs w:val="24"/>
        </w:rPr>
        <w:footnoteReference w:id="59"/>
      </w:r>
      <w:r w:rsidR="008056F9">
        <w:rPr>
          <w:rFonts w:ascii="Times New Roman" w:hAnsi="Times New Roman" w:cs="Times New Roman"/>
          <w:sz w:val="24"/>
          <w:szCs w:val="24"/>
        </w:rPr>
        <w:t>”. Jest to strategia, która polega na tym, że wygrywając swoją linię gracze schodzą na aleje sąsiadujące w celu pomocy sojusznikom w uzyskaniu przewagi nad ich oponentami z alei.</w:t>
      </w:r>
      <w:r w:rsidR="00283AF7">
        <w:rPr>
          <w:rFonts w:ascii="Times New Roman" w:hAnsi="Times New Roman" w:cs="Times New Roman"/>
          <w:sz w:val="24"/>
          <w:szCs w:val="24"/>
        </w:rPr>
        <w:t xml:space="preserve"> Natomiast co do korelacji zmiennych dotyczących smoków ciężko jednoznacznie wskazać co jest ich przyczyną, ponieważ to, jaki smok pojawi się następny jest albo losowe, albo ukryte w kodzie gry, jednak brak jest informacji pozwalających jednoznacznie to stwierdzić, więc może to po prostu wynikać ze specyfiki analizowanego turnieju.</w:t>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t xml:space="preserve">W przypadku zmiennych dotyczących kompozycji poziom korelacji wydaje się jak najbardziej uzasadniony. Jak wspomniano w rozdziale 4.1 zestawienie Lucian Nami jest jednym z wymienionych silnych duetów, więc naturalnym jest, że gdy drużyna niebieska je wybierze (zmienna </w:t>
      </w:r>
      <w:r w:rsidR="00A6161B">
        <w:rPr>
          <w:rFonts w:ascii="Times New Roman" w:hAnsi="Times New Roman" w:cs="Times New Roman"/>
          <w:b/>
          <w:bCs/>
          <w:sz w:val="24"/>
          <w:szCs w:val="24"/>
        </w:rPr>
        <w:t>lucian_nami_blue</w:t>
      </w:r>
      <w:r w:rsidR="00A6161B">
        <w:rPr>
          <w:rFonts w:ascii="Times New Roman" w:hAnsi="Times New Roman" w:cs="Times New Roman"/>
          <w:sz w:val="24"/>
          <w:szCs w:val="24"/>
        </w:rPr>
        <w:t xml:space="preserve">) to drużyna czerwona odpowie jednym z pozostałych zestawień (zmienne </w:t>
      </w:r>
      <w:r w:rsidR="00A6161B">
        <w:rPr>
          <w:rFonts w:ascii="Times New Roman" w:hAnsi="Times New Roman" w:cs="Times New Roman"/>
          <w:b/>
          <w:bCs/>
          <w:sz w:val="24"/>
          <w:szCs w:val="24"/>
        </w:rPr>
        <w:t>sennna_tahm_red</w:t>
      </w:r>
      <w:r w:rsidR="00A6161B">
        <w:rPr>
          <w:rFonts w:ascii="Times New Roman" w:hAnsi="Times New Roman" w:cs="Times New Roman"/>
          <w:sz w:val="24"/>
          <w:szCs w:val="24"/>
        </w:rPr>
        <w:t xml:space="preserve"> oraz </w:t>
      </w:r>
      <w:r w:rsidR="00A6161B">
        <w:rPr>
          <w:rFonts w:ascii="Times New Roman" w:hAnsi="Times New Roman" w:cs="Times New Roman"/>
          <w:b/>
          <w:bCs/>
          <w:sz w:val="24"/>
          <w:szCs w:val="24"/>
        </w:rPr>
        <w:t>zeri_yummi_red</w:t>
      </w:r>
      <w:r w:rsidR="00A6161B">
        <w:rPr>
          <w:rFonts w:ascii="Times New Roman" w:hAnsi="Times New Roman" w:cs="Times New Roman"/>
          <w:sz w:val="24"/>
          <w:szCs w:val="24"/>
        </w:rPr>
        <w:t>).</w:t>
      </w:r>
      <w:r w:rsidR="00632392">
        <w:rPr>
          <w:rFonts w:ascii="Times New Roman" w:hAnsi="Times New Roman" w:cs="Times New Roman"/>
          <w:sz w:val="24"/>
          <w:szCs w:val="24"/>
        </w:rPr>
        <w:t xml:space="preserve"> W przypadku korelacji zmiennych </w:t>
      </w:r>
      <w:r w:rsidR="00632392" w:rsidRPr="00632392">
        <w:rPr>
          <w:rFonts w:ascii="Times New Roman" w:hAnsi="Times New Roman" w:cs="Times New Roman"/>
          <w:b/>
          <w:bCs/>
          <w:sz w:val="24"/>
          <w:szCs w:val="24"/>
        </w:rPr>
        <w:t>ocean_dragon</w:t>
      </w:r>
      <w:r w:rsidR="00632392">
        <w:rPr>
          <w:rFonts w:ascii="Times New Roman" w:hAnsi="Times New Roman" w:cs="Times New Roman"/>
          <w:sz w:val="24"/>
          <w:szCs w:val="24"/>
        </w:rPr>
        <w:t xml:space="preserve"> z </w:t>
      </w:r>
      <w:r w:rsidR="00632392" w:rsidRPr="00632392">
        <w:rPr>
          <w:rFonts w:ascii="Times New Roman" w:hAnsi="Times New Roman" w:cs="Times New Roman"/>
          <w:b/>
          <w:bCs/>
          <w:sz w:val="24"/>
          <w:szCs w:val="24"/>
        </w:rPr>
        <w:t>zeri_yummi_red</w:t>
      </w:r>
      <w:r w:rsidR="00632392">
        <w:rPr>
          <w:rFonts w:ascii="Times New Roman" w:hAnsi="Times New Roman" w:cs="Times New Roman"/>
          <w:sz w:val="24"/>
          <w:szCs w:val="24"/>
        </w:rPr>
        <w:t xml:space="preserve"> oraz </w:t>
      </w:r>
      <w:r w:rsidR="00632392" w:rsidRPr="00632392">
        <w:rPr>
          <w:rFonts w:ascii="Times New Roman" w:hAnsi="Times New Roman" w:cs="Times New Roman"/>
          <w:b/>
          <w:bCs/>
          <w:sz w:val="24"/>
          <w:szCs w:val="24"/>
        </w:rPr>
        <w:t>lucian_nami_red</w:t>
      </w:r>
      <w:r w:rsidR="00632392">
        <w:rPr>
          <w:rFonts w:ascii="Times New Roman" w:hAnsi="Times New Roman" w:cs="Times New Roman"/>
          <w:b/>
          <w:bCs/>
          <w:sz w:val="24"/>
          <w:szCs w:val="24"/>
        </w:rPr>
        <w:t xml:space="preserve"> </w:t>
      </w:r>
      <w:r w:rsidR="00632392">
        <w:rPr>
          <w:rFonts w:ascii="Times New Roman" w:hAnsi="Times New Roman" w:cs="Times New Roman"/>
          <w:sz w:val="24"/>
          <w:szCs w:val="24"/>
        </w:rPr>
        <w:t xml:space="preserve">z </w:t>
      </w:r>
      <w:r w:rsidR="00632392" w:rsidRPr="00632392">
        <w:rPr>
          <w:rFonts w:ascii="Times New Roman" w:hAnsi="Times New Roman" w:cs="Times New Roman"/>
          <w:b/>
          <w:bCs/>
          <w:sz w:val="24"/>
          <w:szCs w:val="24"/>
        </w:rPr>
        <w:t>ocean_soul</w:t>
      </w:r>
      <w:r w:rsidR="00632392">
        <w:rPr>
          <w:rFonts w:ascii="Times New Roman" w:hAnsi="Times New Roman" w:cs="Times New Roman"/>
          <w:sz w:val="24"/>
          <w:szCs w:val="24"/>
        </w:rPr>
        <w:t xml:space="preserve"> trudno jest jednoznacznie wskazać przyczyny ich występowania, prawdopodobnie był to aspekt czysto losowy oraz specyfika turnieju.</w:t>
      </w:r>
      <w:r w:rsidR="00632392">
        <w:rPr>
          <w:rFonts w:ascii="Times New Roman" w:hAnsi="Times New Roman" w:cs="Times New Roman"/>
          <w:sz w:val="24"/>
          <w:szCs w:val="24"/>
        </w:rPr>
        <w:tab/>
      </w:r>
      <w:r w:rsidR="00632392">
        <w:rPr>
          <w:rFonts w:ascii="Times New Roman" w:hAnsi="Times New Roman" w:cs="Times New Roman"/>
          <w:sz w:val="24"/>
          <w:szCs w:val="24"/>
        </w:rPr>
        <w:tab/>
      </w:r>
      <w:r w:rsidR="00632392">
        <w:rPr>
          <w:rFonts w:ascii="Times New Roman" w:hAnsi="Times New Roman" w:cs="Times New Roman"/>
          <w:sz w:val="24"/>
          <w:szCs w:val="24"/>
        </w:rPr>
        <w:tab/>
      </w:r>
      <w:r w:rsidR="00632392">
        <w:rPr>
          <w:rFonts w:ascii="Times New Roman" w:hAnsi="Times New Roman" w:cs="Times New Roman"/>
          <w:sz w:val="24"/>
          <w:szCs w:val="24"/>
        </w:rPr>
        <w:tab/>
      </w:r>
      <w:r w:rsidR="00632392">
        <w:rPr>
          <w:rFonts w:ascii="Times New Roman" w:hAnsi="Times New Roman" w:cs="Times New Roman"/>
          <w:sz w:val="24"/>
          <w:szCs w:val="24"/>
        </w:rPr>
        <w:tab/>
      </w:r>
      <w:r w:rsidR="00632392">
        <w:rPr>
          <w:rFonts w:ascii="Times New Roman" w:hAnsi="Times New Roman" w:cs="Times New Roman"/>
          <w:sz w:val="24"/>
          <w:szCs w:val="24"/>
        </w:rPr>
        <w:tab/>
      </w:r>
      <w:r w:rsidR="00632392">
        <w:rPr>
          <w:rFonts w:ascii="Times New Roman" w:hAnsi="Times New Roman" w:cs="Times New Roman"/>
          <w:sz w:val="24"/>
          <w:szCs w:val="24"/>
        </w:rPr>
        <w:tab/>
      </w:r>
      <w:r w:rsidR="00632392">
        <w:rPr>
          <w:rFonts w:ascii="Times New Roman" w:hAnsi="Times New Roman" w:cs="Times New Roman"/>
          <w:sz w:val="24"/>
          <w:szCs w:val="24"/>
        </w:rPr>
        <w:tab/>
      </w:r>
      <w:r w:rsidR="00632392">
        <w:rPr>
          <w:rFonts w:ascii="Times New Roman" w:hAnsi="Times New Roman" w:cs="Times New Roman"/>
          <w:sz w:val="24"/>
          <w:szCs w:val="24"/>
        </w:rPr>
        <w:tab/>
        <w:t xml:space="preserve">Po przeanalizowaniu i obróbce zmiennych ilościowych należy zająć się zmiennymi jakościowymi. W wykorzystywanej ramce danych występuje ich 13. Zmienne </w:t>
      </w:r>
      <w:r w:rsidR="00561B81">
        <w:rPr>
          <w:rFonts w:ascii="Times New Roman" w:hAnsi="Times New Roman" w:cs="Times New Roman"/>
          <w:sz w:val="24"/>
          <w:szCs w:val="24"/>
        </w:rPr>
        <w:t xml:space="preserve">kategoryczne w niezmienionej formie nie będą możliwe do efektywnego wykorzystania w modelu predykcyjnym. Z tego powodu zdecydowano się je przekodować z wykorzystaniem funkcji </w:t>
      </w:r>
      <w:r w:rsidR="00561B81">
        <w:rPr>
          <w:rFonts w:ascii="Times New Roman" w:hAnsi="Times New Roman" w:cs="Times New Roman"/>
          <w:b/>
          <w:bCs/>
          <w:sz w:val="24"/>
          <w:szCs w:val="24"/>
        </w:rPr>
        <w:t>get_dummies</w:t>
      </w:r>
      <w:r w:rsidR="00561B81">
        <w:rPr>
          <w:rFonts w:ascii="Times New Roman" w:hAnsi="Times New Roman" w:cs="Times New Roman"/>
          <w:sz w:val="24"/>
          <w:szCs w:val="24"/>
        </w:rPr>
        <w:t xml:space="preserve">, jednak wyłączono z tego zmienną </w:t>
      </w:r>
      <w:r w:rsidR="00561B81">
        <w:rPr>
          <w:rFonts w:ascii="Times New Roman" w:hAnsi="Times New Roman" w:cs="Times New Roman"/>
          <w:b/>
          <w:bCs/>
          <w:sz w:val="24"/>
          <w:szCs w:val="24"/>
        </w:rPr>
        <w:t>time</w:t>
      </w:r>
      <w:r w:rsidR="00561B81">
        <w:rPr>
          <w:rFonts w:ascii="Times New Roman" w:hAnsi="Times New Roman" w:cs="Times New Roman"/>
          <w:sz w:val="24"/>
          <w:szCs w:val="24"/>
        </w:rPr>
        <w:t>, ponieważ jest to pomocnicza zmienna, która w późniejszej fazie analizy będzie służyła podzieleniu rekordów na konkretne przedziały czasowe.</w:t>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t>Ostatecznie końcowa baza danych posiada 3</w:t>
      </w:r>
      <w:r w:rsidR="000E333E">
        <w:rPr>
          <w:rFonts w:ascii="Times New Roman" w:hAnsi="Times New Roman" w:cs="Times New Roman"/>
          <w:sz w:val="24"/>
          <w:szCs w:val="24"/>
        </w:rPr>
        <w:t>168</w:t>
      </w:r>
      <w:r w:rsidR="00A458BE">
        <w:rPr>
          <w:rFonts w:ascii="Times New Roman" w:hAnsi="Times New Roman" w:cs="Times New Roman"/>
          <w:sz w:val="24"/>
          <w:szCs w:val="24"/>
        </w:rPr>
        <w:t xml:space="preserve"> wierszy oraz 23</w:t>
      </w:r>
      <w:r w:rsidR="000E333E">
        <w:rPr>
          <w:rFonts w:ascii="Times New Roman" w:hAnsi="Times New Roman" w:cs="Times New Roman"/>
          <w:sz w:val="24"/>
          <w:szCs w:val="24"/>
        </w:rPr>
        <w:t>3</w:t>
      </w:r>
      <w:r w:rsidR="00A458BE">
        <w:rPr>
          <w:rFonts w:ascii="Times New Roman" w:hAnsi="Times New Roman" w:cs="Times New Roman"/>
          <w:sz w:val="24"/>
          <w:szCs w:val="24"/>
        </w:rPr>
        <w:t xml:space="preserve"> kolumn, które zostaną użyte do modelowania i predykcji (z wyłączeniem zmiennej </w:t>
      </w:r>
      <w:r w:rsidR="00A458BE">
        <w:rPr>
          <w:rFonts w:ascii="Times New Roman" w:hAnsi="Times New Roman" w:cs="Times New Roman"/>
          <w:b/>
          <w:bCs/>
          <w:sz w:val="24"/>
          <w:szCs w:val="24"/>
        </w:rPr>
        <w:t>time</w:t>
      </w:r>
      <w:r w:rsidR="00A458BE">
        <w:rPr>
          <w:rFonts w:ascii="Times New Roman" w:hAnsi="Times New Roman" w:cs="Times New Roman"/>
          <w:sz w:val="24"/>
          <w:szCs w:val="24"/>
        </w:rPr>
        <w:t>).</w:t>
      </w:r>
    </w:p>
    <w:p w14:paraId="5881D300" w14:textId="77777777" w:rsidR="00A458BE" w:rsidRDefault="00A458BE" w:rsidP="009B6429">
      <w:pPr>
        <w:spacing w:line="360" w:lineRule="auto"/>
        <w:jc w:val="both"/>
        <w:rPr>
          <w:rFonts w:ascii="Times New Roman" w:hAnsi="Times New Roman" w:cs="Times New Roman"/>
          <w:sz w:val="24"/>
          <w:szCs w:val="24"/>
        </w:rPr>
      </w:pPr>
    </w:p>
    <w:p w14:paraId="1C199A64" w14:textId="6CEEA236" w:rsidR="00A458BE" w:rsidRDefault="00A458BE" w:rsidP="006E1A9B">
      <w:pPr>
        <w:pStyle w:val="Nagwek2"/>
        <w:rPr>
          <w:rFonts w:ascii="Times New Roman" w:hAnsi="Times New Roman" w:cs="Times New Roman"/>
          <w:b/>
          <w:bCs/>
          <w:color w:val="000000" w:themeColor="text1"/>
          <w:sz w:val="24"/>
          <w:szCs w:val="24"/>
        </w:rPr>
      </w:pPr>
      <w:bookmarkStart w:id="36" w:name="_Toc139835405"/>
      <w:r w:rsidRPr="006E1A9B">
        <w:rPr>
          <w:rFonts w:ascii="Times New Roman" w:hAnsi="Times New Roman" w:cs="Times New Roman"/>
          <w:b/>
          <w:bCs/>
          <w:color w:val="000000" w:themeColor="text1"/>
          <w:sz w:val="24"/>
          <w:szCs w:val="24"/>
        </w:rPr>
        <w:t>4.3. Modelowanie</w:t>
      </w:r>
      <w:bookmarkEnd w:id="36"/>
    </w:p>
    <w:p w14:paraId="3A7855D0" w14:textId="77777777" w:rsidR="006E1A9B" w:rsidRPr="006E1A9B" w:rsidRDefault="006E1A9B" w:rsidP="006E1A9B"/>
    <w:p w14:paraId="0D606744" w14:textId="16454BED" w:rsidR="001C1108" w:rsidRDefault="00393FDA" w:rsidP="009B6429">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Następnym krokiem po ostatecznym przygotowaniu danych jest zbudowanie modeli predykcyjnych. W przypadku danych użytych w tej analizie zdecydowano o porównaniu ze sobą zdolności predykcyjnych pięciu algorytmów uczenia maszynowego: regresji logistycznej, drzew decyzyjnych, lasów losowych, metody wzmocnienia gradientowego oraz klasyfikatora XGBoost. Każdy z tych modeli sprawdza się inaczej w zależności od badanego problemu. </w:t>
      </w:r>
      <w:r w:rsidR="001C1108">
        <w:rPr>
          <w:rFonts w:ascii="Times New Roman" w:hAnsi="Times New Roman" w:cs="Times New Roman"/>
          <w:sz w:val="24"/>
          <w:szCs w:val="24"/>
        </w:rPr>
        <w:lastRenderedPageBreak/>
        <w:t>Zdecydowano się zbudować modele na dwóch bazach: bazie ze zmiennymi dotyczącymi konkretnych postaci oraz bazie bez tych zmiennych. Powód takiej decyzji zostanie omówiony w późniejszej części pracy.</w:t>
      </w:r>
    </w:p>
    <w:p w14:paraId="25006501" w14:textId="0F9A8B0F" w:rsidR="00A458BE" w:rsidRPr="006E1A9B" w:rsidRDefault="001C1108" w:rsidP="006E1A9B">
      <w:pPr>
        <w:pStyle w:val="Nagwek3"/>
        <w:rPr>
          <w:rFonts w:ascii="Times New Roman" w:hAnsi="Times New Roman" w:cs="Times New Roman"/>
          <w:b/>
          <w:bCs/>
          <w:color w:val="000000" w:themeColor="text1"/>
        </w:rPr>
      </w:pPr>
      <w:bookmarkStart w:id="37" w:name="_Toc139835406"/>
      <w:r w:rsidRPr="006E1A9B">
        <w:rPr>
          <w:rFonts w:ascii="Times New Roman" w:hAnsi="Times New Roman" w:cs="Times New Roman"/>
          <w:b/>
          <w:bCs/>
          <w:color w:val="000000" w:themeColor="text1"/>
        </w:rPr>
        <w:t>4.3.1 Modele zawierające zmienne dotyczących konkretnych postaci</w:t>
      </w:r>
      <w:bookmarkEnd w:id="37"/>
    </w:p>
    <w:p w14:paraId="39321839" w14:textId="5FB26466" w:rsidR="001C1108" w:rsidRDefault="001C1108" w:rsidP="006E1A9B">
      <w:pPr>
        <w:pStyle w:val="Nagwek4"/>
        <w:rPr>
          <w:rFonts w:ascii="Times New Roman" w:hAnsi="Times New Roman" w:cs="Times New Roman"/>
          <w:b/>
          <w:bCs/>
          <w:i w:val="0"/>
          <w:iCs w:val="0"/>
          <w:color w:val="000000" w:themeColor="text1"/>
          <w:sz w:val="24"/>
          <w:szCs w:val="24"/>
        </w:rPr>
      </w:pPr>
      <w:r w:rsidRPr="006E1A9B">
        <w:rPr>
          <w:rFonts w:ascii="Times New Roman" w:hAnsi="Times New Roman" w:cs="Times New Roman"/>
          <w:b/>
          <w:bCs/>
          <w:i w:val="0"/>
          <w:iCs w:val="0"/>
          <w:color w:val="000000" w:themeColor="text1"/>
          <w:sz w:val="24"/>
          <w:szCs w:val="24"/>
        </w:rPr>
        <w:t>4.3.1.1 Regresja logistyczna</w:t>
      </w:r>
    </w:p>
    <w:p w14:paraId="32D6B997" w14:textId="77777777" w:rsidR="006E1A9B" w:rsidRPr="006E1A9B" w:rsidRDefault="006E1A9B" w:rsidP="006E1A9B"/>
    <w:p w14:paraId="3710B8D0" w14:textId="77777777" w:rsidR="003000BD" w:rsidRDefault="001C1108" w:rsidP="009B6429">
      <w:pPr>
        <w:spacing w:line="360" w:lineRule="auto"/>
        <w:jc w:val="both"/>
        <w:rPr>
          <w:rFonts w:ascii="Times New Roman" w:hAnsi="Times New Roman" w:cs="Times New Roman"/>
          <w:sz w:val="24"/>
          <w:szCs w:val="24"/>
        </w:rPr>
      </w:pPr>
      <w:r>
        <w:rPr>
          <w:rFonts w:ascii="Times New Roman" w:hAnsi="Times New Roman" w:cs="Times New Roman"/>
          <w:sz w:val="24"/>
          <w:szCs w:val="24"/>
        </w:rPr>
        <w:tab/>
        <w:t>Pierwszą klasą modeli, których skuteczność postanowiono zbadać</w:t>
      </w:r>
      <w:r w:rsidR="00065BB2">
        <w:rPr>
          <w:rFonts w:ascii="Times New Roman" w:hAnsi="Times New Roman" w:cs="Times New Roman"/>
          <w:sz w:val="24"/>
          <w:szCs w:val="24"/>
        </w:rPr>
        <w:t>, były modele regresji logistycznej. Są to modele, które służą przewidywaniu binarnej zmiennej zależnej na podstawie zestawu zmiennych objaśniających. Model regresji logistycznej wykorzystuje logarytm stosunku szans do przekształcenia liniowej kombinacji zmiennych objaśniających. Algorytmy tej klasy przewidują prawdopodobieństwo przynależności do konkretnej klasy (np. w przypadku tej analizy są to: klasa meczy wygranych przez drużynę niebieską i klasa meczy wygranych przez drużynę czerwoną) na podstawie granicy decyzyjnej.</w:t>
      </w:r>
      <w:r w:rsidR="003000BD">
        <w:rPr>
          <w:rFonts w:ascii="Times New Roman" w:hAnsi="Times New Roman" w:cs="Times New Roman"/>
          <w:sz w:val="24"/>
          <w:szCs w:val="24"/>
        </w:rPr>
        <w:tab/>
      </w:r>
      <w:r w:rsidR="003000BD">
        <w:rPr>
          <w:rFonts w:ascii="Times New Roman" w:hAnsi="Times New Roman" w:cs="Times New Roman"/>
          <w:sz w:val="24"/>
          <w:szCs w:val="24"/>
        </w:rPr>
        <w:tab/>
      </w:r>
      <w:r w:rsidR="003000BD">
        <w:rPr>
          <w:rFonts w:ascii="Times New Roman" w:hAnsi="Times New Roman" w:cs="Times New Roman"/>
          <w:sz w:val="24"/>
          <w:szCs w:val="24"/>
        </w:rPr>
        <w:tab/>
      </w:r>
      <w:r w:rsidR="003000BD">
        <w:rPr>
          <w:rFonts w:ascii="Times New Roman" w:hAnsi="Times New Roman" w:cs="Times New Roman"/>
          <w:sz w:val="24"/>
          <w:szCs w:val="24"/>
        </w:rPr>
        <w:tab/>
        <w:t>W pierwszy kroku wykorzystano technikę optymalizacji Grid Search w celu znalezienie optymalnego zestawu parametrów modelu. Sprawdzono następujące parametry:</w:t>
      </w:r>
    </w:p>
    <w:p w14:paraId="159CD241" w14:textId="5514AC1D" w:rsidR="001C1108" w:rsidRDefault="003000BD" w:rsidP="003000BD">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Penalty- określa rodzaj regularyzacji zastosowanej w modelu. Regularyzacja pozwala zapobiec nadmiernemu dopasowaniu się do danych, przez co poprawia wydajność modelu. Możliwe wartości tego parametru to: „None” (brak regularyzacji), „L1” (nazywana inaczej „Lasso</w:t>
      </w:r>
      <w:r w:rsidR="009805DE">
        <w:rPr>
          <w:rFonts w:ascii="Times New Roman" w:hAnsi="Times New Roman" w:cs="Times New Roman"/>
          <w:sz w:val="24"/>
          <w:szCs w:val="24"/>
        </w:rPr>
        <w:t>”,</w:t>
      </w:r>
      <w:r>
        <w:rPr>
          <w:rFonts w:ascii="Times New Roman" w:hAnsi="Times New Roman" w:cs="Times New Roman"/>
          <w:sz w:val="24"/>
          <w:szCs w:val="24"/>
        </w:rPr>
        <w:t xml:space="preserve"> nakłada karę na absolut wartości), „L2” (nakłada karę na kwadraty wartości) oraz „Elasticnet” (jest niejako połączeniem regular</w:t>
      </w:r>
      <w:r w:rsidR="009805DE">
        <w:rPr>
          <w:rFonts w:ascii="Times New Roman" w:hAnsi="Times New Roman" w:cs="Times New Roman"/>
          <w:sz w:val="24"/>
          <w:szCs w:val="24"/>
        </w:rPr>
        <w:t>yzacji L1 i L2). Sprawdzono wszystkie możliwe rodzaje regularyzacji z wyjątkiem jej braku. Ostatecznie Grid Search wskazał regularyzację L2 jako najlepszą.</w:t>
      </w:r>
    </w:p>
    <w:p w14:paraId="63001EE8" w14:textId="72868290" w:rsidR="009805DE" w:rsidRDefault="009805DE" w:rsidP="003000BD">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 jest to parametr określający odwrotność siły regularyzacji. Im wyższe jest C tym nakładana kara jest mniejsza. Jako potencjalne wartości sprawdzono: </w:t>
      </w:r>
      <w:r w:rsidRPr="009805DE">
        <w:rPr>
          <w:rFonts w:ascii="Times New Roman" w:hAnsi="Times New Roman" w:cs="Times New Roman"/>
          <w:sz w:val="24"/>
          <w:szCs w:val="24"/>
        </w:rPr>
        <w:t>0</w:t>
      </w:r>
      <w:r>
        <w:rPr>
          <w:rFonts w:ascii="Times New Roman" w:hAnsi="Times New Roman" w:cs="Times New Roman"/>
          <w:sz w:val="24"/>
          <w:szCs w:val="24"/>
        </w:rPr>
        <w:t>,</w:t>
      </w:r>
      <w:r w:rsidRPr="009805DE">
        <w:rPr>
          <w:rFonts w:ascii="Times New Roman" w:hAnsi="Times New Roman" w:cs="Times New Roman"/>
          <w:sz w:val="24"/>
          <w:szCs w:val="24"/>
        </w:rPr>
        <w:t>01</w:t>
      </w:r>
      <w:r>
        <w:rPr>
          <w:rFonts w:ascii="Times New Roman" w:hAnsi="Times New Roman" w:cs="Times New Roman"/>
          <w:sz w:val="24"/>
          <w:szCs w:val="24"/>
        </w:rPr>
        <w:t>;</w:t>
      </w:r>
      <w:r w:rsidRPr="009805DE">
        <w:rPr>
          <w:rFonts w:ascii="Times New Roman" w:hAnsi="Times New Roman" w:cs="Times New Roman"/>
          <w:sz w:val="24"/>
          <w:szCs w:val="24"/>
        </w:rPr>
        <w:t xml:space="preserve"> 0</w:t>
      </w:r>
      <w:r>
        <w:rPr>
          <w:rFonts w:ascii="Times New Roman" w:hAnsi="Times New Roman" w:cs="Times New Roman"/>
          <w:sz w:val="24"/>
          <w:szCs w:val="24"/>
        </w:rPr>
        <w:t>,</w:t>
      </w:r>
      <w:r w:rsidRPr="009805DE">
        <w:rPr>
          <w:rFonts w:ascii="Times New Roman" w:hAnsi="Times New Roman" w:cs="Times New Roman"/>
          <w:sz w:val="24"/>
          <w:szCs w:val="24"/>
        </w:rPr>
        <w:t>1</w:t>
      </w:r>
      <w:r>
        <w:rPr>
          <w:rFonts w:ascii="Times New Roman" w:hAnsi="Times New Roman" w:cs="Times New Roman"/>
          <w:sz w:val="24"/>
          <w:szCs w:val="24"/>
        </w:rPr>
        <w:t>;</w:t>
      </w:r>
      <w:r w:rsidRPr="009805DE">
        <w:rPr>
          <w:rFonts w:ascii="Times New Roman" w:hAnsi="Times New Roman" w:cs="Times New Roman"/>
          <w:sz w:val="24"/>
          <w:szCs w:val="24"/>
        </w:rPr>
        <w:t xml:space="preserve"> 1</w:t>
      </w:r>
      <w:r>
        <w:rPr>
          <w:rFonts w:ascii="Times New Roman" w:hAnsi="Times New Roman" w:cs="Times New Roman"/>
          <w:sz w:val="24"/>
          <w:szCs w:val="24"/>
        </w:rPr>
        <w:t>;</w:t>
      </w:r>
      <w:r w:rsidRPr="009805DE">
        <w:rPr>
          <w:rFonts w:ascii="Times New Roman" w:hAnsi="Times New Roman" w:cs="Times New Roman"/>
          <w:sz w:val="24"/>
          <w:szCs w:val="24"/>
        </w:rPr>
        <w:t xml:space="preserve"> 10</w:t>
      </w:r>
      <w:r>
        <w:rPr>
          <w:rFonts w:ascii="Times New Roman" w:hAnsi="Times New Roman" w:cs="Times New Roman"/>
          <w:sz w:val="24"/>
          <w:szCs w:val="24"/>
        </w:rPr>
        <w:t xml:space="preserve"> oraz </w:t>
      </w:r>
      <w:r w:rsidRPr="009805DE">
        <w:rPr>
          <w:rFonts w:ascii="Times New Roman" w:hAnsi="Times New Roman" w:cs="Times New Roman"/>
          <w:sz w:val="24"/>
          <w:szCs w:val="24"/>
        </w:rPr>
        <w:t>100</w:t>
      </w:r>
      <w:r>
        <w:rPr>
          <w:rFonts w:ascii="Times New Roman" w:hAnsi="Times New Roman" w:cs="Times New Roman"/>
          <w:sz w:val="24"/>
          <w:szCs w:val="24"/>
        </w:rPr>
        <w:t>. W drodze optymalizacji wybrano 0,1 jako wartość tego parametru.</w:t>
      </w:r>
    </w:p>
    <w:p w14:paraId="4EF6BE71" w14:textId="1FAA92C5" w:rsidR="009805DE" w:rsidRDefault="009805DE" w:rsidP="003000BD">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Solver- parametr ten o</w:t>
      </w:r>
      <w:r w:rsidRPr="009805DE">
        <w:rPr>
          <w:rFonts w:ascii="Times New Roman" w:hAnsi="Times New Roman" w:cs="Times New Roman"/>
          <w:sz w:val="24"/>
          <w:szCs w:val="24"/>
        </w:rPr>
        <w:t>kreśla algorytm używany do optymalizacji parametrów modelu</w:t>
      </w:r>
      <w:r>
        <w:rPr>
          <w:rFonts w:ascii="Times New Roman" w:hAnsi="Times New Roman" w:cs="Times New Roman"/>
          <w:sz w:val="24"/>
          <w:szCs w:val="24"/>
        </w:rPr>
        <w:t>. Możliwe wartości tego parametru to: „</w:t>
      </w:r>
      <w:r w:rsidRPr="009805DE">
        <w:rPr>
          <w:rFonts w:ascii="Times New Roman" w:hAnsi="Times New Roman" w:cs="Times New Roman"/>
          <w:sz w:val="24"/>
          <w:szCs w:val="24"/>
        </w:rPr>
        <w:t>newton-cg</w:t>
      </w:r>
      <w:r w:rsidR="009357DC" w:rsidRPr="009805DE">
        <w:rPr>
          <w:rFonts w:ascii="Times New Roman" w:hAnsi="Times New Roman" w:cs="Times New Roman"/>
          <w:sz w:val="24"/>
          <w:szCs w:val="24"/>
        </w:rPr>
        <w:t>”, „</w:t>
      </w:r>
      <w:r w:rsidRPr="009805DE">
        <w:rPr>
          <w:rFonts w:ascii="Times New Roman" w:hAnsi="Times New Roman" w:cs="Times New Roman"/>
          <w:sz w:val="24"/>
          <w:szCs w:val="24"/>
        </w:rPr>
        <w:t>sag</w:t>
      </w:r>
      <w:r w:rsidR="009357DC" w:rsidRPr="009805DE">
        <w:rPr>
          <w:rFonts w:ascii="Times New Roman" w:hAnsi="Times New Roman" w:cs="Times New Roman"/>
          <w:sz w:val="24"/>
          <w:szCs w:val="24"/>
        </w:rPr>
        <w:t>”,</w:t>
      </w:r>
      <w:r w:rsidRPr="009805DE">
        <w:rPr>
          <w:rFonts w:ascii="Times New Roman" w:hAnsi="Times New Roman" w:cs="Times New Roman"/>
          <w:sz w:val="24"/>
          <w:szCs w:val="24"/>
        </w:rPr>
        <w:t xml:space="preserve"> </w:t>
      </w:r>
      <w:r>
        <w:rPr>
          <w:rFonts w:ascii="Times New Roman" w:hAnsi="Times New Roman" w:cs="Times New Roman"/>
          <w:sz w:val="24"/>
          <w:szCs w:val="24"/>
        </w:rPr>
        <w:t>„</w:t>
      </w:r>
      <w:r w:rsidRPr="009805DE">
        <w:rPr>
          <w:rFonts w:ascii="Times New Roman" w:hAnsi="Times New Roman" w:cs="Times New Roman"/>
          <w:sz w:val="24"/>
          <w:szCs w:val="24"/>
        </w:rPr>
        <w:t xml:space="preserve">lbfgs", </w:t>
      </w:r>
      <w:r>
        <w:rPr>
          <w:rFonts w:ascii="Times New Roman" w:hAnsi="Times New Roman" w:cs="Times New Roman"/>
          <w:sz w:val="24"/>
          <w:szCs w:val="24"/>
        </w:rPr>
        <w:t>„</w:t>
      </w:r>
      <w:r w:rsidRPr="009805DE">
        <w:rPr>
          <w:rFonts w:ascii="Times New Roman" w:hAnsi="Times New Roman" w:cs="Times New Roman"/>
          <w:sz w:val="24"/>
          <w:szCs w:val="24"/>
        </w:rPr>
        <w:t>liblinear"</w:t>
      </w:r>
      <w:r>
        <w:rPr>
          <w:rFonts w:ascii="Times New Roman" w:hAnsi="Times New Roman" w:cs="Times New Roman"/>
          <w:sz w:val="24"/>
          <w:szCs w:val="24"/>
        </w:rPr>
        <w:t xml:space="preserve"> </w:t>
      </w:r>
      <w:r w:rsidRPr="009805DE">
        <w:rPr>
          <w:rFonts w:ascii="Times New Roman" w:hAnsi="Times New Roman" w:cs="Times New Roman"/>
          <w:sz w:val="24"/>
          <w:szCs w:val="24"/>
        </w:rPr>
        <w:t xml:space="preserve">i </w:t>
      </w:r>
      <w:r>
        <w:rPr>
          <w:rFonts w:ascii="Times New Roman" w:hAnsi="Times New Roman" w:cs="Times New Roman"/>
          <w:sz w:val="24"/>
          <w:szCs w:val="24"/>
        </w:rPr>
        <w:t>„</w:t>
      </w:r>
      <w:r w:rsidRPr="009805DE">
        <w:rPr>
          <w:rFonts w:ascii="Times New Roman" w:hAnsi="Times New Roman" w:cs="Times New Roman"/>
          <w:sz w:val="24"/>
          <w:szCs w:val="24"/>
        </w:rPr>
        <w:t>saga"</w:t>
      </w:r>
      <w:r w:rsidR="009357DC">
        <w:rPr>
          <w:rFonts w:ascii="Times New Roman" w:hAnsi="Times New Roman" w:cs="Times New Roman"/>
          <w:sz w:val="24"/>
          <w:szCs w:val="24"/>
        </w:rPr>
        <w:t>. Używana technika optymalizacyjna zasugerowała wykorzystanie „liblinear”.</w:t>
      </w:r>
    </w:p>
    <w:p w14:paraId="642F3B61" w14:textId="1489EB59" w:rsidR="009357DC" w:rsidRDefault="009357DC" w:rsidP="009357DC">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Po wykonaniu optymalizacji przystąpiono do budowy modelu oraz dokonania predykcji. W celu weryfikacji skuteczności modelu posłużono się czterema miarami:</w:t>
      </w:r>
    </w:p>
    <w:p w14:paraId="1A6ECB7A" w14:textId="3EB3FF40" w:rsidR="009357DC" w:rsidRDefault="009357DC" w:rsidP="009357DC">
      <w:pPr>
        <w:pStyle w:val="Akapitzlist"/>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Dokładność (</w:t>
      </w:r>
      <w:r w:rsidRPr="009357DC">
        <w:rPr>
          <w:rFonts w:ascii="Times New Roman" w:hAnsi="Times New Roman" w:cs="Times New Roman"/>
          <w:i/>
          <w:iCs/>
          <w:sz w:val="24"/>
          <w:szCs w:val="24"/>
        </w:rPr>
        <w:t xml:space="preserve">ang. </w:t>
      </w:r>
      <w:r w:rsidR="0039647E" w:rsidRPr="009357DC">
        <w:rPr>
          <w:rFonts w:ascii="Times New Roman" w:hAnsi="Times New Roman" w:cs="Times New Roman"/>
          <w:i/>
          <w:iCs/>
          <w:sz w:val="24"/>
          <w:szCs w:val="24"/>
        </w:rPr>
        <w:t>accuracy</w:t>
      </w:r>
      <w:r w:rsidR="0039647E">
        <w:rPr>
          <w:rFonts w:ascii="Times New Roman" w:hAnsi="Times New Roman" w:cs="Times New Roman"/>
          <w:sz w:val="24"/>
          <w:szCs w:val="24"/>
        </w:rPr>
        <w:t>) -</w:t>
      </w:r>
      <w:r>
        <w:rPr>
          <w:rFonts w:ascii="Times New Roman" w:hAnsi="Times New Roman" w:cs="Times New Roman"/>
          <w:sz w:val="24"/>
          <w:szCs w:val="24"/>
        </w:rPr>
        <w:t xml:space="preserve"> jest to procent poprawnie sklasyfikowanych próbek ze wszystkich</w:t>
      </w:r>
      <w:r w:rsidR="0039647E">
        <w:rPr>
          <w:rFonts w:ascii="Times New Roman" w:hAnsi="Times New Roman" w:cs="Times New Roman"/>
          <w:sz w:val="24"/>
          <w:szCs w:val="24"/>
        </w:rPr>
        <w:t>. Mierzy ona ogólną skuteczność klasyfikacji.</w:t>
      </w:r>
    </w:p>
    <w:p w14:paraId="27A49BBE" w14:textId="764F00ED" w:rsidR="0039647E" w:rsidRDefault="0039647E" w:rsidP="009357DC">
      <w:pPr>
        <w:pStyle w:val="Akapitzlist"/>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Precyzja (</w:t>
      </w:r>
      <w:r>
        <w:rPr>
          <w:rFonts w:ascii="Times New Roman" w:hAnsi="Times New Roman" w:cs="Times New Roman"/>
          <w:i/>
          <w:iCs/>
          <w:sz w:val="24"/>
          <w:szCs w:val="24"/>
        </w:rPr>
        <w:t>ang. precision</w:t>
      </w:r>
      <w:r>
        <w:rPr>
          <w:rFonts w:ascii="Times New Roman" w:hAnsi="Times New Roman" w:cs="Times New Roman"/>
          <w:sz w:val="24"/>
          <w:szCs w:val="24"/>
        </w:rPr>
        <w:t>) – mierzy stosunek prawdziwie pozytywnych predykcji (</w:t>
      </w:r>
      <w:r>
        <w:rPr>
          <w:rFonts w:ascii="Times New Roman" w:hAnsi="Times New Roman" w:cs="Times New Roman"/>
          <w:i/>
          <w:iCs/>
          <w:sz w:val="24"/>
          <w:szCs w:val="24"/>
        </w:rPr>
        <w:t>ang. true positive</w:t>
      </w:r>
      <w:r>
        <w:rPr>
          <w:rFonts w:ascii="Times New Roman" w:hAnsi="Times New Roman" w:cs="Times New Roman"/>
          <w:sz w:val="24"/>
          <w:szCs w:val="24"/>
        </w:rPr>
        <w:t>) do wszystkich pozytywnych predykcji (</w:t>
      </w:r>
      <w:r>
        <w:rPr>
          <w:rFonts w:ascii="Times New Roman" w:hAnsi="Times New Roman" w:cs="Times New Roman"/>
          <w:i/>
          <w:iCs/>
          <w:sz w:val="24"/>
          <w:szCs w:val="24"/>
        </w:rPr>
        <w:t>ang. true positive and false positive</w:t>
      </w:r>
      <w:r>
        <w:rPr>
          <w:rFonts w:ascii="Times New Roman" w:hAnsi="Times New Roman" w:cs="Times New Roman"/>
          <w:sz w:val="24"/>
          <w:szCs w:val="24"/>
        </w:rPr>
        <w:t xml:space="preserve">). </w:t>
      </w:r>
    </w:p>
    <w:p w14:paraId="57487C51" w14:textId="5CC41112" w:rsidR="000F02B3" w:rsidRDefault="0039647E" w:rsidP="00C56FD8">
      <w:pPr>
        <w:pStyle w:val="Akapitzlist"/>
        <w:numPr>
          <w:ilvl w:val="0"/>
          <w:numId w:val="11"/>
        </w:numPr>
        <w:spacing w:line="360" w:lineRule="auto"/>
        <w:jc w:val="both"/>
        <w:rPr>
          <w:rFonts w:ascii="Times New Roman" w:hAnsi="Times New Roman" w:cs="Times New Roman"/>
          <w:sz w:val="24"/>
          <w:szCs w:val="24"/>
        </w:rPr>
      </w:pPr>
      <w:r w:rsidRPr="0039647E">
        <w:rPr>
          <w:rFonts w:ascii="Times New Roman" w:hAnsi="Times New Roman" w:cs="Times New Roman"/>
          <w:sz w:val="24"/>
          <w:szCs w:val="24"/>
        </w:rPr>
        <w:t>Czułość (</w:t>
      </w:r>
      <w:r w:rsidRPr="0039647E">
        <w:rPr>
          <w:rFonts w:ascii="Times New Roman" w:hAnsi="Times New Roman" w:cs="Times New Roman"/>
          <w:i/>
          <w:iCs/>
          <w:sz w:val="24"/>
          <w:szCs w:val="24"/>
        </w:rPr>
        <w:t>ang. recall</w:t>
      </w:r>
      <w:r w:rsidRPr="0039647E">
        <w:rPr>
          <w:rFonts w:ascii="Times New Roman" w:hAnsi="Times New Roman" w:cs="Times New Roman"/>
          <w:sz w:val="24"/>
          <w:szCs w:val="24"/>
        </w:rPr>
        <w:t>) – mierzy proporcje prawdziwie pozytywnych predykcji (</w:t>
      </w:r>
      <w:r w:rsidRPr="0039647E">
        <w:rPr>
          <w:rFonts w:ascii="Times New Roman" w:hAnsi="Times New Roman" w:cs="Times New Roman"/>
          <w:i/>
          <w:iCs/>
          <w:sz w:val="24"/>
          <w:szCs w:val="24"/>
        </w:rPr>
        <w:t>ang. true positive</w:t>
      </w:r>
      <w:r w:rsidRPr="0039647E">
        <w:rPr>
          <w:rFonts w:ascii="Times New Roman" w:hAnsi="Times New Roman" w:cs="Times New Roman"/>
          <w:sz w:val="24"/>
          <w:szCs w:val="24"/>
        </w:rPr>
        <w:t xml:space="preserve">) do wszystkich istniejących prawdziwie pozytywnych przypadków </w:t>
      </w:r>
      <w:r>
        <w:rPr>
          <w:rFonts w:ascii="Times New Roman" w:hAnsi="Times New Roman" w:cs="Times New Roman"/>
          <w:sz w:val="24"/>
          <w:szCs w:val="24"/>
        </w:rPr>
        <w:t>(</w:t>
      </w:r>
      <w:r>
        <w:rPr>
          <w:rFonts w:ascii="Times New Roman" w:hAnsi="Times New Roman" w:cs="Times New Roman"/>
          <w:i/>
          <w:iCs/>
          <w:sz w:val="24"/>
          <w:szCs w:val="24"/>
        </w:rPr>
        <w:t>ang. true positive and false negative</w:t>
      </w:r>
      <w:r>
        <w:rPr>
          <w:rFonts w:ascii="Times New Roman" w:hAnsi="Times New Roman" w:cs="Times New Roman"/>
          <w:sz w:val="24"/>
          <w:szCs w:val="24"/>
        </w:rPr>
        <w:t>).</w:t>
      </w:r>
    </w:p>
    <w:p w14:paraId="0726ABF6" w14:textId="1EE2E42F" w:rsidR="0039647E" w:rsidRDefault="0039647E" w:rsidP="00C56FD8">
      <w:pPr>
        <w:pStyle w:val="Akapitzlist"/>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Miara F1 – jest to harmoniczna średnia precyzji i czułości.</w:t>
      </w:r>
    </w:p>
    <w:p w14:paraId="4205CE56" w14:textId="6A03880B" w:rsidR="0039647E" w:rsidRDefault="0039647E" w:rsidP="00C56FD8">
      <w:pPr>
        <w:pStyle w:val="Akapitzlist"/>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AUC-ROC - k</w:t>
      </w:r>
      <w:r w:rsidRPr="0039647E">
        <w:rPr>
          <w:rFonts w:ascii="Times New Roman" w:hAnsi="Times New Roman" w:cs="Times New Roman"/>
          <w:sz w:val="24"/>
          <w:szCs w:val="24"/>
        </w:rPr>
        <w:t>rzywa ROC przedstawia wydajność modelu w zależności od wartości progowej, a AUC-ROC mierzy całkowitą wydajność klasyfikatora</w:t>
      </w:r>
      <w:r>
        <w:rPr>
          <w:rFonts w:ascii="Times New Roman" w:hAnsi="Times New Roman" w:cs="Times New Roman"/>
          <w:sz w:val="24"/>
          <w:szCs w:val="24"/>
        </w:rPr>
        <w:t xml:space="preserve"> (gdzie 1 to klasyfikator idealny a 0,5 klasyfikator losowy)</w:t>
      </w:r>
      <w:r w:rsidRPr="0039647E">
        <w:rPr>
          <w:rFonts w:ascii="Times New Roman" w:hAnsi="Times New Roman" w:cs="Times New Roman"/>
          <w:sz w:val="24"/>
          <w:szCs w:val="24"/>
        </w:rPr>
        <w:t>.</w:t>
      </w:r>
    </w:p>
    <w:p w14:paraId="6BBCF1C2" w14:textId="5DBD35F4" w:rsidR="0039647E" w:rsidRDefault="0039647E" w:rsidP="0039647E">
      <w:pPr>
        <w:spacing w:line="360" w:lineRule="auto"/>
        <w:jc w:val="both"/>
        <w:rPr>
          <w:rFonts w:ascii="Times New Roman" w:hAnsi="Times New Roman" w:cs="Times New Roman"/>
          <w:sz w:val="24"/>
          <w:szCs w:val="24"/>
        </w:rPr>
      </w:pPr>
      <w:r>
        <w:rPr>
          <w:rFonts w:ascii="Times New Roman" w:hAnsi="Times New Roman" w:cs="Times New Roman"/>
          <w:sz w:val="24"/>
          <w:szCs w:val="24"/>
        </w:rPr>
        <w:t>W tabeli 8 przedstawiono wartości opisanych wyżej miar.</w:t>
      </w:r>
    </w:p>
    <w:p w14:paraId="1CD8A2AA" w14:textId="519DDF5B" w:rsidR="0039647E" w:rsidRDefault="0039647E" w:rsidP="0039647E">
      <w:pPr>
        <w:spacing w:line="240" w:lineRule="auto"/>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8</w:t>
      </w:r>
      <w:r w:rsidRPr="00F26DFD">
        <w:rPr>
          <w:rFonts w:ascii="Times New Roman" w:hAnsi="Times New Roman" w:cs="Times New Roman"/>
          <w:sz w:val="24"/>
          <w:szCs w:val="24"/>
        </w:rPr>
        <w:t xml:space="preserve">. </w:t>
      </w:r>
      <w:r>
        <w:rPr>
          <w:rFonts w:ascii="Times New Roman" w:hAnsi="Times New Roman" w:cs="Times New Roman"/>
          <w:sz w:val="24"/>
          <w:szCs w:val="24"/>
        </w:rPr>
        <w:t>Miary jakości klasyfikacji dla najlepszego modelu regresji logistycznej</w:t>
      </w:r>
      <w:r w:rsidRPr="00F26DFD">
        <w:rPr>
          <w:rFonts w:ascii="Times New Roman" w:hAnsi="Times New Roman" w:cs="Times New Roman"/>
          <w:sz w:val="24"/>
          <w:szCs w:val="24"/>
        </w:rPr>
        <w:t>.</w:t>
      </w:r>
    </w:p>
    <w:tbl>
      <w:tblPr>
        <w:tblStyle w:val="Tabela-Siatka"/>
        <w:tblW w:w="0" w:type="auto"/>
        <w:tblLook w:val="04A0" w:firstRow="1" w:lastRow="0" w:firstColumn="1" w:lastColumn="0" w:noHBand="0" w:noVBand="1"/>
      </w:tblPr>
      <w:tblGrid>
        <w:gridCol w:w="4531"/>
        <w:gridCol w:w="4531"/>
      </w:tblGrid>
      <w:tr w:rsidR="00417D8F" w14:paraId="1DE358D0" w14:textId="77777777" w:rsidTr="00417D8F">
        <w:tc>
          <w:tcPr>
            <w:tcW w:w="4531" w:type="dxa"/>
            <w:vAlign w:val="center"/>
          </w:tcPr>
          <w:p w14:paraId="7A8B1FA5" w14:textId="55BA42F0" w:rsidR="00417D8F" w:rsidRPr="00417D8F" w:rsidRDefault="00417D8F" w:rsidP="00417D8F">
            <w:pPr>
              <w:jc w:val="center"/>
              <w:rPr>
                <w:rFonts w:ascii="Times New Roman" w:hAnsi="Times New Roman" w:cs="Times New Roman"/>
                <w:sz w:val="24"/>
                <w:szCs w:val="24"/>
              </w:rPr>
            </w:pPr>
            <w:r w:rsidRPr="00417D8F">
              <w:rPr>
                <w:rFonts w:ascii="Times New Roman" w:hAnsi="Times New Roman" w:cs="Times New Roman"/>
                <w:sz w:val="24"/>
                <w:szCs w:val="24"/>
              </w:rPr>
              <w:t>Dokładność (accuracy)</w:t>
            </w:r>
          </w:p>
        </w:tc>
        <w:tc>
          <w:tcPr>
            <w:tcW w:w="4531" w:type="dxa"/>
            <w:vAlign w:val="center"/>
          </w:tcPr>
          <w:p w14:paraId="4649F25B" w14:textId="29221F9F" w:rsidR="00417D8F" w:rsidRPr="00417D8F" w:rsidRDefault="00417D8F" w:rsidP="00417D8F">
            <w:pPr>
              <w:jc w:val="center"/>
              <w:rPr>
                <w:rFonts w:ascii="Times New Roman" w:hAnsi="Times New Roman" w:cs="Times New Roman"/>
                <w:sz w:val="24"/>
                <w:szCs w:val="24"/>
              </w:rPr>
            </w:pPr>
            <w:r w:rsidRPr="00417D8F">
              <w:rPr>
                <w:rFonts w:ascii="Times New Roman" w:hAnsi="Times New Roman" w:cs="Times New Roman"/>
                <w:sz w:val="24"/>
                <w:szCs w:val="24"/>
              </w:rPr>
              <w:t>0,9517615176151761</w:t>
            </w:r>
          </w:p>
        </w:tc>
      </w:tr>
      <w:tr w:rsidR="00417D8F" w14:paraId="3F8907F9" w14:textId="77777777" w:rsidTr="00417D8F">
        <w:tc>
          <w:tcPr>
            <w:tcW w:w="4531" w:type="dxa"/>
            <w:vAlign w:val="center"/>
          </w:tcPr>
          <w:p w14:paraId="35D2EF8A" w14:textId="65A6DC1C" w:rsidR="00417D8F" w:rsidRPr="00417D8F" w:rsidRDefault="00417D8F" w:rsidP="00417D8F">
            <w:pPr>
              <w:jc w:val="center"/>
              <w:rPr>
                <w:rFonts w:ascii="Times New Roman" w:hAnsi="Times New Roman" w:cs="Times New Roman"/>
                <w:sz w:val="24"/>
                <w:szCs w:val="24"/>
              </w:rPr>
            </w:pPr>
            <w:r w:rsidRPr="00417D8F">
              <w:rPr>
                <w:rFonts w:ascii="Times New Roman" w:hAnsi="Times New Roman" w:cs="Times New Roman"/>
                <w:sz w:val="24"/>
                <w:szCs w:val="24"/>
              </w:rPr>
              <w:t>Precyzja (precision)</w:t>
            </w:r>
          </w:p>
        </w:tc>
        <w:tc>
          <w:tcPr>
            <w:tcW w:w="4531" w:type="dxa"/>
            <w:vAlign w:val="center"/>
          </w:tcPr>
          <w:p w14:paraId="783C6203" w14:textId="1D23F267" w:rsidR="00417D8F" w:rsidRPr="00417D8F" w:rsidRDefault="00417D8F" w:rsidP="00417D8F">
            <w:pPr>
              <w:jc w:val="center"/>
              <w:rPr>
                <w:rFonts w:ascii="Times New Roman" w:hAnsi="Times New Roman" w:cs="Times New Roman"/>
                <w:sz w:val="24"/>
                <w:szCs w:val="24"/>
              </w:rPr>
            </w:pPr>
            <w:r w:rsidRPr="00417D8F">
              <w:rPr>
                <w:rFonts w:ascii="Times New Roman" w:hAnsi="Times New Roman" w:cs="Times New Roman"/>
                <w:sz w:val="24"/>
                <w:szCs w:val="24"/>
              </w:rPr>
              <w:t>0,9608062709966405</w:t>
            </w:r>
          </w:p>
        </w:tc>
      </w:tr>
      <w:tr w:rsidR="00417D8F" w14:paraId="34E3D7AB" w14:textId="77777777" w:rsidTr="00417D8F">
        <w:tc>
          <w:tcPr>
            <w:tcW w:w="4531" w:type="dxa"/>
            <w:vAlign w:val="center"/>
          </w:tcPr>
          <w:p w14:paraId="0703B11B" w14:textId="4D56FFBA" w:rsidR="00417D8F" w:rsidRPr="00417D8F" w:rsidRDefault="00417D8F" w:rsidP="00417D8F">
            <w:pPr>
              <w:jc w:val="center"/>
              <w:rPr>
                <w:rFonts w:ascii="Times New Roman" w:hAnsi="Times New Roman" w:cs="Times New Roman"/>
                <w:sz w:val="24"/>
                <w:szCs w:val="24"/>
              </w:rPr>
            </w:pPr>
            <w:r w:rsidRPr="00417D8F">
              <w:rPr>
                <w:rFonts w:ascii="Times New Roman" w:hAnsi="Times New Roman" w:cs="Times New Roman"/>
                <w:sz w:val="24"/>
                <w:szCs w:val="24"/>
              </w:rPr>
              <w:t>Czułość (recall)</w:t>
            </w:r>
          </w:p>
        </w:tc>
        <w:tc>
          <w:tcPr>
            <w:tcW w:w="4531" w:type="dxa"/>
            <w:vAlign w:val="center"/>
          </w:tcPr>
          <w:p w14:paraId="33ADFD86" w14:textId="07171284" w:rsidR="00417D8F" w:rsidRPr="00417D8F" w:rsidRDefault="00417D8F" w:rsidP="00417D8F">
            <w:pPr>
              <w:jc w:val="center"/>
              <w:rPr>
                <w:rFonts w:ascii="Times New Roman" w:hAnsi="Times New Roman" w:cs="Times New Roman"/>
                <w:sz w:val="24"/>
                <w:szCs w:val="24"/>
              </w:rPr>
            </w:pPr>
            <w:r w:rsidRPr="00417D8F">
              <w:rPr>
                <w:rFonts w:ascii="Times New Roman" w:hAnsi="Times New Roman" w:cs="Times New Roman"/>
                <w:sz w:val="24"/>
                <w:szCs w:val="24"/>
              </w:rPr>
              <w:t>0,9407894736842105</w:t>
            </w:r>
          </w:p>
        </w:tc>
      </w:tr>
      <w:tr w:rsidR="00417D8F" w14:paraId="4437F99A" w14:textId="77777777" w:rsidTr="00417D8F">
        <w:tc>
          <w:tcPr>
            <w:tcW w:w="4531" w:type="dxa"/>
            <w:vAlign w:val="center"/>
          </w:tcPr>
          <w:p w14:paraId="23D59ABB" w14:textId="1D9D6F72" w:rsidR="00417D8F" w:rsidRPr="00417D8F" w:rsidRDefault="00417D8F" w:rsidP="00417D8F">
            <w:pPr>
              <w:jc w:val="center"/>
              <w:rPr>
                <w:rFonts w:ascii="Times New Roman" w:hAnsi="Times New Roman" w:cs="Times New Roman"/>
                <w:sz w:val="24"/>
                <w:szCs w:val="24"/>
              </w:rPr>
            </w:pPr>
            <w:r w:rsidRPr="00417D8F">
              <w:rPr>
                <w:rFonts w:ascii="Times New Roman" w:hAnsi="Times New Roman" w:cs="Times New Roman"/>
                <w:sz w:val="24"/>
                <w:szCs w:val="24"/>
              </w:rPr>
              <w:t>Miara F1 (F1 score)</w:t>
            </w:r>
          </w:p>
        </w:tc>
        <w:tc>
          <w:tcPr>
            <w:tcW w:w="4531" w:type="dxa"/>
            <w:vAlign w:val="center"/>
          </w:tcPr>
          <w:p w14:paraId="549DC914" w14:textId="1B2E152B" w:rsidR="00417D8F" w:rsidRPr="00417D8F" w:rsidRDefault="00417D8F" w:rsidP="00417D8F">
            <w:pPr>
              <w:jc w:val="center"/>
              <w:rPr>
                <w:rFonts w:ascii="Times New Roman" w:hAnsi="Times New Roman" w:cs="Times New Roman"/>
                <w:sz w:val="24"/>
                <w:szCs w:val="24"/>
              </w:rPr>
            </w:pPr>
            <w:r w:rsidRPr="00417D8F">
              <w:rPr>
                <w:rFonts w:ascii="Times New Roman" w:hAnsi="Times New Roman" w:cs="Times New Roman"/>
                <w:sz w:val="24"/>
                <w:szCs w:val="24"/>
              </w:rPr>
              <w:t>0,9506925207756232</w:t>
            </w:r>
          </w:p>
        </w:tc>
      </w:tr>
      <w:tr w:rsidR="00417D8F" w14:paraId="5F71A48B" w14:textId="77777777" w:rsidTr="00417D8F">
        <w:tc>
          <w:tcPr>
            <w:tcW w:w="4531" w:type="dxa"/>
            <w:vAlign w:val="center"/>
          </w:tcPr>
          <w:p w14:paraId="326F7405" w14:textId="3BC918F8" w:rsidR="00417D8F" w:rsidRPr="00417D8F" w:rsidRDefault="00417D8F" w:rsidP="00417D8F">
            <w:pPr>
              <w:jc w:val="center"/>
              <w:rPr>
                <w:rFonts w:ascii="Times New Roman" w:hAnsi="Times New Roman" w:cs="Times New Roman"/>
                <w:sz w:val="24"/>
                <w:szCs w:val="24"/>
              </w:rPr>
            </w:pPr>
            <w:r w:rsidRPr="00417D8F">
              <w:rPr>
                <w:rFonts w:ascii="Times New Roman" w:hAnsi="Times New Roman" w:cs="Times New Roman"/>
                <w:sz w:val="24"/>
                <w:szCs w:val="24"/>
              </w:rPr>
              <w:t>AUC-ROC</w:t>
            </w:r>
          </w:p>
        </w:tc>
        <w:tc>
          <w:tcPr>
            <w:tcW w:w="4531" w:type="dxa"/>
            <w:vAlign w:val="center"/>
          </w:tcPr>
          <w:p w14:paraId="78C2ACF1" w14:textId="51EEC379" w:rsidR="00417D8F" w:rsidRPr="00417D8F" w:rsidRDefault="00417D8F" w:rsidP="00417D8F">
            <w:pPr>
              <w:jc w:val="center"/>
              <w:rPr>
                <w:rFonts w:ascii="Times New Roman" w:hAnsi="Times New Roman" w:cs="Times New Roman"/>
                <w:sz w:val="24"/>
                <w:szCs w:val="24"/>
              </w:rPr>
            </w:pPr>
            <w:r w:rsidRPr="00417D8F">
              <w:rPr>
                <w:rFonts w:ascii="Times New Roman" w:hAnsi="Times New Roman" w:cs="Times New Roman"/>
                <w:sz w:val="24"/>
                <w:szCs w:val="24"/>
              </w:rPr>
              <w:t>0,9516380380210978</w:t>
            </w:r>
          </w:p>
        </w:tc>
      </w:tr>
    </w:tbl>
    <w:p w14:paraId="5DF400FE" w14:textId="77777777" w:rsidR="0039647E" w:rsidRDefault="0039647E" w:rsidP="0039647E">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292988A0" w14:textId="68817ED8" w:rsidR="00A05034" w:rsidRDefault="00417D8F" w:rsidP="000F02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Analizując informacje zawarte w tabeli 8 można odnieść wrażenie, że stworzony model sprawdza się świetnie w predykcji badanego zjawiska, jednak sytuacja ta wydaje się niemożliwa do osiągnięcia. Z tego powodu postanowiono przeprowadzić walidację krzyżową z wykorzystaniem 5 foldów, ponieważ podejrzewano, że stworzony model może być niestabilny. Średnia dokładność osiągnięta w walidacji wynosi około 0,78. Jest to wielkość zdecydowanie mniejsza niż osiągnięta w modelu, z czego można wysnuć wniosek, że jest on </w:t>
      </w:r>
      <w:r w:rsidR="003336A2">
        <w:rPr>
          <w:rFonts w:ascii="Times New Roman" w:hAnsi="Times New Roman" w:cs="Times New Roman"/>
          <w:sz w:val="24"/>
          <w:szCs w:val="24"/>
        </w:rPr>
        <w:t xml:space="preserve">faktycznie </w:t>
      </w:r>
      <w:r>
        <w:rPr>
          <w:rFonts w:ascii="Times New Roman" w:hAnsi="Times New Roman" w:cs="Times New Roman"/>
          <w:sz w:val="24"/>
          <w:szCs w:val="24"/>
        </w:rPr>
        <w:t>niestabilny.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Jednym z powodów niestabilności modelu może być duży rozstrzał wartości występujący w zmiennych. Z tego powodu zdecydowano się wykorzystać moduł </w:t>
      </w:r>
      <w:r>
        <w:rPr>
          <w:rFonts w:ascii="Times New Roman" w:hAnsi="Times New Roman" w:cs="Times New Roman"/>
          <w:b/>
          <w:bCs/>
          <w:sz w:val="24"/>
          <w:szCs w:val="24"/>
        </w:rPr>
        <w:t xml:space="preserve">StandardScaler() </w:t>
      </w:r>
      <w:r>
        <w:rPr>
          <w:rFonts w:ascii="Times New Roman" w:hAnsi="Times New Roman" w:cs="Times New Roman"/>
          <w:sz w:val="24"/>
          <w:szCs w:val="24"/>
        </w:rPr>
        <w:t>w celu zmniejszenia rozstrzału wartości.</w:t>
      </w:r>
      <w:r w:rsidR="00A05034">
        <w:rPr>
          <w:rFonts w:ascii="Times New Roman" w:hAnsi="Times New Roman" w:cs="Times New Roman"/>
          <w:sz w:val="24"/>
          <w:szCs w:val="24"/>
        </w:rPr>
        <w:t xml:space="preserve"> Metoda ta polega na przekształceniu cech według następującego wzoru:</w:t>
      </w:r>
    </w:p>
    <w:p w14:paraId="617B0951" w14:textId="6D513C16" w:rsidR="00A05034" w:rsidRPr="00A05034" w:rsidRDefault="00000000" w:rsidP="000F02B3">
      <w:pPr>
        <w:spacing w:line="360" w:lineRule="auto"/>
        <w:jc w:val="both"/>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x-średnia</m:t>
              </m:r>
            </m:num>
            <m:den>
              <m:r>
                <w:rPr>
                  <w:rFonts w:ascii="Cambria Math" w:hAnsi="Cambria Math" w:cs="Times New Roman"/>
                  <w:sz w:val="24"/>
                  <w:szCs w:val="24"/>
                </w:rPr>
                <m:t>odchylennie standardowe</m:t>
              </m:r>
            </m:den>
          </m:f>
        </m:oMath>
      </m:oMathPara>
    </w:p>
    <w:p w14:paraId="3FE2BEFB" w14:textId="4F36B3C6" w:rsidR="00417D8F" w:rsidRDefault="00A05034" w:rsidP="000F02B3">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gdzie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to oryginalna wartość zmiennej, 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to przekształcona wartość.</w:t>
      </w:r>
      <w:r w:rsidR="00417D8F">
        <w:rPr>
          <w:rFonts w:ascii="Times New Roman" w:hAnsi="Times New Roman" w:cs="Times New Roman"/>
          <w:sz w:val="24"/>
          <w:szCs w:val="24"/>
        </w:rPr>
        <w:t xml:space="preserve"> </w:t>
      </w:r>
      <w:r>
        <w:rPr>
          <w:rFonts w:ascii="Times New Roman" w:hAnsi="Times New Roman" w:cs="Times New Roman"/>
          <w:sz w:val="24"/>
          <w:szCs w:val="24"/>
        </w:rPr>
        <w:t xml:space="preserve">Temu procesowi poddano wszystkie zmienne, które posiadały więcej niż dwie unikalne wartości (oprócz zmiennej </w:t>
      </w:r>
      <w:r>
        <w:rPr>
          <w:rFonts w:ascii="Times New Roman" w:hAnsi="Times New Roman" w:cs="Times New Roman"/>
          <w:b/>
          <w:bCs/>
          <w:sz w:val="24"/>
          <w:szCs w:val="24"/>
        </w:rPr>
        <w:t>time</w:t>
      </w:r>
      <w:r>
        <w:rPr>
          <w:rFonts w:ascii="Times New Roman" w:hAnsi="Times New Roman" w:cs="Times New Roman"/>
          <w:sz w:val="24"/>
          <w:szCs w:val="24"/>
        </w:rPr>
        <w:t xml:space="preserve">, która nie była brana pod uwagę podczas modelowania). Następnie ponownie </w:t>
      </w:r>
      <w:r>
        <w:rPr>
          <w:rFonts w:ascii="Times New Roman" w:hAnsi="Times New Roman" w:cs="Times New Roman"/>
          <w:sz w:val="24"/>
          <w:szCs w:val="24"/>
        </w:rPr>
        <w:lastRenderedPageBreak/>
        <w:t>nauczono model oraz dokonano predykcji. Tabela 9 przedstawia wartości miar jakości klasyfikacji dla zmiennych z wystandaryzowanymi wartościami.</w:t>
      </w:r>
    </w:p>
    <w:p w14:paraId="09FCC2FB" w14:textId="66C18984" w:rsidR="00A05034" w:rsidRDefault="00A05034" w:rsidP="00A05034">
      <w:pPr>
        <w:spacing w:line="240" w:lineRule="auto"/>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9</w:t>
      </w:r>
      <w:r w:rsidRPr="00F26DFD">
        <w:rPr>
          <w:rFonts w:ascii="Times New Roman" w:hAnsi="Times New Roman" w:cs="Times New Roman"/>
          <w:sz w:val="24"/>
          <w:szCs w:val="24"/>
        </w:rPr>
        <w:t xml:space="preserve">. </w:t>
      </w:r>
      <w:r>
        <w:rPr>
          <w:rFonts w:ascii="Times New Roman" w:hAnsi="Times New Roman" w:cs="Times New Roman"/>
          <w:sz w:val="24"/>
          <w:szCs w:val="24"/>
        </w:rPr>
        <w:t>Miary jakości klasyfikacji dla najlepszego modelu regresji logistycznej po standaryzacji</w:t>
      </w:r>
      <w:r w:rsidRPr="00F26DFD">
        <w:rPr>
          <w:rFonts w:ascii="Times New Roman" w:hAnsi="Times New Roman" w:cs="Times New Roman"/>
          <w:sz w:val="24"/>
          <w:szCs w:val="24"/>
        </w:rPr>
        <w:t>.</w:t>
      </w:r>
    </w:p>
    <w:tbl>
      <w:tblPr>
        <w:tblStyle w:val="Tabela-Siatka"/>
        <w:tblW w:w="0" w:type="auto"/>
        <w:tblLook w:val="04A0" w:firstRow="1" w:lastRow="0" w:firstColumn="1" w:lastColumn="0" w:noHBand="0" w:noVBand="1"/>
      </w:tblPr>
      <w:tblGrid>
        <w:gridCol w:w="4531"/>
        <w:gridCol w:w="4531"/>
      </w:tblGrid>
      <w:tr w:rsidR="00A05034" w14:paraId="42BAF08A" w14:textId="77777777" w:rsidTr="00F00E2A">
        <w:tc>
          <w:tcPr>
            <w:tcW w:w="4531" w:type="dxa"/>
            <w:vAlign w:val="center"/>
          </w:tcPr>
          <w:p w14:paraId="40D0D2E7" w14:textId="77777777" w:rsidR="00A05034" w:rsidRPr="00417D8F" w:rsidRDefault="00A05034" w:rsidP="00A05034">
            <w:pPr>
              <w:jc w:val="center"/>
              <w:rPr>
                <w:rFonts w:ascii="Times New Roman" w:hAnsi="Times New Roman" w:cs="Times New Roman"/>
                <w:sz w:val="24"/>
                <w:szCs w:val="24"/>
              </w:rPr>
            </w:pPr>
            <w:r w:rsidRPr="00417D8F">
              <w:rPr>
                <w:rFonts w:ascii="Times New Roman" w:hAnsi="Times New Roman" w:cs="Times New Roman"/>
                <w:sz w:val="24"/>
                <w:szCs w:val="24"/>
              </w:rPr>
              <w:t>Dokładność (accuracy)</w:t>
            </w:r>
          </w:p>
        </w:tc>
        <w:tc>
          <w:tcPr>
            <w:tcW w:w="4531" w:type="dxa"/>
          </w:tcPr>
          <w:p w14:paraId="2637B8D8" w14:textId="16000156" w:rsidR="00A05034" w:rsidRPr="00A05034" w:rsidRDefault="00A05034" w:rsidP="00A05034">
            <w:pPr>
              <w:jc w:val="center"/>
              <w:rPr>
                <w:rFonts w:ascii="Times New Roman" w:hAnsi="Times New Roman" w:cs="Times New Roman"/>
                <w:sz w:val="24"/>
                <w:szCs w:val="24"/>
              </w:rPr>
            </w:pPr>
            <w:r w:rsidRPr="00A05034">
              <w:rPr>
                <w:rFonts w:ascii="Times New Roman" w:hAnsi="Times New Roman" w:cs="Times New Roman"/>
                <w:sz w:val="24"/>
                <w:szCs w:val="24"/>
              </w:rPr>
              <w:t>0,964769647696477</w:t>
            </w:r>
          </w:p>
        </w:tc>
      </w:tr>
      <w:tr w:rsidR="00A05034" w14:paraId="774A6F2B" w14:textId="77777777" w:rsidTr="00F00E2A">
        <w:tc>
          <w:tcPr>
            <w:tcW w:w="4531" w:type="dxa"/>
            <w:vAlign w:val="center"/>
          </w:tcPr>
          <w:p w14:paraId="18AAAF35" w14:textId="77777777" w:rsidR="00A05034" w:rsidRPr="00417D8F" w:rsidRDefault="00A05034" w:rsidP="00A05034">
            <w:pPr>
              <w:jc w:val="center"/>
              <w:rPr>
                <w:rFonts w:ascii="Times New Roman" w:hAnsi="Times New Roman" w:cs="Times New Roman"/>
                <w:sz w:val="24"/>
                <w:szCs w:val="24"/>
              </w:rPr>
            </w:pPr>
            <w:r w:rsidRPr="00417D8F">
              <w:rPr>
                <w:rFonts w:ascii="Times New Roman" w:hAnsi="Times New Roman" w:cs="Times New Roman"/>
                <w:sz w:val="24"/>
                <w:szCs w:val="24"/>
              </w:rPr>
              <w:t>Precyzja (precision)</w:t>
            </w:r>
          </w:p>
        </w:tc>
        <w:tc>
          <w:tcPr>
            <w:tcW w:w="4531" w:type="dxa"/>
          </w:tcPr>
          <w:p w14:paraId="67104C42" w14:textId="465BA12B" w:rsidR="00A05034" w:rsidRPr="00A05034" w:rsidRDefault="00A05034" w:rsidP="00A05034">
            <w:pPr>
              <w:jc w:val="center"/>
              <w:rPr>
                <w:rFonts w:ascii="Times New Roman" w:hAnsi="Times New Roman" w:cs="Times New Roman"/>
                <w:sz w:val="24"/>
                <w:szCs w:val="24"/>
              </w:rPr>
            </w:pPr>
            <w:r w:rsidRPr="00A05034">
              <w:rPr>
                <w:rFonts w:ascii="Times New Roman" w:hAnsi="Times New Roman" w:cs="Times New Roman"/>
                <w:sz w:val="24"/>
                <w:szCs w:val="24"/>
              </w:rPr>
              <w:t>0,9865900383141762</w:t>
            </w:r>
          </w:p>
        </w:tc>
      </w:tr>
      <w:tr w:rsidR="00A05034" w14:paraId="40076E6B" w14:textId="77777777" w:rsidTr="00F00E2A">
        <w:tc>
          <w:tcPr>
            <w:tcW w:w="4531" w:type="dxa"/>
            <w:vAlign w:val="center"/>
          </w:tcPr>
          <w:p w14:paraId="7D97B3BC" w14:textId="77777777" w:rsidR="00A05034" w:rsidRPr="00417D8F" w:rsidRDefault="00A05034" w:rsidP="00A05034">
            <w:pPr>
              <w:jc w:val="center"/>
              <w:rPr>
                <w:rFonts w:ascii="Times New Roman" w:hAnsi="Times New Roman" w:cs="Times New Roman"/>
                <w:sz w:val="24"/>
                <w:szCs w:val="24"/>
              </w:rPr>
            </w:pPr>
            <w:r w:rsidRPr="00417D8F">
              <w:rPr>
                <w:rFonts w:ascii="Times New Roman" w:hAnsi="Times New Roman" w:cs="Times New Roman"/>
                <w:sz w:val="24"/>
                <w:szCs w:val="24"/>
              </w:rPr>
              <w:t>Czułość (recall)</w:t>
            </w:r>
          </w:p>
        </w:tc>
        <w:tc>
          <w:tcPr>
            <w:tcW w:w="4531" w:type="dxa"/>
          </w:tcPr>
          <w:p w14:paraId="3FD741E3" w14:textId="5355CE6A" w:rsidR="00A05034" w:rsidRPr="00A05034" w:rsidRDefault="00A05034" w:rsidP="00A05034">
            <w:pPr>
              <w:jc w:val="center"/>
              <w:rPr>
                <w:rFonts w:ascii="Times New Roman" w:hAnsi="Times New Roman" w:cs="Times New Roman"/>
                <w:sz w:val="24"/>
                <w:szCs w:val="24"/>
              </w:rPr>
            </w:pPr>
            <w:r w:rsidRPr="00A05034">
              <w:rPr>
                <w:rFonts w:ascii="Times New Roman" w:hAnsi="Times New Roman" w:cs="Times New Roman"/>
                <w:sz w:val="24"/>
                <w:szCs w:val="24"/>
              </w:rPr>
              <w:t>0,9414990859232175</w:t>
            </w:r>
          </w:p>
        </w:tc>
      </w:tr>
      <w:tr w:rsidR="00A05034" w14:paraId="00ABB154" w14:textId="77777777" w:rsidTr="00F00E2A">
        <w:tc>
          <w:tcPr>
            <w:tcW w:w="4531" w:type="dxa"/>
            <w:vAlign w:val="center"/>
          </w:tcPr>
          <w:p w14:paraId="7823C740" w14:textId="77777777" w:rsidR="00A05034" w:rsidRPr="00417D8F" w:rsidRDefault="00A05034" w:rsidP="00A05034">
            <w:pPr>
              <w:jc w:val="center"/>
              <w:rPr>
                <w:rFonts w:ascii="Times New Roman" w:hAnsi="Times New Roman" w:cs="Times New Roman"/>
                <w:sz w:val="24"/>
                <w:szCs w:val="24"/>
              </w:rPr>
            </w:pPr>
            <w:r w:rsidRPr="00417D8F">
              <w:rPr>
                <w:rFonts w:ascii="Times New Roman" w:hAnsi="Times New Roman" w:cs="Times New Roman"/>
                <w:sz w:val="24"/>
                <w:szCs w:val="24"/>
              </w:rPr>
              <w:t>Miara F1 (F1 score)</w:t>
            </w:r>
          </w:p>
        </w:tc>
        <w:tc>
          <w:tcPr>
            <w:tcW w:w="4531" w:type="dxa"/>
          </w:tcPr>
          <w:p w14:paraId="0F9FCDED" w14:textId="33909EDD" w:rsidR="00A05034" w:rsidRPr="00A05034" w:rsidRDefault="00A05034" w:rsidP="00A05034">
            <w:pPr>
              <w:jc w:val="center"/>
              <w:rPr>
                <w:rFonts w:ascii="Times New Roman" w:hAnsi="Times New Roman" w:cs="Times New Roman"/>
                <w:sz w:val="24"/>
                <w:szCs w:val="24"/>
              </w:rPr>
            </w:pPr>
            <w:r w:rsidRPr="00A05034">
              <w:rPr>
                <w:rFonts w:ascii="Times New Roman" w:hAnsi="Times New Roman" w:cs="Times New Roman"/>
                <w:sz w:val="24"/>
                <w:szCs w:val="24"/>
              </w:rPr>
              <w:t>0,9635173058933584</w:t>
            </w:r>
          </w:p>
        </w:tc>
      </w:tr>
      <w:tr w:rsidR="00A05034" w14:paraId="099EB3F7" w14:textId="77777777" w:rsidTr="00F00E2A">
        <w:tc>
          <w:tcPr>
            <w:tcW w:w="4531" w:type="dxa"/>
            <w:vAlign w:val="center"/>
          </w:tcPr>
          <w:p w14:paraId="55BE87C8" w14:textId="77777777" w:rsidR="00A05034" w:rsidRPr="00417D8F" w:rsidRDefault="00A05034" w:rsidP="00A05034">
            <w:pPr>
              <w:jc w:val="center"/>
              <w:rPr>
                <w:rFonts w:ascii="Times New Roman" w:hAnsi="Times New Roman" w:cs="Times New Roman"/>
                <w:sz w:val="24"/>
                <w:szCs w:val="24"/>
              </w:rPr>
            </w:pPr>
            <w:r w:rsidRPr="00417D8F">
              <w:rPr>
                <w:rFonts w:ascii="Times New Roman" w:hAnsi="Times New Roman" w:cs="Times New Roman"/>
                <w:sz w:val="24"/>
                <w:szCs w:val="24"/>
              </w:rPr>
              <w:t>AUC-ROC</w:t>
            </w:r>
          </w:p>
        </w:tc>
        <w:tc>
          <w:tcPr>
            <w:tcW w:w="4531" w:type="dxa"/>
          </w:tcPr>
          <w:p w14:paraId="096BDA34" w14:textId="714AFD58" w:rsidR="00A05034" w:rsidRPr="00A05034" w:rsidRDefault="00A05034" w:rsidP="00A05034">
            <w:pPr>
              <w:jc w:val="center"/>
              <w:rPr>
                <w:rFonts w:ascii="Times New Roman" w:hAnsi="Times New Roman" w:cs="Times New Roman"/>
                <w:sz w:val="24"/>
                <w:szCs w:val="24"/>
              </w:rPr>
            </w:pPr>
            <w:r w:rsidRPr="00A05034">
              <w:rPr>
                <w:rFonts w:ascii="Times New Roman" w:hAnsi="Times New Roman" w:cs="Times New Roman"/>
                <w:sz w:val="24"/>
                <w:szCs w:val="24"/>
              </w:rPr>
              <w:t>0,9644995429616088</w:t>
            </w:r>
          </w:p>
        </w:tc>
      </w:tr>
    </w:tbl>
    <w:p w14:paraId="286AD19D" w14:textId="77777777" w:rsidR="00A05034" w:rsidRDefault="00A05034" w:rsidP="00A05034">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7646822C" w14:textId="28EDB9C5" w:rsidR="00A05034" w:rsidRDefault="00A05034" w:rsidP="000F02B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Jak wynika z tabeli 9, standaryzacja po</w:t>
      </w:r>
      <w:r w:rsidR="006D7DEF">
        <w:rPr>
          <w:rFonts w:ascii="Times New Roman" w:eastAsiaTheme="minorEastAsia" w:hAnsi="Times New Roman" w:cs="Times New Roman"/>
          <w:sz w:val="24"/>
          <w:szCs w:val="24"/>
        </w:rPr>
        <w:t>prawiła wartości miar jakości klasyfikacji, jednak dalej wartości te mogą budzić wątpliwości, dlatego ponownie zdecydowano się na zastosowanie walidacji krzyżowej. Średnia dokładność dla wykorzystanych 5 foldów wyniosła około 0,776, co wskazuje, że poczynione kroki nie przyniosły oczekiwanej poprawy stabilności modelu.</w:t>
      </w:r>
      <w:r w:rsidR="006D7DEF">
        <w:rPr>
          <w:rFonts w:ascii="Times New Roman" w:eastAsiaTheme="minorEastAsia" w:hAnsi="Times New Roman" w:cs="Times New Roman"/>
          <w:sz w:val="24"/>
          <w:szCs w:val="24"/>
        </w:rPr>
        <w:tab/>
        <w:t>W ostatnim kroku pracy nad modelami tej klasy (z wykorzystaniem wszystkich pozyskanych zmiennych) postanowiono zbadać i wskazać 15 najbardziej istotnych dla predykcji zmiennych.</w:t>
      </w:r>
    </w:p>
    <w:p w14:paraId="1107EB09" w14:textId="2B8B8AEC" w:rsidR="00C30142" w:rsidRPr="00C454DA" w:rsidRDefault="00C30142" w:rsidP="00C30142">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23. Najbardziej istotne zmienne dla modelu regresji logistycznej.</w:t>
      </w:r>
    </w:p>
    <w:p w14:paraId="77D06752" w14:textId="68F7EAB1" w:rsidR="00C30142" w:rsidRDefault="00C30142" w:rsidP="00C30142">
      <w:pPr>
        <w:tabs>
          <w:tab w:val="left" w:pos="8738"/>
        </w:tabs>
        <w:jc w:val="both"/>
        <w:rPr>
          <w:rFonts w:ascii="Times New Roman" w:hAnsi="Times New Roman" w:cs="Times New Roman"/>
          <w:sz w:val="24"/>
          <w:szCs w:val="24"/>
        </w:rPr>
      </w:pPr>
      <w:r>
        <w:rPr>
          <w:noProof/>
        </w:rPr>
        <w:drawing>
          <wp:inline distT="0" distB="0" distL="0" distR="0" wp14:anchorId="6A86A55F" wp14:editId="58F0C2CC">
            <wp:extent cx="5760720" cy="4023995"/>
            <wp:effectExtent l="0" t="0" r="0" b="0"/>
            <wp:docPr id="1584877336" name="Obraz 1" descr="Obraz zawierający zrzut ekranu, Prostokąt, Grafik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77336" name="Obraz 1" descr="Obraz zawierający zrzut ekranu, Prostokąt, Grafika, Czcionka&#10;&#10;Opis wygenerowany automatyczni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023995"/>
                    </a:xfrm>
                    <a:prstGeom prst="rect">
                      <a:avLst/>
                    </a:prstGeom>
                    <a:noFill/>
                    <a:ln>
                      <a:noFill/>
                    </a:ln>
                  </pic:spPr>
                </pic:pic>
              </a:graphicData>
            </a:graphic>
          </wp:inline>
        </w:drawing>
      </w:r>
    </w:p>
    <w:p w14:paraId="1118B7B1" w14:textId="77777777" w:rsidR="00C30142" w:rsidRDefault="00C30142" w:rsidP="00C30142">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36B4A528" w14:textId="36A4A308" w:rsidR="00417D8F" w:rsidRDefault="007E13AE" w:rsidP="000F02B3">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Rysunek 23 wskazuje na niepokojącą zależność w modelu- 11 spośród 15 najistotniejszych zmiennych to zmienne dotyczące konkretnych postaci. Nie jest to sytuacją pożądaną, ponieważ wybierane postacie nie wydają się być aż tak dominującym determinantem zwycięstwa bądź porażki. Przyczyny takiego rezultatu można upatrywać w specyfice gry. Jak wspomniano we wstępie analiza ta bazuje na jednym turnieju, a cały turniej rozgrywany jest na jednej aktualizacji</w:t>
      </w:r>
      <w:r w:rsidR="00771FEF">
        <w:rPr>
          <w:rFonts w:ascii="Times New Roman" w:eastAsiaTheme="minorEastAsia" w:hAnsi="Times New Roman" w:cs="Times New Roman"/>
          <w:sz w:val="24"/>
          <w:szCs w:val="24"/>
        </w:rPr>
        <w:t>, co sprawia, że zdarzają się postacie i kompozycje, które są po prostu zbyt silne (o czym wspominał Marcin Świech w udzielonym wywiadzie).</w:t>
      </w:r>
      <w:r w:rsidR="00771FEF">
        <w:rPr>
          <w:rFonts w:ascii="Times New Roman" w:eastAsiaTheme="minorEastAsia" w:hAnsi="Times New Roman" w:cs="Times New Roman"/>
          <w:sz w:val="24"/>
          <w:szCs w:val="24"/>
        </w:rPr>
        <w:tab/>
      </w:r>
      <w:r w:rsidR="00771FEF">
        <w:rPr>
          <w:rFonts w:ascii="Times New Roman" w:eastAsiaTheme="minorEastAsia" w:hAnsi="Times New Roman" w:cs="Times New Roman"/>
          <w:sz w:val="24"/>
          <w:szCs w:val="24"/>
        </w:rPr>
        <w:tab/>
      </w:r>
      <w:r w:rsidR="00771FEF">
        <w:rPr>
          <w:rFonts w:ascii="Times New Roman" w:eastAsiaTheme="minorEastAsia" w:hAnsi="Times New Roman" w:cs="Times New Roman"/>
          <w:sz w:val="24"/>
          <w:szCs w:val="24"/>
        </w:rPr>
        <w:tab/>
      </w:r>
      <w:r w:rsidR="00771FEF">
        <w:rPr>
          <w:rFonts w:ascii="Times New Roman" w:eastAsiaTheme="minorEastAsia" w:hAnsi="Times New Roman" w:cs="Times New Roman"/>
          <w:sz w:val="24"/>
          <w:szCs w:val="24"/>
        </w:rPr>
        <w:tab/>
      </w:r>
      <w:r w:rsidR="00771FEF">
        <w:rPr>
          <w:rFonts w:ascii="Times New Roman" w:eastAsiaTheme="minorEastAsia" w:hAnsi="Times New Roman" w:cs="Times New Roman"/>
          <w:sz w:val="24"/>
          <w:szCs w:val="24"/>
        </w:rPr>
        <w:tab/>
        <w:t>Innym powodem takiego stanu rzeczy jest fakt, że baza użyta do modelowania zawiera stosunkowo mało rekordów, więc mogła zdarzyć się sytuacja, w której dane wybory</w:t>
      </w:r>
      <w:r w:rsidR="000E333E">
        <w:rPr>
          <w:rFonts w:ascii="Times New Roman" w:eastAsiaTheme="minorEastAsia" w:hAnsi="Times New Roman" w:cs="Times New Roman"/>
          <w:sz w:val="24"/>
          <w:szCs w:val="24"/>
        </w:rPr>
        <w:t xml:space="preserve"> postaci</w:t>
      </w:r>
      <w:r w:rsidR="00771FEF">
        <w:rPr>
          <w:rFonts w:ascii="Times New Roman" w:eastAsiaTheme="minorEastAsia" w:hAnsi="Times New Roman" w:cs="Times New Roman"/>
          <w:sz w:val="24"/>
          <w:szCs w:val="24"/>
        </w:rPr>
        <w:t xml:space="preserve"> dawały stuprocentową szansę na wygraną danej drużyny. W takim przypadku powinno się rozważyć usunięcie zmiennych dotyczących konkretnych postaci (pozostawiając zmienne dotyczące ich kombinacji np. </w:t>
      </w:r>
      <w:r w:rsidR="00771FEF">
        <w:rPr>
          <w:rFonts w:ascii="Times New Roman" w:eastAsiaTheme="minorEastAsia" w:hAnsi="Times New Roman" w:cs="Times New Roman"/>
          <w:b/>
          <w:bCs/>
          <w:sz w:val="24"/>
          <w:szCs w:val="24"/>
        </w:rPr>
        <w:t>zeri_yummi_blue</w:t>
      </w:r>
      <w:r w:rsidR="00771FEF">
        <w:rPr>
          <w:rFonts w:ascii="Times New Roman" w:eastAsiaTheme="minorEastAsia" w:hAnsi="Times New Roman" w:cs="Times New Roman"/>
          <w:sz w:val="24"/>
          <w:szCs w:val="24"/>
        </w:rPr>
        <w:t>), jednak w celu podjęcia tej decyzji postanowiono zbudować pozostałe modele i zadecydować ich podstawie, ponieważ napotkana sytuacja może wynikać również z zastosowania zbyt prostego modelu mającego trudności z dopasowaniem się do skomplikowanych wzorców w danych.</w:t>
      </w:r>
    </w:p>
    <w:p w14:paraId="58CD58A0" w14:textId="34B495B8" w:rsidR="002F6688" w:rsidRPr="006E1A9B" w:rsidRDefault="002F6688" w:rsidP="006E1A9B">
      <w:pPr>
        <w:pStyle w:val="Nagwek4"/>
        <w:rPr>
          <w:rFonts w:ascii="Times New Roman" w:hAnsi="Times New Roman" w:cs="Times New Roman"/>
          <w:b/>
          <w:bCs/>
          <w:i w:val="0"/>
          <w:iCs w:val="0"/>
          <w:color w:val="000000" w:themeColor="text1"/>
          <w:sz w:val="24"/>
          <w:szCs w:val="24"/>
        </w:rPr>
      </w:pPr>
      <w:r w:rsidRPr="006E1A9B">
        <w:rPr>
          <w:rFonts w:ascii="Times New Roman" w:hAnsi="Times New Roman" w:cs="Times New Roman"/>
          <w:b/>
          <w:bCs/>
          <w:i w:val="0"/>
          <w:iCs w:val="0"/>
          <w:color w:val="000000" w:themeColor="text1"/>
          <w:sz w:val="24"/>
          <w:szCs w:val="24"/>
        </w:rPr>
        <w:t>4.3.1.2 Drzewa decyzyjne</w:t>
      </w:r>
    </w:p>
    <w:p w14:paraId="7915466B" w14:textId="77777777" w:rsidR="006E1A9B" w:rsidRDefault="002F6688" w:rsidP="002F668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567D51B2" w14:textId="6461054D" w:rsidR="002F6688" w:rsidRDefault="002F6688" w:rsidP="006E1A9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Kolejną klasą modeli zbadaną w tej pracy były drzewa decyzyjne. Jest to popularny algorytm uczenia maszynowego wykorzystywany zarówno w klasyfikacji jak i regresji. Modele z tej klasy oparte są o hierarchiczną strukturę drzewa, w którym każdy węzeł </w:t>
      </w:r>
      <w:r w:rsidRPr="002F6688">
        <w:rPr>
          <w:rFonts w:ascii="Times New Roman" w:hAnsi="Times New Roman" w:cs="Times New Roman"/>
          <w:sz w:val="24"/>
          <w:szCs w:val="24"/>
        </w:rPr>
        <w:t>reprezentuje test na jednej lub więcej cech</w:t>
      </w:r>
      <w:r>
        <w:rPr>
          <w:rFonts w:ascii="Times New Roman" w:hAnsi="Times New Roman" w:cs="Times New Roman"/>
          <w:sz w:val="24"/>
          <w:szCs w:val="24"/>
        </w:rPr>
        <w:t>, a każdy li</w:t>
      </w:r>
      <w:r w:rsidR="000E333E">
        <w:rPr>
          <w:rFonts w:ascii="Times New Roman" w:hAnsi="Times New Roman" w:cs="Times New Roman"/>
          <w:sz w:val="24"/>
          <w:szCs w:val="24"/>
        </w:rPr>
        <w:t>ść</w:t>
      </w:r>
      <w:r>
        <w:rPr>
          <w:rFonts w:ascii="Times New Roman" w:hAnsi="Times New Roman" w:cs="Times New Roman"/>
          <w:sz w:val="24"/>
          <w:szCs w:val="24"/>
        </w:rPr>
        <w:t xml:space="preserve"> reprezentuje wynik tego testu.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Przed konstrukcją modeli postanowiono </w:t>
      </w:r>
      <w:r w:rsidR="00291C8A">
        <w:rPr>
          <w:rFonts w:ascii="Times New Roman" w:hAnsi="Times New Roman" w:cs="Times New Roman"/>
          <w:sz w:val="24"/>
          <w:szCs w:val="24"/>
        </w:rPr>
        <w:t xml:space="preserve">sprawdzić optymalną wielkość parametru ccp_alpha, który odpowiedzialny jest za regularyzacje drzewa, poprzez </w:t>
      </w:r>
      <w:r w:rsidR="00291C8A" w:rsidRPr="00291C8A">
        <w:rPr>
          <w:rFonts w:ascii="Times New Roman" w:hAnsi="Times New Roman" w:cs="Times New Roman"/>
          <w:sz w:val="24"/>
          <w:szCs w:val="24"/>
        </w:rPr>
        <w:t>kontrolowanie stopnia jego przycinania w celu uniknięcia overfittingu i zwiększenia zdolności modelu</w:t>
      </w:r>
      <w:r w:rsidR="00291C8A">
        <w:rPr>
          <w:rFonts w:ascii="Times New Roman" w:hAnsi="Times New Roman" w:cs="Times New Roman"/>
          <w:sz w:val="24"/>
          <w:szCs w:val="24"/>
        </w:rPr>
        <w:t xml:space="preserve"> do </w:t>
      </w:r>
      <w:r w:rsidR="00291C8A" w:rsidRPr="00291C8A">
        <w:rPr>
          <w:rFonts w:ascii="Times New Roman" w:hAnsi="Times New Roman" w:cs="Times New Roman"/>
          <w:sz w:val="24"/>
          <w:szCs w:val="24"/>
        </w:rPr>
        <w:t>generalizacji</w:t>
      </w:r>
      <w:r w:rsidR="00291C8A">
        <w:rPr>
          <w:rFonts w:ascii="Times New Roman" w:hAnsi="Times New Roman" w:cs="Times New Roman"/>
          <w:sz w:val="24"/>
          <w:szCs w:val="24"/>
        </w:rPr>
        <w:t xml:space="preserve"> badanego zjawiska. W tym celu sporządzono wykres zależności pierwiastka błędu średniokwadratowego od konkretnych wartości ccp_alpha. </w:t>
      </w:r>
    </w:p>
    <w:p w14:paraId="414BC891" w14:textId="77777777" w:rsidR="006E1A9B" w:rsidRDefault="006E1A9B" w:rsidP="006E1A9B">
      <w:pPr>
        <w:spacing w:line="360" w:lineRule="auto"/>
        <w:ind w:firstLine="708"/>
        <w:jc w:val="both"/>
        <w:rPr>
          <w:rFonts w:ascii="Times New Roman" w:hAnsi="Times New Roman" w:cs="Times New Roman"/>
          <w:sz w:val="24"/>
          <w:szCs w:val="24"/>
        </w:rPr>
      </w:pPr>
    </w:p>
    <w:p w14:paraId="08D03A1E" w14:textId="77777777" w:rsidR="006E1A9B" w:rsidRDefault="006E1A9B" w:rsidP="006E1A9B">
      <w:pPr>
        <w:spacing w:line="360" w:lineRule="auto"/>
        <w:ind w:firstLine="708"/>
        <w:jc w:val="both"/>
        <w:rPr>
          <w:rFonts w:ascii="Times New Roman" w:hAnsi="Times New Roman" w:cs="Times New Roman"/>
          <w:sz w:val="24"/>
          <w:szCs w:val="24"/>
        </w:rPr>
      </w:pPr>
    </w:p>
    <w:p w14:paraId="6C8B6C39" w14:textId="77777777" w:rsidR="006E1A9B" w:rsidRDefault="006E1A9B" w:rsidP="006E1A9B">
      <w:pPr>
        <w:spacing w:line="360" w:lineRule="auto"/>
        <w:ind w:firstLine="708"/>
        <w:jc w:val="both"/>
        <w:rPr>
          <w:rFonts w:ascii="Times New Roman" w:hAnsi="Times New Roman" w:cs="Times New Roman"/>
          <w:sz w:val="24"/>
          <w:szCs w:val="24"/>
        </w:rPr>
      </w:pPr>
    </w:p>
    <w:p w14:paraId="5D9C2DE1" w14:textId="77777777" w:rsidR="006E1A9B" w:rsidRDefault="006E1A9B" w:rsidP="006E1A9B">
      <w:pPr>
        <w:spacing w:line="360" w:lineRule="auto"/>
        <w:ind w:firstLine="708"/>
        <w:jc w:val="both"/>
        <w:rPr>
          <w:rFonts w:ascii="Times New Roman" w:hAnsi="Times New Roman" w:cs="Times New Roman"/>
          <w:sz w:val="24"/>
          <w:szCs w:val="24"/>
        </w:rPr>
      </w:pPr>
    </w:p>
    <w:p w14:paraId="4776FE64" w14:textId="77777777" w:rsidR="006E1A9B" w:rsidRPr="002F6688" w:rsidRDefault="006E1A9B" w:rsidP="006E1A9B">
      <w:pPr>
        <w:spacing w:line="360" w:lineRule="auto"/>
        <w:ind w:firstLine="708"/>
        <w:jc w:val="both"/>
        <w:rPr>
          <w:rFonts w:ascii="Times New Roman" w:hAnsi="Times New Roman" w:cs="Times New Roman"/>
          <w:sz w:val="24"/>
          <w:szCs w:val="24"/>
        </w:rPr>
      </w:pPr>
    </w:p>
    <w:p w14:paraId="2DC2CA17" w14:textId="17EF06E7" w:rsidR="00291C8A" w:rsidRPr="00C454DA" w:rsidRDefault="00291C8A" w:rsidP="00291C8A">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Rys. </w:t>
      </w:r>
      <w:r>
        <w:rPr>
          <w:rFonts w:ascii="Times New Roman" w:hAnsi="Times New Roman" w:cs="Times New Roman"/>
          <w:sz w:val="24"/>
          <w:szCs w:val="24"/>
        </w:rPr>
        <w:t>24. Wykres zależności RMSE od wartości parametru ccp_alpha.</w:t>
      </w:r>
    </w:p>
    <w:p w14:paraId="24CF9D30" w14:textId="7BB00221" w:rsidR="00291C8A" w:rsidRDefault="00291C8A" w:rsidP="00291C8A">
      <w:pPr>
        <w:tabs>
          <w:tab w:val="left" w:pos="8738"/>
        </w:tabs>
        <w:jc w:val="both"/>
        <w:rPr>
          <w:rFonts w:ascii="Times New Roman" w:hAnsi="Times New Roman" w:cs="Times New Roman"/>
          <w:sz w:val="24"/>
          <w:szCs w:val="24"/>
        </w:rPr>
      </w:pPr>
      <w:r>
        <w:rPr>
          <w:noProof/>
        </w:rPr>
        <w:drawing>
          <wp:inline distT="0" distB="0" distL="0" distR="0" wp14:anchorId="3EAE76E9" wp14:editId="3D7FA6F8">
            <wp:extent cx="5760720" cy="4021455"/>
            <wp:effectExtent l="0" t="0" r="0" b="0"/>
            <wp:docPr id="387594595" name="Obraz 2" descr="Obraz zawierający zrzut ekranu, Prostokąt,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94595" name="Obraz 2" descr="Obraz zawierający zrzut ekranu, Prostokąt, linia, diagram&#10;&#10;Opis wygenerowany automatyczni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021455"/>
                    </a:xfrm>
                    <a:prstGeom prst="rect">
                      <a:avLst/>
                    </a:prstGeom>
                    <a:noFill/>
                    <a:ln>
                      <a:noFill/>
                    </a:ln>
                  </pic:spPr>
                </pic:pic>
              </a:graphicData>
            </a:graphic>
          </wp:inline>
        </w:drawing>
      </w:r>
    </w:p>
    <w:p w14:paraId="4BCE0331" w14:textId="77777777" w:rsidR="00291C8A" w:rsidRDefault="00291C8A" w:rsidP="00291C8A">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49EB4B9E" w14:textId="77777777" w:rsidR="00291C8A" w:rsidRDefault="00291C8A" w:rsidP="000F02B3">
      <w:pPr>
        <w:spacing w:line="360" w:lineRule="auto"/>
        <w:jc w:val="both"/>
        <w:rPr>
          <w:rFonts w:ascii="Times New Roman" w:hAnsi="Times New Roman" w:cs="Times New Roman"/>
          <w:sz w:val="24"/>
          <w:szCs w:val="24"/>
        </w:rPr>
      </w:pPr>
    </w:p>
    <w:p w14:paraId="13522A76" w14:textId="6845E8D7" w:rsidR="00291C8A" w:rsidRDefault="00291C8A" w:rsidP="000F02B3">
      <w:pPr>
        <w:spacing w:line="360" w:lineRule="auto"/>
        <w:jc w:val="both"/>
        <w:rPr>
          <w:rFonts w:ascii="Times New Roman" w:hAnsi="Times New Roman" w:cs="Times New Roman"/>
          <w:sz w:val="24"/>
          <w:szCs w:val="24"/>
        </w:rPr>
      </w:pPr>
      <w:r>
        <w:rPr>
          <w:rFonts w:ascii="Times New Roman" w:hAnsi="Times New Roman" w:cs="Times New Roman"/>
          <w:sz w:val="24"/>
          <w:szCs w:val="24"/>
        </w:rPr>
        <w:t>Jak można odczytać z rysunku 24 optymalna wielkość parametru ccp_alpha wynosi 0</w:t>
      </w:r>
      <w:r w:rsidR="00F82F0A">
        <w:rPr>
          <w:rFonts w:ascii="Times New Roman" w:hAnsi="Times New Roman" w:cs="Times New Roman"/>
          <w:sz w:val="24"/>
          <w:szCs w:val="24"/>
        </w:rPr>
        <w:t>, dla którego RMSE osiąga wartość 0</w:t>
      </w:r>
      <w:r>
        <w:rPr>
          <w:rFonts w:ascii="Times New Roman" w:hAnsi="Times New Roman" w:cs="Times New Roman"/>
          <w:sz w:val="24"/>
          <w:szCs w:val="24"/>
        </w:rPr>
        <w:t xml:space="preserve">. </w:t>
      </w:r>
      <w:r w:rsidR="00F82F0A">
        <w:rPr>
          <w:rFonts w:ascii="Times New Roman" w:hAnsi="Times New Roman" w:cs="Times New Roman"/>
          <w:sz w:val="24"/>
          <w:szCs w:val="24"/>
        </w:rPr>
        <w:t>W następnym kroku sprawdzono głębokość oraz ilość liści drzewa zbudowanego z odpowiednią wartością parametru regularyzacji. Głębokość drzewa wyniosła 16 a ilość liści 20. Otrzymane wymiary sprawiają, że czytelna prezentacja graficzna jego budowy jest praktycznie niemożliwa. Z tego powodu zdecydowano się stworzyć funkcję, która wypisze cechy będące węzłami drzewa. Praktycznie wszystkie zmienne brane pod uwagę przy budowie drzewa dotyczyły konkretnych postaci (dwie z nich dotyczyły drużyn), co zdaje się potwierdzać wnioski otrzymane w przypadku regresji logistycznej</w:t>
      </w:r>
      <w:r w:rsidR="00871283">
        <w:rPr>
          <w:rFonts w:ascii="Times New Roman" w:hAnsi="Times New Roman" w:cs="Times New Roman"/>
          <w:sz w:val="24"/>
          <w:szCs w:val="24"/>
        </w:rPr>
        <w:t>- potrzebę utworzenia modeli bez zmiennych dotyczących konkretnych postaci.</w:t>
      </w:r>
    </w:p>
    <w:p w14:paraId="40581288" w14:textId="20A63A06" w:rsidR="00871283" w:rsidRPr="006E1A9B" w:rsidRDefault="00871283" w:rsidP="006E1A9B">
      <w:pPr>
        <w:pStyle w:val="Nagwek4"/>
        <w:rPr>
          <w:rFonts w:ascii="Times New Roman" w:hAnsi="Times New Roman" w:cs="Times New Roman"/>
          <w:b/>
          <w:bCs/>
          <w:i w:val="0"/>
          <w:iCs w:val="0"/>
          <w:color w:val="000000" w:themeColor="text1"/>
          <w:sz w:val="24"/>
          <w:szCs w:val="24"/>
        </w:rPr>
      </w:pPr>
      <w:r w:rsidRPr="006E1A9B">
        <w:rPr>
          <w:rFonts w:ascii="Times New Roman" w:hAnsi="Times New Roman" w:cs="Times New Roman"/>
          <w:b/>
          <w:bCs/>
          <w:i w:val="0"/>
          <w:iCs w:val="0"/>
          <w:color w:val="000000" w:themeColor="text1"/>
          <w:sz w:val="24"/>
          <w:szCs w:val="24"/>
        </w:rPr>
        <w:t>4.3.1.3 Lasy losowe</w:t>
      </w:r>
    </w:p>
    <w:p w14:paraId="254829D2" w14:textId="77777777" w:rsidR="006E1A9B" w:rsidRDefault="00871283" w:rsidP="000F02B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4872ADA9" w14:textId="196DD319" w:rsidR="00E049DC" w:rsidRDefault="00871283" w:rsidP="006E1A9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Kolejną wykorzystaną w badaniu klasą modeli były lasy losowe. Algorytm ten polega na wyliczeniu dużej ilości drzew decyzyjnych i podjęciu decyzji predykcyjnych na podstawie wszystkich wykorzystanych drzew. </w:t>
      </w:r>
      <w:r w:rsidR="00E049DC">
        <w:rPr>
          <w:rFonts w:ascii="Times New Roman" w:hAnsi="Times New Roman" w:cs="Times New Roman"/>
          <w:sz w:val="24"/>
          <w:szCs w:val="24"/>
        </w:rPr>
        <w:t xml:space="preserve">Lasy losowe posiadają wiele zalet takich jak odporność na </w:t>
      </w:r>
      <w:r w:rsidR="00E049DC">
        <w:rPr>
          <w:rFonts w:ascii="Times New Roman" w:hAnsi="Times New Roman" w:cs="Times New Roman"/>
          <w:sz w:val="24"/>
          <w:szCs w:val="24"/>
        </w:rPr>
        <w:lastRenderedPageBreak/>
        <w:t>overfitting oraz odporność na braki danych.</w:t>
      </w:r>
      <w:r w:rsidR="00E049DC">
        <w:rPr>
          <w:rFonts w:ascii="Times New Roman" w:hAnsi="Times New Roman" w:cs="Times New Roman"/>
          <w:sz w:val="24"/>
          <w:szCs w:val="24"/>
        </w:rPr>
        <w:tab/>
      </w:r>
      <w:r w:rsidR="00E049DC">
        <w:rPr>
          <w:rFonts w:ascii="Times New Roman" w:hAnsi="Times New Roman" w:cs="Times New Roman"/>
          <w:sz w:val="24"/>
          <w:szCs w:val="24"/>
        </w:rPr>
        <w:tab/>
      </w:r>
      <w:r w:rsidR="00E049DC">
        <w:rPr>
          <w:rFonts w:ascii="Times New Roman" w:hAnsi="Times New Roman" w:cs="Times New Roman"/>
          <w:sz w:val="24"/>
          <w:szCs w:val="24"/>
        </w:rPr>
        <w:tab/>
      </w:r>
      <w:r w:rsidR="00E049DC">
        <w:rPr>
          <w:rFonts w:ascii="Times New Roman" w:hAnsi="Times New Roman" w:cs="Times New Roman"/>
          <w:sz w:val="24"/>
          <w:szCs w:val="24"/>
        </w:rPr>
        <w:tab/>
      </w:r>
      <w:r w:rsidR="00E049DC">
        <w:rPr>
          <w:rFonts w:ascii="Times New Roman" w:hAnsi="Times New Roman" w:cs="Times New Roman"/>
          <w:sz w:val="24"/>
          <w:szCs w:val="24"/>
        </w:rPr>
        <w:tab/>
      </w:r>
      <w:r w:rsidR="00E049DC">
        <w:rPr>
          <w:rFonts w:ascii="Times New Roman" w:hAnsi="Times New Roman" w:cs="Times New Roman"/>
          <w:sz w:val="24"/>
          <w:szCs w:val="24"/>
        </w:rPr>
        <w:tab/>
      </w:r>
      <w:r w:rsidR="00E049DC">
        <w:rPr>
          <w:rFonts w:ascii="Times New Roman" w:hAnsi="Times New Roman" w:cs="Times New Roman"/>
          <w:sz w:val="24"/>
          <w:szCs w:val="24"/>
        </w:rPr>
        <w:tab/>
      </w:r>
      <w:r w:rsidR="00E049DC">
        <w:rPr>
          <w:rFonts w:ascii="Times New Roman" w:hAnsi="Times New Roman" w:cs="Times New Roman"/>
          <w:sz w:val="24"/>
          <w:szCs w:val="24"/>
        </w:rPr>
        <w:tab/>
        <w:t>Pierwszym krokiem przy budowie lasów losowych był wybór odpowiedniej ilości drzew w lesie. W tym celu ponownie posłużono się błęd</w:t>
      </w:r>
      <w:r w:rsidR="008A2C83">
        <w:rPr>
          <w:rFonts w:ascii="Times New Roman" w:hAnsi="Times New Roman" w:cs="Times New Roman"/>
          <w:sz w:val="24"/>
          <w:szCs w:val="24"/>
        </w:rPr>
        <w:t>em</w:t>
      </w:r>
      <w:r w:rsidR="00E049DC">
        <w:rPr>
          <w:rFonts w:ascii="Times New Roman" w:hAnsi="Times New Roman" w:cs="Times New Roman"/>
          <w:sz w:val="24"/>
          <w:szCs w:val="24"/>
        </w:rPr>
        <w:t xml:space="preserve"> RMSE</w:t>
      </w:r>
      <w:r w:rsidR="008A2C83">
        <w:rPr>
          <w:rFonts w:ascii="Times New Roman" w:hAnsi="Times New Roman" w:cs="Times New Roman"/>
          <w:sz w:val="24"/>
          <w:szCs w:val="24"/>
        </w:rPr>
        <w:t>.</w:t>
      </w:r>
    </w:p>
    <w:p w14:paraId="72337ED6" w14:textId="5D967B6A" w:rsidR="008A2C83" w:rsidRPr="00C454DA" w:rsidRDefault="008A2C83" w:rsidP="008A2C83">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25. Zależność błędu RMSE od ilości drzew w lesie losowym.</w:t>
      </w:r>
    </w:p>
    <w:p w14:paraId="3C95DA45" w14:textId="62CC73FA" w:rsidR="008A2C83" w:rsidRDefault="00AD32E3" w:rsidP="008A2C83">
      <w:pPr>
        <w:tabs>
          <w:tab w:val="left" w:pos="8738"/>
        </w:tabs>
        <w:jc w:val="both"/>
        <w:rPr>
          <w:rFonts w:ascii="Times New Roman" w:hAnsi="Times New Roman" w:cs="Times New Roman"/>
          <w:sz w:val="24"/>
          <w:szCs w:val="24"/>
        </w:rPr>
      </w:pPr>
      <w:r>
        <w:rPr>
          <w:noProof/>
        </w:rPr>
        <w:drawing>
          <wp:inline distT="0" distB="0" distL="0" distR="0" wp14:anchorId="039442C6" wp14:editId="14537E92">
            <wp:extent cx="4905375" cy="3201039"/>
            <wp:effectExtent l="0" t="0" r="0" b="0"/>
            <wp:docPr id="131649002" name="Obraz 5" descr="Obraz zawierający linia, diagram, origam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9002" name="Obraz 5" descr="Obraz zawierający linia, diagram, origami&#10;&#10;Opis wygenerowany automatyczni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5785" cy="3214358"/>
                    </a:xfrm>
                    <a:prstGeom prst="rect">
                      <a:avLst/>
                    </a:prstGeom>
                    <a:noFill/>
                    <a:ln>
                      <a:noFill/>
                    </a:ln>
                  </pic:spPr>
                </pic:pic>
              </a:graphicData>
            </a:graphic>
          </wp:inline>
        </w:drawing>
      </w:r>
    </w:p>
    <w:p w14:paraId="5BE34CBA" w14:textId="77777777" w:rsidR="008A2C83" w:rsidRDefault="008A2C83" w:rsidP="008A2C83">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3B514765" w14:textId="2E720CCA" w:rsidR="008A2C83" w:rsidRPr="00871283" w:rsidRDefault="008A2C83" w:rsidP="000F02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Jak wynika z rysunku 25 optymalną ilością drzew w lesie losowym jest </w:t>
      </w:r>
      <w:r w:rsidR="00AD32E3">
        <w:rPr>
          <w:rFonts w:ascii="Times New Roman" w:hAnsi="Times New Roman" w:cs="Times New Roman"/>
          <w:sz w:val="24"/>
          <w:szCs w:val="24"/>
        </w:rPr>
        <w:t>4</w:t>
      </w:r>
      <w:r>
        <w:rPr>
          <w:rFonts w:ascii="Times New Roman" w:hAnsi="Times New Roman" w:cs="Times New Roman"/>
          <w:sz w:val="24"/>
          <w:szCs w:val="24"/>
        </w:rPr>
        <w:t>00.</w:t>
      </w:r>
      <w:r w:rsidR="00AD32E3">
        <w:rPr>
          <w:rFonts w:ascii="Times New Roman" w:hAnsi="Times New Roman" w:cs="Times New Roman"/>
          <w:sz w:val="24"/>
          <w:szCs w:val="24"/>
        </w:rPr>
        <w:t xml:space="preserve"> W następnym etapie postanowiono ustalić optymalną ilość zmiennych wpływających na RMSE.</w:t>
      </w:r>
      <w:r>
        <w:rPr>
          <w:rFonts w:ascii="Times New Roman" w:hAnsi="Times New Roman" w:cs="Times New Roman"/>
          <w:sz w:val="24"/>
          <w:szCs w:val="24"/>
        </w:rPr>
        <w:t xml:space="preserve"> </w:t>
      </w:r>
    </w:p>
    <w:p w14:paraId="2E8FA774" w14:textId="6BAAEE09" w:rsidR="00AD32E3" w:rsidRPr="00C454DA" w:rsidRDefault="00AD32E3" w:rsidP="00AD32E3">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26. Zależność błędu RMSE od ilości cech w lesie losowym.</w:t>
      </w:r>
    </w:p>
    <w:p w14:paraId="5817EBC6" w14:textId="4C6A5A4C" w:rsidR="00AD32E3" w:rsidRDefault="00AD32E3" w:rsidP="00AD32E3">
      <w:pPr>
        <w:tabs>
          <w:tab w:val="left" w:pos="8738"/>
        </w:tabs>
        <w:jc w:val="both"/>
        <w:rPr>
          <w:rFonts w:ascii="Times New Roman" w:hAnsi="Times New Roman" w:cs="Times New Roman"/>
          <w:sz w:val="24"/>
          <w:szCs w:val="24"/>
        </w:rPr>
      </w:pPr>
      <w:r>
        <w:rPr>
          <w:noProof/>
        </w:rPr>
        <w:drawing>
          <wp:inline distT="0" distB="0" distL="0" distR="0" wp14:anchorId="1C23161E" wp14:editId="4368F23E">
            <wp:extent cx="4886325" cy="3219847"/>
            <wp:effectExtent l="0" t="0" r="0" b="0"/>
            <wp:docPr id="1003891484" name="Obraz 6" descr="Obraz zawierający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91484" name="Obraz 6" descr="Obraz zawierający linia, zrzut ekranu&#10;&#10;Opis wygenerowany automatyczni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1723" cy="3236583"/>
                    </a:xfrm>
                    <a:prstGeom prst="rect">
                      <a:avLst/>
                    </a:prstGeom>
                    <a:noFill/>
                    <a:ln>
                      <a:noFill/>
                    </a:ln>
                  </pic:spPr>
                </pic:pic>
              </a:graphicData>
            </a:graphic>
          </wp:inline>
        </w:drawing>
      </w:r>
    </w:p>
    <w:p w14:paraId="28BCF495" w14:textId="77777777" w:rsidR="00AD32E3" w:rsidRDefault="00AD32E3" w:rsidP="00AD32E3">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lastRenderedPageBreak/>
        <w:t>Źródło: Opracowanie wła</w:t>
      </w:r>
      <w:r>
        <w:rPr>
          <w:rFonts w:ascii="Times New Roman" w:hAnsi="Times New Roman" w:cs="Times New Roman"/>
          <w:sz w:val="20"/>
          <w:szCs w:val="20"/>
        </w:rPr>
        <w:t>sne.</w:t>
      </w:r>
    </w:p>
    <w:p w14:paraId="68B8EE26" w14:textId="7010DAA0" w:rsidR="00F82F0A" w:rsidRDefault="00AD32E3" w:rsidP="000F02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Optymalna ilość cech wskazana przez rysunek 26 wynosi 231, więc ostateczny las losowy poddany badaniu składa się z 400 drzew oraz 231 zmiennych. Wielkość RMSE osiągana przez ten model wynosi około </w:t>
      </w:r>
      <w:r w:rsidRPr="00AD32E3">
        <w:rPr>
          <w:rFonts w:ascii="Times New Roman" w:hAnsi="Times New Roman" w:cs="Times New Roman"/>
          <w:sz w:val="24"/>
          <w:szCs w:val="24"/>
        </w:rPr>
        <w:t>0</w:t>
      </w:r>
      <w:r>
        <w:rPr>
          <w:rFonts w:ascii="Times New Roman" w:hAnsi="Times New Roman" w:cs="Times New Roman"/>
          <w:sz w:val="24"/>
          <w:szCs w:val="24"/>
        </w:rPr>
        <w:t>,</w:t>
      </w:r>
      <w:r w:rsidRPr="00AD32E3">
        <w:rPr>
          <w:rFonts w:ascii="Times New Roman" w:hAnsi="Times New Roman" w:cs="Times New Roman"/>
          <w:sz w:val="24"/>
          <w:szCs w:val="24"/>
        </w:rPr>
        <w:t>005</w:t>
      </w:r>
      <w:r>
        <w:rPr>
          <w:rFonts w:ascii="Times New Roman" w:hAnsi="Times New Roman" w:cs="Times New Roman"/>
          <w:sz w:val="24"/>
          <w:szCs w:val="24"/>
        </w:rPr>
        <w:t>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Kolejnym podjętym krokiem było zbadanie relatywnej istotności 20 najważniejszych według modelu zmiennych oraz stopnia w jakim redukują one </w:t>
      </w:r>
      <w:r w:rsidR="00D54F5D">
        <w:rPr>
          <w:rFonts w:ascii="Times New Roman" w:hAnsi="Times New Roman" w:cs="Times New Roman"/>
          <w:sz w:val="24"/>
          <w:szCs w:val="24"/>
        </w:rPr>
        <w:t>homo</w:t>
      </w:r>
      <w:r>
        <w:rPr>
          <w:rFonts w:ascii="Times New Roman" w:hAnsi="Times New Roman" w:cs="Times New Roman"/>
          <w:sz w:val="24"/>
          <w:szCs w:val="24"/>
        </w:rPr>
        <w:t>geniczność. Odpowiednie wykresy zostały zaprezentowane na rysunkach 27 i 28.</w:t>
      </w:r>
    </w:p>
    <w:p w14:paraId="0F4B9F0E" w14:textId="0AA721A8" w:rsidR="00AD32E3" w:rsidRPr="00C454DA" w:rsidRDefault="00AD32E3" w:rsidP="00AD32E3">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27. Relatywna istotność zmiennych w lesie losowym.</w:t>
      </w:r>
    </w:p>
    <w:p w14:paraId="63218DC3" w14:textId="1F5145A8" w:rsidR="00AD32E3" w:rsidRDefault="00E44A3A" w:rsidP="00AD32E3">
      <w:pPr>
        <w:tabs>
          <w:tab w:val="left" w:pos="8738"/>
        </w:tabs>
        <w:jc w:val="both"/>
        <w:rPr>
          <w:rFonts w:ascii="Times New Roman" w:hAnsi="Times New Roman" w:cs="Times New Roman"/>
          <w:sz w:val="24"/>
          <w:szCs w:val="24"/>
        </w:rPr>
      </w:pPr>
      <w:r>
        <w:rPr>
          <w:noProof/>
        </w:rPr>
        <w:drawing>
          <wp:inline distT="0" distB="0" distL="0" distR="0" wp14:anchorId="43E7B2DB" wp14:editId="73B6ADA4">
            <wp:extent cx="4876800" cy="2791043"/>
            <wp:effectExtent l="0" t="0" r="0" b="9525"/>
            <wp:docPr id="1360004848" name="Obraz 7" descr="Obraz zawierający zrzut ekranu, Prostokąt, lini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04848" name="Obraz 7" descr="Obraz zawierający zrzut ekranu, Prostokąt, linia, design&#10;&#10;Opis wygenerowany automatyczni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9359" cy="2803954"/>
                    </a:xfrm>
                    <a:prstGeom prst="rect">
                      <a:avLst/>
                    </a:prstGeom>
                    <a:noFill/>
                    <a:ln>
                      <a:noFill/>
                    </a:ln>
                  </pic:spPr>
                </pic:pic>
              </a:graphicData>
            </a:graphic>
          </wp:inline>
        </w:drawing>
      </w:r>
    </w:p>
    <w:p w14:paraId="19485C17" w14:textId="77777777" w:rsidR="00AD32E3" w:rsidRDefault="00AD32E3" w:rsidP="00AD32E3">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2A694268" w14:textId="545C3131" w:rsidR="00AD32E3" w:rsidRPr="00C454DA" w:rsidRDefault="00AD32E3" w:rsidP="00AD32E3">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2</w:t>
      </w:r>
      <w:r w:rsidR="009A5C15">
        <w:rPr>
          <w:rFonts w:ascii="Times New Roman" w:hAnsi="Times New Roman" w:cs="Times New Roman"/>
          <w:sz w:val="24"/>
          <w:szCs w:val="24"/>
        </w:rPr>
        <w:t>8</w:t>
      </w:r>
      <w:r>
        <w:rPr>
          <w:rFonts w:ascii="Times New Roman" w:hAnsi="Times New Roman" w:cs="Times New Roman"/>
          <w:sz w:val="24"/>
          <w:szCs w:val="24"/>
        </w:rPr>
        <w:t>. Stopień redukcji h</w:t>
      </w:r>
      <w:r w:rsidR="00D54F5D">
        <w:rPr>
          <w:rFonts w:ascii="Times New Roman" w:hAnsi="Times New Roman" w:cs="Times New Roman"/>
          <w:sz w:val="24"/>
          <w:szCs w:val="24"/>
        </w:rPr>
        <w:t>omo</w:t>
      </w:r>
      <w:r>
        <w:rPr>
          <w:rFonts w:ascii="Times New Roman" w:hAnsi="Times New Roman" w:cs="Times New Roman"/>
          <w:sz w:val="24"/>
          <w:szCs w:val="24"/>
        </w:rPr>
        <w:t>geniczności w lesie losowym.</w:t>
      </w:r>
    </w:p>
    <w:p w14:paraId="23255791" w14:textId="15E9F122" w:rsidR="00AD32E3" w:rsidRDefault="00E44A3A" w:rsidP="00AD32E3">
      <w:pPr>
        <w:tabs>
          <w:tab w:val="left" w:pos="8738"/>
        </w:tabs>
        <w:jc w:val="both"/>
        <w:rPr>
          <w:rFonts w:ascii="Times New Roman" w:hAnsi="Times New Roman" w:cs="Times New Roman"/>
          <w:sz w:val="24"/>
          <w:szCs w:val="24"/>
        </w:rPr>
      </w:pPr>
      <w:r>
        <w:rPr>
          <w:noProof/>
        </w:rPr>
        <w:drawing>
          <wp:inline distT="0" distB="0" distL="0" distR="0" wp14:anchorId="417B413F" wp14:editId="3F81CD03">
            <wp:extent cx="4686300" cy="2922738"/>
            <wp:effectExtent l="0" t="0" r="0" b="0"/>
            <wp:docPr id="36461101" name="Obraz 8" descr="Obraz zawierający zrzut ekranu, linia, Prostokąt,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1101" name="Obraz 8" descr="Obraz zawierający zrzut ekranu, linia, Prostokąt, Grafika&#10;&#10;Opis wygenerowany automatyczni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12717" cy="2939214"/>
                    </a:xfrm>
                    <a:prstGeom prst="rect">
                      <a:avLst/>
                    </a:prstGeom>
                    <a:noFill/>
                    <a:ln>
                      <a:noFill/>
                    </a:ln>
                  </pic:spPr>
                </pic:pic>
              </a:graphicData>
            </a:graphic>
          </wp:inline>
        </w:drawing>
      </w:r>
    </w:p>
    <w:p w14:paraId="6A9D0999" w14:textId="77777777" w:rsidR="00AD32E3" w:rsidRDefault="00AD32E3" w:rsidP="00AD32E3">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27E7E4D5" w14:textId="3CA490E4" w:rsidR="00AD32E3" w:rsidRDefault="00E44A3A" w:rsidP="000F02B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podstawie rysunków 27 i 28 ponownie można zauważyć dużą zależność predykcji od zmiennych odpowiadających konkretnym postaciom. Spośród 20 najważniejszych cech w modelu 18 dotyczy właśnie wyboru konkretnej postaci, co zdaje się potwierdzać sytuację występującą w poprzednio użytych modelach.</w:t>
      </w:r>
    </w:p>
    <w:p w14:paraId="0390DDB1" w14:textId="2CC54DC4" w:rsidR="00E44A3A" w:rsidRPr="006E1A9B" w:rsidRDefault="00E44A3A" w:rsidP="006E1A9B">
      <w:pPr>
        <w:pStyle w:val="Nagwek4"/>
        <w:rPr>
          <w:rFonts w:ascii="Times New Roman" w:hAnsi="Times New Roman" w:cs="Times New Roman"/>
          <w:b/>
          <w:bCs/>
          <w:i w:val="0"/>
          <w:iCs w:val="0"/>
          <w:color w:val="000000" w:themeColor="text1"/>
          <w:sz w:val="24"/>
          <w:szCs w:val="24"/>
        </w:rPr>
      </w:pPr>
      <w:r w:rsidRPr="006E1A9B">
        <w:rPr>
          <w:rFonts w:ascii="Times New Roman" w:hAnsi="Times New Roman" w:cs="Times New Roman"/>
          <w:b/>
          <w:bCs/>
          <w:i w:val="0"/>
          <w:iCs w:val="0"/>
          <w:color w:val="000000" w:themeColor="text1"/>
          <w:sz w:val="24"/>
          <w:szCs w:val="24"/>
        </w:rPr>
        <w:t>4.3.1.</w:t>
      </w:r>
      <w:r w:rsidR="007B4A90" w:rsidRPr="006E1A9B">
        <w:rPr>
          <w:rFonts w:ascii="Times New Roman" w:hAnsi="Times New Roman" w:cs="Times New Roman"/>
          <w:b/>
          <w:bCs/>
          <w:i w:val="0"/>
          <w:iCs w:val="0"/>
          <w:color w:val="000000" w:themeColor="text1"/>
          <w:sz w:val="24"/>
          <w:szCs w:val="24"/>
        </w:rPr>
        <w:t>4</w:t>
      </w:r>
      <w:r w:rsidRPr="006E1A9B">
        <w:rPr>
          <w:rFonts w:ascii="Times New Roman" w:hAnsi="Times New Roman" w:cs="Times New Roman"/>
          <w:b/>
          <w:bCs/>
          <w:i w:val="0"/>
          <w:iCs w:val="0"/>
          <w:color w:val="000000" w:themeColor="text1"/>
          <w:sz w:val="24"/>
          <w:szCs w:val="24"/>
        </w:rPr>
        <w:t xml:space="preserve"> </w:t>
      </w:r>
      <w:r w:rsidR="007B4A90" w:rsidRPr="006E1A9B">
        <w:rPr>
          <w:rFonts w:ascii="Times New Roman" w:hAnsi="Times New Roman" w:cs="Times New Roman"/>
          <w:b/>
          <w:bCs/>
          <w:i w:val="0"/>
          <w:iCs w:val="0"/>
          <w:color w:val="000000" w:themeColor="text1"/>
          <w:sz w:val="24"/>
          <w:szCs w:val="24"/>
        </w:rPr>
        <w:t>Algorytm wzmocnienia gradientowego</w:t>
      </w:r>
    </w:p>
    <w:p w14:paraId="281A3AE3" w14:textId="77777777" w:rsidR="006E1A9B" w:rsidRDefault="006E1A9B" w:rsidP="007B4A90">
      <w:pPr>
        <w:spacing w:line="360" w:lineRule="auto"/>
        <w:ind w:firstLine="708"/>
        <w:jc w:val="both"/>
        <w:rPr>
          <w:rFonts w:ascii="Times New Roman" w:hAnsi="Times New Roman" w:cs="Times New Roman"/>
          <w:sz w:val="24"/>
          <w:szCs w:val="24"/>
        </w:rPr>
      </w:pPr>
    </w:p>
    <w:p w14:paraId="7F3C3D15" w14:textId="4441B71A" w:rsidR="007B4A90" w:rsidRPr="007B4A90" w:rsidRDefault="007B4A90" w:rsidP="007B4A90">
      <w:pPr>
        <w:spacing w:line="360" w:lineRule="auto"/>
        <w:ind w:firstLine="708"/>
        <w:jc w:val="both"/>
        <w:rPr>
          <w:rFonts w:ascii="Times New Roman" w:hAnsi="Times New Roman" w:cs="Times New Roman"/>
          <w:sz w:val="24"/>
          <w:szCs w:val="24"/>
        </w:rPr>
      </w:pPr>
      <w:r w:rsidRPr="007B4A90">
        <w:rPr>
          <w:rFonts w:ascii="Times New Roman" w:hAnsi="Times New Roman" w:cs="Times New Roman"/>
          <w:sz w:val="24"/>
          <w:szCs w:val="24"/>
        </w:rPr>
        <w:t xml:space="preserve">Modele predykcyjne </w:t>
      </w:r>
      <w:r>
        <w:rPr>
          <w:rFonts w:ascii="Times New Roman" w:hAnsi="Times New Roman" w:cs="Times New Roman"/>
          <w:sz w:val="24"/>
          <w:szCs w:val="24"/>
        </w:rPr>
        <w:t>z rodziny wzmocnienia gradientowego</w:t>
      </w:r>
      <w:r w:rsidRPr="007B4A90">
        <w:rPr>
          <w:rFonts w:ascii="Times New Roman" w:hAnsi="Times New Roman" w:cs="Times New Roman"/>
          <w:sz w:val="24"/>
          <w:szCs w:val="24"/>
        </w:rPr>
        <w:t xml:space="preserve"> są zespołowymi metodami uczenia maszynowego, które łączą wiele słabych modeli, w celu stworzenia silnego modelu predykcyjnego.</w:t>
      </w:r>
      <w:r>
        <w:rPr>
          <w:rFonts w:ascii="Times New Roman" w:hAnsi="Times New Roman" w:cs="Times New Roman"/>
          <w:sz w:val="24"/>
          <w:szCs w:val="24"/>
        </w:rPr>
        <w:t xml:space="preserve"> </w:t>
      </w:r>
      <w:r w:rsidR="009A5C15">
        <w:rPr>
          <w:rFonts w:ascii="Times New Roman" w:hAnsi="Times New Roman" w:cs="Times New Roman"/>
          <w:sz w:val="24"/>
          <w:szCs w:val="24"/>
        </w:rPr>
        <w:t>Jest to jedna z najmocniejszych technik uczenia maszynowego, która dobrze sprawdza się w przypadku złożonych wzorców danych posiadających wiele cech. Modele z tej klasy cechuje również wysoka zdolność do generalizacji, jednak wymagają niekiedy bardzo dużej mocy obliczeniowej.</w:t>
      </w:r>
      <w:r w:rsidR="009A5C15">
        <w:rPr>
          <w:rFonts w:ascii="Times New Roman" w:hAnsi="Times New Roman" w:cs="Times New Roman"/>
          <w:sz w:val="24"/>
          <w:szCs w:val="24"/>
        </w:rPr>
        <w:tab/>
      </w:r>
      <w:r w:rsidR="009A5C15">
        <w:rPr>
          <w:rFonts w:ascii="Times New Roman" w:hAnsi="Times New Roman" w:cs="Times New Roman"/>
          <w:sz w:val="24"/>
          <w:szCs w:val="24"/>
        </w:rPr>
        <w:tab/>
      </w:r>
      <w:r w:rsidR="009A5C15">
        <w:rPr>
          <w:rFonts w:ascii="Times New Roman" w:hAnsi="Times New Roman" w:cs="Times New Roman"/>
          <w:sz w:val="24"/>
          <w:szCs w:val="24"/>
        </w:rPr>
        <w:tab/>
      </w:r>
      <w:r w:rsidR="009A5C15">
        <w:rPr>
          <w:rFonts w:ascii="Times New Roman" w:hAnsi="Times New Roman" w:cs="Times New Roman"/>
          <w:sz w:val="24"/>
          <w:szCs w:val="24"/>
        </w:rPr>
        <w:tab/>
      </w:r>
      <w:r w:rsidR="009A5C15">
        <w:rPr>
          <w:rFonts w:ascii="Times New Roman" w:hAnsi="Times New Roman" w:cs="Times New Roman"/>
          <w:sz w:val="24"/>
          <w:szCs w:val="24"/>
        </w:rPr>
        <w:tab/>
      </w:r>
      <w:r w:rsidR="009A5C15">
        <w:rPr>
          <w:rFonts w:ascii="Times New Roman" w:hAnsi="Times New Roman" w:cs="Times New Roman"/>
          <w:sz w:val="24"/>
          <w:szCs w:val="24"/>
        </w:rPr>
        <w:tab/>
      </w:r>
      <w:r w:rsidR="009A5C15">
        <w:rPr>
          <w:rFonts w:ascii="Times New Roman" w:hAnsi="Times New Roman" w:cs="Times New Roman"/>
          <w:sz w:val="24"/>
          <w:szCs w:val="24"/>
        </w:rPr>
        <w:tab/>
      </w:r>
      <w:r w:rsidR="009A5C15">
        <w:rPr>
          <w:rFonts w:ascii="Times New Roman" w:hAnsi="Times New Roman" w:cs="Times New Roman"/>
          <w:sz w:val="24"/>
          <w:szCs w:val="24"/>
        </w:rPr>
        <w:tab/>
      </w:r>
      <w:r w:rsidR="009A5C15">
        <w:rPr>
          <w:rFonts w:ascii="Times New Roman" w:hAnsi="Times New Roman" w:cs="Times New Roman"/>
          <w:sz w:val="24"/>
          <w:szCs w:val="24"/>
        </w:rPr>
        <w:tab/>
      </w:r>
      <w:r w:rsidR="009A5C15">
        <w:rPr>
          <w:rFonts w:ascii="Times New Roman" w:hAnsi="Times New Roman" w:cs="Times New Roman"/>
          <w:sz w:val="24"/>
          <w:szCs w:val="24"/>
        </w:rPr>
        <w:tab/>
        <w:t>Kroki wykonane przy budowie modeli klasy Gradient Boosting były bardzo podobne do tych użytych w przypadku lasów losowych, więc w pierwszym kroku zbadano optymalną ilość drzew wykorzystaną do predykcji.</w:t>
      </w:r>
    </w:p>
    <w:p w14:paraId="3CC48A2B" w14:textId="64FF28B4" w:rsidR="009A5C15" w:rsidRPr="00C454DA" w:rsidRDefault="009A5C15" w:rsidP="009A5C15">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29. Zależność błędu RMSE od ilości drzew w algorytmie wzmocnienia gradientowego.</w:t>
      </w:r>
    </w:p>
    <w:p w14:paraId="5AF566DD" w14:textId="3D37242E" w:rsidR="009A5C15" w:rsidRDefault="002C7355" w:rsidP="009A5C15">
      <w:pPr>
        <w:tabs>
          <w:tab w:val="left" w:pos="8738"/>
        </w:tabs>
        <w:jc w:val="both"/>
        <w:rPr>
          <w:rFonts w:ascii="Times New Roman" w:hAnsi="Times New Roman" w:cs="Times New Roman"/>
          <w:sz w:val="24"/>
          <w:szCs w:val="24"/>
        </w:rPr>
      </w:pPr>
      <w:r>
        <w:rPr>
          <w:noProof/>
        </w:rPr>
        <w:drawing>
          <wp:inline distT="0" distB="0" distL="0" distR="0" wp14:anchorId="03C20BB5" wp14:editId="4542CCA1">
            <wp:extent cx="4686300" cy="3112836"/>
            <wp:effectExtent l="0" t="0" r="0" b="0"/>
            <wp:docPr id="2037785397" name="Obraz 9" descr="Obraz zawierający zrzut ekranu, Prostokąt, kwadrat,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85397" name="Obraz 9" descr="Obraz zawierający zrzut ekranu, Prostokąt, kwadrat, linia&#10;&#10;Opis wygenerowany automatyczni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3723" cy="3124409"/>
                    </a:xfrm>
                    <a:prstGeom prst="rect">
                      <a:avLst/>
                    </a:prstGeom>
                    <a:noFill/>
                    <a:ln>
                      <a:noFill/>
                    </a:ln>
                  </pic:spPr>
                </pic:pic>
              </a:graphicData>
            </a:graphic>
          </wp:inline>
        </w:drawing>
      </w:r>
    </w:p>
    <w:p w14:paraId="137824EC" w14:textId="77777777" w:rsidR="009A5C15" w:rsidRDefault="009A5C15" w:rsidP="009A5C15">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37F2C304" w14:textId="71A2BCEF" w:rsidR="002C7355" w:rsidRDefault="002C7355" w:rsidP="000F02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Minimalna wartość RMSE została osiągnięta dla modelu składającego się z 1500 drzew, więc wartość ta została użyta jako parametr </w:t>
      </w:r>
      <w:r>
        <w:rPr>
          <w:rFonts w:ascii="Times New Roman" w:hAnsi="Times New Roman" w:cs="Times New Roman"/>
          <w:b/>
          <w:bCs/>
          <w:sz w:val="24"/>
          <w:szCs w:val="24"/>
        </w:rPr>
        <w:t>n_estimators</w:t>
      </w:r>
      <w:r>
        <w:rPr>
          <w:rFonts w:ascii="Times New Roman" w:hAnsi="Times New Roman" w:cs="Times New Roman"/>
          <w:sz w:val="24"/>
          <w:szCs w:val="24"/>
        </w:rPr>
        <w:t xml:space="preserve"> w modelu. Ponownie zdecydowano się zbadać relatywną istotność 20 najistotniejszych zmiennych modelu.</w:t>
      </w:r>
    </w:p>
    <w:p w14:paraId="26C767F5" w14:textId="0D395B91" w:rsidR="002C7355" w:rsidRPr="00C454DA" w:rsidRDefault="002C7355" w:rsidP="002C7355">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Rys. </w:t>
      </w:r>
      <w:r>
        <w:rPr>
          <w:rFonts w:ascii="Times New Roman" w:hAnsi="Times New Roman" w:cs="Times New Roman"/>
          <w:sz w:val="24"/>
          <w:szCs w:val="24"/>
        </w:rPr>
        <w:t>30. Relatywna istotność zmiennych w algorytmie wzmocnienia gradientowego.</w:t>
      </w:r>
    </w:p>
    <w:p w14:paraId="396556B7" w14:textId="7FBC84D7" w:rsidR="002C7355" w:rsidRDefault="002C7355" w:rsidP="002C7355">
      <w:pPr>
        <w:tabs>
          <w:tab w:val="left" w:pos="8738"/>
        </w:tabs>
        <w:jc w:val="both"/>
        <w:rPr>
          <w:rFonts w:ascii="Times New Roman" w:hAnsi="Times New Roman" w:cs="Times New Roman"/>
          <w:sz w:val="24"/>
          <w:szCs w:val="24"/>
        </w:rPr>
      </w:pPr>
      <w:r>
        <w:rPr>
          <w:noProof/>
        </w:rPr>
        <w:drawing>
          <wp:inline distT="0" distB="0" distL="0" distR="0" wp14:anchorId="19471E5D" wp14:editId="762D2E81">
            <wp:extent cx="5760720" cy="3307080"/>
            <wp:effectExtent l="0" t="0" r="0" b="7620"/>
            <wp:docPr id="1972748823" name="Obraz 10" descr="Obraz zawierający zrzut ekranu, linia,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48823" name="Obraz 10" descr="Obraz zawierający zrzut ekranu, linia, Prostokąt, diagram&#10;&#10;Opis wygenerowany automatyczni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307080"/>
                    </a:xfrm>
                    <a:prstGeom prst="rect">
                      <a:avLst/>
                    </a:prstGeom>
                    <a:noFill/>
                    <a:ln>
                      <a:noFill/>
                    </a:ln>
                  </pic:spPr>
                </pic:pic>
              </a:graphicData>
            </a:graphic>
          </wp:inline>
        </w:drawing>
      </w:r>
    </w:p>
    <w:p w14:paraId="56244D70" w14:textId="77777777" w:rsidR="002C7355" w:rsidRDefault="002C7355" w:rsidP="002C7355">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0E941F7B" w14:textId="08DDA2A2" w:rsidR="002C7355" w:rsidRDefault="002C7355" w:rsidP="000F02B3">
      <w:pPr>
        <w:spacing w:line="360" w:lineRule="auto"/>
        <w:jc w:val="both"/>
        <w:rPr>
          <w:rFonts w:ascii="Times New Roman" w:hAnsi="Times New Roman" w:cs="Times New Roman"/>
          <w:sz w:val="24"/>
          <w:szCs w:val="24"/>
        </w:rPr>
      </w:pPr>
      <w:r>
        <w:rPr>
          <w:rFonts w:ascii="Times New Roman" w:hAnsi="Times New Roman" w:cs="Times New Roman"/>
          <w:sz w:val="24"/>
          <w:szCs w:val="24"/>
        </w:rPr>
        <w:t>W przypadku modelu tej klasy ponownie można zauważyć, że 17 na 20 najistotniejszych zmiennych dotyczy wyboru konkretnych postaci, co podtrzymuje wcześniej postawioną tezę.</w:t>
      </w:r>
    </w:p>
    <w:p w14:paraId="42A178CE" w14:textId="47D9AF7A" w:rsidR="002C7355" w:rsidRPr="006E1A9B" w:rsidRDefault="002C7355" w:rsidP="006E1A9B">
      <w:pPr>
        <w:pStyle w:val="Nagwek4"/>
        <w:rPr>
          <w:rFonts w:ascii="Times New Roman" w:hAnsi="Times New Roman" w:cs="Times New Roman"/>
          <w:b/>
          <w:bCs/>
          <w:i w:val="0"/>
          <w:iCs w:val="0"/>
          <w:color w:val="000000" w:themeColor="text1"/>
          <w:sz w:val="24"/>
          <w:szCs w:val="24"/>
        </w:rPr>
      </w:pPr>
      <w:r w:rsidRPr="006E1A9B">
        <w:rPr>
          <w:rFonts w:ascii="Times New Roman" w:hAnsi="Times New Roman" w:cs="Times New Roman"/>
          <w:b/>
          <w:bCs/>
          <w:i w:val="0"/>
          <w:iCs w:val="0"/>
          <w:color w:val="000000" w:themeColor="text1"/>
          <w:sz w:val="24"/>
          <w:szCs w:val="24"/>
        </w:rPr>
        <w:t>4.3.1.5 Algorytm XGBoost</w:t>
      </w:r>
    </w:p>
    <w:p w14:paraId="6ABE154C" w14:textId="77777777" w:rsidR="006E1A9B" w:rsidRDefault="006E1A9B" w:rsidP="002C7355">
      <w:pPr>
        <w:spacing w:line="360" w:lineRule="auto"/>
        <w:jc w:val="both"/>
        <w:rPr>
          <w:rFonts w:ascii="Times New Roman" w:hAnsi="Times New Roman" w:cs="Times New Roman"/>
          <w:b/>
          <w:bCs/>
          <w:sz w:val="24"/>
          <w:szCs w:val="24"/>
        </w:rPr>
      </w:pPr>
    </w:p>
    <w:p w14:paraId="43C86BDF" w14:textId="2F2CF4F5" w:rsidR="002C7355" w:rsidRDefault="002C7355" w:rsidP="002C735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C6488C">
        <w:rPr>
          <w:rFonts w:ascii="Times New Roman" w:hAnsi="Times New Roman" w:cs="Times New Roman"/>
          <w:sz w:val="24"/>
          <w:szCs w:val="24"/>
        </w:rPr>
        <w:t>Algorytm XGBoost jest wzmocnioną wersją algorytmu wzmocnienia gradientowego. Jest on bardziej uregulowaną formą tego algorytmu, która wykorzystuje zaawansowaną regularyzację (L1 i L2), w celu poprawy zdolności generalizacji modelu. Zapewnia on wysoką wydajność w porównaniu do zwykłego wzmocnienia gradientowego.</w:t>
      </w:r>
      <w:r w:rsidR="00C6488C">
        <w:rPr>
          <w:rFonts w:ascii="Times New Roman" w:hAnsi="Times New Roman" w:cs="Times New Roman"/>
          <w:sz w:val="24"/>
          <w:szCs w:val="24"/>
        </w:rPr>
        <w:tab/>
      </w:r>
      <w:r w:rsidR="00C6488C">
        <w:rPr>
          <w:rFonts w:ascii="Times New Roman" w:hAnsi="Times New Roman" w:cs="Times New Roman"/>
          <w:sz w:val="24"/>
          <w:szCs w:val="24"/>
        </w:rPr>
        <w:tab/>
      </w:r>
      <w:r w:rsidR="00C6488C">
        <w:rPr>
          <w:rFonts w:ascii="Times New Roman" w:hAnsi="Times New Roman" w:cs="Times New Roman"/>
          <w:sz w:val="24"/>
          <w:szCs w:val="24"/>
        </w:rPr>
        <w:tab/>
      </w:r>
      <w:r w:rsidR="00C6488C">
        <w:rPr>
          <w:rFonts w:ascii="Times New Roman" w:hAnsi="Times New Roman" w:cs="Times New Roman"/>
          <w:sz w:val="24"/>
          <w:szCs w:val="24"/>
        </w:rPr>
        <w:tab/>
        <w:t>W przypadku tego rodzaju modeli wybór dostosowywanych parametrów jest dość szeroki. Z tego powodu zdecydowano się na wykorzystanie techniki optymalizacji Grid Search w celu znalezienia optymalnej wartości następujących parametrów:</w:t>
      </w:r>
    </w:p>
    <w:p w14:paraId="6BA6330F" w14:textId="3B3F06B7" w:rsidR="00C6488C" w:rsidRPr="00C6488C" w:rsidRDefault="00C6488C" w:rsidP="00C6488C">
      <w:pPr>
        <w:pStyle w:val="Akapitzlist"/>
        <w:numPr>
          <w:ilvl w:val="0"/>
          <w:numId w:val="12"/>
        </w:numPr>
        <w:spacing w:line="360" w:lineRule="auto"/>
        <w:jc w:val="both"/>
        <w:rPr>
          <w:rFonts w:ascii="Times New Roman" w:hAnsi="Times New Roman" w:cs="Times New Roman"/>
          <w:b/>
          <w:bCs/>
          <w:sz w:val="24"/>
          <w:szCs w:val="24"/>
        </w:rPr>
      </w:pPr>
      <w:r w:rsidRPr="00C6488C">
        <w:rPr>
          <w:rFonts w:ascii="Times New Roman" w:hAnsi="Times New Roman" w:cs="Times New Roman"/>
          <w:b/>
          <w:bCs/>
          <w:sz w:val="24"/>
          <w:szCs w:val="24"/>
        </w:rPr>
        <w:t>max_depth</w:t>
      </w:r>
      <w:r>
        <w:rPr>
          <w:rFonts w:ascii="Times New Roman" w:hAnsi="Times New Roman" w:cs="Times New Roman"/>
          <w:b/>
          <w:bCs/>
          <w:sz w:val="24"/>
          <w:szCs w:val="24"/>
        </w:rPr>
        <w:t xml:space="preserve">- </w:t>
      </w:r>
      <w:r>
        <w:rPr>
          <w:rFonts w:ascii="Times New Roman" w:hAnsi="Times New Roman" w:cs="Times New Roman"/>
          <w:sz w:val="24"/>
          <w:szCs w:val="24"/>
        </w:rPr>
        <w:t>jest to parametr określający głębokość każdego drzewa w modelu. Służy on redukcji ryzyka przeuczenia się modelu</w:t>
      </w:r>
      <w:r w:rsidR="00401C71">
        <w:rPr>
          <w:rFonts w:ascii="Times New Roman" w:hAnsi="Times New Roman" w:cs="Times New Roman"/>
          <w:sz w:val="24"/>
          <w:szCs w:val="24"/>
        </w:rPr>
        <w:t>.</w:t>
      </w:r>
    </w:p>
    <w:p w14:paraId="1CE7A4C1" w14:textId="7BF179B6" w:rsidR="00C6488C" w:rsidRPr="00C6488C" w:rsidRDefault="00C6488C" w:rsidP="00C6488C">
      <w:pPr>
        <w:pStyle w:val="Akapitzlist"/>
        <w:numPr>
          <w:ilvl w:val="0"/>
          <w:numId w:val="12"/>
        </w:numPr>
        <w:spacing w:line="360" w:lineRule="auto"/>
        <w:jc w:val="both"/>
        <w:rPr>
          <w:rFonts w:ascii="Times New Roman" w:hAnsi="Times New Roman" w:cs="Times New Roman"/>
          <w:b/>
          <w:bCs/>
          <w:sz w:val="24"/>
          <w:szCs w:val="24"/>
        </w:rPr>
      </w:pPr>
      <w:r w:rsidRPr="00C6488C">
        <w:rPr>
          <w:rFonts w:ascii="Times New Roman" w:hAnsi="Times New Roman" w:cs="Times New Roman"/>
          <w:b/>
          <w:bCs/>
          <w:sz w:val="24"/>
          <w:szCs w:val="24"/>
        </w:rPr>
        <w:t>learning_rate</w:t>
      </w:r>
      <w:r>
        <w:rPr>
          <w:rFonts w:ascii="Times New Roman" w:hAnsi="Times New Roman" w:cs="Times New Roman"/>
          <w:b/>
          <w:bCs/>
          <w:sz w:val="24"/>
          <w:szCs w:val="24"/>
        </w:rPr>
        <w:t xml:space="preserve">- </w:t>
      </w:r>
      <w:r>
        <w:rPr>
          <w:rFonts w:ascii="Times New Roman" w:hAnsi="Times New Roman" w:cs="Times New Roman"/>
          <w:sz w:val="24"/>
          <w:szCs w:val="24"/>
        </w:rPr>
        <w:t>określa szybkość uczenia się modelu</w:t>
      </w:r>
      <w:r w:rsidR="00401C71">
        <w:rPr>
          <w:rFonts w:ascii="Times New Roman" w:hAnsi="Times New Roman" w:cs="Times New Roman"/>
          <w:sz w:val="24"/>
          <w:szCs w:val="24"/>
        </w:rPr>
        <w:t>. Kontroluje on minimalizację funkcji kosztu w modelu.</w:t>
      </w:r>
    </w:p>
    <w:p w14:paraId="03CA5AF1" w14:textId="15AFD4AA" w:rsidR="00C6488C" w:rsidRPr="00C6488C" w:rsidRDefault="00C6488C" w:rsidP="00C6488C">
      <w:pPr>
        <w:pStyle w:val="Akapitzlist"/>
        <w:numPr>
          <w:ilvl w:val="0"/>
          <w:numId w:val="12"/>
        </w:numPr>
        <w:spacing w:line="360" w:lineRule="auto"/>
        <w:jc w:val="both"/>
        <w:rPr>
          <w:rFonts w:ascii="Times New Roman" w:hAnsi="Times New Roman" w:cs="Times New Roman"/>
          <w:b/>
          <w:bCs/>
          <w:sz w:val="24"/>
          <w:szCs w:val="24"/>
        </w:rPr>
      </w:pPr>
      <w:r w:rsidRPr="00C6488C">
        <w:rPr>
          <w:rFonts w:ascii="Times New Roman" w:hAnsi="Times New Roman" w:cs="Times New Roman"/>
          <w:b/>
          <w:bCs/>
          <w:sz w:val="24"/>
          <w:szCs w:val="24"/>
        </w:rPr>
        <w:t>n_estimators</w:t>
      </w:r>
      <w:r w:rsidR="00401C71">
        <w:rPr>
          <w:rFonts w:ascii="Times New Roman" w:hAnsi="Times New Roman" w:cs="Times New Roman"/>
          <w:b/>
          <w:bCs/>
          <w:sz w:val="24"/>
          <w:szCs w:val="24"/>
        </w:rPr>
        <w:t xml:space="preserve">- </w:t>
      </w:r>
      <w:r w:rsidR="00401C71">
        <w:rPr>
          <w:rFonts w:ascii="Times New Roman" w:hAnsi="Times New Roman" w:cs="Times New Roman"/>
          <w:sz w:val="24"/>
          <w:szCs w:val="24"/>
        </w:rPr>
        <w:t>określa liczbę drzew decyzyjnych użytych w modelu.</w:t>
      </w:r>
    </w:p>
    <w:p w14:paraId="60EE83D8" w14:textId="150DBAC4" w:rsidR="00C6488C" w:rsidRPr="00C6488C" w:rsidRDefault="00C6488C" w:rsidP="00C6488C">
      <w:pPr>
        <w:pStyle w:val="Akapitzlist"/>
        <w:numPr>
          <w:ilvl w:val="0"/>
          <w:numId w:val="12"/>
        </w:numPr>
        <w:spacing w:line="360" w:lineRule="auto"/>
        <w:jc w:val="both"/>
        <w:rPr>
          <w:rFonts w:ascii="Times New Roman" w:hAnsi="Times New Roman" w:cs="Times New Roman"/>
          <w:b/>
          <w:bCs/>
          <w:sz w:val="24"/>
          <w:szCs w:val="24"/>
        </w:rPr>
      </w:pPr>
      <w:r w:rsidRPr="00C6488C">
        <w:rPr>
          <w:rFonts w:ascii="Times New Roman" w:hAnsi="Times New Roman" w:cs="Times New Roman"/>
          <w:b/>
          <w:bCs/>
          <w:sz w:val="24"/>
          <w:szCs w:val="24"/>
        </w:rPr>
        <w:t>subsample</w:t>
      </w:r>
      <w:r w:rsidR="00401C71">
        <w:rPr>
          <w:rFonts w:ascii="Times New Roman" w:hAnsi="Times New Roman" w:cs="Times New Roman"/>
          <w:b/>
          <w:bCs/>
          <w:sz w:val="24"/>
          <w:szCs w:val="24"/>
        </w:rPr>
        <w:t xml:space="preserve">- </w:t>
      </w:r>
      <w:r w:rsidR="00401C71">
        <w:rPr>
          <w:rFonts w:ascii="Times New Roman" w:hAnsi="Times New Roman" w:cs="Times New Roman"/>
          <w:sz w:val="24"/>
          <w:szCs w:val="24"/>
        </w:rPr>
        <w:t>określa procent próbek użytych do uczenia każdego drzewa.</w:t>
      </w:r>
    </w:p>
    <w:p w14:paraId="543B57FD" w14:textId="236A8609" w:rsidR="00C6488C" w:rsidRPr="00C6488C" w:rsidRDefault="00C6488C" w:rsidP="00C6488C">
      <w:pPr>
        <w:pStyle w:val="Akapitzlist"/>
        <w:numPr>
          <w:ilvl w:val="0"/>
          <w:numId w:val="12"/>
        </w:numPr>
        <w:spacing w:line="360" w:lineRule="auto"/>
        <w:jc w:val="both"/>
        <w:rPr>
          <w:rFonts w:ascii="Times New Roman" w:hAnsi="Times New Roman" w:cs="Times New Roman"/>
          <w:b/>
          <w:bCs/>
          <w:sz w:val="24"/>
          <w:szCs w:val="24"/>
        </w:rPr>
      </w:pPr>
      <w:r w:rsidRPr="00C6488C">
        <w:rPr>
          <w:rFonts w:ascii="Times New Roman" w:hAnsi="Times New Roman" w:cs="Times New Roman"/>
          <w:b/>
          <w:bCs/>
          <w:sz w:val="24"/>
          <w:szCs w:val="24"/>
        </w:rPr>
        <w:lastRenderedPageBreak/>
        <w:t>colsample_bytree</w:t>
      </w:r>
      <w:r w:rsidR="00401C71">
        <w:rPr>
          <w:rFonts w:ascii="Times New Roman" w:hAnsi="Times New Roman" w:cs="Times New Roman"/>
          <w:b/>
          <w:bCs/>
          <w:sz w:val="24"/>
          <w:szCs w:val="24"/>
        </w:rPr>
        <w:t xml:space="preserve">- </w:t>
      </w:r>
      <w:r w:rsidR="00401C71" w:rsidRPr="00401C71">
        <w:rPr>
          <w:rFonts w:ascii="Times New Roman" w:hAnsi="Times New Roman" w:cs="Times New Roman"/>
          <w:sz w:val="24"/>
          <w:szCs w:val="24"/>
        </w:rPr>
        <w:t xml:space="preserve">oznacza procent </w:t>
      </w:r>
      <w:r w:rsidR="00401C71">
        <w:rPr>
          <w:rFonts w:ascii="Times New Roman" w:hAnsi="Times New Roman" w:cs="Times New Roman"/>
          <w:sz w:val="24"/>
          <w:szCs w:val="24"/>
        </w:rPr>
        <w:t>zmiennych</w:t>
      </w:r>
      <w:r w:rsidR="00401C71" w:rsidRPr="00401C71">
        <w:rPr>
          <w:rFonts w:ascii="Times New Roman" w:hAnsi="Times New Roman" w:cs="Times New Roman"/>
          <w:sz w:val="24"/>
          <w:szCs w:val="24"/>
        </w:rPr>
        <w:t xml:space="preserve"> używanych do uczenia każdego drzewa</w:t>
      </w:r>
      <w:r w:rsidR="00401C71">
        <w:rPr>
          <w:rFonts w:ascii="Times New Roman" w:hAnsi="Times New Roman" w:cs="Times New Roman"/>
          <w:sz w:val="24"/>
          <w:szCs w:val="24"/>
        </w:rPr>
        <w:t>.</w:t>
      </w:r>
    </w:p>
    <w:p w14:paraId="1D29780B" w14:textId="08E36251" w:rsidR="00C6488C" w:rsidRPr="00C6488C" w:rsidRDefault="00C6488C" w:rsidP="00C6488C">
      <w:pPr>
        <w:pStyle w:val="Akapitzlist"/>
        <w:numPr>
          <w:ilvl w:val="0"/>
          <w:numId w:val="12"/>
        </w:numPr>
        <w:spacing w:line="360" w:lineRule="auto"/>
        <w:jc w:val="both"/>
        <w:rPr>
          <w:rFonts w:ascii="Times New Roman" w:hAnsi="Times New Roman" w:cs="Times New Roman"/>
          <w:b/>
          <w:bCs/>
          <w:sz w:val="24"/>
          <w:szCs w:val="24"/>
        </w:rPr>
      </w:pPr>
      <w:r w:rsidRPr="00C6488C">
        <w:rPr>
          <w:rFonts w:ascii="Times New Roman" w:hAnsi="Times New Roman" w:cs="Times New Roman"/>
          <w:b/>
          <w:bCs/>
          <w:sz w:val="24"/>
          <w:szCs w:val="24"/>
        </w:rPr>
        <w:t>reg_alpha</w:t>
      </w:r>
      <w:r w:rsidR="00401C71">
        <w:rPr>
          <w:rFonts w:ascii="Times New Roman" w:hAnsi="Times New Roman" w:cs="Times New Roman"/>
          <w:b/>
          <w:bCs/>
          <w:sz w:val="24"/>
          <w:szCs w:val="24"/>
        </w:rPr>
        <w:t xml:space="preserve">- </w:t>
      </w:r>
      <w:r w:rsidR="00401C71">
        <w:rPr>
          <w:rFonts w:ascii="Times New Roman" w:hAnsi="Times New Roman" w:cs="Times New Roman"/>
          <w:sz w:val="24"/>
          <w:szCs w:val="24"/>
        </w:rPr>
        <w:t>określa siłę regularyzacji Lasso, przez co ogranicza przeuczenie modelu.</w:t>
      </w:r>
    </w:p>
    <w:p w14:paraId="1D35F1BC" w14:textId="199C37FA" w:rsidR="00C6488C" w:rsidRPr="00401C71" w:rsidRDefault="00C6488C" w:rsidP="00C6488C">
      <w:pPr>
        <w:pStyle w:val="Akapitzlist"/>
        <w:numPr>
          <w:ilvl w:val="0"/>
          <w:numId w:val="12"/>
        </w:numPr>
        <w:spacing w:line="360" w:lineRule="auto"/>
        <w:jc w:val="both"/>
        <w:rPr>
          <w:rFonts w:ascii="Times New Roman" w:hAnsi="Times New Roman" w:cs="Times New Roman"/>
          <w:b/>
          <w:bCs/>
          <w:sz w:val="24"/>
          <w:szCs w:val="24"/>
        </w:rPr>
      </w:pPr>
      <w:r w:rsidRPr="00C6488C">
        <w:rPr>
          <w:rFonts w:ascii="Times New Roman" w:hAnsi="Times New Roman" w:cs="Times New Roman"/>
          <w:b/>
          <w:bCs/>
          <w:sz w:val="24"/>
          <w:szCs w:val="24"/>
        </w:rPr>
        <w:t>reg_lambda</w:t>
      </w:r>
      <w:r w:rsidR="00401C71">
        <w:rPr>
          <w:rFonts w:ascii="Times New Roman" w:hAnsi="Times New Roman" w:cs="Times New Roman"/>
          <w:b/>
          <w:bCs/>
          <w:sz w:val="24"/>
          <w:szCs w:val="24"/>
        </w:rPr>
        <w:t xml:space="preserve">- </w:t>
      </w:r>
      <w:r w:rsidR="00401C71">
        <w:rPr>
          <w:rFonts w:ascii="Times New Roman" w:hAnsi="Times New Roman" w:cs="Times New Roman"/>
          <w:sz w:val="24"/>
          <w:szCs w:val="24"/>
        </w:rPr>
        <w:t>określa siłę regularyzacji L2, przez co zmniejsza wpływ potencjalnych obserwacji odstających.</w:t>
      </w:r>
    </w:p>
    <w:p w14:paraId="5B42653B" w14:textId="77777777" w:rsidR="00401C71" w:rsidRDefault="00401C71" w:rsidP="00401C71">
      <w:pPr>
        <w:spacing w:line="360" w:lineRule="auto"/>
        <w:jc w:val="both"/>
        <w:rPr>
          <w:rFonts w:ascii="Times New Roman" w:hAnsi="Times New Roman" w:cs="Times New Roman"/>
          <w:sz w:val="24"/>
          <w:szCs w:val="24"/>
        </w:rPr>
      </w:pPr>
      <w:r>
        <w:rPr>
          <w:rFonts w:ascii="Times New Roman" w:hAnsi="Times New Roman" w:cs="Times New Roman"/>
          <w:sz w:val="24"/>
          <w:szCs w:val="24"/>
        </w:rPr>
        <w:t>Optymalny zestaw parametrów wskazany przez metodę Grid Search wygląda następująco:</w:t>
      </w:r>
    </w:p>
    <w:p w14:paraId="35A89B7B" w14:textId="77777777" w:rsidR="00401C71" w:rsidRPr="00401C71" w:rsidRDefault="00401C71" w:rsidP="00401C71">
      <w:pPr>
        <w:pStyle w:val="Akapitzlist"/>
        <w:numPr>
          <w:ilvl w:val="0"/>
          <w:numId w:val="13"/>
        </w:numPr>
        <w:spacing w:line="360" w:lineRule="auto"/>
        <w:jc w:val="both"/>
        <w:rPr>
          <w:rFonts w:ascii="Times New Roman" w:hAnsi="Times New Roman" w:cs="Times New Roman"/>
          <w:sz w:val="24"/>
          <w:szCs w:val="24"/>
          <w:lang w:val="en-US"/>
        </w:rPr>
      </w:pPr>
      <w:r w:rsidRPr="00401C71">
        <w:rPr>
          <w:rFonts w:ascii="Times New Roman" w:hAnsi="Times New Roman" w:cs="Times New Roman"/>
          <w:sz w:val="24"/>
          <w:szCs w:val="24"/>
          <w:lang w:val="en-US"/>
        </w:rPr>
        <w:t>colsample_bytree= 0,6</w:t>
      </w:r>
    </w:p>
    <w:p w14:paraId="206183E5" w14:textId="77777777" w:rsidR="00401C71" w:rsidRPr="00401C71" w:rsidRDefault="00401C71" w:rsidP="00401C71">
      <w:pPr>
        <w:pStyle w:val="Akapitzlist"/>
        <w:numPr>
          <w:ilvl w:val="0"/>
          <w:numId w:val="13"/>
        </w:numPr>
        <w:spacing w:line="360" w:lineRule="auto"/>
        <w:jc w:val="both"/>
        <w:rPr>
          <w:rFonts w:ascii="Times New Roman" w:hAnsi="Times New Roman" w:cs="Times New Roman"/>
          <w:sz w:val="24"/>
          <w:szCs w:val="24"/>
          <w:lang w:val="en-US"/>
        </w:rPr>
      </w:pPr>
      <w:r w:rsidRPr="00401C71">
        <w:rPr>
          <w:rFonts w:ascii="Times New Roman" w:hAnsi="Times New Roman" w:cs="Times New Roman"/>
          <w:sz w:val="24"/>
          <w:szCs w:val="24"/>
          <w:lang w:val="en-US"/>
        </w:rPr>
        <w:t>learning_rate= 0,1</w:t>
      </w:r>
    </w:p>
    <w:p w14:paraId="580DA33C" w14:textId="77777777" w:rsidR="00401C71" w:rsidRPr="00401C71" w:rsidRDefault="00401C71" w:rsidP="00401C71">
      <w:pPr>
        <w:pStyle w:val="Akapitzlist"/>
        <w:numPr>
          <w:ilvl w:val="0"/>
          <w:numId w:val="13"/>
        </w:numPr>
        <w:spacing w:line="360" w:lineRule="auto"/>
        <w:jc w:val="both"/>
        <w:rPr>
          <w:rFonts w:ascii="Times New Roman" w:hAnsi="Times New Roman" w:cs="Times New Roman"/>
          <w:sz w:val="24"/>
          <w:szCs w:val="24"/>
          <w:lang w:val="en-US"/>
        </w:rPr>
      </w:pPr>
      <w:r w:rsidRPr="00401C71">
        <w:rPr>
          <w:rFonts w:ascii="Times New Roman" w:hAnsi="Times New Roman" w:cs="Times New Roman"/>
          <w:sz w:val="24"/>
          <w:szCs w:val="24"/>
          <w:lang w:val="en-US"/>
        </w:rPr>
        <w:t>max_depth= 3</w:t>
      </w:r>
    </w:p>
    <w:p w14:paraId="1E3C13BC" w14:textId="77777777" w:rsidR="00401C71" w:rsidRPr="00401C71" w:rsidRDefault="00401C71" w:rsidP="00401C71">
      <w:pPr>
        <w:pStyle w:val="Akapitzlist"/>
        <w:numPr>
          <w:ilvl w:val="0"/>
          <w:numId w:val="13"/>
        </w:numPr>
        <w:spacing w:line="360" w:lineRule="auto"/>
        <w:jc w:val="both"/>
        <w:rPr>
          <w:rFonts w:ascii="Times New Roman" w:hAnsi="Times New Roman" w:cs="Times New Roman"/>
          <w:sz w:val="24"/>
          <w:szCs w:val="24"/>
          <w:lang w:val="en-US"/>
        </w:rPr>
      </w:pPr>
      <w:r w:rsidRPr="00401C71">
        <w:rPr>
          <w:rFonts w:ascii="Times New Roman" w:hAnsi="Times New Roman" w:cs="Times New Roman"/>
          <w:sz w:val="24"/>
          <w:szCs w:val="24"/>
          <w:lang w:val="en-US"/>
        </w:rPr>
        <w:t>n_estimators= 100</w:t>
      </w:r>
    </w:p>
    <w:p w14:paraId="01CDCC19" w14:textId="77777777" w:rsidR="00401C71" w:rsidRPr="00401C71" w:rsidRDefault="00401C71" w:rsidP="00401C71">
      <w:pPr>
        <w:pStyle w:val="Akapitzlist"/>
        <w:numPr>
          <w:ilvl w:val="0"/>
          <w:numId w:val="13"/>
        </w:numPr>
        <w:spacing w:line="360" w:lineRule="auto"/>
        <w:jc w:val="both"/>
        <w:rPr>
          <w:rFonts w:ascii="Times New Roman" w:hAnsi="Times New Roman" w:cs="Times New Roman"/>
          <w:sz w:val="24"/>
          <w:szCs w:val="24"/>
          <w:lang w:val="en-US"/>
        </w:rPr>
      </w:pPr>
      <w:r w:rsidRPr="00401C71">
        <w:rPr>
          <w:rFonts w:ascii="Times New Roman" w:hAnsi="Times New Roman" w:cs="Times New Roman"/>
          <w:sz w:val="24"/>
          <w:szCs w:val="24"/>
          <w:lang w:val="en-US"/>
        </w:rPr>
        <w:t xml:space="preserve">reg_alpha= 0,0 </w:t>
      </w:r>
    </w:p>
    <w:p w14:paraId="4F1B826B" w14:textId="77777777" w:rsidR="00401C71" w:rsidRPr="00401C71" w:rsidRDefault="00401C71" w:rsidP="00401C71">
      <w:pPr>
        <w:pStyle w:val="Akapitzlist"/>
        <w:numPr>
          <w:ilvl w:val="0"/>
          <w:numId w:val="13"/>
        </w:numPr>
        <w:spacing w:line="360" w:lineRule="auto"/>
        <w:jc w:val="both"/>
        <w:rPr>
          <w:rFonts w:ascii="Times New Roman" w:hAnsi="Times New Roman" w:cs="Times New Roman"/>
          <w:sz w:val="24"/>
          <w:szCs w:val="24"/>
          <w:lang w:val="en-US"/>
        </w:rPr>
      </w:pPr>
      <w:r w:rsidRPr="00401C71">
        <w:rPr>
          <w:rFonts w:ascii="Times New Roman" w:hAnsi="Times New Roman" w:cs="Times New Roman"/>
          <w:sz w:val="24"/>
          <w:szCs w:val="24"/>
          <w:lang w:val="en-US"/>
        </w:rPr>
        <w:t>reg_lambda= 0,0</w:t>
      </w:r>
    </w:p>
    <w:p w14:paraId="6B4AB4C7" w14:textId="78B7502C" w:rsidR="002C7355" w:rsidRDefault="00401C71" w:rsidP="000F02B3">
      <w:pPr>
        <w:pStyle w:val="Akapitzlist"/>
        <w:numPr>
          <w:ilvl w:val="0"/>
          <w:numId w:val="13"/>
        </w:numPr>
        <w:spacing w:line="360" w:lineRule="auto"/>
        <w:jc w:val="both"/>
        <w:rPr>
          <w:rFonts w:ascii="Times New Roman" w:hAnsi="Times New Roman" w:cs="Times New Roman"/>
          <w:sz w:val="24"/>
          <w:szCs w:val="24"/>
        </w:rPr>
      </w:pPr>
      <w:r w:rsidRPr="00401C71">
        <w:rPr>
          <w:rFonts w:ascii="Times New Roman" w:hAnsi="Times New Roman" w:cs="Times New Roman"/>
          <w:sz w:val="24"/>
          <w:szCs w:val="24"/>
        </w:rPr>
        <w:t xml:space="preserve">subsample= 0,7 </w:t>
      </w:r>
    </w:p>
    <w:p w14:paraId="282D4646" w14:textId="13E5A653" w:rsidR="00401C71" w:rsidRDefault="00401C71" w:rsidP="00401C71">
      <w:pPr>
        <w:spacing w:line="360" w:lineRule="auto"/>
        <w:jc w:val="both"/>
        <w:rPr>
          <w:rFonts w:ascii="Times New Roman" w:hAnsi="Times New Roman" w:cs="Times New Roman"/>
          <w:sz w:val="24"/>
          <w:szCs w:val="24"/>
        </w:rPr>
      </w:pPr>
      <w:r>
        <w:rPr>
          <w:rFonts w:ascii="Times New Roman" w:hAnsi="Times New Roman" w:cs="Times New Roman"/>
          <w:sz w:val="24"/>
          <w:szCs w:val="24"/>
        </w:rPr>
        <w:t>W następnym kroku zbudowano więc model ze wskazanymi przez technikę optymalizacji parametrami</w:t>
      </w:r>
      <w:r w:rsidR="002B6EC3">
        <w:rPr>
          <w:rFonts w:ascii="Times New Roman" w:hAnsi="Times New Roman" w:cs="Times New Roman"/>
          <w:sz w:val="24"/>
          <w:szCs w:val="24"/>
        </w:rPr>
        <w:t xml:space="preserve"> oraz ponownie sprawdzono, jakie są najistotniejsze parametry modelu.</w:t>
      </w:r>
    </w:p>
    <w:p w14:paraId="1663CD6B" w14:textId="3021D234" w:rsidR="002B6EC3" w:rsidRPr="00C454DA" w:rsidRDefault="002B6EC3" w:rsidP="002B6EC3">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31. Relatywna istotność zmiennych w algorytmie XGBoost.</w:t>
      </w:r>
    </w:p>
    <w:p w14:paraId="0DCC2C82" w14:textId="6052BCBD" w:rsidR="002B6EC3" w:rsidRDefault="002B6EC3" w:rsidP="002B6EC3">
      <w:pPr>
        <w:tabs>
          <w:tab w:val="left" w:pos="8738"/>
        </w:tabs>
        <w:jc w:val="both"/>
        <w:rPr>
          <w:rFonts w:ascii="Times New Roman" w:hAnsi="Times New Roman" w:cs="Times New Roman"/>
          <w:sz w:val="24"/>
          <w:szCs w:val="24"/>
        </w:rPr>
      </w:pPr>
      <w:r>
        <w:rPr>
          <w:noProof/>
        </w:rPr>
        <w:drawing>
          <wp:inline distT="0" distB="0" distL="0" distR="0" wp14:anchorId="57F68C03" wp14:editId="32AA6A7A">
            <wp:extent cx="5760720" cy="3296920"/>
            <wp:effectExtent l="0" t="0" r="0" b="0"/>
            <wp:docPr id="1784099536" name="Obraz 11" descr="Obraz zawierający zrzut ekranu, lini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99536" name="Obraz 11" descr="Obraz zawierający zrzut ekranu, linia, design&#10;&#10;Opis wygenerowany automatyczni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296920"/>
                    </a:xfrm>
                    <a:prstGeom prst="rect">
                      <a:avLst/>
                    </a:prstGeom>
                    <a:noFill/>
                    <a:ln>
                      <a:noFill/>
                    </a:ln>
                  </pic:spPr>
                </pic:pic>
              </a:graphicData>
            </a:graphic>
          </wp:inline>
        </w:drawing>
      </w:r>
    </w:p>
    <w:p w14:paraId="6CD43843" w14:textId="77777777" w:rsidR="002B6EC3" w:rsidRDefault="002B6EC3" w:rsidP="002B6EC3">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333380B7" w14:textId="1562EF45" w:rsidR="002B6EC3" w:rsidRDefault="00EA3ED7" w:rsidP="00401C7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 wykresu przedstawionego na rysunku 31 ponownie można zauważyć, że większość najistotniejszych zmiennych dotyczy wyboru konkretnych postaci, jednak w przypadku </w:t>
      </w:r>
      <w:r>
        <w:rPr>
          <w:rFonts w:ascii="Times New Roman" w:hAnsi="Times New Roman" w:cs="Times New Roman"/>
          <w:sz w:val="24"/>
          <w:szCs w:val="24"/>
        </w:rPr>
        <w:lastRenderedPageBreak/>
        <w:t xml:space="preserve">algorytmu XGBoost można zauważyć, że wpływ na predykcję modelu ma również zmienna </w:t>
      </w:r>
      <w:r>
        <w:rPr>
          <w:rFonts w:ascii="Times New Roman" w:hAnsi="Times New Roman" w:cs="Times New Roman"/>
          <w:b/>
          <w:bCs/>
          <w:sz w:val="24"/>
          <w:szCs w:val="24"/>
        </w:rPr>
        <w:t>lucian_nami_red</w:t>
      </w:r>
      <w:r>
        <w:rPr>
          <w:rFonts w:ascii="Times New Roman" w:hAnsi="Times New Roman" w:cs="Times New Roman"/>
          <w:sz w:val="24"/>
          <w:szCs w:val="24"/>
        </w:rPr>
        <w:t>, która opisuje jedno z najsilniejszych zestawień wymienionych przez Marcina Świecha.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2D7F9639" w14:textId="3827D8F5" w:rsidR="001C6F15" w:rsidRPr="006E1A9B" w:rsidRDefault="001C6F15" w:rsidP="006E1A9B">
      <w:pPr>
        <w:pStyle w:val="Nagwek4"/>
        <w:rPr>
          <w:rFonts w:ascii="Times New Roman" w:hAnsi="Times New Roman" w:cs="Times New Roman"/>
          <w:b/>
          <w:bCs/>
          <w:i w:val="0"/>
          <w:iCs w:val="0"/>
          <w:color w:val="000000" w:themeColor="text1"/>
          <w:sz w:val="24"/>
          <w:szCs w:val="24"/>
        </w:rPr>
      </w:pPr>
      <w:r w:rsidRPr="006E1A9B">
        <w:rPr>
          <w:rFonts w:ascii="Times New Roman" w:hAnsi="Times New Roman" w:cs="Times New Roman"/>
          <w:b/>
          <w:bCs/>
          <w:i w:val="0"/>
          <w:iCs w:val="0"/>
          <w:color w:val="000000" w:themeColor="text1"/>
          <w:sz w:val="24"/>
          <w:szCs w:val="24"/>
        </w:rPr>
        <w:t>4.3.1.6 Podsumowanie analizy modeli zawierających zmienne dotyczące konkretnych postaci</w:t>
      </w:r>
    </w:p>
    <w:p w14:paraId="5F613B6F" w14:textId="77777777" w:rsidR="006E1A9B" w:rsidRDefault="0050580B" w:rsidP="00401C71">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085E5E28" w14:textId="28124156" w:rsidR="001C6F15" w:rsidRDefault="0050580B" w:rsidP="006E1A9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 zbudowaniu i przeanalizowaniu modeli zawierających wszystkie zmienne postanowiono porównać je ze sobą. Jako miarę porównawczą ponownie wykorzystano pierwiastek błędu średniokwadratowego.</w:t>
      </w:r>
    </w:p>
    <w:p w14:paraId="6F871696" w14:textId="0A68A088" w:rsidR="0050580B" w:rsidRPr="00C454DA" w:rsidRDefault="0050580B" w:rsidP="0050580B">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32. Porównanie RMSE na zbiorze testowym dla modeli z pełnym zestawem zmiennych.</w:t>
      </w:r>
    </w:p>
    <w:p w14:paraId="2C7A5A0D" w14:textId="06571E8A" w:rsidR="0050580B" w:rsidRDefault="0050580B" w:rsidP="0050580B">
      <w:pPr>
        <w:tabs>
          <w:tab w:val="left" w:pos="8738"/>
        </w:tabs>
        <w:jc w:val="both"/>
        <w:rPr>
          <w:rFonts w:ascii="Times New Roman" w:hAnsi="Times New Roman" w:cs="Times New Roman"/>
          <w:sz w:val="24"/>
          <w:szCs w:val="24"/>
        </w:rPr>
      </w:pPr>
      <w:r>
        <w:rPr>
          <w:noProof/>
        </w:rPr>
        <w:drawing>
          <wp:inline distT="0" distB="0" distL="0" distR="0" wp14:anchorId="03007C2A" wp14:editId="422009AA">
            <wp:extent cx="5760720" cy="2325370"/>
            <wp:effectExtent l="0" t="0" r="0" b="0"/>
            <wp:docPr id="1188050409" name="Obraz 12" descr="Obraz zawierający zrzut ekranu, Prostokąt, kwadra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50409" name="Obraz 12" descr="Obraz zawierający zrzut ekranu, Prostokąt, kwadrat, Wielobarwność&#10;&#10;Opis wygenerowany automatyczni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325370"/>
                    </a:xfrm>
                    <a:prstGeom prst="rect">
                      <a:avLst/>
                    </a:prstGeom>
                    <a:noFill/>
                    <a:ln>
                      <a:noFill/>
                    </a:ln>
                  </pic:spPr>
                </pic:pic>
              </a:graphicData>
            </a:graphic>
          </wp:inline>
        </w:drawing>
      </w:r>
    </w:p>
    <w:p w14:paraId="6CDD6B61" w14:textId="77777777" w:rsidR="0050580B" w:rsidRDefault="0050580B" w:rsidP="0050580B">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4F078BB2" w14:textId="660F1768" w:rsidR="0050580B" w:rsidRDefault="0050580B" w:rsidP="00401C71">
      <w:pPr>
        <w:spacing w:line="360" w:lineRule="auto"/>
        <w:jc w:val="both"/>
        <w:rPr>
          <w:rFonts w:ascii="Times New Roman" w:hAnsi="Times New Roman" w:cs="Times New Roman"/>
          <w:sz w:val="24"/>
          <w:szCs w:val="24"/>
        </w:rPr>
      </w:pPr>
      <w:r>
        <w:rPr>
          <w:rFonts w:ascii="Times New Roman" w:hAnsi="Times New Roman" w:cs="Times New Roman"/>
          <w:sz w:val="24"/>
          <w:szCs w:val="24"/>
        </w:rPr>
        <w:t>Jak wynika z rysunku 32 najmniejsze wartości RMSE osiągane są dla drzew losowych oraz modelu XGBoost, a największe dla regresji logistycznej</w:t>
      </w:r>
      <w:r w:rsidR="000D4ED9">
        <w:rPr>
          <w:rFonts w:ascii="Times New Roman" w:hAnsi="Times New Roman" w:cs="Times New Roman"/>
          <w:sz w:val="24"/>
          <w:szCs w:val="24"/>
        </w:rPr>
        <w:t>, jednak analiza stabilności modeli oraz najważniejszych zmiennych spowodowała uzasadnione podejrzenie o niemożliwości wykorzystania tych modeli do rzeczywistej predykcji. Sytuacja, w której wybierane postacie definiują, która drużyna wygra mecz, wydaje się niedopuszczalna. Z tego powodu zdecydowano się ponownie przeprowadzić modelowanie oraz analizę dla bazy danych pozbawionej zmiennych dotyczących pojedynczych postaci. Działanie to powinno skutkować zbudowaniem modeli, które będą dużo bardziej stabilne oraz będą lepiej prognozować badane zjawisko.</w:t>
      </w:r>
    </w:p>
    <w:p w14:paraId="68A489BE" w14:textId="77777777" w:rsidR="006E1A9B" w:rsidRDefault="006E1A9B" w:rsidP="00401C71">
      <w:pPr>
        <w:spacing w:line="360" w:lineRule="auto"/>
        <w:jc w:val="both"/>
        <w:rPr>
          <w:rFonts w:ascii="Times New Roman" w:hAnsi="Times New Roman" w:cs="Times New Roman"/>
          <w:sz w:val="24"/>
          <w:szCs w:val="24"/>
        </w:rPr>
      </w:pPr>
    </w:p>
    <w:p w14:paraId="77ED25B5" w14:textId="77777777" w:rsidR="006E1A9B" w:rsidRDefault="006E1A9B" w:rsidP="00401C71">
      <w:pPr>
        <w:spacing w:line="360" w:lineRule="auto"/>
        <w:jc w:val="both"/>
        <w:rPr>
          <w:rFonts w:ascii="Times New Roman" w:hAnsi="Times New Roman" w:cs="Times New Roman"/>
          <w:sz w:val="24"/>
          <w:szCs w:val="24"/>
        </w:rPr>
      </w:pPr>
    </w:p>
    <w:p w14:paraId="163CF889" w14:textId="5FCC92E7" w:rsidR="006E1A9B" w:rsidRPr="006E1A9B" w:rsidRDefault="005C12A4" w:rsidP="006E1A9B">
      <w:pPr>
        <w:pStyle w:val="Nagwek3"/>
        <w:spacing w:line="360" w:lineRule="auto"/>
        <w:rPr>
          <w:rFonts w:ascii="Times New Roman" w:hAnsi="Times New Roman" w:cs="Times New Roman"/>
          <w:b/>
          <w:bCs/>
          <w:color w:val="000000" w:themeColor="text1"/>
        </w:rPr>
      </w:pPr>
      <w:bookmarkStart w:id="38" w:name="_Toc139835407"/>
      <w:r w:rsidRPr="006E1A9B">
        <w:rPr>
          <w:rFonts w:ascii="Times New Roman" w:hAnsi="Times New Roman" w:cs="Times New Roman"/>
          <w:b/>
          <w:bCs/>
          <w:color w:val="000000" w:themeColor="text1"/>
        </w:rPr>
        <w:lastRenderedPageBreak/>
        <w:t>4.3.2 Modele pozbawione zmiennych dotyczących konkretnych postaci</w:t>
      </w:r>
      <w:bookmarkEnd w:id="38"/>
    </w:p>
    <w:p w14:paraId="1F778185" w14:textId="6C1C56DB" w:rsidR="005C12A4" w:rsidRPr="005C12A4" w:rsidRDefault="005C12A4" w:rsidP="006E1A9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 używanej w poprzednim podrozdziale bazy danych </w:t>
      </w:r>
      <w:r w:rsidR="00DA1E35">
        <w:rPr>
          <w:rFonts w:ascii="Times New Roman" w:hAnsi="Times New Roman" w:cs="Times New Roman"/>
          <w:sz w:val="24"/>
          <w:szCs w:val="24"/>
        </w:rPr>
        <w:t xml:space="preserve">postanowiono </w:t>
      </w:r>
      <w:r>
        <w:rPr>
          <w:rFonts w:ascii="Times New Roman" w:hAnsi="Times New Roman" w:cs="Times New Roman"/>
          <w:sz w:val="24"/>
          <w:szCs w:val="24"/>
        </w:rPr>
        <w:t>usun</w:t>
      </w:r>
      <w:r w:rsidR="00DA1E35">
        <w:rPr>
          <w:rFonts w:ascii="Times New Roman" w:hAnsi="Times New Roman" w:cs="Times New Roman"/>
          <w:sz w:val="24"/>
          <w:szCs w:val="24"/>
        </w:rPr>
        <w:t>ąć</w:t>
      </w:r>
      <w:r>
        <w:rPr>
          <w:rFonts w:ascii="Times New Roman" w:hAnsi="Times New Roman" w:cs="Times New Roman"/>
          <w:sz w:val="24"/>
          <w:szCs w:val="24"/>
        </w:rPr>
        <w:t xml:space="preserve"> zmienne, które oznaczały wybór jednej z postaci, ale pozostawiono te, które odpowiadały duetom postaci (np. </w:t>
      </w:r>
      <w:r>
        <w:rPr>
          <w:rFonts w:ascii="Times New Roman" w:hAnsi="Times New Roman" w:cs="Times New Roman"/>
          <w:b/>
          <w:bCs/>
          <w:sz w:val="24"/>
          <w:szCs w:val="24"/>
        </w:rPr>
        <w:t>lucian_nami_blue</w:t>
      </w:r>
      <w:r>
        <w:rPr>
          <w:rFonts w:ascii="Times New Roman" w:hAnsi="Times New Roman" w:cs="Times New Roman"/>
          <w:sz w:val="24"/>
          <w:szCs w:val="24"/>
        </w:rPr>
        <w:t>)</w:t>
      </w:r>
      <w:r w:rsidR="00DA1E35">
        <w:rPr>
          <w:rFonts w:ascii="Times New Roman" w:hAnsi="Times New Roman" w:cs="Times New Roman"/>
          <w:sz w:val="24"/>
          <w:szCs w:val="24"/>
        </w:rPr>
        <w:t>, jednak w trakcie analizy danych i modeli zauważono, że zmienne dotyczące drużyn prowadziły do podobnych wyników, jak te otrzymane w podrozdziale 4.3.1. Stwierdzono, że rozsądnym będzie usunięcie również tych cech. Decyzja ta spowodowana była faktem, że składy drużyn rzadko ulegają zmianie w trakcie jednego turnieju, przez co poziom danej drużyny</w:t>
      </w:r>
      <w:r w:rsidR="003E590A">
        <w:rPr>
          <w:rFonts w:ascii="Times New Roman" w:hAnsi="Times New Roman" w:cs="Times New Roman"/>
          <w:sz w:val="24"/>
          <w:szCs w:val="24"/>
        </w:rPr>
        <w:t xml:space="preserve"> prezentowany</w:t>
      </w:r>
      <w:r w:rsidR="00DA1E35">
        <w:rPr>
          <w:rFonts w:ascii="Times New Roman" w:hAnsi="Times New Roman" w:cs="Times New Roman"/>
          <w:sz w:val="24"/>
          <w:szCs w:val="24"/>
        </w:rPr>
        <w:t xml:space="preserve"> na analizowanym turnieju może nie stanowić najlepszego predyktora, więc wykorzystanie tych zmiennych</w:t>
      </w:r>
      <w:r w:rsidR="00E40211">
        <w:rPr>
          <w:rFonts w:ascii="Times New Roman" w:hAnsi="Times New Roman" w:cs="Times New Roman"/>
          <w:sz w:val="24"/>
          <w:szCs w:val="24"/>
        </w:rPr>
        <w:t xml:space="preserve"> może prowadzić do pogorszenia predykcji. Użyta</w:t>
      </w:r>
      <w:r>
        <w:rPr>
          <w:rFonts w:ascii="Times New Roman" w:hAnsi="Times New Roman" w:cs="Times New Roman"/>
          <w:sz w:val="24"/>
          <w:szCs w:val="24"/>
        </w:rPr>
        <w:t xml:space="preserve"> w tym podrozdziale baza posiada 3168 wierszy oraz </w:t>
      </w:r>
      <w:r w:rsidR="00E40211">
        <w:rPr>
          <w:rFonts w:ascii="Times New Roman" w:hAnsi="Times New Roman" w:cs="Times New Roman"/>
          <w:sz w:val="24"/>
          <w:szCs w:val="24"/>
        </w:rPr>
        <w:t>36</w:t>
      </w:r>
      <w:r>
        <w:rPr>
          <w:rFonts w:ascii="Times New Roman" w:hAnsi="Times New Roman" w:cs="Times New Roman"/>
          <w:sz w:val="24"/>
          <w:szCs w:val="24"/>
        </w:rPr>
        <w:t xml:space="preserve"> kolumn. Postanowiono również </w:t>
      </w:r>
      <w:r w:rsidR="003E6739">
        <w:rPr>
          <w:rFonts w:ascii="Times New Roman" w:hAnsi="Times New Roman" w:cs="Times New Roman"/>
          <w:sz w:val="24"/>
          <w:szCs w:val="24"/>
        </w:rPr>
        <w:t xml:space="preserve">poddać odpowiednie zmienne standaryzacji (w podobny sposób jak zrobiono to w podrozdziale 4.3.1). </w:t>
      </w:r>
    </w:p>
    <w:p w14:paraId="68C0E7A9" w14:textId="28BEC3A6" w:rsidR="003E6739" w:rsidRPr="006E1A9B" w:rsidRDefault="003E6739" w:rsidP="006E1A9B">
      <w:pPr>
        <w:pStyle w:val="Nagwek4"/>
        <w:spacing w:line="360" w:lineRule="auto"/>
        <w:rPr>
          <w:rFonts w:ascii="Times New Roman" w:hAnsi="Times New Roman" w:cs="Times New Roman"/>
          <w:b/>
          <w:bCs/>
          <w:i w:val="0"/>
          <w:iCs w:val="0"/>
          <w:color w:val="000000" w:themeColor="text1"/>
          <w:sz w:val="24"/>
          <w:szCs w:val="24"/>
        </w:rPr>
      </w:pPr>
      <w:r w:rsidRPr="006E1A9B">
        <w:rPr>
          <w:rFonts w:ascii="Times New Roman" w:hAnsi="Times New Roman" w:cs="Times New Roman"/>
          <w:b/>
          <w:bCs/>
          <w:i w:val="0"/>
          <w:iCs w:val="0"/>
          <w:color w:val="000000" w:themeColor="text1"/>
          <w:sz w:val="24"/>
          <w:szCs w:val="24"/>
        </w:rPr>
        <w:t>4.3.2.1 Regresja logistyczna</w:t>
      </w:r>
    </w:p>
    <w:p w14:paraId="124E6F43" w14:textId="7DD9124C" w:rsidR="000D4ED9" w:rsidRDefault="00E40211" w:rsidP="006E1A9B">
      <w:pPr>
        <w:spacing w:line="360" w:lineRule="auto"/>
        <w:jc w:val="both"/>
        <w:rPr>
          <w:rFonts w:ascii="Times New Roman" w:hAnsi="Times New Roman" w:cs="Times New Roman"/>
          <w:sz w:val="24"/>
          <w:szCs w:val="24"/>
        </w:rPr>
      </w:pPr>
      <w:r>
        <w:rPr>
          <w:rFonts w:ascii="Times New Roman" w:hAnsi="Times New Roman" w:cs="Times New Roman"/>
          <w:sz w:val="24"/>
          <w:szCs w:val="24"/>
        </w:rPr>
        <w:tab/>
        <w:t>Budowę modeli rozpoczęto od regresji logistycznej. Ponownie posłużono się techniką optymalizacji Grid Search w celu znalezienia najlepszego zestawu parametrów. Na podstawie tego kroku zbudowano model z następującymi parametrami:</w:t>
      </w:r>
    </w:p>
    <w:p w14:paraId="0EF0A8A6" w14:textId="4455D614" w:rsidR="00E40211" w:rsidRPr="00E40211" w:rsidRDefault="00E40211" w:rsidP="00E40211">
      <w:pPr>
        <w:pStyle w:val="Akapitzlist"/>
        <w:numPr>
          <w:ilvl w:val="0"/>
          <w:numId w:val="14"/>
        </w:numPr>
        <w:spacing w:line="360" w:lineRule="auto"/>
        <w:jc w:val="both"/>
        <w:rPr>
          <w:rFonts w:ascii="Times New Roman" w:hAnsi="Times New Roman" w:cs="Times New Roman"/>
          <w:sz w:val="24"/>
          <w:szCs w:val="24"/>
        </w:rPr>
      </w:pPr>
      <w:r w:rsidRPr="00E40211">
        <w:rPr>
          <w:rFonts w:ascii="Times New Roman" w:hAnsi="Times New Roman" w:cs="Times New Roman"/>
          <w:b/>
          <w:bCs/>
          <w:sz w:val="24"/>
          <w:szCs w:val="24"/>
        </w:rPr>
        <w:t>C</w:t>
      </w:r>
      <w:r>
        <w:rPr>
          <w:rFonts w:ascii="Times New Roman" w:hAnsi="Times New Roman" w:cs="Times New Roman"/>
          <w:sz w:val="24"/>
          <w:szCs w:val="24"/>
        </w:rPr>
        <w:t xml:space="preserve"> =</w:t>
      </w:r>
      <w:r w:rsidRPr="00E40211">
        <w:rPr>
          <w:rFonts w:ascii="Times New Roman" w:hAnsi="Times New Roman" w:cs="Times New Roman"/>
          <w:sz w:val="24"/>
          <w:szCs w:val="24"/>
        </w:rPr>
        <w:t xml:space="preserve"> 0.1,</w:t>
      </w:r>
    </w:p>
    <w:p w14:paraId="4182A1A0" w14:textId="18F25242" w:rsidR="00E40211" w:rsidRPr="00E40211" w:rsidRDefault="00E40211" w:rsidP="00E40211">
      <w:pPr>
        <w:pStyle w:val="Akapitzlist"/>
        <w:numPr>
          <w:ilvl w:val="0"/>
          <w:numId w:val="1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w:t>
      </w:r>
      <w:r w:rsidRPr="00E40211">
        <w:rPr>
          <w:rFonts w:ascii="Times New Roman" w:hAnsi="Times New Roman" w:cs="Times New Roman"/>
          <w:b/>
          <w:bCs/>
          <w:sz w:val="24"/>
          <w:szCs w:val="24"/>
        </w:rPr>
        <w:t>enalty</w:t>
      </w:r>
      <w:r>
        <w:rPr>
          <w:rFonts w:ascii="Times New Roman" w:hAnsi="Times New Roman" w:cs="Times New Roman"/>
          <w:sz w:val="24"/>
          <w:szCs w:val="24"/>
        </w:rPr>
        <w:t xml:space="preserve"> =</w:t>
      </w:r>
      <w:r w:rsidRPr="00E40211">
        <w:rPr>
          <w:rFonts w:ascii="Times New Roman" w:hAnsi="Times New Roman" w:cs="Times New Roman"/>
          <w:sz w:val="24"/>
          <w:szCs w:val="24"/>
        </w:rPr>
        <w:t xml:space="preserve"> l2,</w:t>
      </w:r>
    </w:p>
    <w:p w14:paraId="0F007281" w14:textId="3F526195" w:rsidR="00E40211" w:rsidRDefault="00E40211" w:rsidP="00E40211">
      <w:pPr>
        <w:pStyle w:val="Akapitzlist"/>
        <w:numPr>
          <w:ilvl w:val="0"/>
          <w:numId w:val="1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w:t>
      </w:r>
      <w:r w:rsidRPr="00E40211">
        <w:rPr>
          <w:rFonts w:ascii="Times New Roman" w:hAnsi="Times New Roman" w:cs="Times New Roman"/>
          <w:b/>
          <w:bCs/>
          <w:sz w:val="24"/>
          <w:szCs w:val="24"/>
        </w:rPr>
        <w:t>olver</w:t>
      </w:r>
      <w:r>
        <w:rPr>
          <w:rFonts w:ascii="Times New Roman" w:hAnsi="Times New Roman" w:cs="Times New Roman"/>
          <w:sz w:val="24"/>
          <w:szCs w:val="24"/>
        </w:rPr>
        <w:t xml:space="preserve"> =</w:t>
      </w:r>
      <w:r w:rsidRPr="00E40211">
        <w:rPr>
          <w:rFonts w:ascii="Times New Roman" w:hAnsi="Times New Roman" w:cs="Times New Roman"/>
          <w:sz w:val="24"/>
          <w:szCs w:val="24"/>
        </w:rPr>
        <w:t xml:space="preserve"> liblinear</w:t>
      </w:r>
    </w:p>
    <w:p w14:paraId="5A005638" w14:textId="2AB460DD" w:rsidR="00E40211" w:rsidRDefault="00E40211" w:rsidP="00E40211">
      <w:pPr>
        <w:pStyle w:val="Akapitzlist"/>
        <w:numPr>
          <w:ilvl w:val="0"/>
          <w:numId w:val="1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max_iter = </w:t>
      </w:r>
      <w:r>
        <w:rPr>
          <w:rFonts w:ascii="Times New Roman" w:hAnsi="Times New Roman" w:cs="Times New Roman"/>
          <w:sz w:val="24"/>
          <w:szCs w:val="24"/>
        </w:rPr>
        <w:t>200</w:t>
      </w:r>
    </w:p>
    <w:p w14:paraId="3F29D52F" w14:textId="77777777" w:rsidR="00565E57" w:rsidRDefault="00E40211" w:rsidP="00E40211">
      <w:pPr>
        <w:spacing w:line="360" w:lineRule="auto"/>
        <w:jc w:val="both"/>
        <w:rPr>
          <w:rFonts w:ascii="Times New Roman" w:hAnsi="Times New Roman" w:cs="Times New Roman"/>
          <w:sz w:val="24"/>
          <w:szCs w:val="24"/>
        </w:rPr>
      </w:pPr>
      <w:r>
        <w:rPr>
          <w:rFonts w:ascii="Times New Roman" w:hAnsi="Times New Roman" w:cs="Times New Roman"/>
          <w:sz w:val="24"/>
          <w:szCs w:val="24"/>
        </w:rPr>
        <w:t>Otrzymany model uzyskał około 71,71% skuteczności na zbiorze testowym.</w:t>
      </w:r>
      <w:r w:rsidR="00565E57">
        <w:rPr>
          <w:rFonts w:ascii="Times New Roman" w:hAnsi="Times New Roman" w:cs="Times New Roman"/>
          <w:sz w:val="24"/>
          <w:szCs w:val="24"/>
        </w:rPr>
        <w:t xml:space="preserve"> Postanowiono również sprawdzić pozostałe miary jakości klasyfikacji.</w:t>
      </w:r>
    </w:p>
    <w:p w14:paraId="2F07B69F" w14:textId="77777777" w:rsidR="00565E57" w:rsidRDefault="00565E57" w:rsidP="00565E57">
      <w:pPr>
        <w:spacing w:line="240" w:lineRule="auto"/>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10</w:t>
      </w:r>
      <w:r w:rsidRPr="00F26DFD">
        <w:rPr>
          <w:rFonts w:ascii="Times New Roman" w:hAnsi="Times New Roman" w:cs="Times New Roman"/>
          <w:sz w:val="24"/>
          <w:szCs w:val="24"/>
        </w:rPr>
        <w:t xml:space="preserve">. </w:t>
      </w:r>
      <w:r>
        <w:rPr>
          <w:rFonts w:ascii="Times New Roman" w:hAnsi="Times New Roman" w:cs="Times New Roman"/>
          <w:sz w:val="24"/>
          <w:szCs w:val="24"/>
        </w:rPr>
        <w:t>Miary jakości klasyfikacji dla najlepszego modelu regresji logistycznej (na bazie bez zmiennych dotyczących postaci i drużyn).</w:t>
      </w:r>
    </w:p>
    <w:tbl>
      <w:tblPr>
        <w:tblStyle w:val="Tabela-Siatka"/>
        <w:tblW w:w="0" w:type="auto"/>
        <w:tblLook w:val="04A0" w:firstRow="1" w:lastRow="0" w:firstColumn="1" w:lastColumn="0" w:noHBand="0" w:noVBand="1"/>
      </w:tblPr>
      <w:tblGrid>
        <w:gridCol w:w="4531"/>
        <w:gridCol w:w="4531"/>
      </w:tblGrid>
      <w:tr w:rsidR="00565E57" w14:paraId="020076BE" w14:textId="77777777" w:rsidTr="000C5E48">
        <w:tc>
          <w:tcPr>
            <w:tcW w:w="4531" w:type="dxa"/>
            <w:vAlign w:val="center"/>
          </w:tcPr>
          <w:p w14:paraId="55F5C4C8" w14:textId="77777777" w:rsidR="00565E57" w:rsidRPr="00417D8F" w:rsidRDefault="00565E57" w:rsidP="000C5E48">
            <w:pPr>
              <w:jc w:val="center"/>
              <w:rPr>
                <w:rFonts w:ascii="Times New Roman" w:hAnsi="Times New Roman" w:cs="Times New Roman"/>
                <w:sz w:val="24"/>
                <w:szCs w:val="24"/>
              </w:rPr>
            </w:pPr>
            <w:r w:rsidRPr="00417D8F">
              <w:rPr>
                <w:rFonts w:ascii="Times New Roman" w:hAnsi="Times New Roman" w:cs="Times New Roman"/>
                <w:sz w:val="24"/>
                <w:szCs w:val="24"/>
              </w:rPr>
              <w:t>Dokładność (accuracy)</w:t>
            </w:r>
          </w:p>
        </w:tc>
        <w:tc>
          <w:tcPr>
            <w:tcW w:w="4531" w:type="dxa"/>
          </w:tcPr>
          <w:p w14:paraId="508B1063" w14:textId="77777777" w:rsidR="00565E57" w:rsidRPr="0034434F" w:rsidRDefault="00565E57" w:rsidP="000C5E48">
            <w:pPr>
              <w:jc w:val="center"/>
              <w:rPr>
                <w:rFonts w:ascii="Times New Roman" w:hAnsi="Times New Roman" w:cs="Times New Roman"/>
                <w:sz w:val="24"/>
                <w:szCs w:val="24"/>
              </w:rPr>
            </w:pPr>
            <w:r w:rsidRPr="0034434F">
              <w:rPr>
                <w:rFonts w:ascii="Times New Roman" w:hAnsi="Times New Roman" w:cs="Times New Roman"/>
                <w:sz w:val="24"/>
                <w:szCs w:val="24"/>
              </w:rPr>
              <w:t>0,7171398527865405</w:t>
            </w:r>
          </w:p>
        </w:tc>
      </w:tr>
      <w:tr w:rsidR="00565E57" w14:paraId="33C0D918" w14:textId="77777777" w:rsidTr="000C5E48">
        <w:tc>
          <w:tcPr>
            <w:tcW w:w="4531" w:type="dxa"/>
            <w:vAlign w:val="center"/>
          </w:tcPr>
          <w:p w14:paraId="66D80327" w14:textId="77777777" w:rsidR="00565E57" w:rsidRPr="00417D8F" w:rsidRDefault="00565E57" w:rsidP="000C5E48">
            <w:pPr>
              <w:jc w:val="center"/>
              <w:rPr>
                <w:rFonts w:ascii="Times New Roman" w:hAnsi="Times New Roman" w:cs="Times New Roman"/>
                <w:sz w:val="24"/>
                <w:szCs w:val="24"/>
              </w:rPr>
            </w:pPr>
            <w:r w:rsidRPr="00417D8F">
              <w:rPr>
                <w:rFonts w:ascii="Times New Roman" w:hAnsi="Times New Roman" w:cs="Times New Roman"/>
                <w:sz w:val="24"/>
                <w:szCs w:val="24"/>
              </w:rPr>
              <w:t>Precyzja (precision)</w:t>
            </w:r>
          </w:p>
        </w:tc>
        <w:tc>
          <w:tcPr>
            <w:tcW w:w="4531" w:type="dxa"/>
          </w:tcPr>
          <w:p w14:paraId="07FDEEDA" w14:textId="77777777" w:rsidR="00565E57" w:rsidRPr="0034434F" w:rsidRDefault="00565E57" w:rsidP="000C5E48">
            <w:pPr>
              <w:jc w:val="center"/>
              <w:rPr>
                <w:rFonts w:ascii="Times New Roman" w:hAnsi="Times New Roman" w:cs="Times New Roman"/>
                <w:sz w:val="24"/>
                <w:szCs w:val="24"/>
              </w:rPr>
            </w:pPr>
            <w:r w:rsidRPr="0034434F">
              <w:rPr>
                <w:rFonts w:ascii="Times New Roman" w:hAnsi="Times New Roman" w:cs="Times New Roman"/>
                <w:sz w:val="24"/>
                <w:szCs w:val="24"/>
              </w:rPr>
              <w:t>0,731006160164271</w:t>
            </w:r>
          </w:p>
        </w:tc>
      </w:tr>
      <w:tr w:rsidR="00565E57" w14:paraId="1B723EED" w14:textId="77777777" w:rsidTr="000C5E48">
        <w:tc>
          <w:tcPr>
            <w:tcW w:w="4531" w:type="dxa"/>
            <w:vAlign w:val="center"/>
          </w:tcPr>
          <w:p w14:paraId="08553488" w14:textId="77777777" w:rsidR="00565E57" w:rsidRPr="00417D8F" w:rsidRDefault="00565E57" w:rsidP="000C5E48">
            <w:pPr>
              <w:jc w:val="center"/>
              <w:rPr>
                <w:rFonts w:ascii="Times New Roman" w:hAnsi="Times New Roman" w:cs="Times New Roman"/>
                <w:sz w:val="24"/>
                <w:szCs w:val="24"/>
              </w:rPr>
            </w:pPr>
            <w:r w:rsidRPr="00417D8F">
              <w:rPr>
                <w:rFonts w:ascii="Times New Roman" w:hAnsi="Times New Roman" w:cs="Times New Roman"/>
                <w:sz w:val="24"/>
                <w:szCs w:val="24"/>
              </w:rPr>
              <w:t>Czułość (recall)</w:t>
            </w:r>
          </w:p>
        </w:tc>
        <w:tc>
          <w:tcPr>
            <w:tcW w:w="4531" w:type="dxa"/>
          </w:tcPr>
          <w:p w14:paraId="47CCEB78" w14:textId="77777777" w:rsidR="00565E57" w:rsidRPr="0034434F" w:rsidRDefault="00565E57" w:rsidP="000C5E48">
            <w:pPr>
              <w:jc w:val="center"/>
              <w:rPr>
                <w:rFonts w:ascii="Times New Roman" w:hAnsi="Times New Roman" w:cs="Times New Roman"/>
                <w:sz w:val="24"/>
                <w:szCs w:val="24"/>
              </w:rPr>
            </w:pPr>
            <w:r w:rsidRPr="0034434F">
              <w:rPr>
                <w:rFonts w:ascii="Times New Roman" w:hAnsi="Times New Roman" w:cs="Times New Roman"/>
                <w:sz w:val="24"/>
                <w:szCs w:val="24"/>
              </w:rPr>
              <w:t>0,7206477732793523</w:t>
            </w:r>
          </w:p>
        </w:tc>
      </w:tr>
      <w:tr w:rsidR="00565E57" w14:paraId="5197D628" w14:textId="77777777" w:rsidTr="000C5E48">
        <w:tc>
          <w:tcPr>
            <w:tcW w:w="4531" w:type="dxa"/>
            <w:vAlign w:val="center"/>
          </w:tcPr>
          <w:p w14:paraId="08E4C5E5" w14:textId="77777777" w:rsidR="00565E57" w:rsidRPr="00417D8F" w:rsidRDefault="00565E57" w:rsidP="000C5E48">
            <w:pPr>
              <w:jc w:val="center"/>
              <w:rPr>
                <w:rFonts w:ascii="Times New Roman" w:hAnsi="Times New Roman" w:cs="Times New Roman"/>
                <w:sz w:val="24"/>
                <w:szCs w:val="24"/>
              </w:rPr>
            </w:pPr>
            <w:r w:rsidRPr="00417D8F">
              <w:rPr>
                <w:rFonts w:ascii="Times New Roman" w:hAnsi="Times New Roman" w:cs="Times New Roman"/>
                <w:sz w:val="24"/>
                <w:szCs w:val="24"/>
              </w:rPr>
              <w:t>Miara F1 (F1 score)</w:t>
            </w:r>
          </w:p>
        </w:tc>
        <w:tc>
          <w:tcPr>
            <w:tcW w:w="4531" w:type="dxa"/>
          </w:tcPr>
          <w:p w14:paraId="4B8893B8" w14:textId="77777777" w:rsidR="00565E57" w:rsidRPr="0034434F" w:rsidRDefault="00565E57" w:rsidP="000C5E48">
            <w:pPr>
              <w:jc w:val="center"/>
              <w:rPr>
                <w:rFonts w:ascii="Times New Roman" w:hAnsi="Times New Roman" w:cs="Times New Roman"/>
                <w:sz w:val="24"/>
                <w:szCs w:val="24"/>
              </w:rPr>
            </w:pPr>
            <w:r w:rsidRPr="0034434F">
              <w:rPr>
                <w:rFonts w:ascii="Times New Roman" w:hAnsi="Times New Roman" w:cs="Times New Roman"/>
                <w:sz w:val="24"/>
                <w:szCs w:val="24"/>
              </w:rPr>
              <w:t>0,72579001019368</w:t>
            </w:r>
          </w:p>
        </w:tc>
      </w:tr>
      <w:tr w:rsidR="00565E57" w14:paraId="25986CB6" w14:textId="77777777" w:rsidTr="000C5E48">
        <w:tc>
          <w:tcPr>
            <w:tcW w:w="4531" w:type="dxa"/>
            <w:vAlign w:val="center"/>
          </w:tcPr>
          <w:p w14:paraId="48FF8DFA" w14:textId="77777777" w:rsidR="00565E57" w:rsidRPr="00417D8F" w:rsidRDefault="00565E57" w:rsidP="000C5E48">
            <w:pPr>
              <w:jc w:val="center"/>
              <w:rPr>
                <w:rFonts w:ascii="Times New Roman" w:hAnsi="Times New Roman" w:cs="Times New Roman"/>
                <w:sz w:val="24"/>
                <w:szCs w:val="24"/>
              </w:rPr>
            </w:pPr>
            <w:r w:rsidRPr="00417D8F">
              <w:rPr>
                <w:rFonts w:ascii="Times New Roman" w:hAnsi="Times New Roman" w:cs="Times New Roman"/>
                <w:sz w:val="24"/>
                <w:szCs w:val="24"/>
              </w:rPr>
              <w:t>AUC-ROC</w:t>
            </w:r>
          </w:p>
        </w:tc>
        <w:tc>
          <w:tcPr>
            <w:tcW w:w="4531" w:type="dxa"/>
          </w:tcPr>
          <w:p w14:paraId="0EF69AAC" w14:textId="77777777" w:rsidR="00565E57" w:rsidRPr="0034434F" w:rsidRDefault="00565E57" w:rsidP="000C5E48">
            <w:pPr>
              <w:jc w:val="center"/>
              <w:rPr>
                <w:rFonts w:ascii="Times New Roman" w:hAnsi="Times New Roman" w:cs="Times New Roman"/>
                <w:sz w:val="24"/>
                <w:szCs w:val="24"/>
              </w:rPr>
            </w:pPr>
            <w:r w:rsidRPr="0034434F">
              <w:rPr>
                <w:rFonts w:ascii="Times New Roman" w:hAnsi="Times New Roman" w:cs="Times New Roman"/>
                <w:sz w:val="24"/>
                <w:szCs w:val="24"/>
              </w:rPr>
              <w:t>0,7169978472523675</w:t>
            </w:r>
          </w:p>
        </w:tc>
      </w:tr>
    </w:tbl>
    <w:p w14:paraId="638F4CBE" w14:textId="77777777" w:rsidR="00565E57" w:rsidRDefault="00565E57" w:rsidP="00565E57">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1A506AC1" w14:textId="77777777" w:rsidR="00565E57" w:rsidRDefault="00565E57" w:rsidP="00565E57">
      <w:pPr>
        <w:spacing w:line="240" w:lineRule="auto"/>
        <w:jc w:val="both"/>
        <w:rPr>
          <w:rFonts w:ascii="Times New Roman" w:hAnsi="Times New Roman" w:cs="Times New Roman"/>
          <w:sz w:val="20"/>
          <w:szCs w:val="20"/>
        </w:rPr>
      </w:pPr>
    </w:p>
    <w:p w14:paraId="616767E0" w14:textId="2AAF3085" w:rsidR="00E40211" w:rsidRDefault="00E40211" w:rsidP="00565E5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W następnym kroku postanowiono </w:t>
      </w:r>
      <w:r w:rsidR="003E590A">
        <w:rPr>
          <w:rFonts w:ascii="Times New Roman" w:hAnsi="Times New Roman" w:cs="Times New Roman"/>
          <w:sz w:val="24"/>
          <w:szCs w:val="24"/>
        </w:rPr>
        <w:t>upewnić się co do</w:t>
      </w:r>
      <w:r>
        <w:rPr>
          <w:rFonts w:ascii="Times New Roman" w:hAnsi="Times New Roman" w:cs="Times New Roman"/>
          <w:sz w:val="24"/>
          <w:szCs w:val="24"/>
        </w:rPr>
        <w:t xml:space="preserve"> stabilność modelu zbudowanego na tym zestawie </w:t>
      </w:r>
      <w:r w:rsidR="003E590A">
        <w:rPr>
          <w:rFonts w:ascii="Times New Roman" w:hAnsi="Times New Roman" w:cs="Times New Roman"/>
          <w:sz w:val="24"/>
          <w:szCs w:val="24"/>
        </w:rPr>
        <w:t>zmiennych</w:t>
      </w:r>
      <w:r>
        <w:rPr>
          <w:rFonts w:ascii="Times New Roman" w:hAnsi="Times New Roman" w:cs="Times New Roman"/>
          <w:sz w:val="24"/>
          <w:szCs w:val="24"/>
        </w:rPr>
        <w:t>. W tym celu posłużono się walidacją krzyżową dla 5 foldów. Uzyskan</w:t>
      </w:r>
      <w:r w:rsidR="0034434F">
        <w:rPr>
          <w:rFonts w:ascii="Times New Roman" w:hAnsi="Times New Roman" w:cs="Times New Roman"/>
          <w:sz w:val="24"/>
          <w:szCs w:val="24"/>
        </w:rPr>
        <w:t xml:space="preserve">a średnia dokładność predykcji wyniosła około 67%, co pozawala uznać model za </w:t>
      </w:r>
      <w:r w:rsidR="00565E57">
        <w:rPr>
          <w:rFonts w:ascii="Times New Roman" w:hAnsi="Times New Roman" w:cs="Times New Roman"/>
          <w:sz w:val="24"/>
          <w:szCs w:val="24"/>
        </w:rPr>
        <w:lastRenderedPageBreak/>
        <w:t xml:space="preserve">stosunkowo </w:t>
      </w:r>
      <w:r w:rsidR="0034434F">
        <w:rPr>
          <w:rFonts w:ascii="Times New Roman" w:hAnsi="Times New Roman" w:cs="Times New Roman"/>
          <w:sz w:val="24"/>
          <w:szCs w:val="24"/>
        </w:rPr>
        <w:t xml:space="preserve">stabilny. </w:t>
      </w:r>
      <w:r w:rsidR="00565E57">
        <w:rPr>
          <w:rFonts w:ascii="Times New Roman" w:hAnsi="Times New Roman" w:cs="Times New Roman"/>
          <w:sz w:val="24"/>
          <w:szCs w:val="24"/>
        </w:rPr>
        <w:tab/>
        <w:t xml:space="preserve">Ostatnim krokiem w pracy nad tą klasą modeli </w:t>
      </w:r>
      <w:r w:rsidR="003E590A">
        <w:rPr>
          <w:rFonts w:ascii="Times New Roman" w:hAnsi="Times New Roman" w:cs="Times New Roman"/>
          <w:sz w:val="24"/>
          <w:szCs w:val="24"/>
        </w:rPr>
        <w:t>zbadano</w:t>
      </w:r>
      <w:r w:rsidR="00565E57">
        <w:rPr>
          <w:rFonts w:ascii="Times New Roman" w:hAnsi="Times New Roman" w:cs="Times New Roman"/>
          <w:sz w:val="24"/>
          <w:szCs w:val="24"/>
        </w:rPr>
        <w:t>, które ze zmiennych były najistotniejsze dla predykcji. Wybrano 20 zmiennych z największym wpływem na wynik modelu i zaprezentowano je na rysunku 33.</w:t>
      </w:r>
    </w:p>
    <w:p w14:paraId="3E4FAFDE" w14:textId="7DBAD3A6" w:rsidR="00565E57" w:rsidRPr="00C454DA" w:rsidRDefault="00565E57" w:rsidP="00565E57">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33. Najbardziej istotne zmienne dla modelu regresji logistycznej (bez zmiennych dotyczących postaci i drużyn).</w:t>
      </w:r>
    </w:p>
    <w:p w14:paraId="121AAFFE" w14:textId="5EDFF955" w:rsidR="00565E57" w:rsidRDefault="00565E57" w:rsidP="00565E57">
      <w:pPr>
        <w:tabs>
          <w:tab w:val="left" w:pos="8738"/>
        </w:tabs>
        <w:jc w:val="both"/>
        <w:rPr>
          <w:rFonts w:ascii="Times New Roman" w:hAnsi="Times New Roman" w:cs="Times New Roman"/>
          <w:sz w:val="24"/>
          <w:szCs w:val="24"/>
        </w:rPr>
      </w:pPr>
      <w:r>
        <w:rPr>
          <w:noProof/>
        </w:rPr>
        <w:drawing>
          <wp:inline distT="0" distB="0" distL="0" distR="0" wp14:anchorId="09B7D0C8" wp14:editId="6B17A328">
            <wp:extent cx="4524375" cy="2774371"/>
            <wp:effectExtent l="0" t="0" r="0" b="6985"/>
            <wp:docPr id="1500943278" name="Obraz 1" descr="Obraz zawierający zrzut ekranu, Grafika, Prostoką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43278" name="Obraz 1" descr="Obraz zawierający zrzut ekranu, Grafika, Prostokąt, Czcionka&#10;&#10;Opis wygenerowany automatyczni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6746" cy="2781957"/>
                    </a:xfrm>
                    <a:prstGeom prst="rect">
                      <a:avLst/>
                    </a:prstGeom>
                    <a:noFill/>
                    <a:ln>
                      <a:noFill/>
                    </a:ln>
                  </pic:spPr>
                </pic:pic>
              </a:graphicData>
            </a:graphic>
          </wp:inline>
        </w:drawing>
      </w:r>
    </w:p>
    <w:p w14:paraId="24DE5CAC" w14:textId="77777777" w:rsidR="00565E57" w:rsidRDefault="00565E57" w:rsidP="00565E57">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5E28C9AF" w14:textId="7F474447" w:rsidR="00E20656" w:rsidRDefault="00E20656" w:rsidP="00E20656">
      <w:pPr>
        <w:spacing w:line="360" w:lineRule="auto"/>
        <w:jc w:val="both"/>
        <w:rPr>
          <w:rFonts w:ascii="Times New Roman" w:hAnsi="Times New Roman" w:cs="Times New Roman"/>
          <w:sz w:val="24"/>
          <w:szCs w:val="24"/>
        </w:rPr>
      </w:pPr>
      <w:r>
        <w:rPr>
          <w:rFonts w:ascii="Times New Roman" w:hAnsi="Times New Roman" w:cs="Times New Roman"/>
          <w:sz w:val="24"/>
          <w:szCs w:val="24"/>
        </w:rPr>
        <w:t>Z rysunku 3 możemy zauważyć, że największą istotność uzyskały zmienne dotyczące zestawień postaci, jednak zaskakującym jest fakt dodatniego wpływu kombinacji Senna z Tahm Kench-em w drużynie czerwonej na wygraną drużyny niebieskiej oraz ujemny wpływ zestawienia Zeri z Yummi dla drużyny niebieskiej, jednak wyniki te mogą być spowodowane wieloma czynnikami</w:t>
      </w:r>
      <w:r w:rsidR="003E590A">
        <w:rPr>
          <w:rFonts w:ascii="Times New Roman" w:hAnsi="Times New Roman" w:cs="Times New Roman"/>
          <w:sz w:val="24"/>
          <w:szCs w:val="24"/>
        </w:rPr>
        <w:t xml:space="preserve"> meczowymi,</w:t>
      </w:r>
      <w:r>
        <w:rPr>
          <w:rFonts w:ascii="Times New Roman" w:hAnsi="Times New Roman" w:cs="Times New Roman"/>
          <w:sz w:val="24"/>
          <w:szCs w:val="24"/>
        </w:rPr>
        <w:t xml:space="preserve"> takimi jak wybór kontrującej kompozycji przez drużynę przeciwną lub faktem użycia oversamplingu w badaniu.</w:t>
      </w:r>
      <w:r w:rsidR="00F67A71">
        <w:rPr>
          <w:rFonts w:ascii="Times New Roman" w:hAnsi="Times New Roman" w:cs="Times New Roman"/>
          <w:sz w:val="24"/>
          <w:szCs w:val="24"/>
        </w:rPr>
        <w:t xml:space="preserve"> </w:t>
      </w:r>
      <w:r w:rsidR="00125757">
        <w:rPr>
          <w:rFonts w:ascii="Times New Roman" w:hAnsi="Times New Roman" w:cs="Times New Roman"/>
          <w:sz w:val="24"/>
          <w:szCs w:val="24"/>
        </w:rPr>
        <w:t>Pozostałe z 20 najistotniejszych zmiennych wydają się być jak najbardziej uzasadnione.</w:t>
      </w:r>
    </w:p>
    <w:p w14:paraId="7973B415" w14:textId="6983BF47" w:rsidR="00125757" w:rsidRPr="006E1A9B" w:rsidRDefault="00125757" w:rsidP="006E1A9B">
      <w:pPr>
        <w:pStyle w:val="Nagwek4"/>
        <w:spacing w:line="360" w:lineRule="auto"/>
        <w:rPr>
          <w:rFonts w:ascii="Times New Roman" w:hAnsi="Times New Roman" w:cs="Times New Roman"/>
          <w:b/>
          <w:bCs/>
          <w:i w:val="0"/>
          <w:iCs w:val="0"/>
          <w:color w:val="000000" w:themeColor="text1"/>
          <w:sz w:val="24"/>
          <w:szCs w:val="24"/>
        </w:rPr>
      </w:pPr>
      <w:r w:rsidRPr="006E1A9B">
        <w:rPr>
          <w:rFonts w:ascii="Times New Roman" w:hAnsi="Times New Roman" w:cs="Times New Roman"/>
          <w:b/>
          <w:bCs/>
          <w:i w:val="0"/>
          <w:iCs w:val="0"/>
          <w:color w:val="000000" w:themeColor="text1"/>
          <w:sz w:val="24"/>
          <w:szCs w:val="24"/>
        </w:rPr>
        <w:t>4.3.2.2 Drzewa decyzyjne</w:t>
      </w:r>
    </w:p>
    <w:p w14:paraId="2432C11C" w14:textId="390E6570" w:rsidR="00125757" w:rsidRDefault="00125757" w:rsidP="006E1A9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Kroki poczynione przy budowie drzewa decyzyjnego były takie same jak w przypadku podrozdziału 4.3.1.2. </w:t>
      </w:r>
      <w:r w:rsidR="003E590A">
        <w:rPr>
          <w:rFonts w:ascii="Times New Roman" w:hAnsi="Times New Roman" w:cs="Times New Roman"/>
          <w:sz w:val="24"/>
          <w:szCs w:val="24"/>
        </w:rPr>
        <w:t>Na początku</w:t>
      </w:r>
      <w:r>
        <w:rPr>
          <w:rFonts w:ascii="Times New Roman" w:hAnsi="Times New Roman" w:cs="Times New Roman"/>
          <w:sz w:val="24"/>
          <w:szCs w:val="24"/>
        </w:rPr>
        <w:t xml:space="preserve"> zbadano optymalną wartość</w:t>
      </w:r>
      <w:r w:rsidR="003E590A">
        <w:rPr>
          <w:rFonts w:ascii="Times New Roman" w:hAnsi="Times New Roman" w:cs="Times New Roman"/>
          <w:sz w:val="24"/>
          <w:szCs w:val="24"/>
        </w:rPr>
        <w:t xml:space="preserve"> parametru regularyzacji</w:t>
      </w:r>
      <w:r>
        <w:rPr>
          <w:rFonts w:ascii="Times New Roman" w:hAnsi="Times New Roman" w:cs="Times New Roman"/>
          <w:sz w:val="24"/>
          <w:szCs w:val="24"/>
        </w:rPr>
        <w:t xml:space="preserve"> cpp_alpha dla danych wykorzystanych w tym rozdziale.</w:t>
      </w:r>
    </w:p>
    <w:p w14:paraId="2100688A" w14:textId="77777777" w:rsidR="003E590A" w:rsidRDefault="003E590A" w:rsidP="00E40211">
      <w:pPr>
        <w:spacing w:line="360" w:lineRule="auto"/>
        <w:jc w:val="both"/>
        <w:rPr>
          <w:rFonts w:ascii="Times New Roman" w:hAnsi="Times New Roman" w:cs="Times New Roman"/>
          <w:sz w:val="24"/>
          <w:szCs w:val="24"/>
        </w:rPr>
      </w:pPr>
    </w:p>
    <w:p w14:paraId="3A67C476" w14:textId="77777777" w:rsidR="003E590A" w:rsidRDefault="003E590A" w:rsidP="00E40211">
      <w:pPr>
        <w:spacing w:line="360" w:lineRule="auto"/>
        <w:jc w:val="both"/>
        <w:rPr>
          <w:rFonts w:ascii="Times New Roman" w:hAnsi="Times New Roman" w:cs="Times New Roman"/>
          <w:sz w:val="24"/>
          <w:szCs w:val="24"/>
        </w:rPr>
      </w:pPr>
    </w:p>
    <w:p w14:paraId="325CA941" w14:textId="77777777" w:rsidR="003E590A" w:rsidRDefault="003E590A" w:rsidP="00E40211">
      <w:pPr>
        <w:spacing w:line="360" w:lineRule="auto"/>
        <w:jc w:val="both"/>
        <w:rPr>
          <w:rFonts w:ascii="Times New Roman" w:hAnsi="Times New Roman" w:cs="Times New Roman"/>
          <w:sz w:val="24"/>
          <w:szCs w:val="24"/>
        </w:rPr>
      </w:pPr>
    </w:p>
    <w:p w14:paraId="1FD963CE" w14:textId="3C4CCC9A" w:rsidR="00125757" w:rsidRPr="00C454DA" w:rsidRDefault="00125757" w:rsidP="00125757">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Rys. </w:t>
      </w:r>
      <w:r>
        <w:rPr>
          <w:rFonts w:ascii="Times New Roman" w:hAnsi="Times New Roman" w:cs="Times New Roman"/>
          <w:sz w:val="24"/>
          <w:szCs w:val="24"/>
        </w:rPr>
        <w:t>34. Wykres zależności RMSE od wartości parametru ccp_alpha (dla danych bez zmiennych dotyczących poszczególnych postaci oraz drużyn).</w:t>
      </w:r>
    </w:p>
    <w:p w14:paraId="71D69719" w14:textId="6F2CD0F7" w:rsidR="00125757" w:rsidRDefault="00125757" w:rsidP="00125757">
      <w:pPr>
        <w:tabs>
          <w:tab w:val="left" w:pos="8738"/>
        </w:tabs>
        <w:jc w:val="both"/>
        <w:rPr>
          <w:rFonts w:ascii="Times New Roman" w:hAnsi="Times New Roman" w:cs="Times New Roman"/>
          <w:sz w:val="24"/>
          <w:szCs w:val="24"/>
        </w:rPr>
      </w:pPr>
      <w:r>
        <w:rPr>
          <w:noProof/>
        </w:rPr>
        <w:drawing>
          <wp:inline distT="0" distB="0" distL="0" distR="0" wp14:anchorId="6FE0752A" wp14:editId="7F780947">
            <wp:extent cx="4412059" cy="3076575"/>
            <wp:effectExtent l="0" t="0" r="7620" b="0"/>
            <wp:docPr id="1568931059" name="Obraz 2" descr="Obraz zawierający zrzut ekranu, linia,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31059" name="Obraz 2" descr="Obraz zawierający zrzut ekranu, linia, diagram, tekst&#10;&#10;Opis wygenerowany automatyczni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9996" cy="3089083"/>
                    </a:xfrm>
                    <a:prstGeom prst="rect">
                      <a:avLst/>
                    </a:prstGeom>
                    <a:noFill/>
                    <a:ln>
                      <a:noFill/>
                    </a:ln>
                  </pic:spPr>
                </pic:pic>
              </a:graphicData>
            </a:graphic>
          </wp:inline>
        </w:drawing>
      </w:r>
    </w:p>
    <w:p w14:paraId="506F7BF0" w14:textId="77777777" w:rsidR="00125757" w:rsidRDefault="00125757" w:rsidP="00125757">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52D632C4" w14:textId="77777777" w:rsidR="003E590A" w:rsidRDefault="003E590A" w:rsidP="00125757">
      <w:pPr>
        <w:spacing w:line="240" w:lineRule="auto"/>
        <w:jc w:val="both"/>
        <w:rPr>
          <w:rFonts w:ascii="Times New Roman" w:hAnsi="Times New Roman" w:cs="Times New Roman"/>
          <w:sz w:val="20"/>
          <w:szCs w:val="20"/>
        </w:rPr>
      </w:pPr>
    </w:p>
    <w:p w14:paraId="5D085E35" w14:textId="77777777" w:rsidR="00CC110A" w:rsidRDefault="00125757" w:rsidP="00E402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Jak można odczytać z rysunku 34, wartość tego parametru, dla której cpp_alpha osiąga minimum </w:t>
      </w:r>
      <w:r w:rsidR="00A45DE4">
        <w:rPr>
          <w:rFonts w:ascii="Times New Roman" w:hAnsi="Times New Roman" w:cs="Times New Roman"/>
          <w:sz w:val="24"/>
          <w:szCs w:val="24"/>
        </w:rPr>
        <w:t xml:space="preserve">to 0. Otrzymane drzewo ma głębokość 30 oraz posiada 292 liście, co sprawia, że niemożliwym jest pokazanie go na czytelnym wykresie. Z tego powodu postanowiono zbadać zmienne składające się na węzły tego modelu. </w:t>
      </w:r>
    </w:p>
    <w:p w14:paraId="373837FB" w14:textId="77777777" w:rsidR="00CC110A" w:rsidRPr="00C454DA" w:rsidRDefault="00CC110A" w:rsidP="00CC110A">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35. Relatywna istotność zmiennych w drzewie decyzyjnym (dla danych bez zmiennych dotyczących poszczególnych postaci oraz drużyn).</w:t>
      </w:r>
    </w:p>
    <w:p w14:paraId="78FE4927" w14:textId="4A998FF1" w:rsidR="00CC110A" w:rsidRDefault="00CC110A" w:rsidP="00CC110A">
      <w:pPr>
        <w:tabs>
          <w:tab w:val="left" w:pos="8738"/>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475D4C" wp14:editId="2CF34CA2">
            <wp:extent cx="4411980" cy="2816399"/>
            <wp:effectExtent l="0" t="0" r="7620" b="3175"/>
            <wp:docPr id="76365710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5097" cy="2831156"/>
                    </a:xfrm>
                    <a:prstGeom prst="rect">
                      <a:avLst/>
                    </a:prstGeom>
                    <a:noFill/>
                  </pic:spPr>
                </pic:pic>
              </a:graphicData>
            </a:graphic>
          </wp:inline>
        </w:drawing>
      </w:r>
    </w:p>
    <w:p w14:paraId="4E494578" w14:textId="77777777" w:rsidR="00CC110A" w:rsidRDefault="00CC110A" w:rsidP="00CC110A">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64DFDE8F" w14:textId="77777777" w:rsidR="00CC110A" w:rsidRDefault="00CC110A" w:rsidP="00E40211">
      <w:pPr>
        <w:spacing w:line="360" w:lineRule="auto"/>
        <w:jc w:val="both"/>
        <w:rPr>
          <w:rFonts w:ascii="Times New Roman" w:hAnsi="Times New Roman" w:cs="Times New Roman"/>
          <w:sz w:val="24"/>
          <w:szCs w:val="24"/>
        </w:rPr>
      </w:pPr>
    </w:p>
    <w:p w14:paraId="1DDFE163" w14:textId="7C20A493" w:rsidR="003E590A" w:rsidRDefault="00A45DE4" w:rsidP="00E40211">
      <w:pPr>
        <w:spacing w:line="360" w:lineRule="auto"/>
        <w:jc w:val="both"/>
        <w:rPr>
          <w:rFonts w:ascii="Times New Roman" w:hAnsi="Times New Roman" w:cs="Times New Roman"/>
          <w:sz w:val="24"/>
          <w:szCs w:val="24"/>
        </w:rPr>
      </w:pPr>
      <w:r>
        <w:rPr>
          <w:rFonts w:ascii="Times New Roman" w:hAnsi="Times New Roman" w:cs="Times New Roman"/>
          <w:sz w:val="24"/>
          <w:szCs w:val="24"/>
        </w:rPr>
        <w:t>Po oszacowaniu modelu regresji spodziewano się, że najistotniejsza zmienna z poprzedniego podrozdziału (</w:t>
      </w:r>
      <w:r>
        <w:rPr>
          <w:rFonts w:ascii="Times New Roman" w:hAnsi="Times New Roman" w:cs="Times New Roman"/>
          <w:b/>
          <w:bCs/>
          <w:sz w:val="24"/>
          <w:szCs w:val="24"/>
        </w:rPr>
        <w:t>lucian_nami_red</w:t>
      </w:r>
      <w:r>
        <w:rPr>
          <w:rFonts w:ascii="Times New Roman" w:hAnsi="Times New Roman" w:cs="Times New Roman"/>
          <w:sz w:val="24"/>
          <w:szCs w:val="24"/>
        </w:rPr>
        <w:t xml:space="preserve">) będzie pierwszym kryterium podziału drzewa, jednak w tym przypadku była to zmienna </w:t>
      </w:r>
      <w:r w:rsidR="00CC110A">
        <w:rPr>
          <w:rFonts w:ascii="Times New Roman" w:hAnsi="Times New Roman" w:cs="Times New Roman"/>
          <w:b/>
          <w:bCs/>
          <w:sz w:val="24"/>
          <w:szCs w:val="24"/>
        </w:rPr>
        <w:t>minions_adc</w:t>
      </w:r>
      <w:r>
        <w:rPr>
          <w:rFonts w:ascii="Times New Roman" w:hAnsi="Times New Roman" w:cs="Times New Roman"/>
          <w:sz w:val="24"/>
          <w:szCs w:val="24"/>
        </w:rPr>
        <w:t xml:space="preserve">. </w:t>
      </w:r>
      <w:r w:rsidR="003E590A">
        <w:rPr>
          <w:rFonts w:ascii="Times New Roman" w:hAnsi="Times New Roman" w:cs="Times New Roman"/>
          <w:sz w:val="24"/>
          <w:szCs w:val="24"/>
        </w:rPr>
        <w:t>Większość najważniejszych kryteriów podziału w drzewie stanowiły zmienne dotyczące różnicy w statystyce KDA, stworach, zabójstwach i strukturach oraz zmienne dotyczące smoków</w:t>
      </w:r>
      <w:r w:rsidR="00CC110A">
        <w:rPr>
          <w:rFonts w:ascii="Times New Roman" w:hAnsi="Times New Roman" w:cs="Times New Roman"/>
          <w:sz w:val="24"/>
          <w:szCs w:val="24"/>
        </w:rPr>
        <w:t xml:space="preserve"> i zdobycia Barona Nashora.</w:t>
      </w:r>
    </w:p>
    <w:p w14:paraId="073435DD" w14:textId="0E40A452" w:rsidR="003E590A" w:rsidRPr="006E1A9B" w:rsidRDefault="003E590A" w:rsidP="006E1A9B">
      <w:pPr>
        <w:pStyle w:val="Nagwek4"/>
        <w:spacing w:line="360" w:lineRule="auto"/>
        <w:rPr>
          <w:rFonts w:ascii="Times New Roman" w:hAnsi="Times New Roman" w:cs="Times New Roman"/>
          <w:b/>
          <w:bCs/>
          <w:i w:val="0"/>
          <w:iCs w:val="0"/>
          <w:color w:val="000000" w:themeColor="text1"/>
          <w:sz w:val="24"/>
          <w:szCs w:val="24"/>
        </w:rPr>
      </w:pPr>
      <w:r w:rsidRPr="006E1A9B">
        <w:rPr>
          <w:rFonts w:ascii="Times New Roman" w:hAnsi="Times New Roman" w:cs="Times New Roman"/>
          <w:b/>
          <w:bCs/>
          <w:i w:val="0"/>
          <w:iCs w:val="0"/>
          <w:color w:val="000000" w:themeColor="text1"/>
          <w:sz w:val="24"/>
          <w:szCs w:val="24"/>
        </w:rPr>
        <w:t xml:space="preserve"> 4.3.2.3 Lasy losowe</w:t>
      </w:r>
    </w:p>
    <w:p w14:paraId="6D1027F2" w14:textId="060360F9" w:rsidR="00125757" w:rsidRDefault="0091714C" w:rsidP="006E1A9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Następną klasą modeli</w:t>
      </w:r>
      <w:r w:rsidR="00CC110A">
        <w:rPr>
          <w:rFonts w:ascii="Times New Roman" w:hAnsi="Times New Roman" w:cs="Times New Roman"/>
          <w:sz w:val="24"/>
          <w:szCs w:val="24"/>
        </w:rPr>
        <w:t>,</w:t>
      </w:r>
      <w:r>
        <w:rPr>
          <w:rFonts w:ascii="Times New Roman" w:hAnsi="Times New Roman" w:cs="Times New Roman"/>
          <w:sz w:val="24"/>
          <w:szCs w:val="24"/>
        </w:rPr>
        <w:t xml:space="preserve"> która będzie omówiona w </w:t>
      </w:r>
      <w:r w:rsidR="00CC110A">
        <w:rPr>
          <w:rFonts w:ascii="Times New Roman" w:hAnsi="Times New Roman" w:cs="Times New Roman"/>
          <w:sz w:val="24"/>
          <w:szCs w:val="24"/>
        </w:rPr>
        <w:t>przypadku bazy z usuniętymi zmiennymi</w:t>
      </w:r>
      <w:r>
        <w:rPr>
          <w:rFonts w:ascii="Times New Roman" w:hAnsi="Times New Roman" w:cs="Times New Roman"/>
          <w:sz w:val="24"/>
          <w:szCs w:val="24"/>
        </w:rPr>
        <w:t xml:space="preserve"> są lasy losowe. Schemat analizy przyjęty w tym podrozdziale ponownie jest taki sam jak wykorzystany dla tej klasy modeli w rozdziale 4.3.1. W pierwszym kroku zbadano dla jakiej ilości drzew model osiąga najmniejszy pierwiastek błędu średniokwadratowego.</w:t>
      </w:r>
    </w:p>
    <w:p w14:paraId="38A886DF" w14:textId="30580C48" w:rsidR="0091714C" w:rsidRPr="00C454DA" w:rsidRDefault="0091714C" w:rsidP="0091714C">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3</w:t>
      </w:r>
      <w:r w:rsidR="00D54F5D">
        <w:rPr>
          <w:rFonts w:ascii="Times New Roman" w:hAnsi="Times New Roman" w:cs="Times New Roman"/>
          <w:sz w:val="24"/>
          <w:szCs w:val="24"/>
        </w:rPr>
        <w:t>6</w:t>
      </w:r>
      <w:r>
        <w:rPr>
          <w:rFonts w:ascii="Times New Roman" w:hAnsi="Times New Roman" w:cs="Times New Roman"/>
          <w:sz w:val="24"/>
          <w:szCs w:val="24"/>
        </w:rPr>
        <w:t>. Zależność błędu RMSE od ilości drzew w lesie losowym (dla danych bez zmiennych dotyczących poszczególnych postaci oraz drużyn).</w:t>
      </w:r>
    </w:p>
    <w:p w14:paraId="344ADC13" w14:textId="2F6C010A" w:rsidR="0091714C" w:rsidRDefault="0091714C" w:rsidP="0091714C">
      <w:pPr>
        <w:tabs>
          <w:tab w:val="left" w:pos="8738"/>
        </w:tabs>
        <w:jc w:val="both"/>
        <w:rPr>
          <w:rFonts w:ascii="Times New Roman" w:hAnsi="Times New Roman" w:cs="Times New Roman"/>
          <w:sz w:val="24"/>
          <w:szCs w:val="24"/>
        </w:rPr>
      </w:pPr>
      <w:r>
        <w:rPr>
          <w:noProof/>
        </w:rPr>
        <w:drawing>
          <wp:inline distT="0" distB="0" distL="0" distR="0" wp14:anchorId="7CABD706" wp14:editId="1AEAD1E4">
            <wp:extent cx="5057775" cy="3295470"/>
            <wp:effectExtent l="0" t="0" r="0" b="0"/>
            <wp:docPr id="1592899928" name="Obraz 2" descr="Obraz zawierający linia, diagram, origam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99928" name="Obraz 2" descr="Obraz zawierający linia, diagram, origami&#10;&#10;Opis wygenerowany automatyczni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4210" cy="3338757"/>
                    </a:xfrm>
                    <a:prstGeom prst="rect">
                      <a:avLst/>
                    </a:prstGeom>
                    <a:noFill/>
                    <a:ln>
                      <a:noFill/>
                    </a:ln>
                  </pic:spPr>
                </pic:pic>
              </a:graphicData>
            </a:graphic>
          </wp:inline>
        </w:drawing>
      </w:r>
    </w:p>
    <w:p w14:paraId="36E98E2F" w14:textId="77777777" w:rsidR="0091714C" w:rsidRDefault="0091714C" w:rsidP="0091714C">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7A4809AF" w14:textId="77777777" w:rsidR="0091714C" w:rsidRDefault="0091714C" w:rsidP="00E40211">
      <w:pPr>
        <w:spacing w:line="360" w:lineRule="auto"/>
        <w:jc w:val="both"/>
        <w:rPr>
          <w:rFonts w:ascii="Times New Roman" w:hAnsi="Times New Roman" w:cs="Times New Roman"/>
          <w:sz w:val="24"/>
          <w:szCs w:val="24"/>
        </w:rPr>
      </w:pPr>
    </w:p>
    <w:p w14:paraId="070E6C83" w14:textId="66B32FE6" w:rsidR="0091714C" w:rsidRDefault="0091714C" w:rsidP="00E402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Minimalna wartość błędu RMSE osiągana jest dla </w:t>
      </w:r>
      <w:r w:rsidR="004C6E3A">
        <w:rPr>
          <w:rFonts w:ascii="Times New Roman" w:hAnsi="Times New Roman" w:cs="Times New Roman"/>
          <w:sz w:val="24"/>
          <w:szCs w:val="24"/>
        </w:rPr>
        <w:t>5</w:t>
      </w:r>
      <w:r>
        <w:rPr>
          <w:rFonts w:ascii="Times New Roman" w:hAnsi="Times New Roman" w:cs="Times New Roman"/>
          <w:sz w:val="24"/>
          <w:szCs w:val="24"/>
        </w:rPr>
        <w:t xml:space="preserve">00 drzew. Następnie zbadano jaka jest optymalna ilość cech w lesie, który składa się z takiej ilości drzew. </w:t>
      </w:r>
    </w:p>
    <w:p w14:paraId="5D79441C" w14:textId="77777777" w:rsidR="00CC110A" w:rsidRDefault="00CC110A" w:rsidP="00E40211">
      <w:pPr>
        <w:spacing w:line="360" w:lineRule="auto"/>
        <w:jc w:val="both"/>
        <w:rPr>
          <w:rFonts w:ascii="Times New Roman" w:hAnsi="Times New Roman" w:cs="Times New Roman"/>
          <w:sz w:val="24"/>
          <w:szCs w:val="24"/>
        </w:rPr>
      </w:pPr>
    </w:p>
    <w:p w14:paraId="0C1A93EF" w14:textId="5DCDB8C2" w:rsidR="004C6E3A" w:rsidRPr="00C454DA" w:rsidRDefault="004C6E3A" w:rsidP="004C6E3A">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Rys. </w:t>
      </w:r>
      <w:r>
        <w:rPr>
          <w:rFonts w:ascii="Times New Roman" w:hAnsi="Times New Roman" w:cs="Times New Roman"/>
          <w:sz w:val="24"/>
          <w:szCs w:val="24"/>
        </w:rPr>
        <w:t>3</w:t>
      </w:r>
      <w:r w:rsidR="00D54F5D">
        <w:rPr>
          <w:rFonts w:ascii="Times New Roman" w:hAnsi="Times New Roman" w:cs="Times New Roman"/>
          <w:sz w:val="24"/>
          <w:szCs w:val="24"/>
        </w:rPr>
        <w:t>7</w:t>
      </w:r>
      <w:r>
        <w:rPr>
          <w:rFonts w:ascii="Times New Roman" w:hAnsi="Times New Roman" w:cs="Times New Roman"/>
          <w:sz w:val="24"/>
          <w:szCs w:val="24"/>
        </w:rPr>
        <w:t>. Zależność błędu RMSE od ilości cech w lesie losowym (dla danych bez zmiennych dotyczących poszczególnych postaci oraz drużyn).</w:t>
      </w:r>
    </w:p>
    <w:p w14:paraId="6EC0B036" w14:textId="0BB0B169" w:rsidR="004C6E3A" w:rsidRDefault="004C6E3A" w:rsidP="004C6E3A">
      <w:pPr>
        <w:tabs>
          <w:tab w:val="left" w:pos="8738"/>
        </w:tabs>
        <w:jc w:val="both"/>
        <w:rPr>
          <w:rFonts w:ascii="Times New Roman" w:hAnsi="Times New Roman" w:cs="Times New Roman"/>
          <w:sz w:val="24"/>
          <w:szCs w:val="24"/>
        </w:rPr>
      </w:pPr>
      <w:r>
        <w:rPr>
          <w:noProof/>
        </w:rPr>
        <w:drawing>
          <wp:inline distT="0" distB="0" distL="0" distR="0" wp14:anchorId="7AC23EC8" wp14:editId="312C18D8">
            <wp:extent cx="4480989" cy="2952750"/>
            <wp:effectExtent l="0" t="0" r="0" b="0"/>
            <wp:docPr id="1638183815" name="Obraz 3" descr="Obraz zawierający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83815" name="Obraz 3" descr="Obraz zawierający linia, diagram&#10;&#10;Opis wygenerowany automatyczni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5598" cy="2982145"/>
                    </a:xfrm>
                    <a:prstGeom prst="rect">
                      <a:avLst/>
                    </a:prstGeom>
                    <a:noFill/>
                    <a:ln>
                      <a:noFill/>
                    </a:ln>
                  </pic:spPr>
                </pic:pic>
              </a:graphicData>
            </a:graphic>
          </wp:inline>
        </w:drawing>
      </w:r>
    </w:p>
    <w:p w14:paraId="7134F529" w14:textId="77777777" w:rsidR="004C6E3A" w:rsidRDefault="004C6E3A" w:rsidP="004C6E3A">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3B78F6B5" w14:textId="5A462E11" w:rsidR="004C6E3A" w:rsidRDefault="004C6E3A" w:rsidP="00E402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Ilość zmiennych, dla których osiągane RMSE jest najmniejsze wynosi 1, jednak jego wartość nie wzrasta szybko wraz z dodaniem kolejnych cech. Postanowiono więc zbudować model składający się z 500 drzew oraz 20 zmiennych objaśniających. Dla tych wartości parametrów osiągnięto wielkość pierwiastka błędu średniokwadratowego na poziomie około </w:t>
      </w:r>
      <w:r w:rsidRPr="004C6E3A">
        <w:rPr>
          <w:rFonts w:ascii="Times New Roman" w:hAnsi="Times New Roman" w:cs="Times New Roman"/>
          <w:sz w:val="24"/>
          <w:szCs w:val="24"/>
        </w:rPr>
        <w:t>0</w:t>
      </w:r>
      <w:r>
        <w:rPr>
          <w:rFonts w:ascii="Times New Roman" w:hAnsi="Times New Roman" w:cs="Times New Roman"/>
          <w:sz w:val="24"/>
          <w:szCs w:val="24"/>
        </w:rPr>
        <w:t>,</w:t>
      </w:r>
      <w:r w:rsidRPr="004C6E3A">
        <w:rPr>
          <w:rFonts w:ascii="Times New Roman" w:hAnsi="Times New Roman" w:cs="Times New Roman"/>
          <w:sz w:val="24"/>
          <w:szCs w:val="24"/>
        </w:rPr>
        <w:t>281</w:t>
      </w:r>
      <w:r>
        <w:rPr>
          <w:rFonts w:ascii="Times New Roman" w:hAnsi="Times New Roman" w:cs="Times New Roman"/>
          <w:sz w:val="24"/>
          <w:szCs w:val="24"/>
        </w:rPr>
        <w:t>.</w:t>
      </w:r>
      <w:r w:rsidR="00CC110A">
        <w:rPr>
          <w:rFonts w:ascii="Times New Roman" w:hAnsi="Times New Roman" w:cs="Times New Roman"/>
          <w:sz w:val="24"/>
          <w:szCs w:val="24"/>
        </w:rPr>
        <w:t xml:space="preserve"> W kolejnym kroku postanowiono zbadać relatywną istotność zmiennych. </w:t>
      </w:r>
    </w:p>
    <w:p w14:paraId="72F881A0" w14:textId="19CE09D0" w:rsidR="00CC110A" w:rsidRPr="00C454DA" w:rsidRDefault="00CC110A" w:rsidP="00CC110A">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sidR="00D54F5D">
        <w:rPr>
          <w:rFonts w:ascii="Times New Roman" w:hAnsi="Times New Roman" w:cs="Times New Roman"/>
          <w:sz w:val="24"/>
          <w:szCs w:val="24"/>
        </w:rPr>
        <w:t>38</w:t>
      </w:r>
      <w:r>
        <w:rPr>
          <w:rFonts w:ascii="Times New Roman" w:hAnsi="Times New Roman" w:cs="Times New Roman"/>
          <w:sz w:val="24"/>
          <w:szCs w:val="24"/>
        </w:rPr>
        <w:t>. Relatywna istotność zmiennych w lesie losowym (dla danych bez zmiennych dotyczących poszczególnych postaci oraz drużyn).</w:t>
      </w:r>
    </w:p>
    <w:p w14:paraId="4291DCDF" w14:textId="1511E4EB" w:rsidR="00CC110A" w:rsidRDefault="00CC110A" w:rsidP="00CC110A">
      <w:pPr>
        <w:tabs>
          <w:tab w:val="left" w:pos="8738"/>
        </w:tabs>
        <w:jc w:val="both"/>
        <w:rPr>
          <w:rFonts w:ascii="Times New Roman" w:hAnsi="Times New Roman" w:cs="Times New Roman"/>
          <w:sz w:val="24"/>
          <w:szCs w:val="24"/>
        </w:rPr>
      </w:pPr>
      <w:r>
        <w:rPr>
          <w:noProof/>
        </w:rPr>
        <w:drawing>
          <wp:inline distT="0" distB="0" distL="0" distR="0" wp14:anchorId="4F5372BF" wp14:editId="02321020">
            <wp:extent cx="4505325" cy="2866483"/>
            <wp:effectExtent l="0" t="0" r="0" b="0"/>
            <wp:docPr id="1270169797" name="Obraz 5" descr="Obraz zawierający zrzut ekranu, linia, Prostokąt,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69797" name="Obraz 5" descr="Obraz zawierający zrzut ekranu, linia, Prostokąt, design&#10;&#10;Opis wygenerowany automatyczni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6665" cy="2886423"/>
                    </a:xfrm>
                    <a:prstGeom prst="rect">
                      <a:avLst/>
                    </a:prstGeom>
                    <a:noFill/>
                    <a:ln>
                      <a:noFill/>
                    </a:ln>
                  </pic:spPr>
                </pic:pic>
              </a:graphicData>
            </a:graphic>
          </wp:inline>
        </w:drawing>
      </w:r>
    </w:p>
    <w:p w14:paraId="70D339B1" w14:textId="77777777" w:rsidR="00CC110A" w:rsidRDefault="00CC110A" w:rsidP="00CC110A">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702838D8" w14:textId="5327574D" w:rsidR="00D54F5D" w:rsidRDefault="00CC110A" w:rsidP="00E4021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 przypadku modeli tej klasy </w:t>
      </w:r>
      <w:r w:rsidR="008248A4">
        <w:rPr>
          <w:rFonts w:ascii="Times New Roman" w:hAnsi="Times New Roman" w:cs="Times New Roman"/>
          <w:sz w:val="24"/>
          <w:szCs w:val="24"/>
        </w:rPr>
        <w:t xml:space="preserve">najważniejszą cechą okazała się różnica w stworach na środkowej alei, gdzie w przypadku drzew decyzyjnych była to różnica między strzelcami. Tym razem również największą istotność osiągały zmienne, które dotyczyły </w:t>
      </w:r>
      <w:r w:rsidR="008248A4" w:rsidRPr="008248A4">
        <w:rPr>
          <w:rFonts w:ascii="Times New Roman" w:hAnsi="Times New Roman" w:cs="Times New Roman"/>
          <w:sz w:val="24"/>
          <w:szCs w:val="24"/>
        </w:rPr>
        <w:t xml:space="preserve">różnicy w statystyce KDA, stworach, zabójstwach i strukturach </w:t>
      </w:r>
      <w:r w:rsidR="008248A4">
        <w:rPr>
          <w:rFonts w:ascii="Times New Roman" w:hAnsi="Times New Roman" w:cs="Times New Roman"/>
          <w:sz w:val="24"/>
          <w:szCs w:val="24"/>
        </w:rPr>
        <w:t xml:space="preserve">zdobyciu </w:t>
      </w:r>
      <w:r w:rsidR="008248A4" w:rsidRPr="008248A4">
        <w:rPr>
          <w:rFonts w:ascii="Times New Roman" w:hAnsi="Times New Roman" w:cs="Times New Roman"/>
          <w:sz w:val="24"/>
          <w:szCs w:val="24"/>
        </w:rPr>
        <w:t>Barona Nashora</w:t>
      </w:r>
      <w:r w:rsidR="008248A4">
        <w:rPr>
          <w:rFonts w:ascii="Times New Roman" w:hAnsi="Times New Roman" w:cs="Times New Roman"/>
          <w:sz w:val="24"/>
          <w:szCs w:val="24"/>
        </w:rPr>
        <w:t xml:space="preserve">, jednak w tym przypadku zmienna </w:t>
      </w:r>
      <w:r w:rsidR="008248A4">
        <w:rPr>
          <w:rFonts w:ascii="Times New Roman" w:hAnsi="Times New Roman" w:cs="Times New Roman"/>
          <w:b/>
          <w:bCs/>
          <w:sz w:val="24"/>
          <w:szCs w:val="24"/>
        </w:rPr>
        <w:t>gold</w:t>
      </w:r>
      <w:r w:rsidR="008248A4">
        <w:rPr>
          <w:rFonts w:ascii="Times New Roman" w:hAnsi="Times New Roman" w:cs="Times New Roman"/>
          <w:sz w:val="24"/>
          <w:szCs w:val="24"/>
        </w:rPr>
        <w:t xml:space="preserve"> była relatywnie ważniejsza dla predykcji modelu</w:t>
      </w:r>
      <w:r w:rsidR="00D54F5D">
        <w:rPr>
          <w:rFonts w:ascii="Times New Roman" w:hAnsi="Times New Roman" w:cs="Times New Roman"/>
          <w:sz w:val="24"/>
          <w:szCs w:val="24"/>
        </w:rPr>
        <w:t>, niż miało to miejsce w poprzednim podrozdziale</w:t>
      </w:r>
      <w:r w:rsidR="008248A4">
        <w:rPr>
          <w:rFonts w:ascii="Times New Roman" w:hAnsi="Times New Roman" w:cs="Times New Roman"/>
          <w:sz w:val="24"/>
          <w:szCs w:val="24"/>
        </w:rPr>
        <w:t>.</w:t>
      </w:r>
      <w:r w:rsidR="00D54F5D">
        <w:rPr>
          <w:rFonts w:ascii="Times New Roman" w:hAnsi="Times New Roman" w:cs="Times New Roman"/>
          <w:sz w:val="24"/>
          <w:szCs w:val="24"/>
        </w:rPr>
        <w:tab/>
      </w:r>
      <w:r w:rsidR="00D54F5D">
        <w:rPr>
          <w:rFonts w:ascii="Times New Roman" w:hAnsi="Times New Roman" w:cs="Times New Roman"/>
          <w:sz w:val="24"/>
          <w:szCs w:val="24"/>
        </w:rPr>
        <w:tab/>
      </w:r>
      <w:r w:rsidR="00D54F5D">
        <w:rPr>
          <w:rFonts w:ascii="Times New Roman" w:hAnsi="Times New Roman" w:cs="Times New Roman"/>
          <w:sz w:val="24"/>
          <w:szCs w:val="24"/>
        </w:rPr>
        <w:tab/>
      </w:r>
      <w:r w:rsidR="00D54F5D">
        <w:rPr>
          <w:rFonts w:ascii="Times New Roman" w:hAnsi="Times New Roman" w:cs="Times New Roman"/>
          <w:sz w:val="24"/>
          <w:szCs w:val="24"/>
        </w:rPr>
        <w:tab/>
      </w:r>
      <w:r w:rsidR="00D54F5D">
        <w:rPr>
          <w:rFonts w:ascii="Times New Roman" w:hAnsi="Times New Roman" w:cs="Times New Roman"/>
          <w:sz w:val="24"/>
          <w:szCs w:val="24"/>
        </w:rPr>
        <w:tab/>
      </w:r>
      <w:r w:rsidR="00D54F5D">
        <w:rPr>
          <w:rFonts w:ascii="Times New Roman" w:hAnsi="Times New Roman" w:cs="Times New Roman"/>
          <w:sz w:val="24"/>
          <w:szCs w:val="24"/>
        </w:rPr>
        <w:tab/>
      </w:r>
      <w:r w:rsidR="00D54F5D">
        <w:rPr>
          <w:rFonts w:ascii="Times New Roman" w:hAnsi="Times New Roman" w:cs="Times New Roman"/>
          <w:sz w:val="24"/>
          <w:szCs w:val="24"/>
        </w:rPr>
        <w:tab/>
      </w:r>
      <w:r w:rsidR="00D54F5D">
        <w:rPr>
          <w:rFonts w:ascii="Times New Roman" w:hAnsi="Times New Roman" w:cs="Times New Roman"/>
          <w:sz w:val="24"/>
          <w:szCs w:val="24"/>
        </w:rPr>
        <w:tab/>
      </w:r>
      <w:r w:rsidR="00D54F5D">
        <w:rPr>
          <w:rFonts w:ascii="Times New Roman" w:hAnsi="Times New Roman" w:cs="Times New Roman"/>
          <w:sz w:val="24"/>
          <w:szCs w:val="24"/>
        </w:rPr>
        <w:tab/>
      </w:r>
      <w:r w:rsidR="00D54F5D">
        <w:rPr>
          <w:rFonts w:ascii="Times New Roman" w:hAnsi="Times New Roman" w:cs="Times New Roman"/>
          <w:sz w:val="24"/>
          <w:szCs w:val="24"/>
        </w:rPr>
        <w:tab/>
        <w:t>Ostatnim krokiem było zbadanie w jakim stopniu zmienne te redukują homogeniczność w tym modelu. W tym celu ponownie posłużono się wykresem wykorzystanym również w podrozdziale 4.3.1.3.</w:t>
      </w:r>
    </w:p>
    <w:p w14:paraId="7FF81C00" w14:textId="3159C08F" w:rsidR="00D54F5D" w:rsidRPr="00C454DA" w:rsidRDefault="00D54F5D" w:rsidP="00D54F5D">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39. Stopień redukcji homogeniczności w lesie losowym (dla danych bez zmiennych dotyczących poszczególnych postaci oraz drużyn).</w:t>
      </w:r>
    </w:p>
    <w:p w14:paraId="6C571C34" w14:textId="48621731" w:rsidR="00D54F5D" w:rsidRDefault="00D54F5D" w:rsidP="00D54F5D">
      <w:pPr>
        <w:tabs>
          <w:tab w:val="left" w:pos="8738"/>
        </w:tabs>
        <w:jc w:val="both"/>
        <w:rPr>
          <w:rFonts w:ascii="Times New Roman" w:hAnsi="Times New Roman" w:cs="Times New Roman"/>
          <w:sz w:val="24"/>
          <w:szCs w:val="24"/>
        </w:rPr>
      </w:pPr>
      <w:r>
        <w:rPr>
          <w:noProof/>
        </w:rPr>
        <w:drawing>
          <wp:inline distT="0" distB="0" distL="0" distR="0" wp14:anchorId="36B31254" wp14:editId="4DBE15E9">
            <wp:extent cx="5760720" cy="2971800"/>
            <wp:effectExtent l="0" t="0" r="0" b="0"/>
            <wp:docPr id="27336601" name="Obraz 6" descr="Obraz zawierający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6601" name="Obraz 6" descr="Obraz zawierający zrzut ekranu, design&#10;&#10;Opis wygenerowany automatyczni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971800"/>
                    </a:xfrm>
                    <a:prstGeom prst="rect">
                      <a:avLst/>
                    </a:prstGeom>
                    <a:noFill/>
                    <a:ln>
                      <a:noFill/>
                    </a:ln>
                  </pic:spPr>
                </pic:pic>
              </a:graphicData>
            </a:graphic>
          </wp:inline>
        </w:drawing>
      </w:r>
    </w:p>
    <w:p w14:paraId="64E1E436" w14:textId="77777777" w:rsidR="00D54F5D" w:rsidRDefault="00D54F5D" w:rsidP="00D54F5D">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178FBAA5" w14:textId="4A7CD1FC" w:rsidR="00D54F5D" w:rsidRDefault="00F9199E" w:rsidP="00E40211">
      <w:pPr>
        <w:spacing w:line="360" w:lineRule="auto"/>
        <w:jc w:val="both"/>
        <w:rPr>
          <w:rFonts w:ascii="Times New Roman" w:hAnsi="Times New Roman" w:cs="Times New Roman"/>
          <w:sz w:val="24"/>
          <w:szCs w:val="24"/>
        </w:rPr>
      </w:pPr>
      <w:r>
        <w:rPr>
          <w:rFonts w:ascii="Times New Roman" w:hAnsi="Times New Roman" w:cs="Times New Roman"/>
          <w:sz w:val="24"/>
          <w:szCs w:val="24"/>
        </w:rPr>
        <w:t>Wykres 39 oprócz prezentacji wizualnej stopnia redukcji homogeniczności przez zmienne prezentuje również informacje o</w:t>
      </w:r>
      <w:r w:rsidRPr="00F9199E">
        <w:rPr>
          <w:rFonts w:ascii="Times New Roman" w:hAnsi="Times New Roman" w:cs="Times New Roman"/>
          <w:sz w:val="24"/>
          <w:szCs w:val="24"/>
        </w:rPr>
        <w:t xml:space="preserve"> zmienności ważności cech między drzewami</w:t>
      </w:r>
      <w:r>
        <w:rPr>
          <w:rFonts w:ascii="Times New Roman" w:hAnsi="Times New Roman" w:cs="Times New Roman"/>
          <w:sz w:val="24"/>
          <w:szCs w:val="24"/>
        </w:rPr>
        <w:t xml:space="preserve">. Największe wahania obserwujemy w przypadku zmiennych </w:t>
      </w:r>
      <w:r>
        <w:rPr>
          <w:rFonts w:ascii="Times New Roman" w:hAnsi="Times New Roman" w:cs="Times New Roman"/>
          <w:b/>
          <w:bCs/>
          <w:sz w:val="24"/>
          <w:szCs w:val="24"/>
        </w:rPr>
        <w:t>gold</w:t>
      </w:r>
      <w:r>
        <w:rPr>
          <w:rFonts w:ascii="Times New Roman" w:hAnsi="Times New Roman" w:cs="Times New Roman"/>
          <w:sz w:val="24"/>
          <w:szCs w:val="24"/>
        </w:rPr>
        <w:t xml:space="preserve">, </w:t>
      </w:r>
      <w:r>
        <w:rPr>
          <w:rFonts w:ascii="Times New Roman" w:hAnsi="Times New Roman" w:cs="Times New Roman"/>
          <w:b/>
          <w:bCs/>
          <w:sz w:val="24"/>
          <w:szCs w:val="24"/>
        </w:rPr>
        <w:t>kda_adc</w:t>
      </w:r>
      <w:r>
        <w:rPr>
          <w:rFonts w:ascii="Times New Roman" w:hAnsi="Times New Roman" w:cs="Times New Roman"/>
          <w:sz w:val="24"/>
          <w:szCs w:val="24"/>
        </w:rPr>
        <w:t xml:space="preserve"> oraz </w:t>
      </w:r>
      <w:r>
        <w:rPr>
          <w:rFonts w:ascii="Times New Roman" w:hAnsi="Times New Roman" w:cs="Times New Roman"/>
          <w:b/>
          <w:bCs/>
          <w:sz w:val="24"/>
          <w:szCs w:val="24"/>
        </w:rPr>
        <w:t>kda_top</w:t>
      </w:r>
      <w:r>
        <w:rPr>
          <w:rFonts w:ascii="Times New Roman" w:hAnsi="Times New Roman" w:cs="Times New Roman"/>
          <w:sz w:val="24"/>
          <w:szCs w:val="24"/>
        </w:rPr>
        <w:t>.</w:t>
      </w:r>
    </w:p>
    <w:p w14:paraId="05C4B554" w14:textId="0239EDB5" w:rsidR="00F9199E" w:rsidRPr="006E1A9B" w:rsidRDefault="00F9199E" w:rsidP="006E1A9B">
      <w:pPr>
        <w:pStyle w:val="Nagwek4"/>
        <w:spacing w:line="360" w:lineRule="auto"/>
        <w:rPr>
          <w:rFonts w:ascii="Times New Roman" w:hAnsi="Times New Roman" w:cs="Times New Roman"/>
          <w:b/>
          <w:bCs/>
          <w:i w:val="0"/>
          <w:iCs w:val="0"/>
          <w:color w:val="000000" w:themeColor="text1"/>
          <w:sz w:val="24"/>
          <w:szCs w:val="24"/>
        </w:rPr>
      </w:pPr>
      <w:r w:rsidRPr="006E1A9B">
        <w:rPr>
          <w:rFonts w:ascii="Times New Roman" w:hAnsi="Times New Roman" w:cs="Times New Roman"/>
          <w:b/>
          <w:bCs/>
          <w:i w:val="0"/>
          <w:iCs w:val="0"/>
          <w:color w:val="000000" w:themeColor="text1"/>
          <w:sz w:val="24"/>
          <w:szCs w:val="24"/>
        </w:rPr>
        <w:t>4.3.2.4 Algorytm wzmocnienia gradientowego</w:t>
      </w:r>
    </w:p>
    <w:p w14:paraId="6C4A9F0D" w14:textId="3DC28EDD" w:rsidR="00F9199E" w:rsidRDefault="00380D59" w:rsidP="006E1A9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 pierwszym kroku tego rozdziału zbadano optymalną wartość parametru </w:t>
      </w:r>
      <w:r>
        <w:rPr>
          <w:rFonts w:ascii="Times New Roman" w:hAnsi="Times New Roman" w:cs="Times New Roman"/>
          <w:b/>
          <w:bCs/>
          <w:sz w:val="24"/>
          <w:szCs w:val="24"/>
        </w:rPr>
        <w:t>n_estimators</w:t>
      </w:r>
      <w:r>
        <w:rPr>
          <w:rFonts w:ascii="Times New Roman" w:hAnsi="Times New Roman" w:cs="Times New Roman"/>
          <w:sz w:val="24"/>
          <w:szCs w:val="24"/>
        </w:rPr>
        <w:t>. W tym celu ponownie wykorzystano RMSE.</w:t>
      </w:r>
    </w:p>
    <w:p w14:paraId="2F3A9271" w14:textId="77777777" w:rsidR="00380D59" w:rsidRDefault="00380D59" w:rsidP="00380D59">
      <w:pPr>
        <w:tabs>
          <w:tab w:val="left" w:pos="8738"/>
        </w:tabs>
        <w:jc w:val="both"/>
        <w:rPr>
          <w:rFonts w:ascii="Times New Roman" w:hAnsi="Times New Roman" w:cs="Times New Roman"/>
          <w:sz w:val="24"/>
          <w:szCs w:val="24"/>
        </w:rPr>
      </w:pPr>
    </w:p>
    <w:p w14:paraId="1F13020C" w14:textId="77777777" w:rsidR="00380D59" w:rsidRDefault="00380D59" w:rsidP="00380D59">
      <w:pPr>
        <w:tabs>
          <w:tab w:val="left" w:pos="8738"/>
        </w:tabs>
        <w:jc w:val="both"/>
        <w:rPr>
          <w:rFonts w:ascii="Times New Roman" w:hAnsi="Times New Roman" w:cs="Times New Roman"/>
          <w:sz w:val="24"/>
          <w:szCs w:val="24"/>
        </w:rPr>
      </w:pPr>
    </w:p>
    <w:p w14:paraId="0258F259" w14:textId="488739BD" w:rsidR="00380D59" w:rsidRPr="00C454DA" w:rsidRDefault="00380D59" w:rsidP="00380D59">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Rys. </w:t>
      </w:r>
      <w:r>
        <w:rPr>
          <w:rFonts w:ascii="Times New Roman" w:hAnsi="Times New Roman" w:cs="Times New Roman"/>
          <w:sz w:val="24"/>
          <w:szCs w:val="24"/>
        </w:rPr>
        <w:t>40. Zależność błędu RMSE od ilości drzew w algorytmie wzmocnienia gradientowego (dla danych bez zmiennych dotyczących poszczególnych postaci oraz drużyn).</w:t>
      </w:r>
    </w:p>
    <w:p w14:paraId="2955EE91" w14:textId="1566DE7B" w:rsidR="00380D59" w:rsidRDefault="00C66765" w:rsidP="00380D59">
      <w:pPr>
        <w:tabs>
          <w:tab w:val="left" w:pos="8738"/>
        </w:tabs>
        <w:jc w:val="both"/>
        <w:rPr>
          <w:rFonts w:ascii="Times New Roman" w:hAnsi="Times New Roman" w:cs="Times New Roman"/>
          <w:sz w:val="24"/>
          <w:szCs w:val="24"/>
        </w:rPr>
      </w:pPr>
      <w:r>
        <w:rPr>
          <w:noProof/>
        </w:rPr>
        <w:drawing>
          <wp:inline distT="0" distB="0" distL="0" distR="0" wp14:anchorId="6E307469" wp14:editId="6762BA69">
            <wp:extent cx="4600575" cy="3060964"/>
            <wp:effectExtent l="0" t="0" r="0" b="0"/>
            <wp:docPr id="199621736" name="Obraz 8" descr="Obraz zawierający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1736" name="Obraz 8" descr="Obraz zawierający linia, zrzut ekranu&#10;&#10;Opis wygenerowany automatyczni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8796" cy="3073087"/>
                    </a:xfrm>
                    <a:prstGeom prst="rect">
                      <a:avLst/>
                    </a:prstGeom>
                    <a:noFill/>
                    <a:ln>
                      <a:noFill/>
                    </a:ln>
                  </pic:spPr>
                </pic:pic>
              </a:graphicData>
            </a:graphic>
          </wp:inline>
        </w:drawing>
      </w:r>
    </w:p>
    <w:p w14:paraId="60ADE6ED" w14:textId="77777777" w:rsidR="00380D59" w:rsidRDefault="00380D59" w:rsidP="00380D59">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23343000" w14:textId="77777777" w:rsidR="00D63875" w:rsidRDefault="00D63875" w:rsidP="00E40211">
      <w:pPr>
        <w:spacing w:line="360" w:lineRule="auto"/>
        <w:jc w:val="both"/>
        <w:rPr>
          <w:rFonts w:ascii="Times New Roman" w:hAnsi="Times New Roman" w:cs="Times New Roman"/>
          <w:sz w:val="24"/>
          <w:szCs w:val="24"/>
        </w:rPr>
      </w:pPr>
    </w:p>
    <w:p w14:paraId="44BF84DD" w14:textId="7571A0D6" w:rsidR="00380D59" w:rsidRDefault="00C66765" w:rsidP="00E402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Minimalna wartość RMSE jest osiągana dla wartości parametru na poziomie 3000. Zbudowano więc model wzmocnienia gradientowego z </w:t>
      </w:r>
      <w:r>
        <w:rPr>
          <w:rFonts w:ascii="Times New Roman" w:hAnsi="Times New Roman" w:cs="Times New Roman"/>
          <w:b/>
          <w:bCs/>
          <w:sz w:val="24"/>
          <w:szCs w:val="24"/>
        </w:rPr>
        <w:t>n_estimators</w:t>
      </w:r>
      <w:r>
        <w:rPr>
          <w:rFonts w:ascii="Times New Roman" w:hAnsi="Times New Roman" w:cs="Times New Roman"/>
          <w:sz w:val="24"/>
          <w:szCs w:val="24"/>
        </w:rPr>
        <w:t xml:space="preserve"> równym 3000. Następnie zbadano relatywną istotność parametrów</w:t>
      </w:r>
      <w:r w:rsidR="00D63875">
        <w:rPr>
          <w:rFonts w:ascii="Times New Roman" w:hAnsi="Times New Roman" w:cs="Times New Roman"/>
          <w:sz w:val="24"/>
          <w:szCs w:val="24"/>
        </w:rPr>
        <w:t>.</w:t>
      </w:r>
    </w:p>
    <w:p w14:paraId="4D32896D" w14:textId="6C01E107" w:rsidR="00D63875" w:rsidRPr="00C454DA" w:rsidRDefault="00D63875" w:rsidP="00D63875">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4</w:t>
      </w:r>
      <w:r w:rsidR="002840FF">
        <w:rPr>
          <w:rFonts w:ascii="Times New Roman" w:hAnsi="Times New Roman" w:cs="Times New Roman"/>
          <w:sz w:val="24"/>
          <w:szCs w:val="24"/>
        </w:rPr>
        <w:t>1</w:t>
      </w:r>
      <w:r>
        <w:rPr>
          <w:rFonts w:ascii="Times New Roman" w:hAnsi="Times New Roman" w:cs="Times New Roman"/>
          <w:sz w:val="24"/>
          <w:szCs w:val="24"/>
        </w:rPr>
        <w:t>. Relatywna istotność zmiennych w algorytmie wzmocnienia gradientowego (dla danych bez zmiennych dotyczących poszczególnych postaci oraz drużyn).</w:t>
      </w:r>
    </w:p>
    <w:p w14:paraId="26CEFF27" w14:textId="4CCC7023" w:rsidR="00D63875" w:rsidRDefault="00D63875" w:rsidP="00D63875">
      <w:pPr>
        <w:tabs>
          <w:tab w:val="left" w:pos="8738"/>
        </w:tabs>
        <w:jc w:val="both"/>
        <w:rPr>
          <w:rFonts w:ascii="Times New Roman" w:hAnsi="Times New Roman" w:cs="Times New Roman"/>
          <w:sz w:val="24"/>
          <w:szCs w:val="24"/>
        </w:rPr>
      </w:pPr>
      <w:r>
        <w:rPr>
          <w:noProof/>
        </w:rPr>
        <w:drawing>
          <wp:inline distT="0" distB="0" distL="0" distR="0" wp14:anchorId="3574074B" wp14:editId="5862F88C">
            <wp:extent cx="4610100" cy="2950424"/>
            <wp:effectExtent l="0" t="0" r="0" b="2540"/>
            <wp:docPr id="1584011250" name="Obraz 9" descr="Obraz zawierający zrzut ekranu, linia, Prostokąt,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11250" name="Obraz 9" descr="Obraz zawierający zrzut ekranu, linia, Prostokąt, design&#10;&#10;Opis wygenerowany automatyczni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46058" cy="2973437"/>
                    </a:xfrm>
                    <a:prstGeom prst="rect">
                      <a:avLst/>
                    </a:prstGeom>
                    <a:noFill/>
                    <a:ln>
                      <a:noFill/>
                    </a:ln>
                  </pic:spPr>
                </pic:pic>
              </a:graphicData>
            </a:graphic>
          </wp:inline>
        </w:drawing>
      </w:r>
    </w:p>
    <w:p w14:paraId="6E1F4BDD" w14:textId="77777777" w:rsidR="00D63875" w:rsidRDefault="00D63875" w:rsidP="00D63875">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18C4B3CD" w14:textId="13BD44BE" w:rsidR="00D63875" w:rsidRDefault="00382AE7" w:rsidP="00E4021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podstawie rysunku 40 ponownie można zauważyć, że największy wpływ na decyzję modelu posiadały zmienne dotyczące statystyk takich jak KDA czy stwory</w:t>
      </w:r>
      <w:r w:rsidR="006B7A46">
        <w:rPr>
          <w:rFonts w:ascii="Times New Roman" w:hAnsi="Times New Roman" w:cs="Times New Roman"/>
          <w:sz w:val="24"/>
          <w:szCs w:val="24"/>
        </w:rPr>
        <w:t xml:space="preserve"> oraz złota, jednak kolejność relatywnych istotności jest zupełnie inna niż w modelach wyżej omawianych klas modeli.</w:t>
      </w:r>
    </w:p>
    <w:p w14:paraId="7DAB379A" w14:textId="6BE770BA" w:rsidR="006B7A46" w:rsidRPr="006E1A9B" w:rsidRDefault="006B7A46" w:rsidP="006E1A9B">
      <w:pPr>
        <w:pStyle w:val="Nagwek4"/>
        <w:spacing w:line="360" w:lineRule="auto"/>
        <w:rPr>
          <w:rFonts w:ascii="Times New Roman" w:hAnsi="Times New Roman" w:cs="Times New Roman"/>
          <w:b/>
          <w:bCs/>
          <w:i w:val="0"/>
          <w:iCs w:val="0"/>
          <w:color w:val="000000" w:themeColor="text1"/>
          <w:sz w:val="24"/>
          <w:szCs w:val="24"/>
        </w:rPr>
      </w:pPr>
      <w:r w:rsidRPr="006E1A9B">
        <w:rPr>
          <w:rFonts w:ascii="Times New Roman" w:hAnsi="Times New Roman" w:cs="Times New Roman"/>
          <w:b/>
          <w:bCs/>
          <w:i w:val="0"/>
          <w:iCs w:val="0"/>
          <w:color w:val="000000" w:themeColor="text1"/>
          <w:sz w:val="24"/>
          <w:szCs w:val="24"/>
        </w:rPr>
        <w:t>4.3.2.5 Algorytm XGBoost</w:t>
      </w:r>
    </w:p>
    <w:p w14:paraId="0C20A38A" w14:textId="0E0D9223" w:rsidR="006B7A46" w:rsidRDefault="006B7A46" w:rsidP="006E1A9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 przypadku </w:t>
      </w:r>
      <w:r w:rsidR="00FD4D79">
        <w:rPr>
          <w:rFonts w:ascii="Times New Roman" w:hAnsi="Times New Roman" w:cs="Times New Roman"/>
          <w:sz w:val="24"/>
          <w:szCs w:val="24"/>
        </w:rPr>
        <w:t xml:space="preserve">budowania modelu tej klasy, kroki postępowania były takie same jak w rozdziale </w:t>
      </w:r>
      <w:r w:rsidR="00FD4D79" w:rsidRPr="00FD4D79">
        <w:rPr>
          <w:rFonts w:ascii="Times New Roman" w:hAnsi="Times New Roman" w:cs="Times New Roman"/>
          <w:sz w:val="24"/>
          <w:szCs w:val="24"/>
        </w:rPr>
        <w:t>4.3.</w:t>
      </w:r>
      <w:r w:rsidR="00FD4D79">
        <w:rPr>
          <w:rFonts w:ascii="Times New Roman" w:hAnsi="Times New Roman" w:cs="Times New Roman"/>
          <w:sz w:val="24"/>
          <w:szCs w:val="24"/>
        </w:rPr>
        <w:t>1</w:t>
      </w:r>
      <w:r w:rsidR="00FD4D79" w:rsidRPr="00FD4D79">
        <w:rPr>
          <w:rFonts w:ascii="Times New Roman" w:hAnsi="Times New Roman" w:cs="Times New Roman"/>
          <w:sz w:val="24"/>
          <w:szCs w:val="24"/>
        </w:rPr>
        <w:t>.5</w:t>
      </w:r>
      <w:r w:rsidR="00FD4D79">
        <w:rPr>
          <w:rFonts w:ascii="Times New Roman" w:hAnsi="Times New Roman" w:cs="Times New Roman"/>
          <w:sz w:val="24"/>
          <w:szCs w:val="24"/>
        </w:rPr>
        <w:t xml:space="preserve">. W pierwszym kroku </w:t>
      </w:r>
      <w:r w:rsidR="00611B8E">
        <w:rPr>
          <w:rFonts w:ascii="Times New Roman" w:hAnsi="Times New Roman" w:cs="Times New Roman"/>
          <w:sz w:val="24"/>
          <w:szCs w:val="24"/>
        </w:rPr>
        <w:t xml:space="preserve">ponownie </w:t>
      </w:r>
      <w:r w:rsidR="00FD4D79">
        <w:rPr>
          <w:rFonts w:ascii="Times New Roman" w:hAnsi="Times New Roman" w:cs="Times New Roman"/>
          <w:sz w:val="24"/>
          <w:szCs w:val="24"/>
        </w:rPr>
        <w:t xml:space="preserve">wykorzystano technikę </w:t>
      </w:r>
      <w:r w:rsidR="00611B8E">
        <w:rPr>
          <w:rFonts w:ascii="Times New Roman" w:hAnsi="Times New Roman" w:cs="Times New Roman"/>
          <w:sz w:val="24"/>
          <w:szCs w:val="24"/>
        </w:rPr>
        <w:t>optymalizacyjną Grid Search w celu znalezienia optymalnego zestawu parametrów. W efekcie estymacji wybrano następujące wartości do budowy modelu:</w:t>
      </w:r>
    </w:p>
    <w:p w14:paraId="3A10C3E5" w14:textId="606603BB" w:rsidR="00611B8E" w:rsidRPr="00401C71" w:rsidRDefault="00611B8E" w:rsidP="00611B8E">
      <w:pPr>
        <w:pStyle w:val="Akapitzlist"/>
        <w:numPr>
          <w:ilvl w:val="0"/>
          <w:numId w:val="13"/>
        </w:numPr>
        <w:spacing w:line="360" w:lineRule="auto"/>
        <w:jc w:val="both"/>
        <w:rPr>
          <w:rFonts w:ascii="Times New Roman" w:hAnsi="Times New Roman" w:cs="Times New Roman"/>
          <w:sz w:val="24"/>
          <w:szCs w:val="24"/>
          <w:lang w:val="en-US"/>
        </w:rPr>
      </w:pPr>
      <w:r w:rsidRPr="00401C71">
        <w:rPr>
          <w:rFonts w:ascii="Times New Roman" w:hAnsi="Times New Roman" w:cs="Times New Roman"/>
          <w:sz w:val="24"/>
          <w:szCs w:val="24"/>
          <w:lang w:val="en-US"/>
        </w:rPr>
        <w:t>colsample_bytree= 0,</w:t>
      </w:r>
      <w:r>
        <w:rPr>
          <w:rFonts w:ascii="Times New Roman" w:hAnsi="Times New Roman" w:cs="Times New Roman"/>
          <w:sz w:val="24"/>
          <w:szCs w:val="24"/>
          <w:lang w:val="en-US"/>
        </w:rPr>
        <w:t>9</w:t>
      </w:r>
    </w:p>
    <w:p w14:paraId="3037F418" w14:textId="77777777" w:rsidR="00611B8E" w:rsidRPr="00401C71" w:rsidRDefault="00611B8E" w:rsidP="00611B8E">
      <w:pPr>
        <w:pStyle w:val="Akapitzlist"/>
        <w:numPr>
          <w:ilvl w:val="0"/>
          <w:numId w:val="13"/>
        </w:numPr>
        <w:spacing w:line="360" w:lineRule="auto"/>
        <w:jc w:val="both"/>
        <w:rPr>
          <w:rFonts w:ascii="Times New Roman" w:hAnsi="Times New Roman" w:cs="Times New Roman"/>
          <w:sz w:val="24"/>
          <w:szCs w:val="24"/>
          <w:lang w:val="en-US"/>
        </w:rPr>
      </w:pPr>
      <w:r w:rsidRPr="00401C71">
        <w:rPr>
          <w:rFonts w:ascii="Times New Roman" w:hAnsi="Times New Roman" w:cs="Times New Roman"/>
          <w:sz w:val="24"/>
          <w:szCs w:val="24"/>
          <w:lang w:val="en-US"/>
        </w:rPr>
        <w:t>learning_rate= 0,1</w:t>
      </w:r>
    </w:p>
    <w:p w14:paraId="6D9C16A1" w14:textId="4C66424F" w:rsidR="00611B8E" w:rsidRPr="00401C71" w:rsidRDefault="00611B8E" w:rsidP="00611B8E">
      <w:pPr>
        <w:pStyle w:val="Akapitzlist"/>
        <w:numPr>
          <w:ilvl w:val="0"/>
          <w:numId w:val="13"/>
        </w:numPr>
        <w:spacing w:line="360" w:lineRule="auto"/>
        <w:jc w:val="both"/>
        <w:rPr>
          <w:rFonts w:ascii="Times New Roman" w:hAnsi="Times New Roman" w:cs="Times New Roman"/>
          <w:sz w:val="24"/>
          <w:szCs w:val="24"/>
          <w:lang w:val="en-US"/>
        </w:rPr>
      </w:pPr>
      <w:r w:rsidRPr="00401C71">
        <w:rPr>
          <w:rFonts w:ascii="Times New Roman" w:hAnsi="Times New Roman" w:cs="Times New Roman"/>
          <w:sz w:val="24"/>
          <w:szCs w:val="24"/>
          <w:lang w:val="en-US"/>
        </w:rPr>
        <w:t xml:space="preserve">max_depth= </w:t>
      </w:r>
      <w:r>
        <w:rPr>
          <w:rFonts w:ascii="Times New Roman" w:hAnsi="Times New Roman" w:cs="Times New Roman"/>
          <w:sz w:val="24"/>
          <w:szCs w:val="24"/>
          <w:lang w:val="en-US"/>
        </w:rPr>
        <w:t>9</w:t>
      </w:r>
    </w:p>
    <w:p w14:paraId="181D1D7F" w14:textId="588A874B" w:rsidR="00611B8E" w:rsidRPr="00401C71" w:rsidRDefault="00611B8E" w:rsidP="00611B8E">
      <w:pPr>
        <w:pStyle w:val="Akapitzlist"/>
        <w:numPr>
          <w:ilvl w:val="0"/>
          <w:numId w:val="13"/>
        </w:numPr>
        <w:spacing w:line="360" w:lineRule="auto"/>
        <w:jc w:val="both"/>
        <w:rPr>
          <w:rFonts w:ascii="Times New Roman" w:hAnsi="Times New Roman" w:cs="Times New Roman"/>
          <w:sz w:val="24"/>
          <w:szCs w:val="24"/>
          <w:lang w:val="en-US"/>
        </w:rPr>
      </w:pPr>
      <w:r w:rsidRPr="00401C71">
        <w:rPr>
          <w:rFonts w:ascii="Times New Roman" w:hAnsi="Times New Roman" w:cs="Times New Roman"/>
          <w:sz w:val="24"/>
          <w:szCs w:val="24"/>
          <w:lang w:val="en-US"/>
        </w:rPr>
        <w:t xml:space="preserve">n_estimators= </w:t>
      </w:r>
      <w:r>
        <w:rPr>
          <w:rFonts w:ascii="Times New Roman" w:hAnsi="Times New Roman" w:cs="Times New Roman"/>
          <w:sz w:val="24"/>
          <w:szCs w:val="24"/>
          <w:lang w:val="en-US"/>
        </w:rPr>
        <w:t>3</w:t>
      </w:r>
      <w:r w:rsidRPr="00401C71">
        <w:rPr>
          <w:rFonts w:ascii="Times New Roman" w:hAnsi="Times New Roman" w:cs="Times New Roman"/>
          <w:sz w:val="24"/>
          <w:szCs w:val="24"/>
          <w:lang w:val="en-US"/>
        </w:rPr>
        <w:t>00</w:t>
      </w:r>
    </w:p>
    <w:p w14:paraId="3001401E" w14:textId="097899DE" w:rsidR="00611B8E" w:rsidRPr="00401C71" w:rsidRDefault="00611B8E" w:rsidP="00611B8E">
      <w:pPr>
        <w:pStyle w:val="Akapitzlist"/>
        <w:numPr>
          <w:ilvl w:val="0"/>
          <w:numId w:val="13"/>
        </w:numPr>
        <w:spacing w:line="360" w:lineRule="auto"/>
        <w:jc w:val="both"/>
        <w:rPr>
          <w:rFonts w:ascii="Times New Roman" w:hAnsi="Times New Roman" w:cs="Times New Roman"/>
          <w:sz w:val="24"/>
          <w:szCs w:val="24"/>
          <w:lang w:val="en-US"/>
        </w:rPr>
      </w:pPr>
      <w:r w:rsidRPr="00401C71">
        <w:rPr>
          <w:rFonts w:ascii="Times New Roman" w:hAnsi="Times New Roman" w:cs="Times New Roman"/>
          <w:sz w:val="24"/>
          <w:szCs w:val="24"/>
          <w:lang w:val="en-US"/>
        </w:rPr>
        <w:t>reg_alpha= 0,</w:t>
      </w:r>
      <w:r>
        <w:rPr>
          <w:rFonts w:ascii="Times New Roman" w:hAnsi="Times New Roman" w:cs="Times New Roman"/>
          <w:sz w:val="24"/>
          <w:szCs w:val="24"/>
          <w:lang w:val="en-US"/>
        </w:rPr>
        <w:t>1</w:t>
      </w:r>
      <w:r w:rsidRPr="00401C71">
        <w:rPr>
          <w:rFonts w:ascii="Times New Roman" w:hAnsi="Times New Roman" w:cs="Times New Roman"/>
          <w:sz w:val="24"/>
          <w:szCs w:val="24"/>
          <w:lang w:val="en-US"/>
        </w:rPr>
        <w:t xml:space="preserve"> </w:t>
      </w:r>
    </w:p>
    <w:p w14:paraId="3B059478" w14:textId="77777777" w:rsidR="00611B8E" w:rsidRPr="00401C71" w:rsidRDefault="00611B8E" w:rsidP="00611B8E">
      <w:pPr>
        <w:pStyle w:val="Akapitzlist"/>
        <w:numPr>
          <w:ilvl w:val="0"/>
          <w:numId w:val="13"/>
        </w:numPr>
        <w:spacing w:line="360" w:lineRule="auto"/>
        <w:jc w:val="both"/>
        <w:rPr>
          <w:rFonts w:ascii="Times New Roman" w:hAnsi="Times New Roman" w:cs="Times New Roman"/>
          <w:sz w:val="24"/>
          <w:szCs w:val="24"/>
          <w:lang w:val="en-US"/>
        </w:rPr>
      </w:pPr>
      <w:r w:rsidRPr="00401C71">
        <w:rPr>
          <w:rFonts w:ascii="Times New Roman" w:hAnsi="Times New Roman" w:cs="Times New Roman"/>
          <w:sz w:val="24"/>
          <w:szCs w:val="24"/>
          <w:lang w:val="en-US"/>
        </w:rPr>
        <w:t>reg_lambda= 0,0</w:t>
      </w:r>
    </w:p>
    <w:p w14:paraId="601D83B4" w14:textId="6C28C295" w:rsidR="00611B8E" w:rsidRDefault="00611B8E" w:rsidP="00611B8E">
      <w:pPr>
        <w:pStyle w:val="Akapitzlist"/>
        <w:numPr>
          <w:ilvl w:val="0"/>
          <w:numId w:val="13"/>
        </w:numPr>
        <w:spacing w:line="360" w:lineRule="auto"/>
        <w:jc w:val="both"/>
        <w:rPr>
          <w:rFonts w:ascii="Times New Roman" w:hAnsi="Times New Roman" w:cs="Times New Roman"/>
          <w:sz w:val="24"/>
          <w:szCs w:val="24"/>
        </w:rPr>
      </w:pPr>
      <w:r w:rsidRPr="00401C71">
        <w:rPr>
          <w:rFonts w:ascii="Times New Roman" w:hAnsi="Times New Roman" w:cs="Times New Roman"/>
          <w:sz w:val="24"/>
          <w:szCs w:val="24"/>
        </w:rPr>
        <w:t>subsample= 0,</w:t>
      </w:r>
      <w:r>
        <w:rPr>
          <w:rFonts w:ascii="Times New Roman" w:hAnsi="Times New Roman" w:cs="Times New Roman"/>
          <w:sz w:val="24"/>
          <w:szCs w:val="24"/>
        </w:rPr>
        <w:t>8</w:t>
      </w:r>
      <w:r w:rsidRPr="00401C71">
        <w:rPr>
          <w:rFonts w:ascii="Times New Roman" w:hAnsi="Times New Roman" w:cs="Times New Roman"/>
          <w:sz w:val="24"/>
          <w:szCs w:val="24"/>
        </w:rPr>
        <w:t xml:space="preserve"> </w:t>
      </w:r>
    </w:p>
    <w:p w14:paraId="14F4011D" w14:textId="3337AFA1" w:rsidR="00611B8E" w:rsidRDefault="002840FF" w:rsidP="00E40211">
      <w:pPr>
        <w:spacing w:line="360" w:lineRule="auto"/>
        <w:jc w:val="both"/>
        <w:rPr>
          <w:rFonts w:ascii="Times New Roman" w:hAnsi="Times New Roman" w:cs="Times New Roman"/>
          <w:sz w:val="24"/>
          <w:szCs w:val="24"/>
        </w:rPr>
      </w:pPr>
      <w:r>
        <w:rPr>
          <w:rFonts w:ascii="Times New Roman" w:hAnsi="Times New Roman" w:cs="Times New Roman"/>
          <w:sz w:val="24"/>
          <w:szCs w:val="24"/>
        </w:rPr>
        <w:t>W następnym kroku ponownie sprawdzono relatywną istotność zmiennych. Wyniki zaprezentowano na rysunku 42.</w:t>
      </w:r>
    </w:p>
    <w:p w14:paraId="243AC8E7" w14:textId="22E3CD00" w:rsidR="002840FF" w:rsidRPr="00C454DA" w:rsidRDefault="002840FF" w:rsidP="002840FF">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42. Relatywna istotność zmiennych w algorytmie XGBoost (dla danych bez zmiennych dotyczących poszczególnych postaci oraz drużyn).</w:t>
      </w:r>
    </w:p>
    <w:p w14:paraId="7E3A12DE" w14:textId="1BCC1522" w:rsidR="002840FF" w:rsidRDefault="002840FF" w:rsidP="002840FF">
      <w:pPr>
        <w:tabs>
          <w:tab w:val="left" w:pos="8738"/>
        </w:tabs>
        <w:jc w:val="both"/>
        <w:rPr>
          <w:rFonts w:ascii="Times New Roman" w:hAnsi="Times New Roman" w:cs="Times New Roman"/>
          <w:sz w:val="24"/>
          <w:szCs w:val="24"/>
        </w:rPr>
      </w:pPr>
      <w:r>
        <w:rPr>
          <w:noProof/>
        </w:rPr>
        <w:drawing>
          <wp:inline distT="0" distB="0" distL="0" distR="0" wp14:anchorId="60F17D4D" wp14:editId="264BA553">
            <wp:extent cx="4865474" cy="3095625"/>
            <wp:effectExtent l="0" t="0" r="0" b="0"/>
            <wp:docPr id="1083007614" name="Obraz 10" descr="Obraz zawierający zrzut ekranu, Prostokąt, lini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07614" name="Obraz 10" descr="Obraz zawierający zrzut ekranu, Prostokąt, linia, design&#10;&#10;Opis wygenerowany automatyczni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05668" cy="3121198"/>
                    </a:xfrm>
                    <a:prstGeom prst="rect">
                      <a:avLst/>
                    </a:prstGeom>
                    <a:noFill/>
                    <a:ln>
                      <a:noFill/>
                    </a:ln>
                  </pic:spPr>
                </pic:pic>
              </a:graphicData>
            </a:graphic>
          </wp:inline>
        </w:drawing>
      </w:r>
    </w:p>
    <w:p w14:paraId="14F2BD65" w14:textId="77777777" w:rsidR="002840FF" w:rsidRDefault="002840FF" w:rsidP="002840FF">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72EA5E91" w14:textId="7FD61FC1" w:rsidR="002840FF" w:rsidRDefault="002840FF" w:rsidP="00E4021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podstawie danych zaprezentowanych na wykresie można zauważyć</w:t>
      </w:r>
      <w:r w:rsidR="00C564DC">
        <w:rPr>
          <w:rFonts w:ascii="Times New Roman" w:hAnsi="Times New Roman" w:cs="Times New Roman"/>
          <w:sz w:val="24"/>
          <w:szCs w:val="24"/>
        </w:rPr>
        <w:t xml:space="preserve"> ciekaw</w:t>
      </w:r>
      <w:r w:rsidR="001E2B96">
        <w:rPr>
          <w:rFonts w:ascii="Times New Roman" w:hAnsi="Times New Roman" w:cs="Times New Roman"/>
          <w:sz w:val="24"/>
          <w:szCs w:val="24"/>
        </w:rPr>
        <w:t>ą sytuację- najistotniejszą zmienną jest ta dotycząca różnicy w</w:t>
      </w:r>
      <w:r>
        <w:rPr>
          <w:rFonts w:ascii="Times New Roman" w:hAnsi="Times New Roman" w:cs="Times New Roman"/>
          <w:sz w:val="24"/>
          <w:szCs w:val="24"/>
        </w:rPr>
        <w:t xml:space="preserve"> </w:t>
      </w:r>
      <w:r w:rsidR="001E2B96">
        <w:rPr>
          <w:rFonts w:ascii="Times New Roman" w:hAnsi="Times New Roman" w:cs="Times New Roman"/>
          <w:sz w:val="24"/>
          <w:szCs w:val="24"/>
        </w:rPr>
        <w:t xml:space="preserve">smokach piekielnych. Wartym zauważenia jest również fakt, że zmienne dotyczące kompozycji w przypadku tego modelu </w:t>
      </w:r>
      <w:r w:rsidR="000D50F7">
        <w:rPr>
          <w:rFonts w:ascii="Times New Roman" w:hAnsi="Times New Roman" w:cs="Times New Roman"/>
          <w:sz w:val="24"/>
          <w:szCs w:val="24"/>
        </w:rPr>
        <w:t>wykazują zdecydowanie większą relatywną istotność niż w modelach z innych klas.</w:t>
      </w:r>
    </w:p>
    <w:p w14:paraId="74543BAB" w14:textId="17FF764C" w:rsidR="000D50F7" w:rsidRPr="00641A9C" w:rsidRDefault="000D50F7" w:rsidP="00641A9C">
      <w:pPr>
        <w:pStyle w:val="Nagwek4"/>
        <w:spacing w:line="360" w:lineRule="auto"/>
        <w:rPr>
          <w:rFonts w:ascii="Times New Roman" w:hAnsi="Times New Roman" w:cs="Times New Roman"/>
          <w:b/>
          <w:bCs/>
          <w:i w:val="0"/>
          <w:iCs w:val="0"/>
          <w:color w:val="000000" w:themeColor="text1"/>
          <w:sz w:val="24"/>
          <w:szCs w:val="24"/>
        </w:rPr>
      </w:pPr>
      <w:r w:rsidRPr="00641A9C">
        <w:rPr>
          <w:rFonts w:ascii="Times New Roman" w:hAnsi="Times New Roman" w:cs="Times New Roman"/>
          <w:b/>
          <w:bCs/>
          <w:i w:val="0"/>
          <w:iCs w:val="0"/>
          <w:color w:val="000000" w:themeColor="text1"/>
          <w:sz w:val="24"/>
          <w:szCs w:val="24"/>
        </w:rPr>
        <w:t>4.3.2.6 Porównanie modeli niezawierających zmiennych dotyczących konkretnych postaci i drużyn</w:t>
      </w:r>
    </w:p>
    <w:p w14:paraId="5C43453B" w14:textId="52E536D9" w:rsidR="000D50F7" w:rsidRPr="000D50F7" w:rsidRDefault="000D50F7" w:rsidP="00641A9C">
      <w:pPr>
        <w:spacing w:line="360" w:lineRule="auto"/>
        <w:jc w:val="both"/>
        <w:rPr>
          <w:rFonts w:ascii="Times New Roman" w:hAnsi="Times New Roman" w:cs="Times New Roman"/>
          <w:sz w:val="24"/>
          <w:szCs w:val="24"/>
        </w:rPr>
      </w:pPr>
      <w:r>
        <w:rPr>
          <w:rFonts w:ascii="Times New Roman" w:hAnsi="Times New Roman" w:cs="Times New Roman"/>
          <w:sz w:val="24"/>
          <w:szCs w:val="24"/>
        </w:rPr>
        <w:tab/>
        <w:t>Po oszacowaniu modeli dla bazy danych pozbawionej zmiennych pogarszających stabilność modeli zdecydowano się dokonać ich porównania w celu wybrania najlepszego w tym przypadku modelu.</w:t>
      </w:r>
      <w:r w:rsidR="004D2AF3">
        <w:rPr>
          <w:rFonts w:ascii="Times New Roman" w:hAnsi="Times New Roman" w:cs="Times New Roman"/>
          <w:sz w:val="24"/>
          <w:szCs w:val="24"/>
        </w:rPr>
        <w:t xml:space="preserve"> Ponownie miarą porównawczą był pierwiastek błędu średniokwadratowego. </w:t>
      </w:r>
    </w:p>
    <w:p w14:paraId="3F0BFD6F" w14:textId="5BAA1DC0" w:rsidR="00B00877" w:rsidRPr="00C454DA" w:rsidRDefault="00B00877" w:rsidP="00B00877">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43. Porównanie RMSE na zbiorze testowym dla modeli z niepełnym zestawem zmiennych.</w:t>
      </w:r>
    </w:p>
    <w:p w14:paraId="4A066251" w14:textId="41B935C9" w:rsidR="00B00877" w:rsidRDefault="00B00877" w:rsidP="00B00877">
      <w:pPr>
        <w:tabs>
          <w:tab w:val="left" w:pos="8738"/>
        </w:tabs>
        <w:jc w:val="both"/>
        <w:rPr>
          <w:rFonts w:ascii="Times New Roman" w:hAnsi="Times New Roman" w:cs="Times New Roman"/>
          <w:sz w:val="24"/>
          <w:szCs w:val="24"/>
        </w:rPr>
      </w:pPr>
      <w:r>
        <w:rPr>
          <w:noProof/>
        </w:rPr>
        <w:drawing>
          <wp:inline distT="0" distB="0" distL="0" distR="0" wp14:anchorId="111C6E3D" wp14:editId="0B944BAF">
            <wp:extent cx="4276141" cy="1743075"/>
            <wp:effectExtent l="0" t="0" r="0" b="0"/>
            <wp:docPr id="1175842680" name="Obraz 11" descr="Obraz zawierający Wielobarwność, Prostokąt, Grafi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42680" name="Obraz 11" descr="Obraz zawierający Wielobarwność, Prostokąt, Grafika, zrzut ekranu&#10;&#10;Opis wygenerowany automatyczni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07848" cy="1796762"/>
                    </a:xfrm>
                    <a:prstGeom prst="rect">
                      <a:avLst/>
                    </a:prstGeom>
                    <a:noFill/>
                    <a:ln>
                      <a:noFill/>
                    </a:ln>
                  </pic:spPr>
                </pic:pic>
              </a:graphicData>
            </a:graphic>
          </wp:inline>
        </w:drawing>
      </w:r>
    </w:p>
    <w:p w14:paraId="71F692D7" w14:textId="77777777" w:rsidR="00B00877" w:rsidRDefault="00B00877" w:rsidP="0063393D">
      <w:pPr>
        <w:spacing w:line="36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10943F4F" w14:textId="433A071E" w:rsidR="00ED7F6D" w:rsidRDefault="00ED7F6D" w:rsidP="0063393D">
      <w:pPr>
        <w:spacing w:line="360" w:lineRule="auto"/>
        <w:jc w:val="both"/>
        <w:rPr>
          <w:rFonts w:ascii="Times New Roman" w:hAnsi="Times New Roman" w:cs="Times New Roman"/>
          <w:sz w:val="24"/>
          <w:szCs w:val="24"/>
        </w:rPr>
      </w:pPr>
      <w:r>
        <w:rPr>
          <w:rFonts w:ascii="Times New Roman" w:hAnsi="Times New Roman" w:cs="Times New Roman"/>
          <w:sz w:val="24"/>
          <w:szCs w:val="24"/>
        </w:rPr>
        <w:t>Jak wynika z rysunku najlepszy wynik pod względem RMSE otrzymał model lasu losowego, ale wartym zauważenia jest fakt, że różnice między wartością tego błędu dla trzech ostatnich modeli są stosunkowo niewielkie. Postanowiono więc wykorzystać również inną miarę oceny jakości modeli- d</w:t>
      </w:r>
      <w:r w:rsidRPr="00ED7F6D">
        <w:rPr>
          <w:rFonts w:ascii="Times New Roman" w:hAnsi="Times New Roman" w:cs="Times New Roman"/>
          <w:sz w:val="24"/>
          <w:szCs w:val="24"/>
        </w:rPr>
        <w:t>okładność</w:t>
      </w:r>
      <w:r>
        <w:rPr>
          <w:rFonts w:ascii="Times New Roman" w:hAnsi="Times New Roman" w:cs="Times New Roman"/>
          <w:sz w:val="24"/>
          <w:szCs w:val="24"/>
        </w:rPr>
        <w:t xml:space="preserve"> predykcji. Wyniki przedstawiono w tabeli 11.</w:t>
      </w:r>
    </w:p>
    <w:p w14:paraId="41D70966" w14:textId="03CDDB02" w:rsidR="00ED7F6D" w:rsidRDefault="00ED7F6D" w:rsidP="00C12F96">
      <w:pPr>
        <w:tabs>
          <w:tab w:val="left" w:pos="8738"/>
        </w:tabs>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11</w:t>
      </w:r>
      <w:r w:rsidRPr="00F26DFD">
        <w:rPr>
          <w:rFonts w:ascii="Times New Roman" w:hAnsi="Times New Roman" w:cs="Times New Roman"/>
          <w:sz w:val="24"/>
          <w:szCs w:val="24"/>
        </w:rPr>
        <w:t xml:space="preserve">. </w:t>
      </w:r>
      <w:r w:rsidR="00C12F96">
        <w:rPr>
          <w:rFonts w:ascii="Times New Roman" w:hAnsi="Times New Roman" w:cs="Times New Roman"/>
          <w:sz w:val="24"/>
          <w:szCs w:val="24"/>
        </w:rPr>
        <w:t>Porównanie dokładności predykcji dla modeli z niepełnym zestawem zmiennych.</w:t>
      </w:r>
    </w:p>
    <w:tbl>
      <w:tblPr>
        <w:tblStyle w:val="Tabela-Siatka"/>
        <w:tblW w:w="0" w:type="auto"/>
        <w:tblLook w:val="04A0" w:firstRow="1" w:lastRow="0" w:firstColumn="1" w:lastColumn="0" w:noHBand="0" w:noVBand="1"/>
      </w:tblPr>
      <w:tblGrid>
        <w:gridCol w:w="4531"/>
        <w:gridCol w:w="4531"/>
      </w:tblGrid>
      <w:tr w:rsidR="00ED7F6D" w14:paraId="38EE2057" w14:textId="77777777" w:rsidTr="000307CF">
        <w:tc>
          <w:tcPr>
            <w:tcW w:w="4531" w:type="dxa"/>
            <w:vAlign w:val="center"/>
          </w:tcPr>
          <w:p w14:paraId="719075D4" w14:textId="77DC6468" w:rsidR="00ED7F6D" w:rsidRPr="00C12F96" w:rsidRDefault="00C12F96" w:rsidP="000307CF">
            <w:pPr>
              <w:jc w:val="center"/>
              <w:rPr>
                <w:rFonts w:ascii="Times New Roman" w:hAnsi="Times New Roman" w:cs="Times New Roman"/>
                <w:b/>
                <w:bCs/>
                <w:sz w:val="24"/>
                <w:szCs w:val="24"/>
              </w:rPr>
            </w:pPr>
            <w:r w:rsidRPr="00C12F96">
              <w:rPr>
                <w:rFonts w:ascii="Times New Roman" w:hAnsi="Times New Roman" w:cs="Times New Roman"/>
                <w:b/>
                <w:bCs/>
                <w:sz w:val="24"/>
                <w:szCs w:val="24"/>
              </w:rPr>
              <w:t>Model</w:t>
            </w:r>
          </w:p>
        </w:tc>
        <w:tc>
          <w:tcPr>
            <w:tcW w:w="4531" w:type="dxa"/>
          </w:tcPr>
          <w:p w14:paraId="4E0535CF" w14:textId="525D896C" w:rsidR="00ED7F6D" w:rsidRPr="00C12F96" w:rsidRDefault="00C12F96" w:rsidP="000307CF">
            <w:pPr>
              <w:jc w:val="center"/>
              <w:rPr>
                <w:rFonts w:ascii="Times New Roman" w:hAnsi="Times New Roman" w:cs="Times New Roman"/>
                <w:b/>
                <w:bCs/>
                <w:sz w:val="24"/>
                <w:szCs w:val="24"/>
              </w:rPr>
            </w:pPr>
            <w:r w:rsidRPr="00C12F96">
              <w:rPr>
                <w:rFonts w:ascii="Times New Roman" w:hAnsi="Times New Roman" w:cs="Times New Roman"/>
                <w:b/>
                <w:bCs/>
                <w:sz w:val="24"/>
                <w:szCs w:val="24"/>
              </w:rPr>
              <w:t>Uzyskane accuracy</w:t>
            </w:r>
          </w:p>
        </w:tc>
      </w:tr>
      <w:tr w:rsidR="00ED7F6D" w14:paraId="694AEC9B" w14:textId="77777777" w:rsidTr="000307CF">
        <w:tc>
          <w:tcPr>
            <w:tcW w:w="4531" w:type="dxa"/>
            <w:vAlign w:val="center"/>
          </w:tcPr>
          <w:p w14:paraId="225B70CA" w14:textId="6E40F001" w:rsidR="00ED7F6D" w:rsidRPr="00417D8F" w:rsidRDefault="00C12F96" w:rsidP="000307CF">
            <w:pPr>
              <w:jc w:val="center"/>
              <w:rPr>
                <w:rFonts w:ascii="Times New Roman" w:hAnsi="Times New Roman" w:cs="Times New Roman"/>
                <w:sz w:val="24"/>
                <w:szCs w:val="24"/>
              </w:rPr>
            </w:pPr>
            <w:r>
              <w:rPr>
                <w:rFonts w:ascii="Times New Roman" w:hAnsi="Times New Roman" w:cs="Times New Roman"/>
                <w:sz w:val="24"/>
                <w:szCs w:val="24"/>
              </w:rPr>
              <w:t>Regresja logistyczna</w:t>
            </w:r>
          </w:p>
        </w:tc>
        <w:tc>
          <w:tcPr>
            <w:tcW w:w="4531" w:type="dxa"/>
          </w:tcPr>
          <w:p w14:paraId="2902BE4A" w14:textId="12888758" w:rsidR="00ED7F6D" w:rsidRPr="0034434F" w:rsidRDefault="00C12F96" w:rsidP="000307CF">
            <w:pPr>
              <w:jc w:val="center"/>
              <w:rPr>
                <w:rFonts w:ascii="Times New Roman" w:hAnsi="Times New Roman" w:cs="Times New Roman"/>
                <w:sz w:val="24"/>
                <w:szCs w:val="24"/>
              </w:rPr>
            </w:pPr>
            <w:r w:rsidRPr="00C12F96">
              <w:rPr>
                <w:rFonts w:ascii="Times New Roman" w:hAnsi="Times New Roman" w:cs="Times New Roman"/>
                <w:sz w:val="24"/>
                <w:szCs w:val="24"/>
              </w:rPr>
              <w:t>0.7171398527865405</w:t>
            </w:r>
          </w:p>
        </w:tc>
      </w:tr>
      <w:tr w:rsidR="00ED7F6D" w14:paraId="3EA149FD" w14:textId="77777777" w:rsidTr="000307CF">
        <w:tc>
          <w:tcPr>
            <w:tcW w:w="4531" w:type="dxa"/>
            <w:vAlign w:val="center"/>
          </w:tcPr>
          <w:p w14:paraId="7A63DA56" w14:textId="3739A370" w:rsidR="00ED7F6D" w:rsidRPr="00417D8F" w:rsidRDefault="00C12F96" w:rsidP="000307CF">
            <w:pPr>
              <w:jc w:val="center"/>
              <w:rPr>
                <w:rFonts w:ascii="Times New Roman" w:hAnsi="Times New Roman" w:cs="Times New Roman"/>
                <w:sz w:val="24"/>
                <w:szCs w:val="24"/>
              </w:rPr>
            </w:pPr>
            <w:r>
              <w:rPr>
                <w:rFonts w:ascii="Times New Roman" w:hAnsi="Times New Roman" w:cs="Times New Roman"/>
                <w:sz w:val="24"/>
                <w:szCs w:val="24"/>
              </w:rPr>
              <w:t>Drzewo decyzyjne</w:t>
            </w:r>
          </w:p>
        </w:tc>
        <w:tc>
          <w:tcPr>
            <w:tcW w:w="4531" w:type="dxa"/>
          </w:tcPr>
          <w:p w14:paraId="63BC01E3" w14:textId="5D76A157" w:rsidR="00ED7F6D" w:rsidRPr="0034434F" w:rsidRDefault="00C12F96" w:rsidP="000307CF">
            <w:pPr>
              <w:jc w:val="center"/>
              <w:rPr>
                <w:rFonts w:ascii="Times New Roman" w:hAnsi="Times New Roman" w:cs="Times New Roman"/>
                <w:sz w:val="24"/>
                <w:szCs w:val="24"/>
              </w:rPr>
            </w:pPr>
            <w:r w:rsidRPr="00C12F96">
              <w:rPr>
                <w:rFonts w:ascii="Times New Roman" w:hAnsi="Times New Roman" w:cs="Times New Roman"/>
                <w:sz w:val="24"/>
                <w:szCs w:val="24"/>
              </w:rPr>
              <w:t>0.8622502628811777</w:t>
            </w:r>
          </w:p>
        </w:tc>
      </w:tr>
      <w:tr w:rsidR="00ED7F6D" w14:paraId="155FBBDE" w14:textId="77777777" w:rsidTr="000307CF">
        <w:tc>
          <w:tcPr>
            <w:tcW w:w="4531" w:type="dxa"/>
            <w:vAlign w:val="center"/>
          </w:tcPr>
          <w:p w14:paraId="4CA057A9" w14:textId="7DD71E6C" w:rsidR="00ED7F6D" w:rsidRPr="00417D8F" w:rsidRDefault="00C12F96" w:rsidP="000307CF">
            <w:pPr>
              <w:jc w:val="center"/>
              <w:rPr>
                <w:rFonts w:ascii="Times New Roman" w:hAnsi="Times New Roman" w:cs="Times New Roman"/>
                <w:sz w:val="24"/>
                <w:szCs w:val="24"/>
              </w:rPr>
            </w:pPr>
            <w:r>
              <w:rPr>
                <w:rFonts w:ascii="Times New Roman" w:hAnsi="Times New Roman" w:cs="Times New Roman"/>
                <w:sz w:val="24"/>
                <w:szCs w:val="24"/>
              </w:rPr>
              <w:t>Las losowy</w:t>
            </w:r>
          </w:p>
        </w:tc>
        <w:tc>
          <w:tcPr>
            <w:tcW w:w="4531" w:type="dxa"/>
          </w:tcPr>
          <w:p w14:paraId="3E4FC5B0" w14:textId="0DCC7867" w:rsidR="00ED7F6D" w:rsidRPr="0034434F" w:rsidRDefault="00C12F96" w:rsidP="000307CF">
            <w:pPr>
              <w:jc w:val="center"/>
              <w:rPr>
                <w:rFonts w:ascii="Times New Roman" w:hAnsi="Times New Roman" w:cs="Times New Roman"/>
                <w:sz w:val="24"/>
                <w:szCs w:val="24"/>
              </w:rPr>
            </w:pPr>
            <w:r w:rsidRPr="00C12F96">
              <w:rPr>
                <w:rFonts w:ascii="Times New Roman" w:hAnsi="Times New Roman" w:cs="Times New Roman"/>
                <w:sz w:val="24"/>
                <w:szCs w:val="24"/>
              </w:rPr>
              <w:t>0.8969505783385909</w:t>
            </w:r>
          </w:p>
        </w:tc>
      </w:tr>
      <w:tr w:rsidR="00ED7F6D" w14:paraId="7D2A5122" w14:textId="77777777" w:rsidTr="000307CF">
        <w:tc>
          <w:tcPr>
            <w:tcW w:w="4531" w:type="dxa"/>
            <w:vAlign w:val="center"/>
          </w:tcPr>
          <w:p w14:paraId="14B6FFB4" w14:textId="68300C5D" w:rsidR="00ED7F6D" w:rsidRPr="00417D8F" w:rsidRDefault="00C12F96" w:rsidP="000307CF">
            <w:pPr>
              <w:jc w:val="center"/>
              <w:rPr>
                <w:rFonts w:ascii="Times New Roman" w:hAnsi="Times New Roman" w:cs="Times New Roman"/>
                <w:sz w:val="24"/>
                <w:szCs w:val="24"/>
              </w:rPr>
            </w:pPr>
            <w:r>
              <w:rPr>
                <w:rFonts w:ascii="Times New Roman" w:hAnsi="Times New Roman" w:cs="Times New Roman"/>
                <w:sz w:val="24"/>
                <w:szCs w:val="24"/>
              </w:rPr>
              <w:t>Algorytm wzmocnienia gradientowego</w:t>
            </w:r>
          </w:p>
        </w:tc>
        <w:tc>
          <w:tcPr>
            <w:tcW w:w="4531" w:type="dxa"/>
          </w:tcPr>
          <w:p w14:paraId="4B7C5DE1" w14:textId="5A838B9E" w:rsidR="00ED7F6D" w:rsidRPr="0034434F" w:rsidRDefault="00C12F96" w:rsidP="000307CF">
            <w:pPr>
              <w:jc w:val="center"/>
              <w:rPr>
                <w:rFonts w:ascii="Times New Roman" w:hAnsi="Times New Roman" w:cs="Times New Roman"/>
                <w:sz w:val="24"/>
                <w:szCs w:val="24"/>
              </w:rPr>
            </w:pPr>
            <w:r w:rsidRPr="00C12F96">
              <w:rPr>
                <w:rFonts w:ascii="Times New Roman" w:hAnsi="Times New Roman" w:cs="Times New Roman"/>
                <w:sz w:val="24"/>
                <w:szCs w:val="24"/>
              </w:rPr>
              <w:t>0.8727655099894848</w:t>
            </w:r>
          </w:p>
        </w:tc>
      </w:tr>
      <w:tr w:rsidR="00C12F96" w14:paraId="523C5F16" w14:textId="77777777" w:rsidTr="000307CF">
        <w:tc>
          <w:tcPr>
            <w:tcW w:w="4531" w:type="dxa"/>
            <w:vAlign w:val="center"/>
          </w:tcPr>
          <w:p w14:paraId="31D81CAE" w14:textId="7B281AA3" w:rsidR="00C12F96" w:rsidRDefault="00C12F96" w:rsidP="000307CF">
            <w:pPr>
              <w:jc w:val="center"/>
              <w:rPr>
                <w:rFonts w:ascii="Times New Roman" w:hAnsi="Times New Roman" w:cs="Times New Roman"/>
                <w:sz w:val="24"/>
                <w:szCs w:val="24"/>
              </w:rPr>
            </w:pPr>
            <w:r>
              <w:rPr>
                <w:rFonts w:ascii="Times New Roman" w:hAnsi="Times New Roman" w:cs="Times New Roman"/>
                <w:sz w:val="24"/>
                <w:szCs w:val="24"/>
              </w:rPr>
              <w:t>Algorytm XGBoost</w:t>
            </w:r>
          </w:p>
        </w:tc>
        <w:tc>
          <w:tcPr>
            <w:tcW w:w="4531" w:type="dxa"/>
          </w:tcPr>
          <w:p w14:paraId="4AD115C1" w14:textId="0CF4CACF" w:rsidR="00C12F96" w:rsidRPr="0034434F" w:rsidRDefault="00C12F96" w:rsidP="000307CF">
            <w:pPr>
              <w:jc w:val="center"/>
              <w:rPr>
                <w:rFonts w:ascii="Times New Roman" w:hAnsi="Times New Roman" w:cs="Times New Roman"/>
                <w:sz w:val="24"/>
                <w:szCs w:val="24"/>
              </w:rPr>
            </w:pPr>
            <w:r w:rsidRPr="00C12F96">
              <w:rPr>
                <w:rFonts w:ascii="Times New Roman" w:hAnsi="Times New Roman" w:cs="Times New Roman"/>
                <w:sz w:val="24"/>
                <w:szCs w:val="24"/>
              </w:rPr>
              <w:t>0.886435331230284</w:t>
            </w:r>
          </w:p>
        </w:tc>
      </w:tr>
    </w:tbl>
    <w:p w14:paraId="5B7781BB" w14:textId="77777777" w:rsidR="00ED7F6D" w:rsidRDefault="00ED7F6D" w:rsidP="00ED7F6D">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59919A3D" w14:textId="560C41B1" w:rsidR="00ED7F6D" w:rsidRDefault="00C12F96" w:rsidP="00E40211">
      <w:pPr>
        <w:spacing w:line="360" w:lineRule="auto"/>
        <w:jc w:val="both"/>
        <w:rPr>
          <w:rFonts w:ascii="Times New Roman" w:hAnsi="Times New Roman" w:cs="Times New Roman"/>
          <w:sz w:val="24"/>
          <w:szCs w:val="24"/>
        </w:rPr>
      </w:pPr>
      <w:r>
        <w:rPr>
          <w:rFonts w:ascii="Times New Roman" w:hAnsi="Times New Roman" w:cs="Times New Roman"/>
          <w:sz w:val="24"/>
          <w:szCs w:val="24"/>
        </w:rPr>
        <w:t>Z informacji w tabeli 11 możemy zauważyć, że model lasu losowego ponownie uzyskał najlepszy wynik- uzyskana dokładność predykcji wyniosła około 89,7%. Z tego powodu uznanie tego modelu za najlepszy w kontekście naszych danych wydaje się zasadne.</w:t>
      </w:r>
    </w:p>
    <w:p w14:paraId="0457D8A1" w14:textId="2953C8DB" w:rsidR="00885C46" w:rsidRPr="00641A9C" w:rsidRDefault="00885C46" w:rsidP="00641A9C">
      <w:pPr>
        <w:pStyle w:val="Nagwek3"/>
        <w:spacing w:line="360" w:lineRule="auto"/>
        <w:rPr>
          <w:rFonts w:ascii="Times New Roman" w:hAnsi="Times New Roman" w:cs="Times New Roman"/>
          <w:b/>
          <w:bCs/>
          <w:color w:val="000000" w:themeColor="text1"/>
        </w:rPr>
      </w:pPr>
      <w:bookmarkStart w:id="39" w:name="_Toc139835408"/>
      <w:r w:rsidRPr="00641A9C">
        <w:rPr>
          <w:rFonts w:ascii="Times New Roman" w:hAnsi="Times New Roman" w:cs="Times New Roman"/>
          <w:b/>
          <w:bCs/>
          <w:color w:val="000000" w:themeColor="text1"/>
        </w:rPr>
        <w:lastRenderedPageBreak/>
        <w:t>4.3.3 Modele w podziale na czas meczu</w:t>
      </w:r>
      <w:bookmarkEnd w:id="39"/>
    </w:p>
    <w:p w14:paraId="4454E675" w14:textId="08E5C9F6" w:rsidR="00885C46" w:rsidRDefault="00885C46" w:rsidP="00641A9C">
      <w:pPr>
        <w:spacing w:line="360" w:lineRule="auto"/>
        <w:jc w:val="both"/>
        <w:rPr>
          <w:rFonts w:ascii="Times New Roman" w:hAnsi="Times New Roman" w:cs="Times New Roman"/>
          <w:sz w:val="24"/>
          <w:szCs w:val="24"/>
        </w:rPr>
      </w:pPr>
      <w:r w:rsidRPr="00641A9C">
        <w:rPr>
          <w:rFonts w:ascii="Times New Roman" w:hAnsi="Times New Roman" w:cs="Times New Roman"/>
          <w:b/>
          <w:bCs/>
          <w:color w:val="000000" w:themeColor="text1"/>
          <w:sz w:val="24"/>
          <w:szCs w:val="24"/>
        </w:rPr>
        <w:tab/>
      </w:r>
      <w:r w:rsidRPr="00641A9C">
        <w:rPr>
          <w:rFonts w:ascii="Times New Roman" w:hAnsi="Times New Roman" w:cs="Times New Roman"/>
          <w:color w:val="000000" w:themeColor="text1"/>
          <w:sz w:val="24"/>
          <w:szCs w:val="24"/>
        </w:rPr>
        <w:t xml:space="preserve">Kierując się wskazaniami literatury postanowiono dokonać predykcji w podziale na </w:t>
      </w:r>
      <w:r>
        <w:rPr>
          <w:rFonts w:ascii="Times New Roman" w:hAnsi="Times New Roman" w:cs="Times New Roman"/>
          <w:sz w:val="24"/>
          <w:szCs w:val="24"/>
        </w:rPr>
        <w:t>konkretne fazy meczu, aby sprawdzić, w którym etapie spotkania wynik jest najłatwiejszy do przewidzenia oraz jakie zmienne mają wtedy największe znaczenie. Zdecydowano dokonać podziału na 3 grupy: do 10 minuty meczu, od 10 do 20 minuty meczu i po 20 minucie meczu. Ponownie posłużono się zestandaryzowanym zbiorem danych pozbawionym zmiennych o konkretnych postaciach i zespołach.</w:t>
      </w:r>
      <w:r w:rsidR="00AC4251">
        <w:rPr>
          <w:rFonts w:ascii="Times New Roman" w:hAnsi="Times New Roman" w:cs="Times New Roman"/>
          <w:sz w:val="24"/>
          <w:szCs w:val="24"/>
        </w:rPr>
        <w:t xml:space="preserve"> Aby nie powtarzać kroków analizy z rozdziału 4.3.1 i 4.3.2 postanowiono przedstawić otrzymane rezultaty w postaci tabelarycznej</w:t>
      </w:r>
      <w:r w:rsidR="00876F6D">
        <w:rPr>
          <w:rFonts w:ascii="Times New Roman" w:hAnsi="Times New Roman" w:cs="Times New Roman"/>
          <w:sz w:val="24"/>
          <w:szCs w:val="24"/>
        </w:rPr>
        <w:t>.</w:t>
      </w:r>
    </w:p>
    <w:p w14:paraId="31FD3C29" w14:textId="4AB1DC74" w:rsidR="00885C46" w:rsidRPr="00641A9C" w:rsidRDefault="00885C46" w:rsidP="00641A9C">
      <w:pPr>
        <w:pStyle w:val="Nagwek4"/>
        <w:spacing w:line="360" w:lineRule="auto"/>
        <w:rPr>
          <w:rFonts w:ascii="Times New Roman" w:hAnsi="Times New Roman" w:cs="Times New Roman"/>
          <w:b/>
          <w:bCs/>
          <w:i w:val="0"/>
          <w:iCs w:val="0"/>
          <w:color w:val="000000" w:themeColor="text1"/>
          <w:sz w:val="24"/>
          <w:szCs w:val="24"/>
        </w:rPr>
      </w:pPr>
      <w:r w:rsidRPr="00641A9C">
        <w:rPr>
          <w:rFonts w:ascii="Times New Roman" w:hAnsi="Times New Roman" w:cs="Times New Roman"/>
          <w:b/>
          <w:bCs/>
          <w:i w:val="0"/>
          <w:iCs w:val="0"/>
          <w:color w:val="000000" w:themeColor="text1"/>
          <w:sz w:val="24"/>
          <w:szCs w:val="24"/>
        </w:rPr>
        <w:t>4.3.3.1 Obserwacje do 10 minuty meczu</w:t>
      </w:r>
    </w:p>
    <w:p w14:paraId="0A8E9F08" w14:textId="01C754A1" w:rsidR="00885C46" w:rsidRDefault="00876F6D" w:rsidP="00641A9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 pierwszym kroku postanowiono zbadać czy w efekcie podziału ramki danych pod względem zmiennej </w:t>
      </w:r>
      <w:r>
        <w:rPr>
          <w:rFonts w:ascii="Times New Roman" w:hAnsi="Times New Roman" w:cs="Times New Roman"/>
          <w:b/>
          <w:bCs/>
          <w:sz w:val="24"/>
          <w:szCs w:val="24"/>
        </w:rPr>
        <w:t>time</w:t>
      </w:r>
      <w:r>
        <w:rPr>
          <w:rFonts w:ascii="Times New Roman" w:hAnsi="Times New Roman" w:cs="Times New Roman"/>
          <w:sz w:val="24"/>
          <w:szCs w:val="24"/>
        </w:rPr>
        <w:t xml:space="preserve"> nie wystąpiły zbyt duże nierówności w rozkładzie zmiennej celu. W przypadku obserwacji do 10 minuty spotkania „zer” jest 628 a „jedynek” 603. Nie jest to na tyle duża dysproporcja, aby trzeba było ją </w:t>
      </w:r>
      <w:r w:rsidR="00AB2804">
        <w:rPr>
          <w:rFonts w:ascii="Times New Roman" w:hAnsi="Times New Roman" w:cs="Times New Roman"/>
          <w:sz w:val="24"/>
          <w:szCs w:val="24"/>
        </w:rPr>
        <w:t>poprawiać</w:t>
      </w:r>
      <w:r>
        <w:rPr>
          <w:rFonts w:ascii="Times New Roman" w:hAnsi="Times New Roman" w:cs="Times New Roman"/>
          <w:sz w:val="24"/>
          <w:szCs w:val="24"/>
        </w:rPr>
        <w:t xml:space="preserve">. </w:t>
      </w:r>
    </w:p>
    <w:p w14:paraId="39300CA8" w14:textId="3F170A56" w:rsidR="00876F6D" w:rsidRDefault="00876F6D" w:rsidP="00876F6D">
      <w:pPr>
        <w:tabs>
          <w:tab w:val="left" w:pos="8738"/>
        </w:tabs>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12</w:t>
      </w:r>
      <w:r w:rsidRPr="00F26DFD">
        <w:rPr>
          <w:rFonts w:ascii="Times New Roman" w:hAnsi="Times New Roman" w:cs="Times New Roman"/>
          <w:sz w:val="24"/>
          <w:szCs w:val="24"/>
        </w:rPr>
        <w:t xml:space="preserve">. </w:t>
      </w:r>
      <w:r>
        <w:rPr>
          <w:rFonts w:ascii="Times New Roman" w:hAnsi="Times New Roman" w:cs="Times New Roman"/>
          <w:sz w:val="24"/>
          <w:szCs w:val="24"/>
        </w:rPr>
        <w:t>Porównanie modeli dla obserwacji do 10 minuty spotkania.</w:t>
      </w:r>
    </w:p>
    <w:tbl>
      <w:tblPr>
        <w:tblStyle w:val="Tabela-Siatka"/>
        <w:tblW w:w="0" w:type="auto"/>
        <w:tblLook w:val="04A0" w:firstRow="1" w:lastRow="0" w:firstColumn="1" w:lastColumn="0" w:noHBand="0" w:noVBand="1"/>
      </w:tblPr>
      <w:tblGrid>
        <w:gridCol w:w="1549"/>
        <w:gridCol w:w="2809"/>
        <w:gridCol w:w="1189"/>
        <w:gridCol w:w="1126"/>
        <w:gridCol w:w="2389"/>
      </w:tblGrid>
      <w:tr w:rsidR="00FA4E5F" w14:paraId="306F8829" w14:textId="77777777" w:rsidTr="00FA4E5F">
        <w:tc>
          <w:tcPr>
            <w:tcW w:w="1549" w:type="dxa"/>
            <w:vAlign w:val="center"/>
          </w:tcPr>
          <w:p w14:paraId="4FCC09A4" w14:textId="543BC161" w:rsidR="00B3774B" w:rsidRPr="00FA4E5F" w:rsidRDefault="00B3774B" w:rsidP="00FA4E5F">
            <w:pPr>
              <w:jc w:val="center"/>
              <w:rPr>
                <w:rFonts w:ascii="Times New Roman" w:hAnsi="Times New Roman" w:cs="Times New Roman"/>
                <w:b/>
                <w:bCs/>
                <w:sz w:val="24"/>
                <w:szCs w:val="24"/>
              </w:rPr>
            </w:pPr>
            <w:r w:rsidRPr="00FA4E5F">
              <w:rPr>
                <w:rFonts w:ascii="Times New Roman" w:hAnsi="Times New Roman" w:cs="Times New Roman"/>
                <w:b/>
                <w:bCs/>
                <w:sz w:val="24"/>
                <w:szCs w:val="24"/>
              </w:rPr>
              <w:t>Model</w:t>
            </w:r>
          </w:p>
        </w:tc>
        <w:tc>
          <w:tcPr>
            <w:tcW w:w="2841" w:type="dxa"/>
            <w:vAlign w:val="center"/>
          </w:tcPr>
          <w:p w14:paraId="619AC6F2" w14:textId="52FBC91A" w:rsidR="00B3774B" w:rsidRPr="00FA4E5F" w:rsidRDefault="00B3774B" w:rsidP="00FA4E5F">
            <w:pPr>
              <w:jc w:val="center"/>
              <w:rPr>
                <w:rFonts w:ascii="Times New Roman" w:hAnsi="Times New Roman" w:cs="Times New Roman"/>
                <w:b/>
                <w:bCs/>
                <w:sz w:val="24"/>
                <w:szCs w:val="24"/>
              </w:rPr>
            </w:pPr>
            <w:r w:rsidRPr="00FA4E5F">
              <w:rPr>
                <w:rFonts w:ascii="Times New Roman" w:hAnsi="Times New Roman" w:cs="Times New Roman"/>
                <w:b/>
                <w:bCs/>
                <w:sz w:val="24"/>
                <w:szCs w:val="24"/>
              </w:rPr>
              <w:t>Parametry</w:t>
            </w:r>
          </w:p>
        </w:tc>
        <w:tc>
          <w:tcPr>
            <w:tcW w:w="1134" w:type="dxa"/>
            <w:vAlign w:val="center"/>
          </w:tcPr>
          <w:p w14:paraId="09CF211C" w14:textId="296B3F04" w:rsidR="00B3774B" w:rsidRPr="00FA4E5F" w:rsidRDefault="00B3774B" w:rsidP="00FA4E5F">
            <w:pPr>
              <w:jc w:val="center"/>
              <w:rPr>
                <w:rFonts w:ascii="Times New Roman" w:hAnsi="Times New Roman" w:cs="Times New Roman"/>
                <w:b/>
                <w:bCs/>
                <w:sz w:val="24"/>
                <w:szCs w:val="24"/>
              </w:rPr>
            </w:pPr>
            <w:r w:rsidRPr="00FA4E5F">
              <w:rPr>
                <w:rFonts w:ascii="Times New Roman" w:hAnsi="Times New Roman" w:cs="Times New Roman"/>
                <w:b/>
                <w:bCs/>
                <w:sz w:val="24"/>
                <w:szCs w:val="24"/>
              </w:rPr>
              <w:t>Accuracy</w:t>
            </w:r>
          </w:p>
        </w:tc>
        <w:tc>
          <w:tcPr>
            <w:tcW w:w="1134" w:type="dxa"/>
            <w:vAlign w:val="center"/>
          </w:tcPr>
          <w:p w14:paraId="6A35F7ED" w14:textId="0D16B7BB" w:rsidR="00B3774B" w:rsidRPr="00FA4E5F" w:rsidRDefault="00B3774B" w:rsidP="00FA4E5F">
            <w:pPr>
              <w:jc w:val="center"/>
              <w:rPr>
                <w:rFonts w:ascii="Times New Roman" w:hAnsi="Times New Roman" w:cs="Times New Roman"/>
                <w:b/>
                <w:bCs/>
                <w:sz w:val="24"/>
                <w:szCs w:val="24"/>
              </w:rPr>
            </w:pPr>
            <w:r w:rsidRPr="00FA4E5F">
              <w:rPr>
                <w:rFonts w:ascii="Times New Roman" w:hAnsi="Times New Roman" w:cs="Times New Roman"/>
                <w:b/>
                <w:bCs/>
                <w:sz w:val="24"/>
                <w:szCs w:val="24"/>
              </w:rPr>
              <w:t>RMSE</w:t>
            </w:r>
          </w:p>
        </w:tc>
        <w:tc>
          <w:tcPr>
            <w:tcW w:w="2404" w:type="dxa"/>
            <w:vAlign w:val="center"/>
          </w:tcPr>
          <w:p w14:paraId="33752740" w14:textId="24A99410" w:rsidR="00B3774B" w:rsidRPr="00FA4E5F" w:rsidRDefault="00B3774B" w:rsidP="00FA4E5F">
            <w:pPr>
              <w:jc w:val="center"/>
              <w:rPr>
                <w:rFonts w:ascii="Times New Roman" w:hAnsi="Times New Roman" w:cs="Times New Roman"/>
                <w:b/>
                <w:bCs/>
                <w:sz w:val="24"/>
                <w:szCs w:val="24"/>
              </w:rPr>
            </w:pPr>
            <w:r w:rsidRPr="00FA4E5F">
              <w:rPr>
                <w:rFonts w:ascii="Times New Roman" w:hAnsi="Times New Roman" w:cs="Times New Roman"/>
                <w:b/>
                <w:bCs/>
                <w:sz w:val="24"/>
                <w:szCs w:val="24"/>
              </w:rPr>
              <w:t>Najważniejsze zmienne</w:t>
            </w:r>
          </w:p>
        </w:tc>
      </w:tr>
      <w:tr w:rsidR="00FA4E5F" w14:paraId="22F04423" w14:textId="77777777" w:rsidTr="00FA4E5F">
        <w:tc>
          <w:tcPr>
            <w:tcW w:w="1549" w:type="dxa"/>
            <w:vAlign w:val="center"/>
          </w:tcPr>
          <w:p w14:paraId="2C87CF31" w14:textId="643479D6" w:rsidR="00B3774B" w:rsidRPr="00B3774B" w:rsidRDefault="00B3774B" w:rsidP="00FA4E5F">
            <w:pPr>
              <w:jc w:val="center"/>
              <w:rPr>
                <w:rFonts w:ascii="Times New Roman" w:hAnsi="Times New Roman" w:cs="Times New Roman"/>
                <w:sz w:val="24"/>
                <w:szCs w:val="24"/>
              </w:rPr>
            </w:pPr>
            <w:r>
              <w:rPr>
                <w:rFonts w:ascii="Times New Roman" w:hAnsi="Times New Roman" w:cs="Times New Roman"/>
                <w:sz w:val="24"/>
                <w:szCs w:val="24"/>
              </w:rPr>
              <w:t>Regresja logistyczna</w:t>
            </w:r>
          </w:p>
        </w:tc>
        <w:tc>
          <w:tcPr>
            <w:tcW w:w="2841" w:type="dxa"/>
            <w:vAlign w:val="center"/>
          </w:tcPr>
          <w:p w14:paraId="03ABBDBA" w14:textId="57432654" w:rsidR="00B3774B" w:rsidRPr="00B3774B" w:rsidRDefault="00B3774B" w:rsidP="00FA4E5F">
            <w:pPr>
              <w:jc w:val="center"/>
              <w:rPr>
                <w:rFonts w:ascii="Times New Roman" w:hAnsi="Times New Roman" w:cs="Times New Roman"/>
                <w:sz w:val="24"/>
                <w:szCs w:val="24"/>
                <w:lang w:val="en-US"/>
              </w:rPr>
            </w:pPr>
            <w:r w:rsidRPr="00B3774B">
              <w:rPr>
                <w:rFonts w:ascii="Times New Roman" w:hAnsi="Times New Roman" w:cs="Times New Roman"/>
                <w:sz w:val="24"/>
                <w:szCs w:val="24"/>
                <w:lang w:val="en-US"/>
              </w:rPr>
              <w:t>penalty</w:t>
            </w:r>
            <w:r>
              <w:rPr>
                <w:rFonts w:ascii="Times New Roman" w:hAnsi="Times New Roman" w:cs="Times New Roman"/>
                <w:sz w:val="24"/>
                <w:szCs w:val="24"/>
                <w:lang w:val="en-US"/>
              </w:rPr>
              <w:t xml:space="preserve"> </w:t>
            </w:r>
            <w:r w:rsidRPr="00B3774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B3774B">
              <w:rPr>
                <w:rFonts w:ascii="Times New Roman" w:hAnsi="Times New Roman" w:cs="Times New Roman"/>
                <w:sz w:val="24"/>
                <w:szCs w:val="24"/>
                <w:lang w:val="en-US"/>
              </w:rPr>
              <w:t>'l1',</w:t>
            </w:r>
          </w:p>
          <w:p w14:paraId="6E9A3839" w14:textId="77777777" w:rsidR="00B3774B" w:rsidRPr="00B3774B" w:rsidRDefault="00B3774B" w:rsidP="00FA4E5F">
            <w:pPr>
              <w:jc w:val="center"/>
              <w:rPr>
                <w:rFonts w:ascii="Times New Roman" w:hAnsi="Times New Roman" w:cs="Times New Roman"/>
                <w:sz w:val="24"/>
                <w:szCs w:val="24"/>
                <w:lang w:val="en-US"/>
              </w:rPr>
            </w:pPr>
            <w:r w:rsidRPr="00B3774B">
              <w:rPr>
                <w:rFonts w:ascii="Times New Roman" w:hAnsi="Times New Roman" w:cs="Times New Roman"/>
                <w:sz w:val="24"/>
                <w:szCs w:val="24"/>
                <w:lang w:val="en-US"/>
              </w:rPr>
              <w:t>max_iter = 300,</w:t>
            </w:r>
          </w:p>
          <w:p w14:paraId="2D6BD0A1" w14:textId="40FAFCEA" w:rsidR="00B3774B" w:rsidRPr="00B3774B" w:rsidRDefault="00B3774B" w:rsidP="00FA4E5F">
            <w:pPr>
              <w:jc w:val="center"/>
              <w:rPr>
                <w:rFonts w:ascii="Times New Roman" w:hAnsi="Times New Roman" w:cs="Times New Roman"/>
                <w:sz w:val="24"/>
                <w:szCs w:val="24"/>
                <w:lang w:val="en-US"/>
              </w:rPr>
            </w:pPr>
            <w:r w:rsidRPr="00B3774B">
              <w:rPr>
                <w:rFonts w:ascii="Times New Roman" w:hAnsi="Times New Roman" w:cs="Times New Roman"/>
                <w:sz w:val="24"/>
                <w:szCs w:val="24"/>
                <w:lang w:val="en-US"/>
              </w:rPr>
              <w:t>C</w:t>
            </w:r>
            <w:r w:rsidR="002C5DA7">
              <w:rPr>
                <w:rFonts w:ascii="Times New Roman" w:hAnsi="Times New Roman" w:cs="Times New Roman"/>
                <w:sz w:val="24"/>
                <w:szCs w:val="24"/>
                <w:lang w:val="en-US"/>
              </w:rPr>
              <w:t xml:space="preserve"> </w:t>
            </w:r>
            <w:r w:rsidRPr="00B3774B">
              <w:rPr>
                <w:rFonts w:ascii="Times New Roman" w:hAnsi="Times New Roman" w:cs="Times New Roman"/>
                <w:sz w:val="24"/>
                <w:szCs w:val="24"/>
                <w:lang w:val="en-US"/>
              </w:rPr>
              <w:t>=</w:t>
            </w:r>
            <w:r w:rsidR="002C5DA7">
              <w:rPr>
                <w:rFonts w:ascii="Times New Roman" w:hAnsi="Times New Roman" w:cs="Times New Roman"/>
                <w:sz w:val="24"/>
                <w:szCs w:val="24"/>
                <w:lang w:val="en-US"/>
              </w:rPr>
              <w:t xml:space="preserve"> </w:t>
            </w:r>
            <w:r w:rsidRPr="00B3774B">
              <w:rPr>
                <w:rFonts w:ascii="Times New Roman" w:hAnsi="Times New Roman" w:cs="Times New Roman"/>
                <w:sz w:val="24"/>
                <w:szCs w:val="24"/>
                <w:lang w:val="en-US"/>
              </w:rPr>
              <w:t>1,</w:t>
            </w:r>
          </w:p>
          <w:p w14:paraId="71246157" w14:textId="6A65176B" w:rsidR="00B3774B" w:rsidRPr="00B3774B" w:rsidRDefault="002C5DA7" w:rsidP="00FA4E5F">
            <w:pPr>
              <w:jc w:val="center"/>
              <w:rPr>
                <w:rFonts w:ascii="Times New Roman" w:hAnsi="Times New Roman" w:cs="Times New Roman"/>
                <w:sz w:val="24"/>
                <w:szCs w:val="24"/>
              </w:rPr>
            </w:pPr>
            <w:r>
              <w:rPr>
                <w:rFonts w:ascii="Times New Roman" w:hAnsi="Times New Roman" w:cs="Times New Roman"/>
                <w:sz w:val="24"/>
                <w:szCs w:val="24"/>
              </w:rPr>
              <w:t>s</w:t>
            </w:r>
            <w:r w:rsidR="00B3774B" w:rsidRPr="00B3774B">
              <w:rPr>
                <w:rFonts w:ascii="Times New Roman" w:hAnsi="Times New Roman" w:cs="Times New Roman"/>
                <w:sz w:val="24"/>
                <w:szCs w:val="24"/>
              </w:rPr>
              <w:t>olver</w:t>
            </w:r>
            <w:r>
              <w:rPr>
                <w:rFonts w:ascii="Times New Roman" w:hAnsi="Times New Roman" w:cs="Times New Roman"/>
                <w:sz w:val="24"/>
                <w:szCs w:val="24"/>
              </w:rPr>
              <w:t xml:space="preserve"> </w:t>
            </w:r>
            <w:r w:rsidR="00B3774B" w:rsidRPr="00B3774B">
              <w:rPr>
                <w:rFonts w:ascii="Times New Roman" w:hAnsi="Times New Roman" w:cs="Times New Roman"/>
                <w:sz w:val="24"/>
                <w:szCs w:val="24"/>
              </w:rPr>
              <w:t>=</w:t>
            </w:r>
            <w:r>
              <w:rPr>
                <w:rFonts w:ascii="Times New Roman" w:hAnsi="Times New Roman" w:cs="Times New Roman"/>
                <w:sz w:val="24"/>
                <w:szCs w:val="24"/>
              </w:rPr>
              <w:t xml:space="preserve"> </w:t>
            </w:r>
            <w:r w:rsidR="00B3774B" w:rsidRPr="00B3774B">
              <w:rPr>
                <w:rFonts w:ascii="Times New Roman" w:hAnsi="Times New Roman" w:cs="Times New Roman"/>
                <w:sz w:val="24"/>
                <w:szCs w:val="24"/>
              </w:rPr>
              <w:t>'saga'</w:t>
            </w:r>
          </w:p>
        </w:tc>
        <w:tc>
          <w:tcPr>
            <w:tcW w:w="1134" w:type="dxa"/>
            <w:vAlign w:val="center"/>
          </w:tcPr>
          <w:p w14:paraId="1BB73EF1" w14:textId="02E50E3F" w:rsidR="00B3774B" w:rsidRPr="00B3774B" w:rsidRDefault="00B3774B" w:rsidP="00FA4E5F">
            <w:pPr>
              <w:jc w:val="center"/>
              <w:rPr>
                <w:rFonts w:ascii="Times New Roman" w:hAnsi="Times New Roman" w:cs="Times New Roman"/>
                <w:sz w:val="24"/>
                <w:szCs w:val="24"/>
              </w:rPr>
            </w:pPr>
            <w:r>
              <w:rPr>
                <w:rFonts w:ascii="Times New Roman" w:hAnsi="Times New Roman" w:cs="Times New Roman"/>
                <w:sz w:val="24"/>
                <w:szCs w:val="24"/>
              </w:rPr>
              <w:t>≈</w:t>
            </w:r>
            <w:r w:rsidR="002C5DA7">
              <w:rPr>
                <w:rFonts w:ascii="Times New Roman" w:hAnsi="Times New Roman" w:cs="Times New Roman"/>
                <w:sz w:val="24"/>
                <w:szCs w:val="24"/>
              </w:rPr>
              <w:t xml:space="preserve"> </w:t>
            </w:r>
            <w:r w:rsidRPr="00B3774B">
              <w:rPr>
                <w:rFonts w:ascii="Times New Roman" w:hAnsi="Times New Roman" w:cs="Times New Roman"/>
                <w:sz w:val="24"/>
                <w:szCs w:val="24"/>
              </w:rPr>
              <w:t>0</w:t>
            </w:r>
            <w:r>
              <w:rPr>
                <w:rFonts w:ascii="Times New Roman" w:hAnsi="Times New Roman" w:cs="Times New Roman"/>
                <w:sz w:val="24"/>
                <w:szCs w:val="24"/>
              </w:rPr>
              <w:t>,</w:t>
            </w:r>
            <w:r w:rsidRPr="00B3774B">
              <w:rPr>
                <w:rFonts w:ascii="Times New Roman" w:hAnsi="Times New Roman" w:cs="Times New Roman"/>
                <w:sz w:val="24"/>
                <w:szCs w:val="24"/>
              </w:rPr>
              <w:t>597</w:t>
            </w:r>
            <w:r>
              <w:rPr>
                <w:rFonts w:ascii="Times New Roman" w:hAnsi="Times New Roman" w:cs="Times New Roman"/>
                <w:sz w:val="24"/>
                <w:szCs w:val="24"/>
              </w:rPr>
              <w:t>3</w:t>
            </w:r>
          </w:p>
        </w:tc>
        <w:tc>
          <w:tcPr>
            <w:tcW w:w="1134" w:type="dxa"/>
            <w:vAlign w:val="center"/>
          </w:tcPr>
          <w:p w14:paraId="5FF67299" w14:textId="0B958A3D" w:rsidR="00B3774B" w:rsidRPr="00B3774B" w:rsidRDefault="00B3774B" w:rsidP="00FA4E5F">
            <w:pPr>
              <w:jc w:val="center"/>
              <w:rPr>
                <w:rFonts w:ascii="Times New Roman" w:hAnsi="Times New Roman" w:cs="Times New Roman"/>
                <w:sz w:val="24"/>
                <w:szCs w:val="24"/>
              </w:rPr>
            </w:pPr>
            <w:r>
              <w:rPr>
                <w:rFonts w:ascii="Times New Roman" w:hAnsi="Times New Roman" w:cs="Times New Roman"/>
                <w:sz w:val="24"/>
                <w:szCs w:val="24"/>
              </w:rPr>
              <w:t>≈</w:t>
            </w:r>
            <w:r w:rsidR="002C5DA7">
              <w:rPr>
                <w:rFonts w:ascii="Times New Roman" w:hAnsi="Times New Roman" w:cs="Times New Roman"/>
                <w:sz w:val="24"/>
                <w:szCs w:val="24"/>
              </w:rPr>
              <w:t xml:space="preserve"> </w:t>
            </w:r>
            <w:r w:rsidRPr="00B3774B">
              <w:rPr>
                <w:rFonts w:ascii="Times New Roman" w:hAnsi="Times New Roman" w:cs="Times New Roman"/>
                <w:sz w:val="24"/>
                <w:szCs w:val="24"/>
              </w:rPr>
              <w:t>0</w:t>
            </w:r>
            <w:r>
              <w:rPr>
                <w:rFonts w:ascii="Times New Roman" w:hAnsi="Times New Roman" w:cs="Times New Roman"/>
                <w:sz w:val="24"/>
                <w:szCs w:val="24"/>
              </w:rPr>
              <w:t>,</w:t>
            </w:r>
            <w:r w:rsidRPr="00B3774B">
              <w:rPr>
                <w:rFonts w:ascii="Times New Roman" w:hAnsi="Times New Roman" w:cs="Times New Roman"/>
                <w:sz w:val="24"/>
                <w:szCs w:val="24"/>
              </w:rPr>
              <w:t>634</w:t>
            </w:r>
            <w:r>
              <w:rPr>
                <w:rFonts w:ascii="Times New Roman" w:hAnsi="Times New Roman" w:cs="Times New Roman"/>
                <w:sz w:val="24"/>
                <w:szCs w:val="24"/>
              </w:rPr>
              <w:t>6</w:t>
            </w:r>
          </w:p>
        </w:tc>
        <w:tc>
          <w:tcPr>
            <w:tcW w:w="2404" w:type="dxa"/>
            <w:vAlign w:val="center"/>
          </w:tcPr>
          <w:p w14:paraId="7F67A712" w14:textId="77777777" w:rsidR="00B3774B" w:rsidRDefault="0051361F" w:rsidP="00FA4E5F">
            <w:pPr>
              <w:jc w:val="center"/>
              <w:rPr>
                <w:rFonts w:ascii="Times New Roman" w:hAnsi="Times New Roman" w:cs="Times New Roman"/>
                <w:sz w:val="24"/>
                <w:szCs w:val="24"/>
              </w:rPr>
            </w:pPr>
            <w:r>
              <w:rPr>
                <w:rFonts w:ascii="Times New Roman" w:hAnsi="Times New Roman" w:cs="Times New Roman"/>
                <w:sz w:val="24"/>
                <w:szCs w:val="24"/>
              </w:rPr>
              <w:t>senna_tahm_red,</w:t>
            </w:r>
          </w:p>
          <w:p w14:paraId="1F45246E" w14:textId="77777777" w:rsidR="0051361F" w:rsidRDefault="0051361F" w:rsidP="00FA4E5F">
            <w:pPr>
              <w:jc w:val="center"/>
              <w:rPr>
                <w:rFonts w:ascii="Times New Roman" w:hAnsi="Times New Roman" w:cs="Times New Roman"/>
                <w:sz w:val="24"/>
                <w:szCs w:val="24"/>
              </w:rPr>
            </w:pPr>
            <w:r>
              <w:rPr>
                <w:rFonts w:ascii="Times New Roman" w:hAnsi="Times New Roman" w:cs="Times New Roman"/>
                <w:sz w:val="24"/>
                <w:szCs w:val="24"/>
              </w:rPr>
              <w:t>zeri_yummi_blue,</w:t>
            </w:r>
          </w:p>
          <w:p w14:paraId="1DC20329" w14:textId="77777777" w:rsidR="0051361F" w:rsidRDefault="0051361F" w:rsidP="00FA4E5F">
            <w:pPr>
              <w:jc w:val="center"/>
              <w:rPr>
                <w:rFonts w:ascii="Times New Roman" w:hAnsi="Times New Roman" w:cs="Times New Roman"/>
                <w:sz w:val="24"/>
                <w:szCs w:val="24"/>
              </w:rPr>
            </w:pPr>
            <w:r>
              <w:rPr>
                <w:rFonts w:ascii="Times New Roman" w:hAnsi="Times New Roman" w:cs="Times New Roman"/>
                <w:sz w:val="24"/>
                <w:szCs w:val="24"/>
              </w:rPr>
              <w:t>kog_lulu_blue,</w:t>
            </w:r>
          </w:p>
          <w:p w14:paraId="0C9749A0" w14:textId="0E8651EA" w:rsidR="0051361F" w:rsidRPr="00B3774B" w:rsidRDefault="0051361F" w:rsidP="00FA4E5F">
            <w:pPr>
              <w:jc w:val="center"/>
              <w:rPr>
                <w:rFonts w:ascii="Times New Roman" w:hAnsi="Times New Roman" w:cs="Times New Roman"/>
                <w:sz w:val="24"/>
                <w:szCs w:val="24"/>
              </w:rPr>
            </w:pPr>
            <w:r>
              <w:rPr>
                <w:rFonts w:ascii="Times New Roman" w:hAnsi="Times New Roman" w:cs="Times New Roman"/>
                <w:sz w:val="24"/>
                <w:szCs w:val="24"/>
              </w:rPr>
              <w:t>lucian_nami_blue</w:t>
            </w:r>
          </w:p>
        </w:tc>
      </w:tr>
      <w:tr w:rsidR="00FA4E5F" w14:paraId="3F4E7F6E" w14:textId="77777777" w:rsidTr="00FA4E5F">
        <w:tc>
          <w:tcPr>
            <w:tcW w:w="1549" w:type="dxa"/>
            <w:vAlign w:val="center"/>
          </w:tcPr>
          <w:p w14:paraId="44AB0DA1" w14:textId="4ED4C19F" w:rsidR="00B3774B" w:rsidRPr="00B3774B" w:rsidRDefault="0051361F" w:rsidP="00FA4E5F">
            <w:pPr>
              <w:jc w:val="center"/>
              <w:rPr>
                <w:rFonts w:ascii="Times New Roman" w:hAnsi="Times New Roman" w:cs="Times New Roman"/>
                <w:sz w:val="24"/>
                <w:szCs w:val="24"/>
              </w:rPr>
            </w:pPr>
            <w:r>
              <w:rPr>
                <w:rFonts w:ascii="Times New Roman" w:hAnsi="Times New Roman" w:cs="Times New Roman"/>
                <w:sz w:val="24"/>
                <w:szCs w:val="24"/>
              </w:rPr>
              <w:t>Drzewo decyzyjne</w:t>
            </w:r>
          </w:p>
        </w:tc>
        <w:tc>
          <w:tcPr>
            <w:tcW w:w="2841" w:type="dxa"/>
            <w:vAlign w:val="center"/>
          </w:tcPr>
          <w:p w14:paraId="2AFA737C" w14:textId="18407F18" w:rsidR="00B3774B" w:rsidRPr="00B3774B" w:rsidRDefault="00B3774B" w:rsidP="00FA4E5F">
            <w:pPr>
              <w:jc w:val="center"/>
              <w:rPr>
                <w:rFonts w:ascii="Times New Roman" w:hAnsi="Times New Roman" w:cs="Times New Roman"/>
                <w:sz w:val="24"/>
                <w:szCs w:val="24"/>
                <w:lang w:val="en-US"/>
              </w:rPr>
            </w:pPr>
            <w:r w:rsidRPr="00B3774B">
              <w:rPr>
                <w:rFonts w:ascii="Times New Roman" w:hAnsi="Times New Roman" w:cs="Times New Roman"/>
                <w:sz w:val="24"/>
                <w:szCs w:val="24"/>
                <w:lang w:val="en-US"/>
              </w:rPr>
              <w:t>ccp_alpha</w:t>
            </w:r>
            <w:r w:rsidR="002C5DA7">
              <w:rPr>
                <w:rFonts w:ascii="Times New Roman" w:hAnsi="Times New Roman" w:cs="Times New Roman"/>
                <w:sz w:val="24"/>
                <w:szCs w:val="24"/>
                <w:lang w:val="en-US"/>
              </w:rPr>
              <w:t xml:space="preserve"> </w:t>
            </w:r>
            <w:r w:rsidR="0051361F" w:rsidRPr="00B666F0">
              <w:rPr>
                <w:rFonts w:ascii="Times New Roman" w:hAnsi="Times New Roman" w:cs="Times New Roman"/>
                <w:sz w:val="24"/>
                <w:szCs w:val="24"/>
              </w:rPr>
              <w:t>≈</w:t>
            </w:r>
            <w:r w:rsidR="002C5DA7">
              <w:rPr>
                <w:rFonts w:ascii="Times New Roman" w:hAnsi="Times New Roman" w:cs="Times New Roman"/>
                <w:sz w:val="24"/>
                <w:szCs w:val="24"/>
              </w:rPr>
              <w:t xml:space="preserve"> </w:t>
            </w:r>
            <w:r w:rsidRPr="00B3774B">
              <w:rPr>
                <w:rFonts w:ascii="Times New Roman" w:hAnsi="Times New Roman" w:cs="Times New Roman"/>
                <w:sz w:val="24"/>
                <w:szCs w:val="24"/>
                <w:lang w:val="en-US"/>
              </w:rPr>
              <w:t>0,00099</w:t>
            </w:r>
          </w:p>
          <w:p w14:paraId="652D2327" w14:textId="19DDBD81" w:rsidR="00B3774B" w:rsidRPr="00B3774B" w:rsidRDefault="00B3774B" w:rsidP="00FA4E5F">
            <w:pPr>
              <w:jc w:val="center"/>
              <w:rPr>
                <w:rFonts w:ascii="Times New Roman" w:hAnsi="Times New Roman" w:cs="Times New Roman"/>
                <w:sz w:val="24"/>
                <w:szCs w:val="24"/>
                <w:lang w:val="en-US"/>
              </w:rPr>
            </w:pPr>
            <w:r w:rsidRPr="00B3774B">
              <w:rPr>
                <w:rFonts w:ascii="Times New Roman" w:hAnsi="Times New Roman" w:cs="Times New Roman"/>
                <w:sz w:val="24"/>
                <w:szCs w:val="24"/>
                <w:lang w:val="en-US"/>
              </w:rPr>
              <w:t>depth</w:t>
            </w:r>
            <w:r w:rsidR="002C5DA7">
              <w:rPr>
                <w:rFonts w:ascii="Times New Roman" w:hAnsi="Times New Roman" w:cs="Times New Roman"/>
                <w:sz w:val="24"/>
                <w:szCs w:val="24"/>
                <w:lang w:val="en-US"/>
              </w:rPr>
              <w:t xml:space="preserve"> </w:t>
            </w:r>
            <w:r w:rsidRPr="00B3774B">
              <w:rPr>
                <w:rFonts w:ascii="Times New Roman" w:hAnsi="Times New Roman" w:cs="Times New Roman"/>
                <w:sz w:val="24"/>
                <w:szCs w:val="24"/>
                <w:lang w:val="en-US"/>
              </w:rPr>
              <w:t>=</w:t>
            </w:r>
            <w:r w:rsidR="002C5DA7">
              <w:rPr>
                <w:rFonts w:ascii="Times New Roman" w:hAnsi="Times New Roman" w:cs="Times New Roman"/>
                <w:sz w:val="24"/>
                <w:szCs w:val="24"/>
                <w:lang w:val="en-US"/>
              </w:rPr>
              <w:t xml:space="preserve"> </w:t>
            </w:r>
            <w:r w:rsidRPr="00B3774B">
              <w:rPr>
                <w:rFonts w:ascii="Times New Roman" w:hAnsi="Times New Roman" w:cs="Times New Roman"/>
                <w:sz w:val="24"/>
                <w:szCs w:val="24"/>
                <w:lang w:val="en-US"/>
              </w:rPr>
              <w:t>25</w:t>
            </w:r>
          </w:p>
          <w:p w14:paraId="7136C169" w14:textId="6ABBC6FE" w:rsidR="00B3774B" w:rsidRPr="00B3774B" w:rsidRDefault="00B3774B" w:rsidP="00FA4E5F">
            <w:pPr>
              <w:jc w:val="center"/>
              <w:rPr>
                <w:rFonts w:ascii="Times New Roman" w:hAnsi="Times New Roman" w:cs="Times New Roman"/>
                <w:sz w:val="24"/>
                <w:szCs w:val="24"/>
                <w:lang w:val="en-US"/>
              </w:rPr>
            </w:pPr>
            <w:r w:rsidRPr="00B3774B">
              <w:rPr>
                <w:rFonts w:ascii="Times New Roman" w:hAnsi="Times New Roman" w:cs="Times New Roman"/>
                <w:sz w:val="24"/>
                <w:szCs w:val="24"/>
                <w:lang w:val="en-US"/>
              </w:rPr>
              <w:t>leaves</w:t>
            </w:r>
            <w:r w:rsidR="002C5DA7">
              <w:rPr>
                <w:rFonts w:ascii="Times New Roman" w:hAnsi="Times New Roman" w:cs="Times New Roman"/>
                <w:sz w:val="24"/>
                <w:szCs w:val="24"/>
                <w:lang w:val="en-US"/>
              </w:rPr>
              <w:t xml:space="preserve"> </w:t>
            </w:r>
            <w:r w:rsidRPr="00B3774B">
              <w:rPr>
                <w:rFonts w:ascii="Times New Roman" w:hAnsi="Times New Roman" w:cs="Times New Roman"/>
                <w:sz w:val="24"/>
                <w:szCs w:val="24"/>
                <w:lang w:val="en-US"/>
              </w:rPr>
              <w:t>=</w:t>
            </w:r>
            <w:r w:rsidR="002C5DA7">
              <w:rPr>
                <w:rFonts w:ascii="Times New Roman" w:hAnsi="Times New Roman" w:cs="Times New Roman"/>
                <w:sz w:val="24"/>
                <w:szCs w:val="24"/>
                <w:lang w:val="en-US"/>
              </w:rPr>
              <w:t xml:space="preserve"> </w:t>
            </w:r>
            <w:r w:rsidRPr="00B3774B">
              <w:rPr>
                <w:rFonts w:ascii="Times New Roman" w:hAnsi="Times New Roman" w:cs="Times New Roman"/>
                <w:sz w:val="24"/>
                <w:szCs w:val="24"/>
                <w:lang w:val="en-US"/>
              </w:rPr>
              <w:t>99</w:t>
            </w:r>
          </w:p>
        </w:tc>
        <w:tc>
          <w:tcPr>
            <w:tcW w:w="1134" w:type="dxa"/>
            <w:vAlign w:val="center"/>
          </w:tcPr>
          <w:p w14:paraId="5CA6D6DF" w14:textId="28603053" w:rsidR="00B3774B" w:rsidRPr="00B3774B" w:rsidRDefault="00B3774B" w:rsidP="00FA4E5F">
            <w:pPr>
              <w:jc w:val="center"/>
              <w:rPr>
                <w:rFonts w:ascii="Times New Roman" w:hAnsi="Times New Roman" w:cs="Times New Roman"/>
                <w:sz w:val="24"/>
                <w:szCs w:val="24"/>
              </w:rPr>
            </w:pPr>
            <w:r w:rsidRPr="00B666F0">
              <w:rPr>
                <w:rFonts w:ascii="Times New Roman" w:hAnsi="Times New Roman" w:cs="Times New Roman"/>
                <w:sz w:val="24"/>
                <w:szCs w:val="24"/>
              </w:rPr>
              <w:t>≈</w:t>
            </w:r>
            <w:r w:rsidR="002C5DA7">
              <w:rPr>
                <w:rFonts w:ascii="Times New Roman" w:hAnsi="Times New Roman" w:cs="Times New Roman"/>
                <w:sz w:val="24"/>
                <w:szCs w:val="24"/>
              </w:rPr>
              <w:t xml:space="preserve"> </w:t>
            </w:r>
            <w:r w:rsidR="0051361F" w:rsidRPr="0051361F">
              <w:rPr>
                <w:rFonts w:ascii="Times New Roman" w:hAnsi="Times New Roman" w:cs="Times New Roman"/>
                <w:sz w:val="24"/>
                <w:szCs w:val="24"/>
              </w:rPr>
              <w:t>0</w:t>
            </w:r>
            <w:r w:rsidR="0051361F">
              <w:rPr>
                <w:rFonts w:ascii="Times New Roman" w:hAnsi="Times New Roman" w:cs="Times New Roman"/>
                <w:sz w:val="24"/>
                <w:szCs w:val="24"/>
              </w:rPr>
              <w:t>,</w:t>
            </w:r>
            <w:r w:rsidR="0051361F" w:rsidRPr="0051361F">
              <w:rPr>
                <w:rFonts w:ascii="Times New Roman" w:hAnsi="Times New Roman" w:cs="Times New Roman"/>
                <w:sz w:val="24"/>
                <w:szCs w:val="24"/>
              </w:rPr>
              <w:t>8135</w:t>
            </w:r>
          </w:p>
        </w:tc>
        <w:tc>
          <w:tcPr>
            <w:tcW w:w="1134" w:type="dxa"/>
            <w:vAlign w:val="center"/>
          </w:tcPr>
          <w:p w14:paraId="078E216D" w14:textId="39C66821" w:rsidR="00B3774B" w:rsidRPr="00B3774B" w:rsidRDefault="00B3774B" w:rsidP="00FA4E5F">
            <w:pPr>
              <w:jc w:val="center"/>
              <w:rPr>
                <w:rFonts w:ascii="Times New Roman" w:hAnsi="Times New Roman" w:cs="Times New Roman"/>
                <w:sz w:val="24"/>
                <w:szCs w:val="24"/>
              </w:rPr>
            </w:pPr>
            <w:r w:rsidRPr="00F7010F">
              <w:rPr>
                <w:rFonts w:ascii="Times New Roman" w:hAnsi="Times New Roman" w:cs="Times New Roman"/>
                <w:sz w:val="24"/>
                <w:szCs w:val="24"/>
              </w:rPr>
              <w:t>≈</w:t>
            </w:r>
            <w:r w:rsidR="002C5DA7">
              <w:rPr>
                <w:rFonts w:ascii="Times New Roman" w:hAnsi="Times New Roman" w:cs="Times New Roman"/>
                <w:sz w:val="24"/>
                <w:szCs w:val="24"/>
              </w:rPr>
              <w:t xml:space="preserve"> </w:t>
            </w:r>
            <w:r w:rsidRPr="00B3774B">
              <w:rPr>
                <w:rFonts w:ascii="Times New Roman" w:hAnsi="Times New Roman" w:cs="Times New Roman"/>
                <w:sz w:val="24"/>
                <w:szCs w:val="24"/>
                <w:lang w:val="en-US"/>
              </w:rPr>
              <w:t>0,400</w:t>
            </w:r>
            <w:r>
              <w:rPr>
                <w:rFonts w:ascii="Times New Roman" w:hAnsi="Times New Roman" w:cs="Times New Roman"/>
                <w:sz w:val="24"/>
                <w:szCs w:val="24"/>
                <w:lang w:val="en-US"/>
              </w:rPr>
              <w:t>1</w:t>
            </w:r>
          </w:p>
        </w:tc>
        <w:tc>
          <w:tcPr>
            <w:tcW w:w="2404" w:type="dxa"/>
            <w:vAlign w:val="center"/>
          </w:tcPr>
          <w:p w14:paraId="1D4061AE" w14:textId="77777777" w:rsidR="0051361F" w:rsidRPr="0051361F" w:rsidRDefault="0051361F" w:rsidP="00FA4E5F">
            <w:pPr>
              <w:jc w:val="center"/>
              <w:rPr>
                <w:rFonts w:ascii="Times New Roman" w:hAnsi="Times New Roman" w:cs="Times New Roman"/>
                <w:sz w:val="24"/>
                <w:szCs w:val="24"/>
                <w:lang w:val="en-US"/>
              </w:rPr>
            </w:pPr>
            <w:r w:rsidRPr="0051361F">
              <w:rPr>
                <w:rFonts w:ascii="Times New Roman" w:hAnsi="Times New Roman" w:cs="Times New Roman"/>
                <w:sz w:val="24"/>
                <w:szCs w:val="24"/>
                <w:lang w:val="en-US"/>
              </w:rPr>
              <w:t>minions_adc,</w:t>
            </w:r>
          </w:p>
          <w:p w14:paraId="182EE416" w14:textId="77777777" w:rsidR="0051361F" w:rsidRPr="0051361F" w:rsidRDefault="0051361F" w:rsidP="00FA4E5F">
            <w:pPr>
              <w:jc w:val="center"/>
              <w:rPr>
                <w:rFonts w:ascii="Times New Roman" w:hAnsi="Times New Roman" w:cs="Times New Roman"/>
                <w:sz w:val="24"/>
                <w:szCs w:val="24"/>
                <w:lang w:val="en-US"/>
              </w:rPr>
            </w:pPr>
            <w:r w:rsidRPr="0051361F">
              <w:rPr>
                <w:rFonts w:ascii="Times New Roman" w:hAnsi="Times New Roman" w:cs="Times New Roman"/>
                <w:sz w:val="24"/>
                <w:szCs w:val="24"/>
                <w:lang w:val="en-US"/>
              </w:rPr>
              <w:t>minions_mid,</w:t>
            </w:r>
          </w:p>
          <w:p w14:paraId="107E6113" w14:textId="77777777" w:rsidR="00B3774B" w:rsidRPr="005C2B2C" w:rsidRDefault="0051361F" w:rsidP="00FA4E5F">
            <w:pPr>
              <w:jc w:val="center"/>
              <w:rPr>
                <w:rFonts w:ascii="Times New Roman" w:hAnsi="Times New Roman" w:cs="Times New Roman"/>
                <w:sz w:val="24"/>
                <w:szCs w:val="24"/>
                <w:lang w:val="en-US"/>
              </w:rPr>
            </w:pPr>
            <w:r w:rsidRPr="005C2B2C">
              <w:rPr>
                <w:rFonts w:ascii="Times New Roman" w:hAnsi="Times New Roman" w:cs="Times New Roman"/>
                <w:sz w:val="24"/>
                <w:szCs w:val="24"/>
                <w:lang w:val="en-US"/>
              </w:rPr>
              <w:t>minions_top,</w:t>
            </w:r>
          </w:p>
          <w:p w14:paraId="72A50219" w14:textId="30704D0E" w:rsidR="0051361F" w:rsidRPr="00B3774B" w:rsidRDefault="0051361F" w:rsidP="00FA4E5F">
            <w:pPr>
              <w:jc w:val="center"/>
              <w:rPr>
                <w:rFonts w:ascii="Times New Roman" w:hAnsi="Times New Roman" w:cs="Times New Roman"/>
                <w:sz w:val="24"/>
                <w:szCs w:val="24"/>
              </w:rPr>
            </w:pPr>
            <w:r>
              <w:rPr>
                <w:rFonts w:ascii="Times New Roman" w:hAnsi="Times New Roman" w:cs="Times New Roman"/>
                <w:sz w:val="24"/>
                <w:szCs w:val="24"/>
              </w:rPr>
              <w:t>minions_supp</w:t>
            </w:r>
          </w:p>
        </w:tc>
      </w:tr>
      <w:tr w:rsidR="00FA4E5F" w:rsidRPr="002C5DA7" w14:paraId="01649925" w14:textId="77777777" w:rsidTr="00FA4E5F">
        <w:tc>
          <w:tcPr>
            <w:tcW w:w="1549" w:type="dxa"/>
            <w:vAlign w:val="center"/>
          </w:tcPr>
          <w:p w14:paraId="0100FFF3" w14:textId="0E1034A2" w:rsidR="00B3774B" w:rsidRPr="00FA4E5F" w:rsidRDefault="0051361F" w:rsidP="00FA4E5F">
            <w:pPr>
              <w:jc w:val="center"/>
              <w:rPr>
                <w:rFonts w:ascii="Times New Roman" w:hAnsi="Times New Roman" w:cs="Times New Roman"/>
                <w:b/>
                <w:bCs/>
                <w:sz w:val="24"/>
                <w:szCs w:val="24"/>
              </w:rPr>
            </w:pPr>
            <w:r w:rsidRPr="00FA4E5F">
              <w:rPr>
                <w:rFonts w:ascii="Times New Roman" w:hAnsi="Times New Roman" w:cs="Times New Roman"/>
                <w:b/>
                <w:bCs/>
                <w:sz w:val="24"/>
                <w:szCs w:val="24"/>
              </w:rPr>
              <w:t xml:space="preserve">Las </w:t>
            </w:r>
            <w:r w:rsidR="004A60CD" w:rsidRPr="00FA4E5F">
              <w:rPr>
                <w:rFonts w:ascii="Times New Roman" w:hAnsi="Times New Roman" w:cs="Times New Roman"/>
                <w:b/>
                <w:bCs/>
                <w:sz w:val="24"/>
                <w:szCs w:val="24"/>
              </w:rPr>
              <w:t>l</w:t>
            </w:r>
            <w:r w:rsidRPr="00FA4E5F">
              <w:rPr>
                <w:rFonts w:ascii="Times New Roman" w:hAnsi="Times New Roman" w:cs="Times New Roman"/>
                <w:b/>
                <w:bCs/>
                <w:sz w:val="24"/>
                <w:szCs w:val="24"/>
              </w:rPr>
              <w:t>osowy</w:t>
            </w:r>
          </w:p>
        </w:tc>
        <w:tc>
          <w:tcPr>
            <w:tcW w:w="2841" w:type="dxa"/>
            <w:vAlign w:val="center"/>
          </w:tcPr>
          <w:p w14:paraId="4203FEF7" w14:textId="255B8C46" w:rsidR="00B3774B" w:rsidRPr="00FA4E5F" w:rsidRDefault="002C5DA7" w:rsidP="00FA4E5F">
            <w:pPr>
              <w:jc w:val="center"/>
              <w:rPr>
                <w:rFonts w:ascii="Times New Roman" w:hAnsi="Times New Roman" w:cs="Times New Roman"/>
                <w:b/>
                <w:bCs/>
                <w:sz w:val="24"/>
                <w:szCs w:val="24"/>
              </w:rPr>
            </w:pPr>
            <w:r w:rsidRPr="00FA4E5F">
              <w:rPr>
                <w:rFonts w:ascii="Times New Roman" w:hAnsi="Times New Roman" w:cs="Times New Roman"/>
                <w:b/>
                <w:bCs/>
                <w:sz w:val="24"/>
                <w:szCs w:val="24"/>
              </w:rPr>
              <w:t>n_estimators = 100</w:t>
            </w:r>
          </w:p>
          <w:p w14:paraId="1E67CB3F" w14:textId="469C480D" w:rsidR="002C5DA7" w:rsidRPr="00FA4E5F" w:rsidRDefault="002C5DA7" w:rsidP="00FA4E5F">
            <w:pPr>
              <w:jc w:val="center"/>
              <w:rPr>
                <w:rFonts w:ascii="Times New Roman" w:hAnsi="Times New Roman" w:cs="Times New Roman"/>
                <w:b/>
                <w:bCs/>
                <w:sz w:val="24"/>
                <w:szCs w:val="24"/>
              </w:rPr>
            </w:pPr>
            <w:r w:rsidRPr="00FA4E5F">
              <w:rPr>
                <w:rFonts w:ascii="Times New Roman" w:hAnsi="Times New Roman" w:cs="Times New Roman"/>
                <w:b/>
                <w:bCs/>
                <w:sz w:val="24"/>
                <w:szCs w:val="24"/>
              </w:rPr>
              <w:t>max_features = 4</w:t>
            </w:r>
          </w:p>
        </w:tc>
        <w:tc>
          <w:tcPr>
            <w:tcW w:w="1134" w:type="dxa"/>
            <w:vAlign w:val="center"/>
          </w:tcPr>
          <w:p w14:paraId="0EECEBAF" w14:textId="6B0B37FC" w:rsidR="00B3774B" w:rsidRPr="00FA4E5F" w:rsidRDefault="00B3774B" w:rsidP="00FA4E5F">
            <w:pPr>
              <w:jc w:val="center"/>
              <w:rPr>
                <w:rFonts w:ascii="Times New Roman" w:hAnsi="Times New Roman" w:cs="Times New Roman"/>
                <w:b/>
                <w:bCs/>
                <w:sz w:val="24"/>
                <w:szCs w:val="24"/>
              </w:rPr>
            </w:pPr>
            <w:r w:rsidRPr="00FA4E5F">
              <w:rPr>
                <w:rFonts w:ascii="Times New Roman" w:hAnsi="Times New Roman" w:cs="Times New Roman"/>
                <w:b/>
                <w:bCs/>
                <w:sz w:val="24"/>
                <w:szCs w:val="24"/>
              </w:rPr>
              <w:t>≈</w:t>
            </w:r>
            <w:r w:rsidR="002C5DA7" w:rsidRPr="00FA4E5F">
              <w:rPr>
                <w:b/>
                <w:bCs/>
              </w:rPr>
              <w:t xml:space="preserve"> </w:t>
            </w:r>
            <w:r w:rsidR="002C5DA7" w:rsidRPr="00FA4E5F">
              <w:rPr>
                <w:rFonts w:ascii="Times New Roman" w:hAnsi="Times New Roman" w:cs="Times New Roman"/>
                <w:b/>
                <w:bCs/>
                <w:sz w:val="24"/>
                <w:szCs w:val="24"/>
              </w:rPr>
              <w:t>0,8351</w:t>
            </w:r>
          </w:p>
        </w:tc>
        <w:tc>
          <w:tcPr>
            <w:tcW w:w="1134" w:type="dxa"/>
            <w:vAlign w:val="center"/>
          </w:tcPr>
          <w:p w14:paraId="321A559B" w14:textId="08582D16" w:rsidR="00B3774B" w:rsidRPr="00FA4E5F" w:rsidRDefault="00B3774B" w:rsidP="00FA4E5F">
            <w:pPr>
              <w:jc w:val="center"/>
              <w:rPr>
                <w:rFonts w:ascii="Times New Roman" w:hAnsi="Times New Roman" w:cs="Times New Roman"/>
                <w:b/>
                <w:bCs/>
                <w:sz w:val="24"/>
                <w:szCs w:val="24"/>
              </w:rPr>
            </w:pPr>
            <w:r w:rsidRPr="00FA4E5F">
              <w:rPr>
                <w:rFonts w:ascii="Times New Roman" w:hAnsi="Times New Roman" w:cs="Times New Roman"/>
                <w:b/>
                <w:bCs/>
                <w:sz w:val="24"/>
                <w:szCs w:val="24"/>
              </w:rPr>
              <w:t>≈</w:t>
            </w:r>
            <w:r w:rsidR="002C5DA7" w:rsidRPr="00FA4E5F">
              <w:rPr>
                <w:rFonts w:ascii="Times New Roman" w:hAnsi="Times New Roman" w:cs="Times New Roman"/>
                <w:b/>
                <w:bCs/>
                <w:sz w:val="24"/>
                <w:szCs w:val="24"/>
              </w:rPr>
              <w:t xml:space="preserve"> 0,3412</w:t>
            </w:r>
          </w:p>
        </w:tc>
        <w:tc>
          <w:tcPr>
            <w:tcW w:w="2404" w:type="dxa"/>
            <w:vAlign w:val="center"/>
          </w:tcPr>
          <w:p w14:paraId="5F327D4F" w14:textId="77777777" w:rsidR="002C5DA7" w:rsidRPr="00FA4E5F" w:rsidRDefault="002C5DA7" w:rsidP="00FA4E5F">
            <w:pPr>
              <w:jc w:val="center"/>
              <w:rPr>
                <w:rFonts w:ascii="Times New Roman" w:hAnsi="Times New Roman" w:cs="Times New Roman"/>
                <w:b/>
                <w:bCs/>
                <w:sz w:val="24"/>
                <w:szCs w:val="24"/>
                <w:lang w:val="en-US"/>
              </w:rPr>
            </w:pPr>
            <w:r w:rsidRPr="00FA4E5F">
              <w:rPr>
                <w:rFonts w:ascii="Times New Roman" w:hAnsi="Times New Roman" w:cs="Times New Roman"/>
                <w:b/>
                <w:bCs/>
                <w:sz w:val="24"/>
                <w:szCs w:val="24"/>
                <w:lang w:val="en-US"/>
              </w:rPr>
              <w:t>minions_adc,</w:t>
            </w:r>
          </w:p>
          <w:p w14:paraId="68934D5C" w14:textId="77777777" w:rsidR="002C5DA7" w:rsidRPr="00FA4E5F" w:rsidRDefault="002C5DA7" w:rsidP="00FA4E5F">
            <w:pPr>
              <w:jc w:val="center"/>
              <w:rPr>
                <w:rFonts w:ascii="Times New Roman" w:hAnsi="Times New Roman" w:cs="Times New Roman"/>
                <w:b/>
                <w:bCs/>
                <w:sz w:val="24"/>
                <w:szCs w:val="24"/>
                <w:lang w:val="en-US"/>
              </w:rPr>
            </w:pPr>
            <w:r w:rsidRPr="00FA4E5F">
              <w:rPr>
                <w:rFonts w:ascii="Times New Roman" w:hAnsi="Times New Roman" w:cs="Times New Roman"/>
                <w:b/>
                <w:bCs/>
                <w:sz w:val="24"/>
                <w:szCs w:val="24"/>
                <w:lang w:val="en-US"/>
              </w:rPr>
              <w:t>minions_top,</w:t>
            </w:r>
          </w:p>
          <w:p w14:paraId="37C11924" w14:textId="77777777" w:rsidR="002C5DA7" w:rsidRPr="00FA4E5F" w:rsidRDefault="002C5DA7" w:rsidP="00FA4E5F">
            <w:pPr>
              <w:jc w:val="center"/>
              <w:rPr>
                <w:rFonts w:ascii="Times New Roman" w:hAnsi="Times New Roman" w:cs="Times New Roman"/>
                <w:b/>
                <w:bCs/>
                <w:sz w:val="24"/>
                <w:szCs w:val="24"/>
                <w:lang w:val="en-US"/>
              </w:rPr>
            </w:pPr>
            <w:r w:rsidRPr="00FA4E5F">
              <w:rPr>
                <w:rFonts w:ascii="Times New Roman" w:hAnsi="Times New Roman" w:cs="Times New Roman"/>
                <w:b/>
                <w:bCs/>
                <w:sz w:val="24"/>
                <w:szCs w:val="24"/>
                <w:lang w:val="en-US"/>
              </w:rPr>
              <w:t>minions_mid,</w:t>
            </w:r>
          </w:p>
          <w:p w14:paraId="3752DFE8" w14:textId="6EA33179" w:rsidR="00B3774B" w:rsidRPr="00FA4E5F" w:rsidRDefault="002C5DA7" w:rsidP="00FA4E5F">
            <w:pPr>
              <w:jc w:val="center"/>
              <w:rPr>
                <w:rFonts w:ascii="Times New Roman" w:hAnsi="Times New Roman" w:cs="Times New Roman"/>
                <w:b/>
                <w:bCs/>
                <w:sz w:val="24"/>
                <w:szCs w:val="24"/>
                <w:lang w:val="en-US"/>
              </w:rPr>
            </w:pPr>
            <w:r w:rsidRPr="00FA4E5F">
              <w:rPr>
                <w:rFonts w:ascii="Times New Roman" w:hAnsi="Times New Roman" w:cs="Times New Roman"/>
                <w:b/>
                <w:bCs/>
                <w:sz w:val="24"/>
                <w:szCs w:val="24"/>
                <w:lang w:val="en-US"/>
              </w:rPr>
              <w:t>gold</w:t>
            </w:r>
          </w:p>
        </w:tc>
      </w:tr>
      <w:tr w:rsidR="00FA4E5F" w:rsidRPr="004A60CD" w14:paraId="3050073E" w14:textId="77777777" w:rsidTr="00FA4E5F">
        <w:tc>
          <w:tcPr>
            <w:tcW w:w="1549" w:type="dxa"/>
            <w:vAlign w:val="center"/>
          </w:tcPr>
          <w:p w14:paraId="24FFAC57" w14:textId="06D511C3" w:rsidR="00B3774B" w:rsidRPr="002C5DA7" w:rsidRDefault="004A60CD" w:rsidP="00FA4E5F">
            <w:pPr>
              <w:jc w:val="center"/>
              <w:rPr>
                <w:rFonts w:ascii="Times New Roman" w:hAnsi="Times New Roman" w:cs="Times New Roman"/>
                <w:sz w:val="24"/>
                <w:szCs w:val="24"/>
                <w:lang w:val="en-US"/>
              </w:rPr>
            </w:pPr>
            <w:r>
              <w:rPr>
                <w:rFonts w:ascii="Times New Roman" w:hAnsi="Times New Roman" w:cs="Times New Roman"/>
                <w:sz w:val="24"/>
                <w:szCs w:val="24"/>
                <w:lang w:val="en-US"/>
              </w:rPr>
              <w:t>Wzmocnienie gradientowe</w:t>
            </w:r>
          </w:p>
        </w:tc>
        <w:tc>
          <w:tcPr>
            <w:tcW w:w="2841" w:type="dxa"/>
            <w:vAlign w:val="center"/>
          </w:tcPr>
          <w:p w14:paraId="7F833DE0" w14:textId="0CDC2CC9" w:rsidR="00B3774B" w:rsidRPr="002C5DA7" w:rsidRDefault="004A60CD" w:rsidP="00FA4E5F">
            <w:pPr>
              <w:jc w:val="center"/>
              <w:rPr>
                <w:rFonts w:ascii="Times New Roman" w:hAnsi="Times New Roman" w:cs="Times New Roman"/>
                <w:sz w:val="24"/>
                <w:szCs w:val="24"/>
                <w:lang w:val="en-US"/>
              </w:rPr>
            </w:pPr>
            <w:r w:rsidRPr="004A60CD">
              <w:rPr>
                <w:rFonts w:ascii="Times New Roman" w:hAnsi="Times New Roman" w:cs="Times New Roman"/>
                <w:sz w:val="24"/>
                <w:szCs w:val="24"/>
                <w:lang w:val="en-US"/>
              </w:rPr>
              <w:t>n_estimators =</w:t>
            </w:r>
            <w:r w:rsidR="00FA4E5F">
              <w:rPr>
                <w:rFonts w:ascii="Times New Roman" w:hAnsi="Times New Roman" w:cs="Times New Roman"/>
                <w:sz w:val="24"/>
                <w:szCs w:val="24"/>
                <w:lang w:val="en-US"/>
              </w:rPr>
              <w:t xml:space="preserve"> </w:t>
            </w:r>
            <w:r w:rsidRPr="004A60CD">
              <w:rPr>
                <w:rFonts w:ascii="Times New Roman" w:hAnsi="Times New Roman" w:cs="Times New Roman"/>
                <w:sz w:val="24"/>
                <w:szCs w:val="24"/>
                <w:lang w:val="en-US"/>
              </w:rPr>
              <w:t>1000</w:t>
            </w:r>
          </w:p>
        </w:tc>
        <w:tc>
          <w:tcPr>
            <w:tcW w:w="1134" w:type="dxa"/>
            <w:vAlign w:val="center"/>
          </w:tcPr>
          <w:p w14:paraId="68E9A406" w14:textId="5F7D3646" w:rsidR="00B3774B" w:rsidRPr="00B3774B" w:rsidRDefault="00B3774B" w:rsidP="00FA4E5F">
            <w:pPr>
              <w:jc w:val="center"/>
              <w:rPr>
                <w:rFonts w:ascii="Times New Roman" w:hAnsi="Times New Roman" w:cs="Times New Roman"/>
                <w:sz w:val="24"/>
                <w:szCs w:val="24"/>
              </w:rPr>
            </w:pPr>
            <w:r w:rsidRPr="00B666F0">
              <w:rPr>
                <w:rFonts w:ascii="Times New Roman" w:hAnsi="Times New Roman" w:cs="Times New Roman"/>
                <w:sz w:val="24"/>
                <w:szCs w:val="24"/>
              </w:rPr>
              <w:t>≈</w:t>
            </w:r>
            <w:r w:rsidR="004A60CD">
              <w:rPr>
                <w:rFonts w:ascii="Times New Roman" w:hAnsi="Times New Roman" w:cs="Times New Roman"/>
                <w:sz w:val="24"/>
                <w:szCs w:val="24"/>
              </w:rPr>
              <w:t xml:space="preserve"> </w:t>
            </w:r>
            <w:r w:rsidR="004A60CD" w:rsidRPr="004A60CD">
              <w:rPr>
                <w:rFonts w:ascii="Times New Roman" w:hAnsi="Times New Roman" w:cs="Times New Roman"/>
                <w:sz w:val="24"/>
                <w:szCs w:val="24"/>
              </w:rPr>
              <w:t>0</w:t>
            </w:r>
            <w:r w:rsidR="004A60CD">
              <w:rPr>
                <w:rFonts w:ascii="Times New Roman" w:hAnsi="Times New Roman" w:cs="Times New Roman"/>
                <w:sz w:val="24"/>
                <w:szCs w:val="24"/>
              </w:rPr>
              <w:t>,</w:t>
            </w:r>
            <w:r w:rsidR="004A60CD" w:rsidRPr="004A60CD">
              <w:rPr>
                <w:rFonts w:ascii="Times New Roman" w:hAnsi="Times New Roman" w:cs="Times New Roman"/>
                <w:sz w:val="24"/>
                <w:szCs w:val="24"/>
              </w:rPr>
              <w:t>8135</w:t>
            </w:r>
          </w:p>
        </w:tc>
        <w:tc>
          <w:tcPr>
            <w:tcW w:w="1134" w:type="dxa"/>
            <w:vAlign w:val="center"/>
          </w:tcPr>
          <w:p w14:paraId="66465883" w14:textId="4A76234D" w:rsidR="00B3774B" w:rsidRPr="00B3774B" w:rsidRDefault="00B3774B" w:rsidP="00FA4E5F">
            <w:pPr>
              <w:jc w:val="center"/>
              <w:rPr>
                <w:rFonts w:ascii="Times New Roman" w:hAnsi="Times New Roman" w:cs="Times New Roman"/>
                <w:sz w:val="24"/>
                <w:szCs w:val="24"/>
              </w:rPr>
            </w:pPr>
            <w:r w:rsidRPr="00F7010F">
              <w:rPr>
                <w:rFonts w:ascii="Times New Roman" w:hAnsi="Times New Roman" w:cs="Times New Roman"/>
                <w:sz w:val="24"/>
                <w:szCs w:val="24"/>
              </w:rPr>
              <w:t>≈</w:t>
            </w:r>
            <w:r w:rsidR="004A60CD">
              <w:rPr>
                <w:rFonts w:ascii="Times New Roman" w:hAnsi="Times New Roman" w:cs="Times New Roman"/>
                <w:sz w:val="24"/>
                <w:szCs w:val="24"/>
              </w:rPr>
              <w:t xml:space="preserve"> </w:t>
            </w:r>
            <w:r w:rsidR="004A60CD" w:rsidRPr="004A60CD">
              <w:rPr>
                <w:rFonts w:ascii="Times New Roman" w:hAnsi="Times New Roman" w:cs="Times New Roman"/>
                <w:sz w:val="24"/>
                <w:szCs w:val="24"/>
              </w:rPr>
              <w:t>0</w:t>
            </w:r>
            <w:r w:rsidR="004A60CD">
              <w:rPr>
                <w:rFonts w:ascii="Times New Roman" w:hAnsi="Times New Roman" w:cs="Times New Roman"/>
                <w:sz w:val="24"/>
                <w:szCs w:val="24"/>
              </w:rPr>
              <w:t>,</w:t>
            </w:r>
            <w:r w:rsidR="004A60CD" w:rsidRPr="004A60CD">
              <w:rPr>
                <w:rFonts w:ascii="Times New Roman" w:hAnsi="Times New Roman" w:cs="Times New Roman"/>
                <w:sz w:val="24"/>
                <w:szCs w:val="24"/>
              </w:rPr>
              <w:t>3778</w:t>
            </w:r>
          </w:p>
        </w:tc>
        <w:tc>
          <w:tcPr>
            <w:tcW w:w="2404" w:type="dxa"/>
            <w:vAlign w:val="center"/>
          </w:tcPr>
          <w:p w14:paraId="201AAF19" w14:textId="6B930EBC" w:rsidR="00B3774B" w:rsidRDefault="004A60CD" w:rsidP="00FA4E5F">
            <w:pPr>
              <w:jc w:val="center"/>
              <w:rPr>
                <w:rFonts w:ascii="Times New Roman" w:hAnsi="Times New Roman" w:cs="Times New Roman"/>
                <w:sz w:val="24"/>
                <w:szCs w:val="24"/>
                <w:lang w:val="en-US"/>
              </w:rPr>
            </w:pPr>
            <w:r>
              <w:rPr>
                <w:rFonts w:ascii="Times New Roman" w:hAnsi="Times New Roman" w:cs="Times New Roman"/>
                <w:sz w:val="24"/>
                <w:szCs w:val="24"/>
                <w:lang w:val="en-US"/>
              </w:rPr>
              <w:t>gold,</w:t>
            </w:r>
          </w:p>
          <w:p w14:paraId="0CF096B4" w14:textId="0CA10563" w:rsidR="004A60CD" w:rsidRDefault="004A60CD" w:rsidP="00FA4E5F">
            <w:pPr>
              <w:jc w:val="center"/>
              <w:rPr>
                <w:rFonts w:ascii="Times New Roman" w:hAnsi="Times New Roman" w:cs="Times New Roman"/>
                <w:sz w:val="24"/>
                <w:szCs w:val="24"/>
                <w:lang w:val="en-US"/>
              </w:rPr>
            </w:pPr>
            <w:r w:rsidRPr="004A60CD">
              <w:rPr>
                <w:rFonts w:ascii="Times New Roman" w:hAnsi="Times New Roman" w:cs="Times New Roman"/>
                <w:sz w:val="24"/>
                <w:szCs w:val="24"/>
                <w:lang w:val="en-US"/>
              </w:rPr>
              <w:t>minions_top,</w:t>
            </w:r>
          </w:p>
          <w:p w14:paraId="552CE4CB" w14:textId="77777777" w:rsidR="004A60CD" w:rsidRPr="0051361F" w:rsidRDefault="004A60CD" w:rsidP="00FA4E5F">
            <w:pPr>
              <w:jc w:val="center"/>
              <w:rPr>
                <w:rFonts w:ascii="Times New Roman" w:hAnsi="Times New Roman" w:cs="Times New Roman"/>
                <w:sz w:val="24"/>
                <w:szCs w:val="24"/>
                <w:lang w:val="en-US"/>
              </w:rPr>
            </w:pPr>
            <w:r w:rsidRPr="0051361F">
              <w:rPr>
                <w:rFonts w:ascii="Times New Roman" w:hAnsi="Times New Roman" w:cs="Times New Roman"/>
                <w:sz w:val="24"/>
                <w:szCs w:val="24"/>
                <w:lang w:val="en-US"/>
              </w:rPr>
              <w:t>minions_mid,</w:t>
            </w:r>
          </w:p>
          <w:p w14:paraId="33BE8DBB" w14:textId="0A4FC2BB" w:rsidR="004A60CD" w:rsidRPr="004A60CD" w:rsidRDefault="004A60CD" w:rsidP="00FA4E5F">
            <w:pPr>
              <w:jc w:val="center"/>
              <w:rPr>
                <w:rFonts w:ascii="Times New Roman" w:hAnsi="Times New Roman" w:cs="Times New Roman"/>
                <w:sz w:val="24"/>
                <w:szCs w:val="24"/>
                <w:lang w:val="en-US"/>
              </w:rPr>
            </w:pPr>
            <w:r w:rsidRPr="004A60CD">
              <w:rPr>
                <w:rFonts w:ascii="Times New Roman" w:hAnsi="Times New Roman" w:cs="Times New Roman"/>
                <w:sz w:val="24"/>
                <w:szCs w:val="24"/>
                <w:lang w:val="en-US"/>
              </w:rPr>
              <w:t>minions_supp</w:t>
            </w:r>
          </w:p>
        </w:tc>
      </w:tr>
      <w:tr w:rsidR="00FA4E5F" w:rsidRPr="00FA4E5F" w14:paraId="3C9D3F93" w14:textId="77777777" w:rsidTr="00FA4E5F">
        <w:tc>
          <w:tcPr>
            <w:tcW w:w="1549" w:type="dxa"/>
            <w:vAlign w:val="center"/>
          </w:tcPr>
          <w:p w14:paraId="7A398337" w14:textId="76EA6075" w:rsidR="00B3774B" w:rsidRPr="004A60CD" w:rsidRDefault="004A60CD" w:rsidP="00FA4E5F">
            <w:pPr>
              <w:jc w:val="center"/>
              <w:rPr>
                <w:rFonts w:ascii="Times New Roman" w:hAnsi="Times New Roman" w:cs="Times New Roman"/>
                <w:sz w:val="24"/>
                <w:szCs w:val="24"/>
                <w:lang w:val="en-US"/>
              </w:rPr>
            </w:pPr>
            <w:r>
              <w:rPr>
                <w:rFonts w:ascii="Times New Roman" w:hAnsi="Times New Roman" w:cs="Times New Roman"/>
                <w:sz w:val="24"/>
                <w:szCs w:val="24"/>
                <w:lang w:val="en-US"/>
              </w:rPr>
              <w:t>XGBoost</w:t>
            </w:r>
          </w:p>
        </w:tc>
        <w:tc>
          <w:tcPr>
            <w:tcW w:w="2841" w:type="dxa"/>
            <w:vAlign w:val="center"/>
          </w:tcPr>
          <w:p w14:paraId="6856781A" w14:textId="6F7F7AFE" w:rsidR="00FA4E5F" w:rsidRPr="00FA4E5F" w:rsidRDefault="00FA4E5F" w:rsidP="00FA4E5F">
            <w:pPr>
              <w:jc w:val="center"/>
              <w:rPr>
                <w:rFonts w:ascii="Times New Roman" w:hAnsi="Times New Roman" w:cs="Times New Roman"/>
                <w:sz w:val="24"/>
                <w:szCs w:val="24"/>
                <w:lang w:val="en-US"/>
              </w:rPr>
            </w:pPr>
            <w:r w:rsidRPr="00FA4E5F">
              <w:rPr>
                <w:rFonts w:ascii="Times New Roman" w:hAnsi="Times New Roman" w:cs="Times New Roman"/>
                <w:sz w:val="24"/>
                <w:szCs w:val="24"/>
                <w:lang w:val="en-US"/>
              </w:rPr>
              <w:t>colsample_bytree</w:t>
            </w:r>
            <w:r>
              <w:rPr>
                <w:rFonts w:ascii="Times New Roman" w:hAnsi="Times New Roman" w:cs="Times New Roman"/>
                <w:sz w:val="24"/>
                <w:szCs w:val="24"/>
                <w:lang w:val="en-US"/>
              </w:rPr>
              <w:t xml:space="preserve"> =</w:t>
            </w:r>
            <w:r w:rsidRPr="00FA4E5F">
              <w:rPr>
                <w:rFonts w:ascii="Times New Roman" w:hAnsi="Times New Roman" w:cs="Times New Roman"/>
                <w:sz w:val="24"/>
                <w:szCs w:val="24"/>
                <w:lang w:val="en-US"/>
              </w:rPr>
              <w:t xml:space="preserve"> 0,8,</w:t>
            </w:r>
          </w:p>
          <w:p w14:paraId="584A5A48" w14:textId="40CDE2E7" w:rsidR="00FA4E5F" w:rsidRPr="00FA4E5F" w:rsidRDefault="00FA4E5F" w:rsidP="00FA4E5F">
            <w:pPr>
              <w:jc w:val="center"/>
              <w:rPr>
                <w:rFonts w:ascii="Times New Roman" w:hAnsi="Times New Roman" w:cs="Times New Roman"/>
                <w:sz w:val="24"/>
                <w:szCs w:val="24"/>
                <w:lang w:val="en-US"/>
              </w:rPr>
            </w:pPr>
            <w:r w:rsidRPr="00FA4E5F">
              <w:rPr>
                <w:rFonts w:ascii="Times New Roman" w:hAnsi="Times New Roman" w:cs="Times New Roman"/>
                <w:sz w:val="24"/>
                <w:szCs w:val="24"/>
                <w:lang w:val="en-US"/>
              </w:rPr>
              <w:t>learning_rate</w:t>
            </w:r>
            <w:r>
              <w:rPr>
                <w:rFonts w:ascii="Times New Roman" w:hAnsi="Times New Roman" w:cs="Times New Roman"/>
                <w:sz w:val="24"/>
                <w:szCs w:val="24"/>
                <w:lang w:val="en-US"/>
              </w:rPr>
              <w:t xml:space="preserve"> =</w:t>
            </w:r>
            <w:r w:rsidRPr="00FA4E5F">
              <w:rPr>
                <w:rFonts w:ascii="Times New Roman" w:hAnsi="Times New Roman" w:cs="Times New Roman"/>
                <w:sz w:val="24"/>
                <w:szCs w:val="24"/>
                <w:lang w:val="en-US"/>
              </w:rPr>
              <w:t xml:space="preserve"> 0,1,</w:t>
            </w:r>
          </w:p>
          <w:p w14:paraId="37765805" w14:textId="35868F96" w:rsidR="00FA4E5F" w:rsidRPr="00FA4E5F" w:rsidRDefault="00FA4E5F" w:rsidP="00FA4E5F">
            <w:pPr>
              <w:jc w:val="center"/>
              <w:rPr>
                <w:rFonts w:ascii="Times New Roman" w:hAnsi="Times New Roman" w:cs="Times New Roman"/>
                <w:sz w:val="24"/>
                <w:szCs w:val="24"/>
                <w:lang w:val="en-US"/>
              </w:rPr>
            </w:pPr>
            <w:r w:rsidRPr="00FA4E5F">
              <w:rPr>
                <w:rFonts w:ascii="Times New Roman" w:hAnsi="Times New Roman" w:cs="Times New Roman"/>
                <w:sz w:val="24"/>
                <w:szCs w:val="24"/>
                <w:lang w:val="en-US"/>
              </w:rPr>
              <w:t>max_depth</w:t>
            </w:r>
            <w:r>
              <w:rPr>
                <w:rFonts w:ascii="Times New Roman" w:hAnsi="Times New Roman" w:cs="Times New Roman"/>
                <w:sz w:val="24"/>
                <w:szCs w:val="24"/>
                <w:lang w:val="en-US"/>
              </w:rPr>
              <w:t xml:space="preserve"> =</w:t>
            </w:r>
            <w:r w:rsidRPr="00FA4E5F">
              <w:rPr>
                <w:rFonts w:ascii="Times New Roman" w:hAnsi="Times New Roman" w:cs="Times New Roman"/>
                <w:sz w:val="24"/>
                <w:szCs w:val="24"/>
                <w:lang w:val="en-US"/>
              </w:rPr>
              <w:t xml:space="preserve"> 9,</w:t>
            </w:r>
          </w:p>
          <w:p w14:paraId="521B85D1" w14:textId="063F34E7" w:rsidR="00FA4E5F" w:rsidRPr="00FA4E5F" w:rsidRDefault="00FA4E5F" w:rsidP="00FA4E5F">
            <w:pPr>
              <w:jc w:val="center"/>
              <w:rPr>
                <w:rFonts w:ascii="Times New Roman" w:hAnsi="Times New Roman" w:cs="Times New Roman"/>
                <w:sz w:val="24"/>
                <w:szCs w:val="24"/>
                <w:lang w:val="en-US"/>
              </w:rPr>
            </w:pPr>
            <w:r w:rsidRPr="00FA4E5F">
              <w:rPr>
                <w:rFonts w:ascii="Times New Roman" w:hAnsi="Times New Roman" w:cs="Times New Roman"/>
                <w:sz w:val="24"/>
                <w:szCs w:val="24"/>
                <w:lang w:val="en-US"/>
              </w:rPr>
              <w:t>n_estimators</w:t>
            </w:r>
            <w:r>
              <w:rPr>
                <w:rFonts w:ascii="Times New Roman" w:hAnsi="Times New Roman" w:cs="Times New Roman"/>
                <w:sz w:val="24"/>
                <w:szCs w:val="24"/>
                <w:lang w:val="en-US"/>
              </w:rPr>
              <w:t xml:space="preserve"> =</w:t>
            </w:r>
            <w:r w:rsidRPr="00FA4E5F">
              <w:rPr>
                <w:rFonts w:ascii="Times New Roman" w:hAnsi="Times New Roman" w:cs="Times New Roman"/>
                <w:sz w:val="24"/>
                <w:szCs w:val="24"/>
                <w:lang w:val="en-US"/>
              </w:rPr>
              <w:t xml:space="preserve"> 200,</w:t>
            </w:r>
          </w:p>
          <w:p w14:paraId="04E98024" w14:textId="41DD395D" w:rsidR="00FA4E5F" w:rsidRPr="00FA4E5F" w:rsidRDefault="00FA4E5F" w:rsidP="00FA4E5F">
            <w:pPr>
              <w:jc w:val="center"/>
              <w:rPr>
                <w:rFonts w:ascii="Times New Roman" w:hAnsi="Times New Roman" w:cs="Times New Roman"/>
                <w:sz w:val="24"/>
                <w:szCs w:val="24"/>
                <w:lang w:val="en-US"/>
              </w:rPr>
            </w:pPr>
            <w:r w:rsidRPr="00FA4E5F">
              <w:rPr>
                <w:rFonts w:ascii="Times New Roman" w:hAnsi="Times New Roman" w:cs="Times New Roman"/>
                <w:sz w:val="24"/>
                <w:szCs w:val="24"/>
                <w:lang w:val="en-US"/>
              </w:rPr>
              <w:t>reg_alpha</w:t>
            </w:r>
            <w:r>
              <w:rPr>
                <w:rFonts w:ascii="Times New Roman" w:hAnsi="Times New Roman" w:cs="Times New Roman"/>
                <w:sz w:val="24"/>
                <w:szCs w:val="24"/>
                <w:lang w:val="en-US"/>
              </w:rPr>
              <w:t xml:space="preserve"> =</w:t>
            </w:r>
            <w:r w:rsidRPr="00FA4E5F">
              <w:rPr>
                <w:rFonts w:ascii="Times New Roman" w:hAnsi="Times New Roman" w:cs="Times New Roman"/>
                <w:sz w:val="24"/>
                <w:szCs w:val="24"/>
                <w:lang w:val="en-US"/>
              </w:rPr>
              <w:t xml:space="preserve"> 0,5,</w:t>
            </w:r>
          </w:p>
          <w:p w14:paraId="0CE5970F" w14:textId="5EEE8E82" w:rsidR="00FA4E5F" w:rsidRPr="00FA4E5F" w:rsidRDefault="00FA4E5F" w:rsidP="00FA4E5F">
            <w:pPr>
              <w:jc w:val="center"/>
              <w:rPr>
                <w:rFonts w:ascii="Times New Roman" w:hAnsi="Times New Roman" w:cs="Times New Roman"/>
                <w:sz w:val="24"/>
                <w:szCs w:val="24"/>
                <w:lang w:val="en-US"/>
              </w:rPr>
            </w:pPr>
            <w:r w:rsidRPr="00FA4E5F">
              <w:rPr>
                <w:rFonts w:ascii="Times New Roman" w:hAnsi="Times New Roman" w:cs="Times New Roman"/>
                <w:sz w:val="24"/>
                <w:szCs w:val="24"/>
                <w:lang w:val="en-US"/>
              </w:rPr>
              <w:t>reg_lambda</w:t>
            </w:r>
            <w:r>
              <w:rPr>
                <w:rFonts w:ascii="Times New Roman" w:hAnsi="Times New Roman" w:cs="Times New Roman"/>
                <w:sz w:val="24"/>
                <w:szCs w:val="24"/>
                <w:lang w:val="en-US"/>
              </w:rPr>
              <w:t xml:space="preserve"> =</w:t>
            </w:r>
            <w:r w:rsidRPr="00FA4E5F">
              <w:rPr>
                <w:rFonts w:ascii="Times New Roman" w:hAnsi="Times New Roman" w:cs="Times New Roman"/>
                <w:sz w:val="24"/>
                <w:szCs w:val="24"/>
                <w:lang w:val="en-US"/>
              </w:rPr>
              <w:t xml:space="preserve"> 0,1,</w:t>
            </w:r>
          </w:p>
          <w:p w14:paraId="0B6BE00D" w14:textId="00DDF662" w:rsidR="00B3774B" w:rsidRPr="004A60CD" w:rsidRDefault="00FA4E5F" w:rsidP="00FA4E5F">
            <w:pPr>
              <w:jc w:val="center"/>
              <w:rPr>
                <w:rFonts w:ascii="Times New Roman" w:hAnsi="Times New Roman" w:cs="Times New Roman"/>
                <w:sz w:val="24"/>
                <w:szCs w:val="24"/>
                <w:lang w:val="en-US"/>
              </w:rPr>
            </w:pPr>
            <w:r w:rsidRPr="00FA4E5F">
              <w:rPr>
                <w:rFonts w:ascii="Times New Roman" w:hAnsi="Times New Roman" w:cs="Times New Roman"/>
                <w:sz w:val="24"/>
                <w:szCs w:val="24"/>
                <w:lang w:val="en-US"/>
              </w:rPr>
              <w:t>subsample</w:t>
            </w:r>
            <w:r>
              <w:rPr>
                <w:rFonts w:ascii="Times New Roman" w:hAnsi="Times New Roman" w:cs="Times New Roman"/>
                <w:sz w:val="24"/>
                <w:szCs w:val="24"/>
                <w:lang w:val="en-US"/>
              </w:rPr>
              <w:t xml:space="preserve"> =</w:t>
            </w:r>
            <w:r w:rsidRPr="00FA4E5F">
              <w:rPr>
                <w:rFonts w:ascii="Times New Roman" w:hAnsi="Times New Roman" w:cs="Times New Roman"/>
                <w:sz w:val="24"/>
                <w:szCs w:val="24"/>
                <w:lang w:val="en-US"/>
              </w:rPr>
              <w:t xml:space="preserve"> 0,9</w:t>
            </w:r>
          </w:p>
        </w:tc>
        <w:tc>
          <w:tcPr>
            <w:tcW w:w="1134" w:type="dxa"/>
            <w:vAlign w:val="center"/>
          </w:tcPr>
          <w:p w14:paraId="447F0AFE" w14:textId="30EB7F23" w:rsidR="00B3774B" w:rsidRPr="00B3774B" w:rsidRDefault="00B3774B" w:rsidP="00FA4E5F">
            <w:pPr>
              <w:jc w:val="center"/>
              <w:rPr>
                <w:rFonts w:ascii="Times New Roman" w:hAnsi="Times New Roman" w:cs="Times New Roman"/>
                <w:sz w:val="24"/>
                <w:szCs w:val="24"/>
              </w:rPr>
            </w:pPr>
            <w:r w:rsidRPr="00B666F0">
              <w:rPr>
                <w:rFonts w:ascii="Times New Roman" w:hAnsi="Times New Roman" w:cs="Times New Roman"/>
                <w:sz w:val="24"/>
                <w:szCs w:val="24"/>
              </w:rPr>
              <w:t>≈</w:t>
            </w:r>
            <w:r w:rsidR="00FA4E5F">
              <w:rPr>
                <w:rFonts w:ascii="Times New Roman" w:hAnsi="Times New Roman" w:cs="Times New Roman"/>
                <w:sz w:val="24"/>
                <w:szCs w:val="24"/>
              </w:rPr>
              <w:t xml:space="preserve"> </w:t>
            </w:r>
            <w:r w:rsidR="00FA4E5F" w:rsidRPr="00FA4E5F">
              <w:rPr>
                <w:rFonts w:ascii="Times New Roman" w:hAnsi="Times New Roman" w:cs="Times New Roman"/>
                <w:sz w:val="24"/>
                <w:szCs w:val="24"/>
              </w:rPr>
              <w:t>0</w:t>
            </w:r>
            <w:r w:rsidR="00FA4E5F">
              <w:rPr>
                <w:rFonts w:ascii="Times New Roman" w:hAnsi="Times New Roman" w:cs="Times New Roman"/>
                <w:sz w:val="24"/>
                <w:szCs w:val="24"/>
              </w:rPr>
              <w:t>,</w:t>
            </w:r>
            <w:r w:rsidR="00FA4E5F" w:rsidRPr="00FA4E5F">
              <w:rPr>
                <w:rFonts w:ascii="Times New Roman" w:hAnsi="Times New Roman" w:cs="Times New Roman"/>
                <w:sz w:val="24"/>
                <w:szCs w:val="24"/>
              </w:rPr>
              <w:t>827</w:t>
            </w:r>
          </w:p>
        </w:tc>
        <w:tc>
          <w:tcPr>
            <w:tcW w:w="1134" w:type="dxa"/>
            <w:vAlign w:val="center"/>
          </w:tcPr>
          <w:p w14:paraId="58D59BEC" w14:textId="04003532" w:rsidR="00B3774B" w:rsidRPr="00B3774B" w:rsidRDefault="00B3774B" w:rsidP="00FA4E5F">
            <w:pPr>
              <w:jc w:val="center"/>
              <w:rPr>
                <w:rFonts w:ascii="Times New Roman" w:hAnsi="Times New Roman" w:cs="Times New Roman"/>
                <w:sz w:val="24"/>
                <w:szCs w:val="24"/>
              </w:rPr>
            </w:pPr>
            <w:r w:rsidRPr="00F7010F">
              <w:rPr>
                <w:rFonts w:ascii="Times New Roman" w:hAnsi="Times New Roman" w:cs="Times New Roman"/>
                <w:sz w:val="24"/>
                <w:szCs w:val="24"/>
              </w:rPr>
              <w:t>≈</w:t>
            </w:r>
            <w:r w:rsidR="00FA4E5F">
              <w:rPr>
                <w:rFonts w:ascii="Times New Roman" w:hAnsi="Times New Roman" w:cs="Times New Roman"/>
                <w:sz w:val="24"/>
                <w:szCs w:val="24"/>
              </w:rPr>
              <w:t xml:space="preserve"> </w:t>
            </w:r>
            <w:r w:rsidR="00FA4E5F" w:rsidRPr="00FA4E5F">
              <w:rPr>
                <w:rFonts w:ascii="Times New Roman" w:hAnsi="Times New Roman" w:cs="Times New Roman"/>
                <w:sz w:val="24"/>
                <w:szCs w:val="24"/>
              </w:rPr>
              <w:t>0</w:t>
            </w:r>
            <w:r w:rsidR="00FA4E5F">
              <w:rPr>
                <w:rFonts w:ascii="Times New Roman" w:hAnsi="Times New Roman" w:cs="Times New Roman"/>
                <w:sz w:val="24"/>
                <w:szCs w:val="24"/>
              </w:rPr>
              <w:t>,</w:t>
            </w:r>
            <w:r w:rsidR="00FA4E5F" w:rsidRPr="00FA4E5F">
              <w:rPr>
                <w:rFonts w:ascii="Times New Roman" w:hAnsi="Times New Roman" w:cs="Times New Roman"/>
                <w:sz w:val="24"/>
                <w:szCs w:val="24"/>
              </w:rPr>
              <w:t>4159</w:t>
            </w:r>
          </w:p>
        </w:tc>
        <w:tc>
          <w:tcPr>
            <w:tcW w:w="2404" w:type="dxa"/>
            <w:vAlign w:val="center"/>
          </w:tcPr>
          <w:p w14:paraId="23B5ABB5" w14:textId="74C35C15" w:rsidR="00B3774B" w:rsidRPr="00FA4E5F" w:rsidRDefault="00FA4E5F" w:rsidP="00FA4E5F">
            <w:pPr>
              <w:jc w:val="center"/>
              <w:rPr>
                <w:rFonts w:ascii="Times New Roman" w:hAnsi="Times New Roman" w:cs="Times New Roman"/>
                <w:sz w:val="24"/>
                <w:szCs w:val="24"/>
                <w:lang w:val="en-US"/>
              </w:rPr>
            </w:pPr>
            <w:r w:rsidRPr="00FA4E5F">
              <w:rPr>
                <w:rFonts w:ascii="Times New Roman" w:hAnsi="Times New Roman" w:cs="Times New Roman"/>
                <w:sz w:val="24"/>
                <w:szCs w:val="24"/>
                <w:lang w:val="en-US"/>
              </w:rPr>
              <w:t>senna_tahm_red,</w:t>
            </w:r>
          </w:p>
          <w:p w14:paraId="5DEC3755" w14:textId="5AA945DC" w:rsidR="00FA4E5F" w:rsidRPr="005C2B2C" w:rsidRDefault="00FA4E5F" w:rsidP="00FA4E5F">
            <w:pPr>
              <w:jc w:val="center"/>
              <w:rPr>
                <w:rFonts w:ascii="Times New Roman" w:hAnsi="Times New Roman" w:cs="Times New Roman"/>
                <w:sz w:val="24"/>
                <w:szCs w:val="24"/>
                <w:lang w:val="en-US"/>
              </w:rPr>
            </w:pPr>
            <w:r w:rsidRPr="005C2B2C">
              <w:rPr>
                <w:rFonts w:ascii="Times New Roman" w:hAnsi="Times New Roman" w:cs="Times New Roman"/>
                <w:sz w:val="24"/>
                <w:szCs w:val="24"/>
                <w:lang w:val="en-US"/>
              </w:rPr>
              <w:t>senna_tahm_blue,</w:t>
            </w:r>
          </w:p>
          <w:p w14:paraId="02236B8D" w14:textId="77777777" w:rsidR="004A60CD" w:rsidRDefault="00FA4E5F" w:rsidP="00FA4E5F">
            <w:pPr>
              <w:jc w:val="center"/>
              <w:rPr>
                <w:rFonts w:ascii="Times New Roman" w:hAnsi="Times New Roman" w:cs="Times New Roman"/>
                <w:sz w:val="24"/>
                <w:szCs w:val="24"/>
              </w:rPr>
            </w:pPr>
            <w:r w:rsidRPr="00FA4E5F">
              <w:rPr>
                <w:rFonts w:ascii="Times New Roman" w:hAnsi="Times New Roman" w:cs="Times New Roman"/>
                <w:sz w:val="24"/>
                <w:szCs w:val="24"/>
              </w:rPr>
              <w:t>kog_lulu</w:t>
            </w:r>
            <w:r>
              <w:rPr>
                <w:rFonts w:ascii="Times New Roman" w:hAnsi="Times New Roman" w:cs="Times New Roman"/>
                <w:sz w:val="24"/>
                <w:szCs w:val="24"/>
              </w:rPr>
              <w:t>_blue,</w:t>
            </w:r>
          </w:p>
          <w:p w14:paraId="15CB8AEC" w14:textId="58D918D4" w:rsidR="00FA4E5F" w:rsidRPr="00FA4E5F" w:rsidRDefault="00FA4E5F" w:rsidP="00FA4E5F">
            <w:pPr>
              <w:jc w:val="center"/>
              <w:rPr>
                <w:rFonts w:ascii="Times New Roman" w:hAnsi="Times New Roman" w:cs="Times New Roman"/>
                <w:sz w:val="24"/>
                <w:szCs w:val="24"/>
              </w:rPr>
            </w:pPr>
            <w:r>
              <w:rPr>
                <w:rFonts w:ascii="Times New Roman" w:hAnsi="Times New Roman" w:cs="Times New Roman"/>
                <w:sz w:val="24"/>
                <w:szCs w:val="24"/>
              </w:rPr>
              <w:t>lucian_nami_blue</w:t>
            </w:r>
          </w:p>
        </w:tc>
      </w:tr>
    </w:tbl>
    <w:p w14:paraId="005C73AF" w14:textId="3E72F9FB" w:rsidR="00876F6D" w:rsidRDefault="00876F6D" w:rsidP="00876F6D">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7D080EE3" w14:textId="3A3C790B" w:rsidR="00876F6D" w:rsidRDefault="00FA4E5F" w:rsidP="00E4021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Jak można odczytać z tabeli 12 zarówno pod względem RMSE jak i dokładności predykcji najlepszy okazał się model lasu losowego. Przewidział on poprawnie 83,51% rekordów. Najważniejszymi zmiennymi były różnice w stworach na różnych pozycjach i złoto, co wydaje się zgodne z logiką, ponieważ w początkowych fazach meczu najważniejsze jest gromadzenie zasobów, a zabójstwa nie padają </w:t>
      </w:r>
      <w:r w:rsidR="00AB2804">
        <w:rPr>
          <w:rFonts w:ascii="Times New Roman" w:hAnsi="Times New Roman" w:cs="Times New Roman"/>
          <w:sz w:val="24"/>
          <w:szCs w:val="24"/>
        </w:rPr>
        <w:t>zbyt</w:t>
      </w:r>
      <w:r>
        <w:rPr>
          <w:rFonts w:ascii="Times New Roman" w:hAnsi="Times New Roman" w:cs="Times New Roman"/>
          <w:sz w:val="24"/>
          <w:szCs w:val="24"/>
        </w:rPr>
        <w:t xml:space="preserve"> często.</w:t>
      </w:r>
    </w:p>
    <w:p w14:paraId="67379797" w14:textId="75874CEA" w:rsidR="005C2B2C" w:rsidRPr="00641A9C" w:rsidRDefault="005C2B2C" w:rsidP="00641A9C">
      <w:pPr>
        <w:pStyle w:val="Nagwek4"/>
        <w:spacing w:line="360" w:lineRule="auto"/>
        <w:rPr>
          <w:rFonts w:ascii="Times New Roman" w:hAnsi="Times New Roman" w:cs="Times New Roman"/>
          <w:b/>
          <w:bCs/>
          <w:i w:val="0"/>
          <w:iCs w:val="0"/>
          <w:color w:val="000000" w:themeColor="text1"/>
          <w:sz w:val="24"/>
          <w:szCs w:val="24"/>
        </w:rPr>
      </w:pPr>
      <w:r w:rsidRPr="00641A9C">
        <w:rPr>
          <w:rFonts w:ascii="Times New Roman" w:hAnsi="Times New Roman" w:cs="Times New Roman"/>
          <w:b/>
          <w:bCs/>
          <w:i w:val="0"/>
          <w:iCs w:val="0"/>
          <w:color w:val="000000" w:themeColor="text1"/>
          <w:sz w:val="24"/>
          <w:szCs w:val="24"/>
        </w:rPr>
        <w:t>4.3.3.2 Obserwacje od 10 do 20 minuty meczu</w:t>
      </w:r>
    </w:p>
    <w:p w14:paraId="15CE5202" w14:textId="5BAC07B7" w:rsidR="00FA4E5F" w:rsidRDefault="005C2B2C" w:rsidP="00641A9C">
      <w:pPr>
        <w:spacing w:line="360" w:lineRule="auto"/>
        <w:jc w:val="both"/>
        <w:rPr>
          <w:rFonts w:ascii="Times New Roman" w:hAnsi="Times New Roman" w:cs="Times New Roman"/>
          <w:sz w:val="24"/>
          <w:szCs w:val="24"/>
        </w:rPr>
      </w:pPr>
      <w:r>
        <w:rPr>
          <w:rFonts w:ascii="Times New Roman" w:hAnsi="Times New Roman" w:cs="Times New Roman"/>
          <w:sz w:val="24"/>
          <w:szCs w:val="24"/>
        </w:rPr>
        <w:tab/>
        <w:t>W ramce danych wykorzystanej do budowy modelu dla obserwacji dotyczących środkowego etapu meczu rozłożenie zmiennej celu ponownie było dość wyrównane (478 „jedynek” oraz 431 „zer”).</w:t>
      </w:r>
    </w:p>
    <w:p w14:paraId="1B33C8F3" w14:textId="7458E09D" w:rsidR="005C2B2C" w:rsidRDefault="005C2B2C" w:rsidP="005C2B2C">
      <w:pPr>
        <w:tabs>
          <w:tab w:val="left" w:pos="8738"/>
        </w:tabs>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13</w:t>
      </w:r>
      <w:r w:rsidRPr="00F26DFD">
        <w:rPr>
          <w:rFonts w:ascii="Times New Roman" w:hAnsi="Times New Roman" w:cs="Times New Roman"/>
          <w:sz w:val="24"/>
          <w:szCs w:val="24"/>
        </w:rPr>
        <w:t xml:space="preserve">. </w:t>
      </w:r>
      <w:r>
        <w:rPr>
          <w:rFonts w:ascii="Times New Roman" w:hAnsi="Times New Roman" w:cs="Times New Roman"/>
          <w:sz w:val="24"/>
          <w:szCs w:val="24"/>
        </w:rPr>
        <w:t>Porównanie modeli dla obserwacji od 10 do 20 minuty spotkania.</w:t>
      </w:r>
    </w:p>
    <w:tbl>
      <w:tblPr>
        <w:tblStyle w:val="Tabela-Siatka"/>
        <w:tblW w:w="0" w:type="auto"/>
        <w:tblLook w:val="04A0" w:firstRow="1" w:lastRow="0" w:firstColumn="1" w:lastColumn="0" w:noHBand="0" w:noVBand="1"/>
      </w:tblPr>
      <w:tblGrid>
        <w:gridCol w:w="1549"/>
        <w:gridCol w:w="2808"/>
        <w:gridCol w:w="1189"/>
        <w:gridCol w:w="1126"/>
        <w:gridCol w:w="2390"/>
      </w:tblGrid>
      <w:tr w:rsidR="005C2B2C" w14:paraId="5D7DA9E1" w14:textId="77777777" w:rsidTr="006028DC">
        <w:tc>
          <w:tcPr>
            <w:tcW w:w="1549" w:type="dxa"/>
            <w:vAlign w:val="center"/>
          </w:tcPr>
          <w:p w14:paraId="2CB0D736" w14:textId="77777777" w:rsidR="005C2B2C" w:rsidRPr="00FA4E5F" w:rsidRDefault="005C2B2C" w:rsidP="006028DC">
            <w:pPr>
              <w:jc w:val="center"/>
              <w:rPr>
                <w:rFonts w:ascii="Times New Roman" w:hAnsi="Times New Roman" w:cs="Times New Roman"/>
                <w:b/>
                <w:bCs/>
                <w:sz w:val="24"/>
                <w:szCs w:val="24"/>
              </w:rPr>
            </w:pPr>
            <w:r w:rsidRPr="00FA4E5F">
              <w:rPr>
                <w:rFonts w:ascii="Times New Roman" w:hAnsi="Times New Roman" w:cs="Times New Roman"/>
                <w:b/>
                <w:bCs/>
                <w:sz w:val="24"/>
                <w:szCs w:val="24"/>
              </w:rPr>
              <w:t>Model</w:t>
            </w:r>
          </w:p>
        </w:tc>
        <w:tc>
          <w:tcPr>
            <w:tcW w:w="2841" w:type="dxa"/>
            <w:vAlign w:val="center"/>
          </w:tcPr>
          <w:p w14:paraId="173D10A8" w14:textId="77777777" w:rsidR="005C2B2C" w:rsidRPr="00FA4E5F" w:rsidRDefault="005C2B2C" w:rsidP="006028DC">
            <w:pPr>
              <w:jc w:val="center"/>
              <w:rPr>
                <w:rFonts w:ascii="Times New Roman" w:hAnsi="Times New Roman" w:cs="Times New Roman"/>
                <w:b/>
                <w:bCs/>
                <w:sz w:val="24"/>
                <w:szCs w:val="24"/>
              </w:rPr>
            </w:pPr>
            <w:r w:rsidRPr="00FA4E5F">
              <w:rPr>
                <w:rFonts w:ascii="Times New Roman" w:hAnsi="Times New Roman" w:cs="Times New Roman"/>
                <w:b/>
                <w:bCs/>
                <w:sz w:val="24"/>
                <w:szCs w:val="24"/>
              </w:rPr>
              <w:t>Parametry</w:t>
            </w:r>
          </w:p>
        </w:tc>
        <w:tc>
          <w:tcPr>
            <w:tcW w:w="1134" w:type="dxa"/>
            <w:vAlign w:val="center"/>
          </w:tcPr>
          <w:p w14:paraId="1CB4AEF0" w14:textId="77777777" w:rsidR="005C2B2C" w:rsidRPr="00FA4E5F" w:rsidRDefault="005C2B2C" w:rsidP="006028DC">
            <w:pPr>
              <w:jc w:val="center"/>
              <w:rPr>
                <w:rFonts w:ascii="Times New Roman" w:hAnsi="Times New Roman" w:cs="Times New Roman"/>
                <w:b/>
                <w:bCs/>
                <w:sz w:val="24"/>
                <w:szCs w:val="24"/>
              </w:rPr>
            </w:pPr>
            <w:r w:rsidRPr="00FA4E5F">
              <w:rPr>
                <w:rFonts w:ascii="Times New Roman" w:hAnsi="Times New Roman" w:cs="Times New Roman"/>
                <w:b/>
                <w:bCs/>
                <w:sz w:val="24"/>
                <w:szCs w:val="24"/>
              </w:rPr>
              <w:t>Accuracy</w:t>
            </w:r>
          </w:p>
        </w:tc>
        <w:tc>
          <w:tcPr>
            <w:tcW w:w="1134" w:type="dxa"/>
            <w:vAlign w:val="center"/>
          </w:tcPr>
          <w:p w14:paraId="5AA7DF9D" w14:textId="77777777" w:rsidR="005C2B2C" w:rsidRPr="00FA4E5F" w:rsidRDefault="005C2B2C" w:rsidP="006028DC">
            <w:pPr>
              <w:jc w:val="center"/>
              <w:rPr>
                <w:rFonts w:ascii="Times New Roman" w:hAnsi="Times New Roman" w:cs="Times New Roman"/>
                <w:b/>
                <w:bCs/>
                <w:sz w:val="24"/>
                <w:szCs w:val="24"/>
              </w:rPr>
            </w:pPr>
            <w:r w:rsidRPr="00FA4E5F">
              <w:rPr>
                <w:rFonts w:ascii="Times New Roman" w:hAnsi="Times New Roman" w:cs="Times New Roman"/>
                <w:b/>
                <w:bCs/>
                <w:sz w:val="24"/>
                <w:szCs w:val="24"/>
              </w:rPr>
              <w:t>RMSE</w:t>
            </w:r>
          </w:p>
        </w:tc>
        <w:tc>
          <w:tcPr>
            <w:tcW w:w="2404" w:type="dxa"/>
            <w:vAlign w:val="center"/>
          </w:tcPr>
          <w:p w14:paraId="753A6D3D" w14:textId="77777777" w:rsidR="005C2B2C" w:rsidRPr="00FA4E5F" w:rsidRDefault="005C2B2C" w:rsidP="006028DC">
            <w:pPr>
              <w:jc w:val="center"/>
              <w:rPr>
                <w:rFonts w:ascii="Times New Roman" w:hAnsi="Times New Roman" w:cs="Times New Roman"/>
                <w:b/>
                <w:bCs/>
                <w:sz w:val="24"/>
                <w:szCs w:val="24"/>
              </w:rPr>
            </w:pPr>
            <w:r w:rsidRPr="00FA4E5F">
              <w:rPr>
                <w:rFonts w:ascii="Times New Roman" w:hAnsi="Times New Roman" w:cs="Times New Roman"/>
                <w:b/>
                <w:bCs/>
                <w:sz w:val="24"/>
                <w:szCs w:val="24"/>
              </w:rPr>
              <w:t>Najważniejsze zmienne</w:t>
            </w:r>
          </w:p>
        </w:tc>
      </w:tr>
      <w:tr w:rsidR="005C2B2C" w14:paraId="4CC61801" w14:textId="77777777" w:rsidTr="006028DC">
        <w:tc>
          <w:tcPr>
            <w:tcW w:w="1549" w:type="dxa"/>
            <w:vAlign w:val="center"/>
          </w:tcPr>
          <w:p w14:paraId="38EB0C28" w14:textId="77777777" w:rsidR="005C2B2C" w:rsidRPr="00B3774B" w:rsidRDefault="005C2B2C" w:rsidP="006028DC">
            <w:pPr>
              <w:jc w:val="center"/>
              <w:rPr>
                <w:rFonts w:ascii="Times New Roman" w:hAnsi="Times New Roman" w:cs="Times New Roman"/>
                <w:sz w:val="24"/>
                <w:szCs w:val="24"/>
              </w:rPr>
            </w:pPr>
            <w:r>
              <w:rPr>
                <w:rFonts w:ascii="Times New Roman" w:hAnsi="Times New Roman" w:cs="Times New Roman"/>
                <w:sz w:val="24"/>
                <w:szCs w:val="24"/>
              </w:rPr>
              <w:t>Regresja logistyczna</w:t>
            </w:r>
          </w:p>
        </w:tc>
        <w:tc>
          <w:tcPr>
            <w:tcW w:w="2841" w:type="dxa"/>
            <w:vAlign w:val="center"/>
          </w:tcPr>
          <w:p w14:paraId="2C3E3831" w14:textId="05C983BE" w:rsidR="005C2B2C" w:rsidRPr="00B3774B" w:rsidRDefault="005C2B2C" w:rsidP="006028DC">
            <w:pPr>
              <w:jc w:val="center"/>
              <w:rPr>
                <w:rFonts w:ascii="Times New Roman" w:hAnsi="Times New Roman" w:cs="Times New Roman"/>
                <w:sz w:val="24"/>
                <w:szCs w:val="24"/>
                <w:lang w:val="en-US"/>
              </w:rPr>
            </w:pPr>
            <w:r w:rsidRPr="00B3774B">
              <w:rPr>
                <w:rFonts w:ascii="Times New Roman" w:hAnsi="Times New Roman" w:cs="Times New Roman"/>
                <w:sz w:val="24"/>
                <w:szCs w:val="24"/>
                <w:lang w:val="en-US"/>
              </w:rPr>
              <w:t>penalty</w:t>
            </w:r>
            <w:r>
              <w:rPr>
                <w:rFonts w:ascii="Times New Roman" w:hAnsi="Times New Roman" w:cs="Times New Roman"/>
                <w:sz w:val="24"/>
                <w:szCs w:val="24"/>
                <w:lang w:val="en-US"/>
              </w:rPr>
              <w:t xml:space="preserve"> </w:t>
            </w:r>
            <w:r w:rsidRPr="00B3774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B3774B">
              <w:rPr>
                <w:rFonts w:ascii="Times New Roman" w:hAnsi="Times New Roman" w:cs="Times New Roman"/>
                <w:sz w:val="24"/>
                <w:szCs w:val="24"/>
                <w:lang w:val="en-US"/>
              </w:rPr>
              <w:t>'l</w:t>
            </w:r>
            <w:r>
              <w:rPr>
                <w:rFonts w:ascii="Times New Roman" w:hAnsi="Times New Roman" w:cs="Times New Roman"/>
                <w:sz w:val="24"/>
                <w:szCs w:val="24"/>
                <w:lang w:val="en-US"/>
              </w:rPr>
              <w:t>2</w:t>
            </w:r>
            <w:r w:rsidRPr="00B3774B">
              <w:rPr>
                <w:rFonts w:ascii="Times New Roman" w:hAnsi="Times New Roman" w:cs="Times New Roman"/>
                <w:sz w:val="24"/>
                <w:szCs w:val="24"/>
                <w:lang w:val="en-US"/>
              </w:rPr>
              <w:t>',</w:t>
            </w:r>
          </w:p>
          <w:p w14:paraId="69FE8B96" w14:textId="77777777" w:rsidR="005C2B2C" w:rsidRPr="00B3774B" w:rsidRDefault="005C2B2C" w:rsidP="006028DC">
            <w:pPr>
              <w:jc w:val="center"/>
              <w:rPr>
                <w:rFonts w:ascii="Times New Roman" w:hAnsi="Times New Roman" w:cs="Times New Roman"/>
                <w:sz w:val="24"/>
                <w:szCs w:val="24"/>
                <w:lang w:val="en-US"/>
              </w:rPr>
            </w:pPr>
            <w:r w:rsidRPr="00B3774B">
              <w:rPr>
                <w:rFonts w:ascii="Times New Roman" w:hAnsi="Times New Roman" w:cs="Times New Roman"/>
                <w:sz w:val="24"/>
                <w:szCs w:val="24"/>
                <w:lang w:val="en-US"/>
              </w:rPr>
              <w:t>max_iter = 300,</w:t>
            </w:r>
          </w:p>
          <w:p w14:paraId="653DE6E3" w14:textId="6406823C" w:rsidR="005C2B2C" w:rsidRPr="00B3774B" w:rsidRDefault="005C2B2C" w:rsidP="006028DC">
            <w:pPr>
              <w:jc w:val="center"/>
              <w:rPr>
                <w:rFonts w:ascii="Times New Roman" w:hAnsi="Times New Roman" w:cs="Times New Roman"/>
                <w:sz w:val="24"/>
                <w:szCs w:val="24"/>
                <w:lang w:val="en-US"/>
              </w:rPr>
            </w:pPr>
            <w:r w:rsidRPr="00B3774B">
              <w:rPr>
                <w:rFonts w:ascii="Times New Roman" w:hAnsi="Times New Roman" w:cs="Times New Roman"/>
                <w:sz w:val="24"/>
                <w:szCs w:val="24"/>
                <w:lang w:val="en-US"/>
              </w:rPr>
              <w:t>C</w:t>
            </w:r>
            <w:r>
              <w:rPr>
                <w:rFonts w:ascii="Times New Roman" w:hAnsi="Times New Roman" w:cs="Times New Roman"/>
                <w:sz w:val="24"/>
                <w:szCs w:val="24"/>
                <w:lang w:val="en-US"/>
              </w:rPr>
              <w:t xml:space="preserve"> </w:t>
            </w:r>
            <w:r w:rsidRPr="00B3774B">
              <w:rPr>
                <w:rFonts w:ascii="Times New Roman" w:hAnsi="Times New Roman" w:cs="Times New Roman"/>
                <w:sz w:val="24"/>
                <w:szCs w:val="24"/>
                <w:lang w:val="en-US"/>
              </w:rPr>
              <w:t>=</w:t>
            </w:r>
            <w:r>
              <w:rPr>
                <w:rFonts w:ascii="Times New Roman" w:hAnsi="Times New Roman" w:cs="Times New Roman"/>
                <w:sz w:val="24"/>
                <w:szCs w:val="24"/>
                <w:lang w:val="en-US"/>
              </w:rPr>
              <w:t xml:space="preserve"> 0,</w:t>
            </w:r>
            <w:r w:rsidRPr="00B3774B">
              <w:rPr>
                <w:rFonts w:ascii="Times New Roman" w:hAnsi="Times New Roman" w:cs="Times New Roman"/>
                <w:sz w:val="24"/>
                <w:szCs w:val="24"/>
                <w:lang w:val="en-US"/>
              </w:rPr>
              <w:t>1,</w:t>
            </w:r>
          </w:p>
          <w:p w14:paraId="12CF73CD" w14:textId="6FD2E303" w:rsidR="005C2B2C" w:rsidRPr="00B3774B" w:rsidRDefault="005C2B2C" w:rsidP="006028DC">
            <w:pPr>
              <w:jc w:val="center"/>
              <w:rPr>
                <w:rFonts w:ascii="Times New Roman" w:hAnsi="Times New Roman" w:cs="Times New Roman"/>
                <w:sz w:val="24"/>
                <w:szCs w:val="24"/>
              </w:rPr>
            </w:pPr>
            <w:r>
              <w:rPr>
                <w:rFonts w:ascii="Times New Roman" w:hAnsi="Times New Roman" w:cs="Times New Roman"/>
                <w:sz w:val="24"/>
                <w:szCs w:val="24"/>
              </w:rPr>
              <w:t>s</w:t>
            </w:r>
            <w:r w:rsidRPr="00B3774B">
              <w:rPr>
                <w:rFonts w:ascii="Times New Roman" w:hAnsi="Times New Roman" w:cs="Times New Roman"/>
                <w:sz w:val="24"/>
                <w:szCs w:val="24"/>
              </w:rPr>
              <w:t>olver</w:t>
            </w:r>
            <w:r>
              <w:rPr>
                <w:rFonts w:ascii="Times New Roman" w:hAnsi="Times New Roman" w:cs="Times New Roman"/>
                <w:sz w:val="24"/>
                <w:szCs w:val="24"/>
              </w:rPr>
              <w:t xml:space="preserve"> </w:t>
            </w:r>
            <w:r w:rsidRPr="00B3774B">
              <w:rPr>
                <w:rFonts w:ascii="Times New Roman" w:hAnsi="Times New Roman" w:cs="Times New Roman"/>
                <w:sz w:val="24"/>
                <w:szCs w:val="24"/>
              </w:rPr>
              <w:t>=</w:t>
            </w:r>
            <w:r>
              <w:rPr>
                <w:rFonts w:ascii="Times New Roman" w:hAnsi="Times New Roman" w:cs="Times New Roman"/>
                <w:sz w:val="24"/>
                <w:szCs w:val="24"/>
              </w:rPr>
              <w:t xml:space="preserve"> </w:t>
            </w:r>
            <w:r w:rsidRPr="00B3774B">
              <w:rPr>
                <w:rFonts w:ascii="Times New Roman" w:hAnsi="Times New Roman" w:cs="Times New Roman"/>
                <w:sz w:val="24"/>
                <w:szCs w:val="24"/>
              </w:rPr>
              <w:t>'</w:t>
            </w:r>
            <w:r>
              <w:rPr>
                <w:rFonts w:ascii="Times New Roman" w:hAnsi="Times New Roman" w:cs="Times New Roman"/>
                <w:sz w:val="24"/>
                <w:szCs w:val="24"/>
              </w:rPr>
              <w:t>liblinear</w:t>
            </w:r>
            <w:r w:rsidRPr="00B3774B">
              <w:rPr>
                <w:rFonts w:ascii="Times New Roman" w:hAnsi="Times New Roman" w:cs="Times New Roman"/>
                <w:sz w:val="24"/>
                <w:szCs w:val="24"/>
              </w:rPr>
              <w:t>'</w:t>
            </w:r>
          </w:p>
        </w:tc>
        <w:tc>
          <w:tcPr>
            <w:tcW w:w="1134" w:type="dxa"/>
            <w:vAlign w:val="center"/>
          </w:tcPr>
          <w:p w14:paraId="3B9A3113" w14:textId="0402335E" w:rsidR="005C2B2C" w:rsidRPr="00B3774B" w:rsidRDefault="005C2B2C" w:rsidP="006028DC">
            <w:pPr>
              <w:jc w:val="center"/>
              <w:rPr>
                <w:rFonts w:ascii="Times New Roman" w:hAnsi="Times New Roman" w:cs="Times New Roman"/>
                <w:sz w:val="24"/>
                <w:szCs w:val="24"/>
              </w:rPr>
            </w:pPr>
            <w:r>
              <w:rPr>
                <w:rFonts w:ascii="Times New Roman" w:hAnsi="Times New Roman" w:cs="Times New Roman"/>
                <w:sz w:val="24"/>
                <w:szCs w:val="24"/>
              </w:rPr>
              <w:t xml:space="preserve">≈ </w:t>
            </w:r>
            <w:r w:rsidRPr="00B3774B">
              <w:rPr>
                <w:rFonts w:ascii="Times New Roman" w:hAnsi="Times New Roman" w:cs="Times New Roman"/>
                <w:sz w:val="24"/>
                <w:szCs w:val="24"/>
              </w:rPr>
              <w:t>0</w:t>
            </w:r>
            <w:r>
              <w:rPr>
                <w:rFonts w:ascii="Times New Roman" w:hAnsi="Times New Roman" w:cs="Times New Roman"/>
                <w:sz w:val="24"/>
                <w:szCs w:val="24"/>
              </w:rPr>
              <w:t>,7216</w:t>
            </w:r>
          </w:p>
        </w:tc>
        <w:tc>
          <w:tcPr>
            <w:tcW w:w="1134" w:type="dxa"/>
            <w:vAlign w:val="center"/>
          </w:tcPr>
          <w:p w14:paraId="2559892F" w14:textId="25CADD5F" w:rsidR="005C2B2C" w:rsidRPr="00B3774B" w:rsidRDefault="005C2B2C" w:rsidP="006028DC">
            <w:pPr>
              <w:jc w:val="center"/>
              <w:rPr>
                <w:rFonts w:ascii="Times New Roman" w:hAnsi="Times New Roman" w:cs="Times New Roman"/>
                <w:sz w:val="24"/>
                <w:szCs w:val="24"/>
              </w:rPr>
            </w:pPr>
            <w:r>
              <w:rPr>
                <w:rFonts w:ascii="Times New Roman" w:hAnsi="Times New Roman" w:cs="Times New Roman"/>
                <w:sz w:val="24"/>
                <w:szCs w:val="24"/>
              </w:rPr>
              <w:t xml:space="preserve">≈ </w:t>
            </w:r>
            <w:r w:rsidRPr="00B3774B">
              <w:rPr>
                <w:rFonts w:ascii="Times New Roman" w:hAnsi="Times New Roman" w:cs="Times New Roman"/>
                <w:sz w:val="24"/>
                <w:szCs w:val="24"/>
              </w:rPr>
              <w:t>0</w:t>
            </w:r>
            <w:r>
              <w:rPr>
                <w:rFonts w:ascii="Times New Roman" w:hAnsi="Times New Roman" w:cs="Times New Roman"/>
                <w:sz w:val="24"/>
                <w:szCs w:val="24"/>
              </w:rPr>
              <w:t>,5276</w:t>
            </w:r>
          </w:p>
        </w:tc>
        <w:tc>
          <w:tcPr>
            <w:tcW w:w="2404" w:type="dxa"/>
            <w:vAlign w:val="center"/>
          </w:tcPr>
          <w:p w14:paraId="76F09D66" w14:textId="77777777" w:rsidR="005C2B2C" w:rsidRDefault="005C2B2C" w:rsidP="006028DC">
            <w:pPr>
              <w:jc w:val="center"/>
              <w:rPr>
                <w:rFonts w:ascii="Times New Roman" w:hAnsi="Times New Roman" w:cs="Times New Roman"/>
                <w:sz w:val="24"/>
                <w:szCs w:val="24"/>
              </w:rPr>
            </w:pPr>
            <w:r>
              <w:rPr>
                <w:rFonts w:ascii="Times New Roman" w:hAnsi="Times New Roman" w:cs="Times New Roman"/>
                <w:sz w:val="24"/>
                <w:szCs w:val="24"/>
              </w:rPr>
              <w:t>senna_tahm_red,</w:t>
            </w:r>
          </w:p>
          <w:p w14:paraId="264C77EB" w14:textId="035AC60A" w:rsidR="005C2B2C" w:rsidRDefault="005C2B2C" w:rsidP="006028DC">
            <w:pPr>
              <w:jc w:val="center"/>
              <w:rPr>
                <w:rFonts w:ascii="Times New Roman" w:hAnsi="Times New Roman" w:cs="Times New Roman"/>
                <w:sz w:val="24"/>
                <w:szCs w:val="24"/>
              </w:rPr>
            </w:pPr>
            <w:r>
              <w:rPr>
                <w:rFonts w:ascii="Times New Roman" w:hAnsi="Times New Roman" w:cs="Times New Roman"/>
                <w:sz w:val="24"/>
                <w:szCs w:val="24"/>
              </w:rPr>
              <w:t>lucian_nami_blue,</w:t>
            </w:r>
          </w:p>
          <w:p w14:paraId="07D33D48" w14:textId="24045F03" w:rsidR="005C2B2C" w:rsidRDefault="005C2B2C" w:rsidP="006028DC">
            <w:pPr>
              <w:jc w:val="center"/>
              <w:rPr>
                <w:rFonts w:ascii="Times New Roman" w:hAnsi="Times New Roman" w:cs="Times New Roman"/>
                <w:sz w:val="24"/>
                <w:szCs w:val="24"/>
              </w:rPr>
            </w:pPr>
            <w:r>
              <w:rPr>
                <w:rFonts w:ascii="Times New Roman" w:hAnsi="Times New Roman" w:cs="Times New Roman"/>
                <w:sz w:val="24"/>
                <w:szCs w:val="24"/>
              </w:rPr>
              <w:t>zeri_yummi_red,</w:t>
            </w:r>
          </w:p>
          <w:p w14:paraId="0AB7EB2F" w14:textId="3A98445E" w:rsidR="005C2B2C" w:rsidRPr="00B3774B" w:rsidRDefault="005C2B2C" w:rsidP="005C2B2C">
            <w:pPr>
              <w:jc w:val="center"/>
              <w:rPr>
                <w:rFonts w:ascii="Times New Roman" w:hAnsi="Times New Roman" w:cs="Times New Roman"/>
                <w:sz w:val="24"/>
                <w:szCs w:val="24"/>
              </w:rPr>
            </w:pPr>
            <w:r>
              <w:rPr>
                <w:rFonts w:ascii="Times New Roman" w:hAnsi="Times New Roman" w:cs="Times New Roman"/>
                <w:sz w:val="24"/>
                <w:szCs w:val="24"/>
              </w:rPr>
              <w:t>gold</w:t>
            </w:r>
          </w:p>
        </w:tc>
      </w:tr>
      <w:tr w:rsidR="005C2B2C" w14:paraId="3ABA2825" w14:textId="77777777" w:rsidTr="006028DC">
        <w:tc>
          <w:tcPr>
            <w:tcW w:w="1549" w:type="dxa"/>
            <w:vAlign w:val="center"/>
          </w:tcPr>
          <w:p w14:paraId="6693C576" w14:textId="77777777" w:rsidR="005C2B2C" w:rsidRPr="00B3774B" w:rsidRDefault="005C2B2C" w:rsidP="006028DC">
            <w:pPr>
              <w:jc w:val="center"/>
              <w:rPr>
                <w:rFonts w:ascii="Times New Roman" w:hAnsi="Times New Roman" w:cs="Times New Roman"/>
                <w:sz w:val="24"/>
                <w:szCs w:val="24"/>
              </w:rPr>
            </w:pPr>
            <w:r>
              <w:rPr>
                <w:rFonts w:ascii="Times New Roman" w:hAnsi="Times New Roman" w:cs="Times New Roman"/>
                <w:sz w:val="24"/>
                <w:szCs w:val="24"/>
              </w:rPr>
              <w:t>Drzewo decyzyjne</w:t>
            </w:r>
          </w:p>
        </w:tc>
        <w:tc>
          <w:tcPr>
            <w:tcW w:w="2841" w:type="dxa"/>
            <w:vAlign w:val="center"/>
          </w:tcPr>
          <w:p w14:paraId="4E0B3DAC" w14:textId="53806B49" w:rsidR="005C2B2C" w:rsidRPr="00B3774B" w:rsidRDefault="005C2B2C" w:rsidP="006028DC">
            <w:pPr>
              <w:jc w:val="center"/>
              <w:rPr>
                <w:rFonts w:ascii="Times New Roman" w:hAnsi="Times New Roman" w:cs="Times New Roman"/>
                <w:sz w:val="24"/>
                <w:szCs w:val="24"/>
                <w:lang w:val="en-US"/>
              </w:rPr>
            </w:pPr>
            <w:r w:rsidRPr="00B3774B">
              <w:rPr>
                <w:rFonts w:ascii="Times New Roman" w:hAnsi="Times New Roman" w:cs="Times New Roman"/>
                <w:sz w:val="24"/>
                <w:szCs w:val="24"/>
                <w:lang w:val="en-US"/>
              </w:rPr>
              <w:t>ccp_alpha</w:t>
            </w:r>
            <w:r>
              <w:rPr>
                <w:rFonts w:ascii="Times New Roman" w:hAnsi="Times New Roman" w:cs="Times New Roman"/>
                <w:sz w:val="24"/>
                <w:szCs w:val="24"/>
                <w:lang w:val="en-US"/>
              </w:rPr>
              <w:t xml:space="preserve"> </w:t>
            </w:r>
            <w:r w:rsidRPr="00B666F0">
              <w:rPr>
                <w:rFonts w:ascii="Times New Roman" w:hAnsi="Times New Roman" w:cs="Times New Roman"/>
                <w:sz w:val="24"/>
                <w:szCs w:val="24"/>
              </w:rPr>
              <w:t>≈</w:t>
            </w:r>
            <w:r>
              <w:rPr>
                <w:rFonts w:ascii="Times New Roman" w:hAnsi="Times New Roman" w:cs="Times New Roman"/>
                <w:sz w:val="24"/>
                <w:szCs w:val="24"/>
              </w:rPr>
              <w:t xml:space="preserve"> </w:t>
            </w:r>
            <w:r w:rsidRPr="00B3774B">
              <w:rPr>
                <w:rFonts w:ascii="Times New Roman" w:hAnsi="Times New Roman" w:cs="Times New Roman"/>
                <w:sz w:val="24"/>
                <w:szCs w:val="24"/>
                <w:lang w:val="en-US"/>
              </w:rPr>
              <w:t>0,00</w:t>
            </w:r>
            <w:r>
              <w:rPr>
                <w:rFonts w:ascii="Times New Roman" w:hAnsi="Times New Roman" w:cs="Times New Roman"/>
                <w:sz w:val="24"/>
                <w:szCs w:val="24"/>
                <w:lang w:val="en-US"/>
              </w:rPr>
              <w:t>351</w:t>
            </w:r>
          </w:p>
          <w:p w14:paraId="2049C85A" w14:textId="1C16E2EB" w:rsidR="005C2B2C" w:rsidRPr="00B3774B" w:rsidRDefault="005C2B2C" w:rsidP="006028DC">
            <w:pPr>
              <w:jc w:val="center"/>
              <w:rPr>
                <w:rFonts w:ascii="Times New Roman" w:hAnsi="Times New Roman" w:cs="Times New Roman"/>
                <w:sz w:val="24"/>
                <w:szCs w:val="24"/>
                <w:lang w:val="en-US"/>
              </w:rPr>
            </w:pPr>
            <w:r w:rsidRPr="00B3774B">
              <w:rPr>
                <w:rFonts w:ascii="Times New Roman" w:hAnsi="Times New Roman" w:cs="Times New Roman"/>
                <w:sz w:val="24"/>
                <w:szCs w:val="24"/>
                <w:lang w:val="en-US"/>
              </w:rPr>
              <w:t>depth</w:t>
            </w:r>
            <w:r>
              <w:rPr>
                <w:rFonts w:ascii="Times New Roman" w:hAnsi="Times New Roman" w:cs="Times New Roman"/>
                <w:sz w:val="24"/>
                <w:szCs w:val="24"/>
                <w:lang w:val="en-US"/>
              </w:rPr>
              <w:t xml:space="preserve"> </w:t>
            </w:r>
            <w:r w:rsidRPr="00B3774B">
              <w:rPr>
                <w:rFonts w:ascii="Times New Roman" w:hAnsi="Times New Roman" w:cs="Times New Roman"/>
                <w:sz w:val="24"/>
                <w:szCs w:val="24"/>
                <w:lang w:val="en-US"/>
              </w:rPr>
              <w:t>=</w:t>
            </w:r>
            <w:r>
              <w:rPr>
                <w:rFonts w:ascii="Times New Roman" w:hAnsi="Times New Roman" w:cs="Times New Roman"/>
                <w:sz w:val="24"/>
                <w:szCs w:val="24"/>
                <w:lang w:val="en-US"/>
              </w:rPr>
              <w:t xml:space="preserve"> 9</w:t>
            </w:r>
          </w:p>
          <w:p w14:paraId="4997E881" w14:textId="2AD0D299" w:rsidR="005C2B2C" w:rsidRPr="00B3774B" w:rsidRDefault="005C2B2C" w:rsidP="006028DC">
            <w:pPr>
              <w:jc w:val="center"/>
              <w:rPr>
                <w:rFonts w:ascii="Times New Roman" w:hAnsi="Times New Roman" w:cs="Times New Roman"/>
                <w:sz w:val="24"/>
                <w:szCs w:val="24"/>
                <w:lang w:val="en-US"/>
              </w:rPr>
            </w:pPr>
            <w:r w:rsidRPr="00B3774B">
              <w:rPr>
                <w:rFonts w:ascii="Times New Roman" w:hAnsi="Times New Roman" w:cs="Times New Roman"/>
                <w:sz w:val="24"/>
                <w:szCs w:val="24"/>
                <w:lang w:val="en-US"/>
              </w:rPr>
              <w:t>leaves</w:t>
            </w:r>
            <w:r>
              <w:rPr>
                <w:rFonts w:ascii="Times New Roman" w:hAnsi="Times New Roman" w:cs="Times New Roman"/>
                <w:sz w:val="24"/>
                <w:szCs w:val="24"/>
                <w:lang w:val="en-US"/>
              </w:rPr>
              <w:t xml:space="preserve"> </w:t>
            </w:r>
            <w:r w:rsidRPr="00B3774B">
              <w:rPr>
                <w:rFonts w:ascii="Times New Roman" w:hAnsi="Times New Roman" w:cs="Times New Roman"/>
                <w:sz w:val="24"/>
                <w:szCs w:val="24"/>
                <w:lang w:val="en-US"/>
              </w:rPr>
              <w:t>=</w:t>
            </w:r>
            <w:r>
              <w:rPr>
                <w:rFonts w:ascii="Times New Roman" w:hAnsi="Times New Roman" w:cs="Times New Roman"/>
                <w:sz w:val="24"/>
                <w:szCs w:val="24"/>
                <w:lang w:val="en-US"/>
              </w:rPr>
              <w:t xml:space="preserve"> 21</w:t>
            </w:r>
          </w:p>
        </w:tc>
        <w:tc>
          <w:tcPr>
            <w:tcW w:w="1134" w:type="dxa"/>
            <w:vAlign w:val="center"/>
          </w:tcPr>
          <w:p w14:paraId="63BF8576" w14:textId="77777777" w:rsidR="005C2B2C" w:rsidRPr="00B3774B" w:rsidRDefault="005C2B2C" w:rsidP="006028DC">
            <w:pPr>
              <w:jc w:val="center"/>
              <w:rPr>
                <w:rFonts w:ascii="Times New Roman" w:hAnsi="Times New Roman" w:cs="Times New Roman"/>
                <w:sz w:val="24"/>
                <w:szCs w:val="24"/>
              </w:rPr>
            </w:pPr>
            <w:r w:rsidRPr="00B666F0">
              <w:rPr>
                <w:rFonts w:ascii="Times New Roman" w:hAnsi="Times New Roman" w:cs="Times New Roman"/>
                <w:sz w:val="24"/>
                <w:szCs w:val="24"/>
              </w:rPr>
              <w:t>≈</w:t>
            </w:r>
            <w:r>
              <w:rPr>
                <w:rFonts w:ascii="Times New Roman" w:hAnsi="Times New Roman" w:cs="Times New Roman"/>
                <w:sz w:val="24"/>
                <w:szCs w:val="24"/>
              </w:rPr>
              <w:t xml:space="preserve"> </w:t>
            </w:r>
            <w:r w:rsidRPr="0051361F">
              <w:rPr>
                <w:rFonts w:ascii="Times New Roman" w:hAnsi="Times New Roman" w:cs="Times New Roman"/>
                <w:sz w:val="24"/>
                <w:szCs w:val="24"/>
              </w:rPr>
              <w:t>0</w:t>
            </w:r>
            <w:r>
              <w:rPr>
                <w:rFonts w:ascii="Times New Roman" w:hAnsi="Times New Roman" w:cs="Times New Roman"/>
                <w:sz w:val="24"/>
                <w:szCs w:val="24"/>
              </w:rPr>
              <w:t>,</w:t>
            </w:r>
            <w:r w:rsidRPr="0051361F">
              <w:rPr>
                <w:rFonts w:ascii="Times New Roman" w:hAnsi="Times New Roman" w:cs="Times New Roman"/>
                <w:sz w:val="24"/>
                <w:szCs w:val="24"/>
              </w:rPr>
              <w:t>8135</w:t>
            </w:r>
          </w:p>
        </w:tc>
        <w:tc>
          <w:tcPr>
            <w:tcW w:w="1134" w:type="dxa"/>
            <w:vAlign w:val="center"/>
          </w:tcPr>
          <w:p w14:paraId="456FEF96" w14:textId="2D3D8658" w:rsidR="005C2B2C" w:rsidRPr="00B3774B" w:rsidRDefault="005C2B2C" w:rsidP="006028DC">
            <w:pPr>
              <w:jc w:val="center"/>
              <w:rPr>
                <w:rFonts w:ascii="Times New Roman" w:hAnsi="Times New Roman" w:cs="Times New Roman"/>
                <w:sz w:val="24"/>
                <w:szCs w:val="24"/>
              </w:rPr>
            </w:pPr>
            <w:r w:rsidRPr="00F7010F">
              <w:rPr>
                <w:rFonts w:ascii="Times New Roman" w:hAnsi="Times New Roman" w:cs="Times New Roman"/>
                <w:sz w:val="24"/>
                <w:szCs w:val="24"/>
              </w:rPr>
              <w:t>≈</w:t>
            </w:r>
            <w:r>
              <w:rPr>
                <w:rFonts w:ascii="Times New Roman" w:hAnsi="Times New Roman" w:cs="Times New Roman"/>
                <w:sz w:val="24"/>
                <w:szCs w:val="24"/>
              </w:rPr>
              <w:t xml:space="preserve"> </w:t>
            </w:r>
            <w:r w:rsidRPr="00B3774B">
              <w:rPr>
                <w:rFonts w:ascii="Times New Roman" w:hAnsi="Times New Roman" w:cs="Times New Roman"/>
                <w:sz w:val="24"/>
                <w:szCs w:val="24"/>
                <w:lang w:val="en-US"/>
              </w:rPr>
              <w:t>0,</w:t>
            </w:r>
            <w:r>
              <w:rPr>
                <w:rFonts w:ascii="Times New Roman" w:hAnsi="Times New Roman" w:cs="Times New Roman"/>
                <w:sz w:val="24"/>
                <w:szCs w:val="24"/>
                <w:lang w:val="en-US"/>
              </w:rPr>
              <w:t>3641</w:t>
            </w:r>
          </w:p>
        </w:tc>
        <w:tc>
          <w:tcPr>
            <w:tcW w:w="2404" w:type="dxa"/>
            <w:vAlign w:val="center"/>
          </w:tcPr>
          <w:p w14:paraId="1E145C31" w14:textId="77777777" w:rsidR="005C2B2C" w:rsidRPr="00677276" w:rsidRDefault="005C2B2C" w:rsidP="006028DC">
            <w:pPr>
              <w:jc w:val="center"/>
              <w:rPr>
                <w:rFonts w:ascii="Times New Roman" w:hAnsi="Times New Roman" w:cs="Times New Roman"/>
                <w:sz w:val="24"/>
                <w:szCs w:val="24"/>
                <w:lang w:val="en-US"/>
              </w:rPr>
            </w:pPr>
            <w:r w:rsidRPr="00677276">
              <w:rPr>
                <w:rFonts w:ascii="Times New Roman" w:hAnsi="Times New Roman" w:cs="Times New Roman"/>
                <w:sz w:val="24"/>
                <w:szCs w:val="24"/>
                <w:lang w:val="en-US"/>
              </w:rPr>
              <w:t>gold,</w:t>
            </w:r>
          </w:p>
          <w:p w14:paraId="54EEE859" w14:textId="77777777" w:rsidR="005C2B2C" w:rsidRPr="00677276" w:rsidRDefault="005C2B2C" w:rsidP="006028DC">
            <w:pPr>
              <w:jc w:val="center"/>
              <w:rPr>
                <w:rFonts w:ascii="Times New Roman" w:hAnsi="Times New Roman" w:cs="Times New Roman"/>
                <w:sz w:val="24"/>
                <w:szCs w:val="24"/>
                <w:lang w:val="en-US"/>
              </w:rPr>
            </w:pPr>
            <w:r w:rsidRPr="00677276">
              <w:rPr>
                <w:rFonts w:ascii="Times New Roman" w:hAnsi="Times New Roman" w:cs="Times New Roman"/>
                <w:sz w:val="24"/>
                <w:szCs w:val="24"/>
                <w:lang w:val="en-US"/>
              </w:rPr>
              <w:t>minions_adc,</w:t>
            </w:r>
          </w:p>
          <w:p w14:paraId="7A09E8CF" w14:textId="77777777" w:rsidR="005C2B2C" w:rsidRPr="00677276" w:rsidRDefault="005C2B2C" w:rsidP="006028DC">
            <w:pPr>
              <w:jc w:val="center"/>
              <w:rPr>
                <w:rFonts w:ascii="Times New Roman" w:hAnsi="Times New Roman" w:cs="Times New Roman"/>
                <w:sz w:val="24"/>
                <w:szCs w:val="24"/>
                <w:lang w:val="en-US"/>
              </w:rPr>
            </w:pPr>
            <w:r w:rsidRPr="00677276">
              <w:rPr>
                <w:rFonts w:ascii="Times New Roman" w:hAnsi="Times New Roman" w:cs="Times New Roman"/>
                <w:sz w:val="24"/>
                <w:szCs w:val="24"/>
                <w:lang w:val="en-US"/>
              </w:rPr>
              <w:t>kda_supp,</w:t>
            </w:r>
          </w:p>
          <w:p w14:paraId="69D56615" w14:textId="7C437317" w:rsidR="005C2B2C" w:rsidRPr="00B3774B" w:rsidRDefault="005C2B2C" w:rsidP="006028DC">
            <w:pPr>
              <w:jc w:val="center"/>
              <w:rPr>
                <w:rFonts w:ascii="Times New Roman" w:hAnsi="Times New Roman" w:cs="Times New Roman"/>
                <w:sz w:val="24"/>
                <w:szCs w:val="24"/>
              </w:rPr>
            </w:pPr>
            <w:r>
              <w:rPr>
                <w:rFonts w:ascii="Times New Roman" w:hAnsi="Times New Roman" w:cs="Times New Roman"/>
                <w:sz w:val="24"/>
                <w:szCs w:val="24"/>
              </w:rPr>
              <w:t>minions_supp</w:t>
            </w:r>
          </w:p>
        </w:tc>
      </w:tr>
      <w:tr w:rsidR="005C2B2C" w:rsidRPr="002C5DA7" w14:paraId="58665F30" w14:textId="77777777" w:rsidTr="006028DC">
        <w:tc>
          <w:tcPr>
            <w:tcW w:w="1549" w:type="dxa"/>
            <w:vAlign w:val="center"/>
          </w:tcPr>
          <w:p w14:paraId="12A2D83B" w14:textId="77777777" w:rsidR="005C2B2C" w:rsidRPr="009D32C4" w:rsidRDefault="005C2B2C" w:rsidP="006028DC">
            <w:pPr>
              <w:jc w:val="center"/>
              <w:rPr>
                <w:rFonts w:ascii="Times New Roman" w:hAnsi="Times New Roman" w:cs="Times New Roman"/>
                <w:b/>
                <w:bCs/>
                <w:sz w:val="24"/>
                <w:szCs w:val="24"/>
              </w:rPr>
            </w:pPr>
            <w:r w:rsidRPr="009D32C4">
              <w:rPr>
                <w:rFonts w:ascii="Times New Roman" w:hAnsi="Times New Roman" w:cs="Times New Roman"/>
                <w:b/>
                <w:bCs/>
                <w:sz w:val="24"/>
                <w:szCs w:val="24"/>
              </w:rPr>
              <w:t>Las losowy</w:t>
            </w:r>
          </w:p>
        </w:tc>
        <w:tc>
          <w:tcPr>
            <w:tcW w:w="2841" w:type="dxa"/>
            <w:vAlign w:val="center"/>
          </w:tcPr>
          <w:p w14:paraId="0C4DF92C" w14:textId="77777777" w:rsidR="005C2B2C" w:rsidRPr="009D32C4" w:rsidRDefault="005C2B2C" w:rsidP="006028DC">
            <w:pPr>
              <w:jc w:val="center"/>
              <w:rPr>
                <w:rFonts w:ascii="Times New Roman" w:hAnsi="Times New Roman" w:cs="Times New Roman"/>
                <w:b/>
                <w:bCs/>
                <w:sz w:val="24"/>
                <w:szCs w:val="24"/>
              </w:rPr>
            </w:pPr>
            <w:r w:rsidRPr="009D32C4">
              <w:rPr>
                <w:rFonts w:ascii="Times New Roman" w:hAnsi="Times New Roman" w:cs="Times New Roman"/>
                <w:b/>
                <w:bCs/>
                <w:sz w:val="24"/>
                <w:szCs w:val="24"/>
              </w:rPr>
              <w:t>n_estimators = 100</w:t>
            </w:r>
          </w:p>
          <w:p w14:paraId="265CC721" w14:textId="77777777" w:rsidR="005C2B2C" w:rsidRPr="009D32C4" w:rsidRDefault="005C2B2C" w:rsidP="006028DC">
            <w:pPr>
              <w:jc w:val="center"/>
              <w:rPr>
                <w:rFonts w:ascii="Times New Roman" w:hAnsi="Times New Roman" w:cs="Times New Roman"/>
                <w:b/>
                <w:bCs/>
                <w:sz w:val="24"/>
                <w:szCs w:val="24"/>
              </w:rPr>
            </w:pPr>
            <w:r w:rsidRPr="009D32C4">
              <w:rPr>
                <w:rFonts w:ascii="Times New Roman" w:hAnsi="Times New Roman" w:cs="Times New Roman"/>
                <w:b/>
                <w:bCs/>
                <w:sz w:val="24"/>
                <w:szCs w:val="24"/>
              </w:rPr>
              <w:t>max_features = 4</w:t>
            </w:r>
          </w:p>
        </w:tc>
        <w:tc>
          <w:tcPr>
            <w:tcW w:w="1134" w:type="dxa"/>
            <w:vAlign w:val="center"/>
          </w:tcPr>
          <w:p w14:paraId="50501507" w14:textId="692A695A" w:rsidR="005C2B2C" w:rsidRPr="009D32C4" w:rsidRDefault="005C2B2C" w:rsidP="006028DC">
            <w:pPr>
              <w:jc w:val="center"/>
              <w:rPr>
                <w:rFonts w:ascii="Times New Roman" w:hAnsi="Times New Roman" w:cs="Times New Roman"/>
                <w:b/>
                <w:bCs/>
                <w:sz w:val="24"/>
                <w:szCs w:val="24"/>
              </w:rPr>
            </w:pPr>
            <w:r w:rsidRPr="009D32C4">
              <w:rPr>
                <w:rFonts w:ascii="Times New Roman" w:hAnsi="Times New Roman" w:cs="Times New Roman"/>
                <w:b/>
                <w:bCs/>
                <w:sz w:val="24"/>
                <w:szCs w:val="24"/>
              </w:rPr>
              <w:t>≈</w:t>
            </w:r>
            <w:r w:rsidRPr="009D32C4">
              <w:rPr>
                <w:b/>
                <w:bCs/>
              </w:rPr>
              <w:t xml:space="preserve"> </w:t>
            </w:r>
            <w:r w:rsidRPr="009D32C4">
              <w:rPr>
                <w:rFonts w:ascii="Times New Roman" w:hAnsi="Times New Roman" w:cs="Times New Roman"/>
                <w:b/>
                <w:bCs/>
                <w:sz w:val="24"/>
                <w:szCs w:val="24"/>
              </w:rPr>
              <w:t>0,9487</w:t>
            </w:r>
          </w:p>
        </w:tc>
        <w:tc>
          <w:tcPr>
            <w:tcW w:w="1134" w:type="dxa"/>
            <w:vAlign w:val="center"/>
          </w:tcPr>
          <w:p w14:paraId="2B4397CB" w14:textId="28909027" w:rsidR="005C2B2C" w:rsidRPr="009D32C4" w:rsidRDefault="005C2B2C" w:rsidP="006028DC">
            <w:pPr>
              <w:jc w:val="center"/>
              <w:rPr>
                <w:rFonts w:ascii="Times New Roman" w:hAnsi="Times New Roman" w:cs="Times New Roman"/>
                <w:b/>
                <w:bCs/>
                <w:sz w:val="24"/>
                <w:szCs w:val="24"/>
              </w:rPr>
            </w:pPr>
            <w:r w:rsidRPr="009D32C4">
              <w:rPr>
                <w:rFonts w:ascii="Times New Roman" w:hAnsi="Times New Roman" w:cs="Times New Roman"/>
                <w:b/>
                <w:bCs/>
                <w:sz w:val="24"/>
                <w:szCs w:val="24"/>
              </w:rPr>
              <w:t>≈ 0,2468</w:t>
            </w:r>
          </w:p>
        </w:tc>
        <w:tc>
          <w:tcPr>
            <w:tcW w:w="2404" w:type="dxa"/>
            <w:vAlign w:val="center"/>
          </w:tcPr>
          <w:p w14:paraId="7C569CF8" w14:textId="77777777" w:rsidR="005C2B2C" w:rsidRPr="009D32C4" w:rsidRDefault="005C2B2C" w:rsidP="006028DC">
            <w:pPr>
              <w:jc w:val="center"/>
              <w:rPr>
                <w:rFonts w:ascii="Times New Roman" w:hAnsi="Times New Roman" w:cs="Times New Roman"/>
                <w:b/>
                <w:bCs/>
                <w:sz w:val="24"/>
                <w:szCs w:val="24"/>
                <w:lang w:val="en-US"/>
              </w:rPr>
            </w:pPr>
            <w:r w:rsidRPr="009D32C4">
              <w:rPr>
                <w:rFonts w:ascii="Times New Roman" w:hAnsi="Times New Roman" w:cs="Times New Roman"/>
                <w:b/>
                <w:bCs/>
                <w:sz w:val="24"/>
                <w:szCs w:val="24"/>
                <w:lang w:val="en-US"/>
              </w:rPr>
              <w:t>gold,</w:t>
            </w:r>
          </w:p>
          <w:p w14:paraId="6F28EDDC" w14:textId="77777777" w:rsidR="005C2B2C" w:rsidRPr="009D32C4" w:rsidRDefault="005C2B2C" w:rsidP="006028DC">
            <w:pPr>
              <w:jc w:val="center"/>
              <w:rPr>
                <w:rFonts w:ascii="Times New Roman" w:hAnsi="Times New Roman" w:cs="Times New Roman"/>
                <w:b/>
                <w:bCs/>
                <w:sz w:val="24"/>
                <w:szCs w:val="24"/>
                <w:lang w:val="en-US"/>
              </w:rPr>
            </w:pPr>
            <w:r w:rsidRPr="009D32C4">
              <w:rPr>
                <w:rFonts w:ascii="Times New Roman" w:hAnsi="Times New Roman" w:cs="Times New Roman"/>
                <w:b/>
                <w:bCs/>
                <w:sz w:val="24"/>
                <w:szCs w:val="24"/>
                <w:lang w:val="en-US"/>
              </w:rPr>
              <w:t>minions_top,</w:t>
            </w:r>
          </w:p>
          <w:p w14:paraId="41EBAAEA" w14:textId="77777777" w:rsidR="005C2B2C" w:rsidRPr="009D32C4" w:rsidRDefault="005C2B2C" w:rsidP="006028DC">
            <w:pPr>
              <w:jc w:val="center"/>
              <w:rPr>
                <w:rFonts w:ascii="Times New Roman" w:hAnsi="Times New Roman" w:cs="Times New Roman"/>
                <w:b/>
                <w:bCs/>
                <w:sz w:val="24"/>
                <w:szCs w:val="24"/>
                <w:lang w:val="en-US"/>
              </w:rPr>
            </w:pPr>
            <w:r w:rsidRPr="009D32C4">
              <w:rPr>
                <w:rFonts w:ascii="Times New Roman" w:hAnsi="Times New Roman" w:cs="Times New Roman"/>
                <w:b/>
                <w:bCs/>
                <w:sz w:val="24"/>
                <w:szCs w:val="24"/>
                <w:lang w:val="en-US"/>
              </w:rPr>
              <w:t>minions_supp,</w:t>
            </w:r>
          </w:p>
          <w:p w14:paraId="16C68198" w14:textId="3E65AC91" w:rsidR="005C2B2C" w:rsidRPr="009D32C4" w:rsidRDefault="005C2B2C" w:rsidP="006028DC">
            <w:pPr>
              <w:jc w:val="center"/>
              <w:rPr>
                <w:rFonts w:ascii="Times New Roman" w:hAnsi="Times New Roman" w:cs="Times New Roman"/>
                <w:b/>
                <w:bCs/>
                <w:sz w:val="24"/>
                <w:szCs w:val="24"/>
                <w:lang w:val="en-US"/>
              </w:rPr>
            </w:pPr>
            <w:r w:rsidRPr="009D32C4">
              <w:rPr>
                <w:rFonts w:ascii="Times New Roman" w:hAnsi="Times New Roman" w:cs="Times New Roman"/>
                <w:b/>
                <w:bCs/>
                <w:sz w:val="24"/>
                <w:szCs w:val="24"/>
                <w:lang w:val="en-US"/>
              </w:rPr>
              <w:t>kda_adc</w:t>
            </w:r>
          </w:p>
        </w:tc>
      </w:tr>
      <w:tr w:rsidR="005C2B2C" w:rsidRPr="004A60CD" w14:paraId="2D5B4127" w14:textId="77777777" w:rsidTr="006028DC">
        <w:tc>
          <w:tcPr>
            <w:tcW w:w="1549" w:type="dxa"/>
            <w:vAlign w:val="center"/>
          </w:tcPr>
          <w:p w14:paraId="6A5E8C67" w14:textId="77777777" w:rsidR="005C2B2C" w:rsidRPr="002C5DA7" w:rsidRDefault="005C2B2C" w:rsidP="006028DC">
            <w:pPr>
              <w:jc w:val="center"/>
              <w:rPr>
                <w:rFonts w:ascii="Times New Roman" w:hAnsi="Times New Roman" w:cs="Times New Roman"/>
                <w:sz w:val="24"/>
                <w:szCs w:val="24"/>
                <w:lang w:val="en-US"/>
              </w:rPr>
            </w:pPr>
            <w:r>
              <w:rPr>
                <w:rFonts w:ascii="Times New Roman" w:hAnsi="Times New Roman" w:cs="Times New Roman"/>
                <w:sz w:val="24"/>
                <w:szCs w:val="24"/>
                <w:lang w:val="en-US"/>
              </w:rPr>
              <w:t>Wzmocnienie gradientowe</w:t>
            </w:r>
          </w:p>
        </w:tc>
        <w:tc>
          <w:tcPr>
            <w:tcW w:w="2841" w:type="dxa"/>
            <w:vAlign w:val="center"/>
          </w:tcPr>
          <w:p w14:paraId="483D2EB3" w14:textId="79C91183" w:rsidR="005C2B2C" w:rsidRPr="002C5DA7" w:rsidRDefault="005C2B2C" w:rsidP="006028DC">
            <w:pPr>
              <w:jc w:val="center"/>
              <w:rPr>
                <w:rFonts w:ascii="Times New Roman" w:hAnsi="Times New Roman" w:cs="Times New Roman"/>
                <w:sz w:val="24"/>
                <w:szCs w:val="24"/>
                <w:lang w:val="en-US"/>
              </w:rPr>
            </w:pPr>
            <w:r w:rsidRPr="004A60CD">
              <w:rPr>
                <w:rFonts w:ascii="Times New Roman" w:hAnsi="Times New Roman" w:cs="Times New Roman"/>
                <w:sz w:val="24"/>
                <w:szCs w:val="24"/>
                <w:lang w:val="en-US"/>
              </w:rPr>
              <w:t>n_estimators =</w:t>
            </w:r>
            <w:r>
              <w:rPr>
                <w:rFonts w:ascii="Times New Roman" w:hAnsi="Times New Roman" w:cs="Times New Roman"/>
                <w:sz w:val="24"/>
                <w:szCs w:val="24"/>
                <w:lang w:val="en-US"/>
              </w:rPr>
              <w:t xml:space="preserve"> 2</w:t>
            </w:r>
            <w:r w:rsidRPr="004A60CD">
              <w:rPr>
                <w:rFonts w:ascii="Times New Roman" w:hAnsi="Times New Roman" w:cs="Times New Roman"/>
                <w:sz w:val="24"/>
                <w:szCs w:val="24"/>
                <w:lang w:val="en-US"/>
              </w:rPr>
              <w:t>000</w:t>
            </w:r>
          </w:p>
        </w:tc>
        <w:tc>
          <w:tcPr>
            <w:tcW w:w="1134" w:type="dxa"/>
            <w:vAlign w:val="center"/>
          </w:tcPr>
          <w:p w14:paraId="6E35565A" w14:textId="3FEB917E" w:rsidR="005C2B2C" w:rsidRPr="00B3774B" w:rsidRDefault="005C2B2C" w:rsidP="006028DC">
            <w:pPr>
              <w:jc w:val="center"/>
              <w:rPr>
                <w:rFonts w:ascii="Times New Roman" w:hAnsi="Times New Roman" w:cs="Times New Roman"/>
                <w:sz w:val="24"/>
                <w:szCs w:val="24"/>
              </w:rPr>
            </w:pPr>
            <w:r w:rsidRPr="00B666F0">
              <w:rPr>
                <w:rFonts w:ascii="Times New Roman" w:hAnsi="Times New Roman" w:cs="Times New Roman"/>
                <w:sz w:val="24"/>
                <w:szCs w:val="24"/>
              </w:rPr>
              <w:t>≈</w:t>
            </w:r>
            <w:r>
              <w:rPr>
                <w:rFonts w:ascii="Times New Roman" w:hAnsi="Times New Roman" w:cs="Times New Roman"/>
                <w:sz w:val="24"/>
                <w:szCs w:val="24"/>
              </w:rPr>
              <w:t xml:space="preserve"> </w:t>
            </w:r>
            <w:r w:rsidRPr="004A60CD">
              <w:rPr>
                <w:rFonts w:ascii="Times New Roman" w:hAnsi="Times New Roman" w:cs="Times New Roman"/>
                <w:sz w:val="24"/>
                <w:szCs w:val="24"/>
              </w:rPr>
              <w:t>0</w:t>
            </w:r>
            <w:r>
              <w:rPr>
                <w:rFonts w:ascii="Times New Roman" w:hAnsi="Times New Roman" w:cs="Times New Roman"/>
                <w:sz w:val="24"/>
                <w:szCs w:val="24"/>
              </w:rPr>
              <w:t>,9231</w:t>
            </w:r>
          </w:p>
        </w:tc>
        <w:tc>
          <w:tcPr>
            <w:tcW w:w="1134" w:type="dxa"/>
            <w:vAlign w:val="center"/>
          </w:tcPr>
          <w:p w14:paraId="0F3EA5EC" w14:textId="26783DEB" w:rsidR="005C2B2C" w:rsidRPr="00B3774B" w:rsidRDefault="005C2B2C" w:rsidP="006028DC">
            <w:pPr>
              <w:jc w:val="center"/>
              <w:rPr>
                <w:rFonts w:ascii="Times New Roman" w:hAnsi="Times New Roman" w:cs="Times New Roman"/>
                <w:sz w:val="24"/>
                <w:szCs w:val="24"/>
              </w:rPr>
            </w:pPr>
            <w:r w:rsidRPr="00F7010F">
              <w:rPr>
                <w:rFonts w:ascii="Times New Roman" w:hAnsi="Times New Roman" w:cs="Times New Roman"/>
                <w:sz w:val="24"/>
                <w:szCs w:val="24"/>
              </w:rPr>
              <w:t>≈</w:t>
            </w:r>
            <w:r>
              <w:rPr>
                <w:rFonts w:ascii="Times New Roman" w:hAnsi="Times New Roman" w:cs="Times New Roman"/>
                <w:sz w:val="24"/>
                <w:szCs w:val="24"/>
              </w:rPr>
              <w:t xml:space="preserve"> </w:t>
            </w:r>
            <w:r w:rsidRPr="004A60CD">
              <w:rPr>
                <w:rFonts w:ascii="Times New Roman" w:hAnsi="Times New Roman" w:cs="Times New Roman"/>
                <w:sz w:val="24"/>
                <w:szCs w:val="24"/>
              </w:rPr>
              <w:t>0</w:t>
            </w:r>
            <w:r>
              <w:rPr>
                <w:rFonts w:ascii="Times New Roman" w:hAnsi="Times New Roman" w:cs="Times New Roman"/>
                <w:sz w:val="24"/>
                <w:szCs w:val="24"/>
              </w:rPr>
              <w:t>,264</w:t>
            </w:r>
          </w:p>
        </w:tc>
        <w:tc>
          <w:tcPr>
            <w:tcW w:w="2404" w:type="dxa"/>
            <w:vAlign w:val="center"/>
          </w:tcPr>
          <w:p w14:paraId="716FFF83" w14:textId="77777777" w:rsidR="005C2B2C" w:rsidRDefault="005C2B2C" w:rsidP="006028DC">
            <w:pPr>
              <w:jc w:val="center"/>
              <w:rPr>
                <w:rFonts w:ascii="Times New Roman" w:hAnsi="Times New Roman" w:cs="Times New Roman"/>
                <w:sz w:val="24"/>
                <w:szCs w:val="24"/>
                <w:lang w:val="en-US"/>
              </w:rPr>
            </w:pPr>
            <w:r>
              <w:rPr>
                <w:rFonts w:ascii="Times New Roman" w:hAnsi="Times New Roman" w:cs="Times New Roman"/>
                <w:sz w:val="24"/>
                <w:szCs w:val="24"/>
                <w:lang w:val="en-US"/>
              </w:rPr>
              <w:t>gold,</w:t>
            </w:r>
          </w:p>
          <w:p w14:paraId="77C1F509" w14:textId="77777777" w:rsidR="005C2B2C" w:rsidRDefault="005C2B2C" w:rsidP="006028DC">
            <w:pPr>
              <w:jc w:val="center"/>
              <w:rPr>
                <w:rFonts w:ascii="Times New Roman" w:hAnsi="Times New Roman" w:cs="Times New Roman"/>
                <w:sz w:val="24"/>
                <w:szCs w:val="24"/>
                <w:lang w:val="en-US"/>
              </w:rPr>
            </w:pPr>
            <w:r w:rsidRPr="004A60CD">
              <w:rPr>
                <w:rFonts w:ascii="Times New Roman" w:hAnsi="Times New Roman" w:cs="Times New Roman"/>
                <w:sz w:val="24"/>
                <w:szCs w:val="24"/>
                <w:lang w:val="en-US"/>
              </w:rPr>
              <w:t>minions_supp</w:t>
            </w:r>
            <w:r>
              <w:rPr>
                <w:rFonts w:ascii="Times New Roman" w:hAnsi="Times New Roman" w:cs="Times New Roman"/>
                <w:sz w:val="24"/>
                <w:szCs w:val="24"/>
                <w:lang w:val="en-US"/>
              </w:rPr>
              <w:t>,</w:t>
            </w:r>
          </w:p>
          <w:p w14:paraId="012CF2D9" w14:textId="77777777" w:rsidR="005C2B2C" w:rsidRDefault="005C2B2C" w:rsidP="006028DC">
            <w:pPr>
              <w:jc w:val="center"/>
              <w:rPr>
                <w:rFonts w:ascii="Times New Roman" w:hAnsi="Times New Roman" w:cs="Times New Roman"/>
                <w:sz w:val="24"/>
                <w:szCs w:val="24"/>
                <w:lang w:val="en-US"/>
              </w:rPr>
            </w:pPr>
            <w:r>
              <w:rPr>
                <w:rFonts w:ascii="Times New Roman" w:hAnsi="Times New Roman" w:cs="Times New Roman"/>
                <w:sz w:val="24"/>
                <w:szCs w:val="24"/>
                <w:lang w:val="en-US"/>
              </w:rPr>
              <w:t>kda_adc,</w:t>
            </w:r>
          </w:p>
          <w:p w14:paraId="72E3EF2B" w14:textId="70B73D16" w:rsidR="005C2B2C" w:rsidRPr="004A60CD" w:rsidRDefault="005C2B2C" w:rsidP="006028DC">
            <w:pPr>
              <w:jc w:val="center"/>
              <w:rPr>
                <w:rFonts w:ascii="Times New Roman" w:hAnsi="Times New Roman" w:cs="Times New Roman"/>
                <w:sz w:val="24"/>
                <w:szCs w:val="24"/>
                <w:lang w:val="en-US"/>
              </w:rPr>
            </w:pPr>
            <w:r>
              <w:rPr>
                <w:rFonts w:ascii="Times New Roman" w:hAnsi="Times New Roman" w:cs="Times New Roman"/>
                <w:sz w:val="24"/>
                <w:szCs w:val="24"/>
                <w:lang w:val="en-US"/>
              </w:rPr>
              <w:t>kda_top</w:t>
            </w:r>
          </w:p>
        </w:tc>
      </w:tr>
      <w:tr w:rsidR="005C2B2C" w:rsidRPr="00FA4E5F" w14:paraId="2D805322" w14:textId="77777777" w:rsidTr="006028DC">
        <w:tc>
          <w:tcPr>
            <w:tcW w:w="1549" w:type="dxa"/>
            <w:vAlign w:val="center"/>
          </w:tcPr>
          <w:p w14:paraId="20DF4AD0" w14:textId="77777777" w:rsidR="005C2B2C" w:rsidRPr="004A60CD" w:rsidRDefault="005C2B2C" w:rsidP="006028DC">
            <w:pPr>
              <w:jc w:val="center"/>
              <w:rPr>
                <w:rFonts w:ascii="Times New Roman" w:hAnsi="Times New Roman" w:cs="Times New Roman"/>
                <w:sz w:val="24"/>
                <w:szCs w:val="24"/>
                <w:lang w:val="en-US"/>
              </w:rPr>
            </w:pPr>
            <w:r>
              <w:rPr>
                <w:rFonts w:ascii="Times New Roman" w:hAnsi="Times New Roman" w:cs="Times New Roman"/>
                <w:sz w:val="24"/>
                <w:szCs w:val="24"/>
                <w:lang w:val="en-US"/>
              </w:rPr>
              <w:t>XGBoost</w:t>
            </w:r>
          </w:p>
        </w:tc>
        <w:tc>
          <w:tcPr>
            <w:tcW w:w="2841" w:type="dxa"/>
            <w:vAlign w:val="center"/>
          </w:tcPr>
          <w:p w14:paraId="3145D8A4" w14:textId="77777777" w:rsidR="005C2B2C" w:rsidRPr="00FA4E5F" w:rsidRDefault="005C2B2C" w:rsidP="006028DC">
            <w:pPr>
              <w:jc w:val="center"/>
              <w:rPr>
                <w:rFonts w:ascii="Times New Roman" w:hAnsi="Times New Roman" w:cs="Times New Roman"/>
                <w:sz w:val="24"/>
                <w:szCs w:val="24"/>
                <w:lang w:val="en-US"/>
              </w:rPr>
            </w:pPr>
            <w:r w:rsidRPr="00FA4E5F">
              <w:rPr>
                <w:rFonts w:ascii="Times New Roman" w:hAnsi="Times New Roman" w:cs="Times New Roman"/>
                <w:sz w:val="24"/>
                <w:szCs w:val="24"/>
                <w:lang w:val="en-US"/>
              </w:rPr>
              <w:t>colsample_bytree</w:t>
            </w:r>
            <w:r>
              <w:rPr>
                <w:rFonts w:ascii="Times New Roman" w:hAnsi="Times New Roman" w:cs="Times New Roman"/>
                <w:sz w:val="24"/>
                <w:szCs w:val="24"/>
                <w:lang w:val="en-US"/>
              </w:rPr>
              <w:t xml:space="preserve"> =</w:t>
            </w:r>
            <w:r w:rsidRPr="00FA4E5F">
              <w:rPr>
                <w:rFonts w:ascii="Times New Roman" w:hAnsi="Times New Roman" w:cs="Times New Roman"/>
                <w:sz w:val="24"/>
                <w:szCs w:val="24"/>
                <w:lang w:val="en-US"/>
              </w:rPr>
              <w:t xml:space="preserve"> 0,8,</w:t>
            </w:r>
          </w:p>
          <w:p w14:paraId="5F94E591" w14:textId="77777777" w:rsidR="005C2B2C" w:rsidRPr="00FA4E5F" w:rsidRDefault="005C2B2C" w:rsidP="006028DC">
            <w:pPr>
              <w:jc w:val="center"/>
              <w:rPr>
                <w:rFonts w:ascii="Times New Roman" w:hAnsi="Times New Roman" w:cs="Times New Roman"/>
                <w:sz w:val="24"/>
                <w:szCs w:val="24"/>
                <w:lang w:val="en-US"/>
              </w:rPr>
            </w:pPr>
            <w:r w:rsidRPr="00FA4E5F">
              <w:rPr>
                <w:rFonts w:ascii="Times New Roman" w:hAnsi="Times New Roman" w:cs="Times New Roman"/>
                <w:sz w:val="24"/>
                <w:szCs w:val="24"/>
                <w:lang w:val="en-US"/>
              </w:rPr>
              <w:t>learning_rate</w:t>
            </w:r>
            <w:r>
              <w:rPr>
                <w:rFonts w:ascii="Times New Roman" w:hAnsi="Times New Roman" w:cs="Times New Roman"/>
                <w:sz w:val="24"/>
                <w:szCs w:val="24"/>
                <w:lang w:val="en-US"/>
              </w:rPr>
              <w:t xml:space="preserve"> =</w:t>
            </w:r>
            <w:r w:rsidRPr="00FA4E5F">
              <w:rPr>
                <w:rFonts w:ascii="Times New Roman" w:hAnsi="Times New Roman" w:cs="Times New Roman"/>
                <w:sz w:val="24"/>
                <w:szCs w:val="24"/>
                <w:lang w:val="en-US"/>
              </w:rPr>
              <w:t xml:space="preserve"> 0,1,</w:t>
            </w:r>
          </w:p>
          <w:p w14:paraId="6E37CB48" w14:textId="243BA76A" w:rsidR="005C2B2C" w:rsidRPr="00FA4E5F" w:rsidRDefault="005C2B2C" w:rsidP="006028DC">
            <w:pPr>
              <w:jc w:val="center"/>
              <w:rPr>
                <w:rFonts w:ascii="Times New Roman" w:hAnsi="Times New Roman" w:cs="Times New Roman"/>
                <w:sz w:val="24"/>
                <w:szCs w:val="24"/>
                <w:lang w:val="en-US"/>
              </w:rPr>
            </w:pPr>
            <w:r w:rsidRPr="00FA4E5F">
              <w:rPr>
                <w:rFonts w:ascii="Times New Roman" w:hAnsi="Times New Roman" w:cs="Times New Roman"/>
                <w:sz w:val="24"/>
                <w:szCs w:val="24"/>
                <w:lang w:val="en-US"/>
              </w:rPr>
              <w:t>max_depth</w:t>
            </w:r>
            <w:r>
              <w:rPr>
                <w:rFonts w:ascii="Times New Roman" w:hAnsi="Times New Roman" w:cs="Times New Roman"/>
                <w:sz w:val="24"/>
                <w:szCs w:val="24"/>
                <w:lang w:val="en-US"/>
              </w:rPr>
              <w:t xml:space="preserve"> =</w:t>
            </w:r>
            <w:r w:rsidRPr="00FA4E5F">
              <w:rPr>
                <w:rFonts w:ascii="Times New Roman" w:hAnsi="Times New Roman" w:cs="Times New Roman"/>
                <w:sz w:val="24"/>
                <w:szCs w:val="24"/>
                <w:lang w:val="en-US"/>
              </w:rPr>
              <w:t xml:space="preserve"> </w:t>
            </w:r>
            <w:r>
              <w:rPr>
                <w:rFonts w:ascii="Times New Roman" w:hAnsi="Times New Roman" w:cs="Times New Roman"/>
                <w:sz w:val="24"/>
                <w:szCs w:val="24"/>
                <w:lang w:val="en-US"/>
              </w:rPr>
              <w:t>5</w:t>
            </w:r>
            <w:r w:rsidRPr="00FA4E5F">
              <w:rPr>
                <w:rFonts w:ascii="Times New Roman" w:hAnsi="Times New Roman" w:cs="Times New Roman"/>
                <w:sz w:val="24"/>
                <w:szCs w:val="24"/>
                <w:lang w:val="en-US"/>
              </w:rPr>
              <w:t>,</w:t>
            </w:r>
          </w:p>
          <w:p w14:paraId="6D7E80AA" w14:textId="4DC77C2F" w:rsidR="005C2B2C" w:rsidRPr="00FA4E5F" w:rsidRDefault="005C2B2C" w:rsidP="006028DC">
            <w:pPr>
              <w:jc w:val="center"/>
              <w:rPr>
                <w:rFonts w:ascii="Times New Roman" w:hAnsi="Times New Roman" w:cs="Times New Roman"/>
                <w:sz w:val="24"/>
                <w:szCs w:val="24"/>
                <w:lang w:val="en-US"/>
              </w:rPr>
            </w:pPr>
            <w:r w:rsidRPr="00FA4E5F">
              <w:rPr>
                <w:rFonts w:ascii="Times New Roman" w:hAnsi="Times New Roman" w:cs="Times New Roman"/>
                <w:sz w:val="24"/>
                <w:szCs w:val="24"/>
                <w:lang w:val="en-US"/>
              </w:rPr>
              <w:t>n_estimators</w:t>
            </w:r>
            <w:r>
              <w:rPr>
                <w:rFonts w:ascii="Times New Roman" w:hAnsi="Times New Roman" w:cs="Times New Roman"/>
                <w:sz w:val="24"/>
                <w:szCs w:val="24"/>
                <w:lang w:val="en-US"/>
              </w:rPr>
              <w:t xml:space="preserve"> =</w:t>
            </w:r>
            <w:r w:rsidRPr="00FA4E5F">
              <w:rPr>
                <w:rFonts w:ascii="Times New Roman" w:hAnsi="Times New Roman" w:cs="Times New Roman"/>
                <w:sz w:val="24"/>
                <w:szCs w:val="24"/>
                <w:lang w:val="en-US"/>
              </w:rPr>
              <w:t xml:space="preserve"> </w:t>
            </w:r>
            <w:r>
              <w:rPr>
                <w:rFonts w:ascii="Times New Roman" w:hAnsi="Times New Roman" w:cs="Times New Roman"/>
                <w:sz w:val="24"/>
                <w:szCs w:val="24"/>
                <w:lang w:val="en-US"/>
              </w:rPr>
              <w:t>1</w:t>
            </w:r>
            <w:r w:rsidRPr="00FA4E5F">
              <w:rPr>
                <w:rFonts w:ascii="Times New Roman" w:hAnsi="Times New Roman" w:cs="Times New Roman"/>
                <w:sz w:val="24"/>
                <w:szCs w:val="24"/>
                <w:lang w:val="en-US"/>
              </w:rPr>
              <w:t>00,</w:t>
            </w:r>
          </w:p>
          <w:p w14:paraId="291AEF2C" w14:textId="44F789F1" w:rsidR="005C2B2C" w:rsidRPr="00FA4E5F" w:rsidRDefault="005C2B2C" w:rsidP="006028DC">
            <w:pPr>
              <w:jc w:val="center"/>
              <w:rPr>
                <w:rFonts w:ascii="Times New Roman" w:hAnsi="Times New Roman" w:cs="Times New Roman"/>
                <w:sz w:val="24"/>
                <w:szCs w:val="24"/>
                <w:lang w:val="en-US"/>
              </w:rPr>
            </w:pPr>
            <w:r w:rsidRPr="00FA4E5F">
              <w:rPr>
                <w:rFonts w:ascii="Times New Roman" w:hAnsi="Times New Roman" w:cs="Times New Roman"/>
                <w:sz w:val="24"/>
                <w:szCs w:val="24"/>
                <w:lang w:val="en-US"/>
              </w:rPr>
              <w:t>reg_alpha</w:t>
            </w:r>
            <w:r>
              <w:rPr>
                <w:rFonts w:ascii="Times New Roman" w:hAnsi="Times New Roman" w:cs="Times New Roman"/>
                <w:sz w:val="24"/>
                <w:szCs w:val="24"/>
                <w:lang w:val="en-US"/>
              </w:rPr>
              <w:t xml:space="preserve"> =</w:t>
            </w:r>
            <w:r w:rsidRPr="00FA4E5F">
              <w:rPr>
                <w:rFonts w:ascii="Times New Roman" w:hAnsi="Times New Roman" w:cs="Times New Roman"/>
                <w:sz w:val="24"/>
                <w:szCs w:val="24"/>
                <w:lang w:val="en-US"/>
              </w:rPr>
              <w:t xml:space="preserve"> 0,</w:t>
            </w:r>
            <w:r>
              <w:rPr>
                <w:rFonts w:ascii="Times New Roman" w:hAnsi="Times New Roman" w:cs="Times New Roman"/>
                <w:sz w:val="24"/>
                <w:szCs w:val="24"/>
                <w:lang w:val="en-US"/>
              </w:rPr>
              <w:t>0</w:t>
            </w:r>
            <w:r w:rsidRPr="00FA4E5F">
              <w:rPr>
                <w:rFonts w:ascii="Times New Roman" w:hAnsi="Times New Roman" w:cs="Times New Roman"/>
                <w:sz w:val="24"/>
                <w:szCs w:val="24"/>
                <w:lang w:val="en-US"/>
              </w:rPr>
              <w:t>,</w:t>
            </w:r>
          </w:p>
          <w:p w14:paraId="095636BE" w14:textId="5EEF4FE9" w:rsidR="005C2B2C" w:rsidRPr="00FA4E5F" w:rsidRDefault="005C2B2C" w:rsidP="006028DC">
            <w:pPr>
              <w:jc w:val="center"/>
              <w:rPr>
                <w:rFonts w:ascii="Times New Roman" w:hAnsi="Times New Roman" w:cs="Times New Roman"/>
                <w:sz w:val="24"/>
                <w:szCs w:val="24"/>
                <w:lang w:val="en-US"/>
              </w:rPr>
            </w:pPr>
            <w:r w:rsidRPr="00FA4E5F">
              <w:rPr>
                <w:rFonts w:ascii="Times New Roman" w:hAnsi="Times New Roman" w:cs="Times New Roman"/>
                <w:sz w:val="24"/>
                <w:szCs w:val="24"/>
                <w:lang w:val="en-US"/>
              </w:rPr>
              <w:t>reg_lambda</w:t>
            </w:r>
            <w:r>
              <w:rPr>
                <w:rFonts w:ascii="Times New Roman" w:hAnsi="Times New Roman" w:cs="Times New Roman"/>
                <w:sz w:val="24"/>
                <w:szCs w:val="24"/>
                <w:lang w:val="en-US"/>
              </w:rPr>
              <w:t xml:space="preserve"> =</w:t>
            </w:r>
            <w:r w:rsidRPr="00FA4E5F">
              <w:rPr>
                <w:rFonts w:ascii="Times New Roman" w:hAnsi="Times New Roman" w:cs="Times New Roman"/>
                <w:sz w:val="24"/>
                <w:szCs w:val="24"/>
                <w:lang w:val="en-US"/>
              </w:rPr>
              <w:t xml:space="preserve"> 0,</w:t>
            </w:r>
            <w:r>
              <w:rPr>
                <w:rFonts w:ascii="Times New Roman" w:hAnsi="Times New Roman" w:cs="Times New Roman"/>
                <w:sz w:val="24"/>
                <w:szCs w:val="24"/>
                <w:lang w:val="en-US"/>
              </w:rPr>
              <w:t>0</w:t>
            </w:r>
            <w:r w:rsidRPr="00FA4E5F">
              <w:rPr>
                <w:rFonts w:ascii="Times New Roman" w:hAnsi="Times New Roman" w:cs="Times New Roman"/>
                <w:sz w:val="24"/>
                <w:szCs w:val="24"/>
                <w:lang w:val="en-US"/>
              </w:rPr>
              <w:t>,</w:t>
            </w:r>
          </w:p>
          <w:p w14:paraId="4B7EBCA3" w14:textId="77777777" w:rsidR="005C2B2C" w:rsidRPr="004A60CD" w:rsidRDefault="005C2B2C" w:rsidP="006028DC">
            <w:pPr>
              <w:jc w:val="center"/>
              <w:rPr>
                <w:rFonts w:ascii="Times New Roman" w:hAnsi="Times New Roman" w:cs="Times New Roman"/>
                <w:sz w:val="24"/>
                <w:szCs w:val="24"/>
                <w:lang w:val="en-US"/>
              </w:rPr>
            </w:pPr>
            <w:r w:rsidRPr="00FA4E5F">
              <w:rPr>
                <w:rFonts w:ascii="Times New Roman" w:hAnsi="Times New Roman" w:cs="Times New Roman"/>
                <w:sz w:val="24"/>
                <w:szCs w:val="24"/>
                <w:lang w:val="en-US"/>
              </w:rPr>
              <w:t>subsample</w:t>
            </w:r>
            <w:r>
              <w:rPr>
                <w:rFonts w:ascii="Times New Roman" w:hAnsi="Times New Roman" w:cs="Times New Roman"/>
                <w:sz w:val="24"/>
                <w:szCs w:val="24"/>
                <w:lang w:val="en-US"/>
              </w:rPr>
              <w:t xml:space="preserve"> =</w:t>
            </w:r>
            <w:r w:rsidRPr="00FA4E5F">
              <w:rPr>
                <w:rFonts w:ascii="Times New Roman" w:hAnsi="Times New Roman" w:cs="Times New Roman"/>
                <w:sz w:val="24"/>
                <w:szCs w:val="24"/>
                <w:lang w:val="en-US"/>
              </w:rPr>
              <w:t xml:space="preserve"> 0,9</w:t>
            </w:r>
          </w:p>
        </w:tc>
        <w:tc>
          <w:tcPr>
            <w:tcW w:w="1134" w:type="dxa"/>
            <w:vAlign w:val="center"/>
          </w:tcPr>
          <w:p w14:paraId="58179A19" w14:textId="36F86883" w:rsidR="005C2B2C" w:rsidRPr="00B3774B" w:rsidRDefault="005C2B2C" w:rsidP="006028DC">
            <w:pPr>
              <w:jc w:val="center"/>
              <w:rPr>
                <w:rFonts w:ascii="Times New Roman" w:hAnsi="Times New Roman" w:cs="Times New Roman"/>
                <w:sz w:val="24"/>
                <w:szCs w:val="24"/>
              </w:rPr>
            </w:pPr>
            <w:r w:rsidRPr="00B666F0">
              <w:rPr>
                <w:rFonts w:ascii="Times New Roman" w:hAnsi="Times New Roman" w:cs="Times New Roman"/>
                <w:sz w:val="24"/>
                <w:szCs w:val="24"/>
              </w:rPr>
              <w:t>≈</w:t>
            </w:r>
            <w:r>
              <w:rPr>
                <w:rFonts w:ascii="Times New Roman" w:hAnsi="Times New Roman" w:cs="Times New Roman"/>
                <w:sz w:val="24"/>
                <w:szCs w:val="24"/>
              </w:rPr>
              <w:t xml:space="preserve"> </w:t>
            </w:r>
            <w:r w:rsidRPr="00FA4E5F">
              <w:rPr>
                <w:rFonts w:ascii="Times New Roman" w:hAnsi="Times New Roman" w:cs="Times New Roman"/>
                <w:sz w:val="24"/>
                <w:szCs w:val="24"/>
              </w:rPr>
              <w:t>0</w:t>
            </w:r>
            <w:r>
              <w:rPr>
                <w:rFonts w:ascii="Times New Roman" w:hAnsi="Times New Roman" w:cs="Times New Roman"/>
                <w:sz w:val="24"/>
                <w:szCs w:val="24"/>
              </w:rPr>
              <w:t>,</w:t>
            </w:r>
            <w:r w:rsidR="009D32C4">
              <w:rPr>
                <w:rFonts w:ascii="Times New Roman" w:hAnsi="Times New Roman" w:cs="Times New Roman"/>
                <w:sz w:val="24"/>
                <w:szCs w:val="24"/>
              </w:rPr>
              <w:t>9304</w:t>
            </w:r>
          </w:p>
        </w:tc>
        <w:tc>
          <w:tcPr>
            <w:tcW w:w="1134" w:type="dxa"/>
            <w:vAlign w:val="center"/>
          </w:tcPr>
          <w:p w14:paraId="1C7F859B" w14:textId="29957ADF" w:rsidR="005C2B2C" w:rsidRPr="00B3774B" w:rsidRDefault="005C2B2C" w:rsidP="006028DC">
            <w:pPr>
              <w:jc w:val="center"/>
              <w:rPr>
                <w:rFonts w:ascii="Times New Roman" w:hAnsi="Times New Roman" w:cs="Times New Roman"/>
                <w:sz w:val="24"/>
                <w:szCs w:val="24"/>
              </w:rPr>
            </w:pPr>
            <w:r w:rsidRPr="00F7010F">
              <w:rPr>
                <w:rFonts w:ascii="Times New Roman" w:hAnsi="Times New Roman" w:cs="Times New Roman"/>
                <w:sz w:val="24"/>
                <w:szCs w:val="24"/>
              </w:rPr>
              <w:t>≈</w:t>
            </w:r>
            <w:r>
              <w:rPr>
                <w:rFonts w:ascii="Times New Roman" w:hAnsi="Times New Roman" w:cs="Times New Roman"/>
                <w:sz w:val="24"/>
                <w:szCs w:val="24"/>
              </w:rPr>
              <w:t xml:space="preserve"> </w:t>
            </w:r>
            <w:r w:rsidRPr="00FA4E5F">
              <w:rPr>
                <w:rFonts w:ascii="Times New Roman" w:hAnsi="Times New Roman" w:cs="Times New Roman"/>
                <w:sz w:val="24"/>
                <w:szCs w:val="24"/>
              </w:rPr>
              <w:t>0</w:t>
            </w:r>
            <w:r>
              <w:rPr>
                <w:rFonts w:ascii="Times New Roman" w:hAnsi="Times New Roman" w:cs="Times New Roman"/>
                <w:sz w:val="24"/>
                <w:szCs w:val="24"/>
              </w:rPr>
              <w:t>,</w:t>
            </w:r>
            <w:r w:rsidR="009D32C4">
              <w:rPr>
                <w:rFonts w:ascii="Times New Roman" w:hAnsi="Times New Roman" w:cs="Times New Roman"/>
                <w:sz w:val="24"/>
                <w:szCs w:val="24"/>
              </w:rPr>
              <w:t>264</w:t>
            </w:r>
          </w:p>
        </w:tc>
        <w:tc>
          <w:tcPr>
            <w:tcW w:w="2404" w:type="dxa"/>
            <w:vAlign w:val="center"/>
          </w:tcPr>
          <w:p w14:paraId="63353A96" w14:textId="77777777" w:rsidR="005C2B2C" w:rsidRPr="00FA4E5F" w:rsidRDefault="005C2B2C" w:rsidP="006028DC">
            <w:pPr>
              <w:jc w:val="center"/>
              <w:rPr>
                <w:rFonts w:ascii="Times New Roman" w:hAnsi="Times New Roman" w:cs="Times New Roman"/>
                <w:sz w:val="24"/>
                <w:szCs w:val="24"/>
                <w:lang w:val="en-US"/>
              </w:rPr>
            </w:pPr>
            <w:r w:rsidRPr="00FA4E5F">
              <w:rPr>
                <w:rFonts w:ascii="Times New Roman" w:hAnsi="Times New Roman" w:cs="Times New Roman"/>
                <w:sz w:val="24"/>
                <w:szCs w:val="24"/>
                <w:lang w:val="en-US"/>
              </w:rPr>
              <w:t>senna_tahm_red,</w:t>
            </w:r>
          </w:p>
          <w:p w14:paraId="0C157DF0" w14:textId="77777777" w:rsidR="005C2B2C" w:rsidRPr="005C2B2C" w:rsidRDefault="005C2B2C" w:rsidP="006028DC">
            <w:pPr>
              <w:jc w:val="center"/>
              <w:rPr>
                <w:rFonts w:ascii="Times New Roman" w:hAnsi="Times New Roman" w:cs="Times New Roman"/>
                <w:sz w:val="24"/>
                <w:szCs w:val="24"/>
                <w:lang w:val="en-US"/>
              </w:rPr>
            </w:pPr>
            <w:r w:rsidRPr="005C2B2C">
              <w:rPr>
                <w:rFonts w:ascii="Times New Roman" w:hAnsi="Times New Roman" w:cs="Times New Roman"/>
                <w:sz w:val="24"/>
                <w:szCs w:val="24"/>
                <w:lang w:val="en-US"/>
              </w:rPr>
              <w:t>senna_tahm_blue,</w:t>
            </w:r>
          </w:p>
          <w:p w14:paraId="2F8D13D0" w14:textId="77777777" w:rsidR="005C2B2C" w:rsidRDefault="005C2B2C" w:rsidP="006028DC">
            <w:pPr>
              <w:jc w:val="center"/>
              <w:rPr>
                <w:rFonts w:ascii="Times New Roman" w:hAnsi="Times New Roman" w:cs="Times New Roman"/>
                <w:sz w:val="24"/>
                <w:szCs w:val="24"/>
              </w:rPr>
            </w:pPr>
            <w:r w:rsidRPr="00FA4E5F">
              <w:rPr>
                <w:rFonts w:ascii="Times New Roman" w:hAnsi="Times New Roman" w:cs="Times New Roman"/>
                <w:sz w:val="24"/>
                <w:szCs w:val="24"/>
              </w:rPr>
              <w:t>kog_lulu</w:t>
            </w:r>
            <w:r>
              <w:rPr>
                <w:rFonts w:ascii="Times New Roman" w:hAnsi="Times New Roman" w:cs="Times New Roman"/>
                <w:sz w:val="24"/>
                <w:szCs w:val="24"/>
              </w:rPr>
              <w:t>_blue,</w:t>
            </w:r>
          </w:p>
          <w:p w14:paraId="523DF22C" w14:textId="77777777" w:rsidR="005C2B2C" w:rsidRPr="00FA4E5F" w:rsidRDefault="005C2B2C" w:rsidP="006028DC">
            <w:pPr>
              <w:jc w:val="center"/>
              <w:rPr>
                <w:rFonts w:ascii="Times New Roman" w:hAnsi="Times New Roman" w:cs="Times New Roman"/>
                <w:sz w:val="24"/>
                <w:szCs w:val="24"/>
              </w:rPr>
            </w:pPr>
            <w:r>
              <w:rPr>
                <w:rFonts w:ascii="Times New Roman" w:hAnsi="Times New Roman" w:cs="Times New Roman"/>
                <w:sz w:val="24"/>
                <w:szCs w:val="24"/>
              </w:rPr>
              <w:t>lucian_nami_blue</w:t>
            </w:r>
          </w:p>
        </w:tc>
      </w:tr>
    </w:tbl>
    <w:p w14:paraId="2F020E54" w14:textId="77777777" w:rsidR="005C2B2C" w:rsidRDefault="005C2B2C" w:rsidP="005C2B2C">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2370031A" w14:textId="59B6A8C4" w:rsidR="005C2B2C" w:rsidRDefault="001F0E4A" w:rsidP="00E402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przypadku obserwacji od 10 do 20 minuty meczu ponownie najlepszy okazał się las losowy z </w:t>
      </w:r>
      <w:r w:rsidRPr="001F0E4A">
        <w:rPr>
          <w:rFonts w:ascii="Times New Roman" w:hAnsi="Times New Roman" w:cs="Times New Roman"/>
          <w:b/>
          <w:bCs/>
          <w:sz w:val="24"/>
          <w:szCs w:val="24"/>
        </w:rPr>
        <w:t>n_estimators =</w:t>
      </w:r>
      <w:r>
        <w:rPr>
          <w:rFonts w:ascii="Times New Roman" w:hAnsi="Times New Roman" w:cs="Times New Roman"/>
          <w:sz w:val="24"/>
          <w:szCs w:val="24"/>
        </w:rPr>
        <w:t xml:space="preserve"> 100 i </w:t>
      </w:r>
      <w:r w:rsidRPr="001F0E4A">
        <w:rPr>
          <w:rFonts w:ascii="Times New Roman" w:hAnsi="Times New Roman" w:cs="Times New Roman"/>
          <w:b/>
          <w:bCs/>
          <w:sz w:val="24"/>
          <w:szCs w:val="24"/>
        </w:rPr>
        <w:t>max_features =</w:t>
      </w:r>
      <w:r>
        <w:rPr>
          <w:rFonts w:ascii="Times New Roman" w:hAnsi="Times New Roman" w:cs="Times New Roman"/>
          <w:sz w:val="24"/>
          <w:szCs w:val="24"/>
        </w:rPr>
        <w:t xml:space="preserve"> 4. Przewidział on około 95% wyników. Najważniejszą cechą okazała się różnica w złocie, a następnymi różnice stworach. W przypadku tej fazy meczu znaczącą istotnością charakteryzował się również współczynnik KDA dla strzelca.</w:t>
      </w:r>
    </w:p>
    <w:p w14:paraId="2DA28044" w14:textId="77777777" w:rsidR="00641A9C" w:rsidRDefault="00641A9C" w:rsidP="00E40211">
      <w:pPr>
        <w:spacing w:line="360" w:lineRule="auto"/>
        <w:jc w:val="both"/>
        <w:rPr>
          <w:rFonts w:ascii="Times New Roman" w:hAnsi="Times New Roman" w:cs="Times New Roman"/>
          <w:sz w:val="24"/>
          <w:szCs w:val="24"/>
        </w:rPr>
      </w:pPr>
    </w:p>
    <w:p w14:paraId="542C27ED" w14:textId="069C08B9" w:rsidR="001F0E4A" w:rsidRPr="00641A9C" w:rsidRDefault="001F0E4A" w:rsidP="00641A9C">
      <w:pPr>
        <w:pStyle w:val="Nagwek4"/>
        <w:spacing w:line="360" w:lineRule="auto"/>
        <w:jc w:val="both"/>
        <w:rPr>
          <w:rFonts w:ascii="Times New Roman" w:hAnsi="Times New Roman" w:cs="Times New Roman"/>
          <w:b/>
          <w:bCs/>
          <w:i w:val="0"/>
          <w:iCs w:val="0"/>
          <w:color w:val="000000" w:themeColor="text1"/>
          <w:sz w:val="24"/>
          <w:szCs w:val="24"/>
        </w:rPr>
      </w:pPr>
      <w:r w:rsidRPr="00641A9C">
        <w:rPr>
          <w:rFonts w:ascii="Times New Roman" w:hAnsi="Times New Roman" w:cs="Times New Roman"/>
          <w:b/>
          <w:bCs/>
          <w:i w:val="0"/>
          <w:iCs w:val="0"/>
          <w:color w:val="000000" w:themeColor="text1"/>
          <w:sz w:val="24"/>
          <w:szCs w:val="24"/>
        </w:rPr>
        <w:lastRenderedPageBreak/>
        <w:t>4.3.3.3 Obserwacje po 20 minucie meczu</w:t>
      </w:r>
    </w:p>
    <w:p w14:paraId="55A43416" w14:textId="0E257C46" w:rsidR="001F0E4A" w:rsidRPr="001F0E4A" w:rsidRDefault="001F0E4A" w:rsidP="001F0E4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 przypadku tej części danych również nie było potrzeby wykorzystania którejkolwiek z technik balansowania </w:t>
      </w:r>
      <w:r w:rsidR="00D66B5C">
        <w:rPr>
          <w:rFonts w:ascii="Times New Roman" w:hAnsi="Times New Roman" w:cs="Times New Roman"/>
          <w:sz w:val="24"/>
          <w:szCs w:val="24"/>
        </w:rPr>
        <w:t>danych,</w:t>
      </w:r>
      <w:r>
        <w:rPr>
          <w:rFonts w:ascii="Times New Roman" w:hAnsi="Times New Roman" w:cs="Times New Roman"/>
          <w:sz w:val="24"/>
          <w:szCs w:val="24"/>
        </w:rPr>
        <w:t xml:space="preserve"> ponieważ stosunek „zer” i „jedynek” wynosił 525 do 503</w:t>
      </w:r>
      <w:r w:rsidR="00D66B5C">
        <w:rPr>
          <w:rFonts w:ascii="Times New Roman" w:hAnsi="Times New Roman" w:cs="Times New Roman"/>
          <w:sz w:val="24"/>
          <w:szCs w:val="24"/>
        </w:rPr>
        <w:t>.</w:t>
      </w:r>
    </w:p>
    <w:p w14:paraId="564871B0" w14:textId="078D08ED" w:rsidR="00D66B5C" w:rsidRDefault="00D66B5C" w:rsidP="00D66B5C">
      <w:pPr>
        <w:tabs>
          <w:tab w:val="left" w:pos="8738"/>
        </w:tabs>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14</w:t>
      </w:r>
      <w:r w:rsidRPr="00F26DFD">
        <w:rPr>
          <w:rFonts w:ascii="Times New Roman" w:hAnsi="Times New Roman" w:cs="Times New Roman"/>
          <w:sz w:val="24"/>
          <w:szCs w:val="24"/>
        </w:rPr>
        <w:t xml:space="preserve">. </w:t>
      </w:r>
      <w:r>
        <w:rPr>
          <w:rFonts w:ascii="Times New Roman" w:hAnsi="Times New Roman" w:cs="Times New Roman"/>
          <w:sz w:val="24"/>
          <w:szCs w:val="24"/>
        </w:rPr>
        <w:t>Porównanie modeli dla obserwacji po 20 minucie spotkania.</w:t>
      </w:r>
    </w:p>
    <w:tbl>
      <w:tblPr>
        <w:tblStyle w:val="Tabela-Siatka"/>
        <w:tblW w:w="0" w:type="auto"/>
        <w:tblLook w:val="04A0" w:firstRow="1" w:lastRow="0" w:firstColumn="1" w:lastColumn="0" w:noHBand="0" w:noVBand="1"/>
      </w:tblPr>
      <w:tblGrid>
        <w:gridCol w:w="1549"/>
        <w:gridCol w:w="2808"/>
        <w:gridCol w:w="1189"/>
        <w:gridCol w:w="1126"/>
        <w:gridCol w:w="2390"/>
      </w:tblGrid>
      <w:tr w:rsidR="00D66B5C" w14:paraId="4458D8A6" w14:textId="77777777" w:rsidTr="006028DC">
        <w:tc>
          <w:tcPr>
            <w:tcW w:w="1549" w:type="dxa"/>
            <w:vAlign w:val="center"/>
          </w:tcPr>
          <w:p w14:paraId="343E54DD" w14:textId="77777777" w:rsidR="00D66B5C" w:rsidRPr="00FA4E5F" w:rsidRDefault="00D66B5C" w:rsidP="006028DC">
            <w:pPr>
              <w:jc w:val="center"/>
              <w:rPr>
                <w:rFonts w:ascii="Times New Roman" w:hAnsi="Times New Roman" w:cs="Times New Roman"/>
                <w:b/>
                <w:bCs/>
                <w:sz w:val="24"/>
                <w:szCs w:val="24"/>
              </w:rPr>
            </w:pPr>
            <w:r w:rsidRPr="00FA4E5F">
              <w:rPr>
                <w:rFonts w:ascii="Times New Roman" w:hAnsi="Times New Roman" w:cs="Times New Roman"/>
                <w:b/>
                <w:bCs/>
                <w:sz w:val="24"/>
                <w:szCs w:val="24"/>
              </w:rPr>
              <w:t>Model</w:t>
            </w:r>
          </w:p>
        </w:tc>
        <w:tc>
          <w:tcPr>
            <w:tcW w:w="2841" w:type="dxa"/>
            <w:vAlign w:val="center"/>
          </w:tcPr>
          <w:p w14:paraId="564A79A7" w14:textId="77777777" w:rsidR="00D66B5C" w:rsidRPr="00FA4E5F" w:rsidRDefault="00D66B5C" w:rsidP="006028DC">
            <w:pPr>
              <w:jc w:val="center"/>
              <w:rPr>
                <w:rFonts w:ascii="Times New Roman" w:hAnsi="Times New Roman" w:cs="Times New Roman"/>
                <w:b/>
                <w:bCs/>
                <w:sz w:val="24"/>
                <w:szCs w:val="24"/>
              </w:rPr>
            </w:pPr>
            <w:r w:rsidRPr="00FA4E5F">
              <w:rPr>
                <w:rFonts w:ascii="Times New Roman" w:hAnsi="Times New Roman" w:cs="Times New Roman"/>
                <w:b/>
                <w:bCs/>
                <w:sz w:val="24"/>
                <w:szCs w:val="24"/>
              </w:rPr>
              <w:t>Parametry</w:t>
            </w:r>
          </w:p>
        </w:tc>
        <w:tc>
          <w:tcPr>
            <w:tcW w:w="1134" w:type="dxa"/>
            <w:vAlign w:val="center"/>
          </w:tcPr>
          <w:p w14:paraId="0229CD92" w14:textId="77777777" w:rsidR="00D66B5C" w:rsidRPr="00FA4E5F" w:rsidRDefault="00D66B5C" w:rsidP="006028DC">
            <w:pPr>
              <w:jc w:val="center"/>
              <w:rPr>
                <w:rFonts w:ascii="Times New Roman" w:hAnsi="Times New Roman" w:cs="Times New Roman"/>
                <w:b/>
                <w:bCs/>
                <w:sz w:val="24"/>
                <w:szCs w:val="24"/>
              </w:rPr>
            </w:pPr>
            <w:r w:rsidRPr="00FA4E5F">
              <w:rPr>
                <w:rFonts w:ascii="Times New Roman" w:hAnsi="Times New Roman" w:cs="Times New Roman"/>
                <w:b/>
                <w:bCs/>
                <w:sz w:val="24"/>
                <w:szCs w:val="24"/>
              </w:rPr>
              <w:t>Accuracy</w:t>
            </w:r>
          </w:p>
        </w:tc>
        <w:tc>
          <w:tcPr>
            <w:tcW w:w="1134" w:type="dxa"/>
            <w:vAlign w:val="center"/>
          </w:tcPr>
          <w:p w14:paraId="18BFFB9C" w14:textId="77777777" w:rsidR="00D66B5C" w:rsidRPr="00FA4E5F" w:rsidRDefault="00D66B5C" w:rsidP="006028DC">
            <w:pPr>
              <w:jc w:val="center"/>
              <w:rPr>
                <w:rFonts w:ascii="Times New Roman" w:hAnsi="Times New Roman" w:cs="Times New Roman"/>
                <w:b/>
                <w:bCs/>
                <w:sz w:val="24"/>
                <w:szCs w:val="24"/>
              </w:rPr>
            </w:pPr>
            <w:r w:rsidRPr="00FA4E5F">
              <w:rPr>
                <w:rFonts w:ascii="Times New Roman" w:hAnsi="Times New Roman" w:cs="Times New Roman"/>
                <w:b/>
                <w:bCs/>
                <w:sz w:val="24"/>
                <w:szCs w:val="24"/>
              </w:rPr>
              <w:t>RMSE</w:t>
            </w:r>
          </w:p>
        </w:tc>
        <w:tc>
          <w:tcPr>
            <w:tcW w:w="2404" w:type="dxa"/>
            <w:vAlign w:val="center"/>
          </w:tcPr>
          <w:p w14:paraId="1824518A" w14:textId="77777777" w:rsidR="00D66B5C" w:rsidRPr="00FA4E5F" w:rsidRDefault="00D66B5C" w:rsidP="006028DC">
            <w:pPr>
              <w:jc w:val="center"/>
              <w:rPr>
                <w:rFonts w:ascii="Times New Roman" w:hAnsi="Times New Roman" w:cs="Times New Roman"/>
                <w:b/>
                <w:bCs/>
                <w:sz w:val="24"/>
                <w:szCs w:val="24"/>
              </w:rPr>
            </w:pPr>
            <w:r w:rsidRPr="00FA4E5F">
              <w:rPr>
                <w:rFonts w:ascii="Times New Roman" w:hAnsi="Times New Roman" w:cs="Times New Roman"/>
                <w:b/>
                <w:bCs/>
                <w:sz w:val="24"/>
                <w:szCs w:val="24"/>
              </w:rPr>
              <w:t>Najważniejsze zmienne</w:t>
            </w:r>
          </w:p>
        </w:tc>
      </w:tr>
      <w:tr w:rsidR="00D66B5C" w14:paraId="6506831E" w14:textId="77777777" w:rsidTr="006028DC">
        <w:tc>
          <w:tcPr>
            <w:tcW w:w="1549" w:type="dxa"/>
            <w:vAlign w:val="center"/>
          </w:tcPr>
          <w:p w14:paraId="1F7C3704" w14:textId="77777777" w:rsidR="00D66B5C" w:rsidRPr="00B3774B" w:rsidRDefault="00D66B5C" w:rsidP="006028DC">
            <w:pPr>
              <w:jc w:val="center"/>
              <w:rPr>
                <w:rFonts w:ascii="Times New Roman" w:hAnsi="Times New Roman" w:cs="Times New Roman"/>
                <w:sz w:val="24"/>
                <w:szCs w:val="24"/>
              </w:rPr>
            </w:pPr>
            <w:r>
              <w:rPr>
                <w:rFonts w:ascii="Times New Roman" w:hAnsi="Times New Roman" w:cs="Times New Roman"/>
                <w:sz w:val="24"/>
                <w:szCs w:val="24"/>
              </w:rPr>
              <w:t>Regresja logistyczna</w:t>
            </w:r>
          </w:p>
        </w:tc>
        <w:tc>
          <w:tcPr>
            <w:tcW w:w="2841" w:type="dxa"/>
            <w:vAlign w:val="center"/>
          </w:tcPr>
          <w:p w14:paraId="7B575EB4" w14:textId="28B0795C" w:rsidR="00D66B5C" w:rsidRPr="00B3774B" w:rsidRDefault="00D66B5C" w:rsidP="006028DC">
            <w:pPr>
              <w:jc w:val="center"/>
              <w:rPr>
                <w:rFonts w:ascii="Times New Roman" w:hAnsi="Times New Roman" w:cs="Times New Roman"/>
                <w:sz w:val="24"/>
                <w:szCs w:val="24"/>
                <w:lang w:val="en-US"/>
              </w:rPr>
            </w:pPr>
            <w:r w:rsidRPr="00B3774B">
              <w:rPr>
                <w:rFonts w:ascii="Times New Roman" w:hAnsi="Times New Roman" w:cs="Times New Roman"/>
                <w:sz w:val="24"/>
                <w:szCs w:val="24"/>
                <w:lang w:val="en-US"/>
              </w:rPr>
              <w:t>penalty</w:t>
            </w:r>
            <w:r>
              <w:rPr>
                <w:rFonts w:ascii="Times New Roman" w:hAnsi="Times New Roman" w:cs="Times New Roman"/>
                <w:sz w:val="24"/>
                <w:szCs w:val="24"/>
                <w:lang w:val="en-US"/>
              </w:rPr>
              <w:t xml:space="preserve"> </w:t>
            </w:r>
            <w:r w:rsidRPr="00B3774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B3774B">
              <w:rPr>
                <w:rFonts w:ascii="Times New Roman" w:hAnsi="Times New Roman" w:cs="Times New Roman"/>
                <w:sz w:val="24"/>
                <w:szCs w:val="24"/>
                <w:lang w:val="en-US"/>
              </w:rPr>
              <w:t>'l</w:t>
            </w:r>
            <w:r>
              <w:rPr>
                <w:rFonts w:ascii="Times New Roman" w:hAnsi="Times New Roman" w:cs="Times New Roman"/>
                <w:sz w:val="24"/>
                <w:szCs w:val="24"/>
                <w:lang w:val="en-US"/>
              </w:rPr>
              <w:t>1</w:t>
            </w:r>
            <w:r w:rsidRPr="00B3774B">
              <w:rPr>
                <w:rFonts w:ascii="Times New Roman" w:hAnsi="Times New Roman" w:cs="Times New Roman"/>
                <w:sz w:val="24"/>
                <w:szCs w:val="24"/>
                <w:lang w:val="en-US"/>
              </w:rPr>
              <w:t>',</w:t>
            </w:r>
          </w:p>
          <w:p w14:paraId="61D91FD1" w14:textId="77777777" w:rsidR="00D66B5C" w:rsidRPr="00B3774B" w:rsidRDefault="00D66B5C" w:rsidP="006028DC">
            <w:pPr>
              <w:jc w:val="center"/>
              <w:rPr>
                <w:rFonts w:ascii="Times New Roman" w:hAnsi="Times New Roman" w:cs="Times New Roman"/>
                <w:sz w:val="24"/>
                <w:szCs w:val="24"/>
                <w:lang w:val="en-US"/>
              </w:rPr>
            </w:pPr>
            <w:r w:rsidRPr="00B3774B">
              <w:rPr>
                <w:rFonts w:ascii="Times New Roman" w:hAnsi="Times New Roman" w:cs="Times New Roman"/>
                <w:sz w:val="24"/>
                <w:szCs w:val="24"/>
                <w:lang w:val="en-US"/>
              </w:rPr>
              <w:t>max_iter = 300,</w:t>
            </w:r>
          </w:p>
          <w:p w14:paraId="61A67BA7" w14:textId="7662A120" w:rsidR="00D66B5C" w:rsidRPr="00B3774B" w:rsidRDefault="00D66B5C" w:rsidP="006028DC">
            <w:pPr>
              <w:jc w:val="center"/>
              <w:rPr>
                <w:rFonts w:ascii="Times New Roman" w:hAnsi="Times New Roman" w:cs="Times New Roman"/>
                <w:sz w:val="24"/>
                <w:szCs w:val="24"/>
                <w:lang w:val="en-US"/>
              </w:rPr>
            </w:pPr>
            <w:r w:rsidRPr="00B3774B">
              <w:rPr>
                <w:rFonts w:ascii="Times New Roman" w:hAnsi="Times New Roman" w:cs="Times New Roman"/>
                <w:sz w:val="24"/>
                <w:szCs w:val="24"/>
                <w:lang w:val="en-US"/>
              </w:rPr>
              <w:t>C</w:t>
            </w:r>
            <w:r>
              <w:rPr>
                <w:rFonts w:ascii="Times New Roman" w:hAnsi="Times New Roman" w:cs="Times New Roman"/>
                <w:sz w:val="24"/>
                <w:szCs w:val="24"/>
                <w:lang w:val="en-US"/>
              </w:rPr>
              <w:t xml:space="preserve"> </w:t>
            </w:r>
            <w:r w:rsidRPr="00B3774B">
              <w:rPr>
                <w:rFonts w:ascii="Times New Roman" w:hAnsi="Times New Roman" w:cs="Times New Roman"/>
                <w:sz w:val="24"/>
                <w:szCs w:val="24"/>
                <w:lang w:val="en-US"/>
              </w:rPr>
              <w:t>=</w:t>
            </w:r>
            <w:r>
              <w:rPr>
                <w:rFonts w:ascii="Times New Roman" w:hAnsi="Times New Roman" w:cs="Times New Roman"/>
                <w:sz w:val="24"/>
                <w:szCs w:val="24"/>
                <w:lang w:val="en-US"/>
              </w:rPr>
              <w:t xml:space="preserve"> 1</w:t>
            </w:r>
            <w:r w:rsidRPr="00B3774B">
              <w:rPr>
                <w:rFonts w:ascii="Times New Roman" w:hAnsi="Times New Roman" w:cs="Times New Roman"/>
                <w:sz w:val="24"/>
                <w:szCs w:val="24"/>
                <w:lang w:val="en-US"/>
              </w:rPr>
              <w:t>,</w:t>
            </w:r>
          </w:p>
          <w:p w14:paraId="4AE290A1" w14:textId="421F3FBF" w:rsidR="00D66B5C" w:rsidRPr="00B3774B" w:rsidRDefault="00D66B5C" w:rsidP="006028DC">
            <w:pPr>
              <w:jc w:val="center"/>
              <w:rPr>
                <w:rFonts w:ascii="Times New Roman" w:hAnsi="Times New Roman" w:cs="Times New Roman"/>
                <w:sz w:val="24"/>
                <w:szCs w:val="24"/>
              </w:rPr>
            </w:pPr>
            <w:r>
              <w:rPr>
                <w:rFonts w:ascii="Times New Roman" w:hAnsi="Times New Roman" w:cs="Times New Roman"/>
                <w:sz w:val="24"/>
                <w:szCs w:val="24"/>
              </w:rPr>
              <w:t>s</w:t>
            </w:r>
            <w:r w:rsidRPr="00B3774B">
              <w:rPr>
                <w:rFonts w:ascii="Times New Roman" w:hAnsi="Times New Roman" w:cs="Times New Roman"/>
                <w:sz w:val="24"/>
                <w:szCs w:val="24"/>
              </w:rPr>
              <w:t>olver</w:t>
            </w:r>
            <w:r>
              <w:rPr>
                <w:rFonts w:ascii="Times New Roman" w:hAnsi="Times New Roman" w:cs="Times New Roman"/>
                <w:sz w:val="24"/>
                <w:szCs w:val="24"/>
              </w:rPr>
              <w:t xml:space="preserve"> </w:t>
            </w:r>
            <w:r w:rsidRPr="00B3774B">
              <w:rPr>
                <w:rFonts w:ascii="Times New Roman" w:hAnsi="Times New Roman" w:cs="Times New Roman"/>
                <w:sz w:val="24"/>
                <w:szCs w:val="24"/>
              </w:rPr>
              <w:t>=</w:t>
            </w:r>
            <w:r>
              <w:rPr>
                <w:rFonts w:ascii="Times New Roman" w:hAnsi="Times New Roman" w:cs="Times New Roman"/>
                <w:sz w:val="24"/>
                <w:szCs w:val="24"/>
              </w:rPr>
              <w:t xml:space="preserve"> </w:t>
            </w:r>
            <w:r w:rsidRPr="00B3774B">
              <w:rPr>
                <w:rFonts w:ascii="Times New Roman" w:hAnsi="Times New Roman" w:cs="Times New Roman"/>
                <w:sz w:val="24"/>
                <w:szCs w:val="24"/>
              </w:rPr>
              <w:t>'</w:t>
            </w:r>
            <w:r w:rsidR="00C0609A">
              <w:rPr>
                <w:rFonts w:ascii="Times New Roman" w:hAnsi="Times New Roman" w:cs="Times New Roman"/>
                <w:sz w:val="24"/>
                <w:szCs w:val="24"/>
              </w:rPr>
              <w:t>saga</w:t>
            </w:r>
            <w:r w:rsidRPr="00B3774B">
              <w:rPr>
                <w:rFonts w:ascii="Times New Roman" w:hAnsi="Times New Roman" w:cs="Times New Roman"/>
                <w:sz w:val="24"/>
                <w:szCs w:val="24"/>
              </w:rPr>
              <w:t>'</w:t>
            </w:r>
          </w:p>
        </w:tc>
        <w:tc>
          <w:tcPr>
            <w:tcW w:w="1134" w:type="dxa"/>
            <w:vAlign w:val="center"/>
          </w:tcPr>
          <w:p w14:paraId="70D35DF5" w14:textId="186702F9" w:rsidR="00D66B5C" w:rsidRPr="00B3774B" w:rsidRDefault="00D66B5C" w:rsidP="006028DC">
            <w:pPr>
              <w:jc w:val="center"/>
              <w:rPr>
                <w:rFonts w:ascii="Times New Roman" w:hAnsi="Times New Roman" w:cs="Times New Roman"/>
                <w:sz w:val="24"/>
                <w:szCs w:val="24"/>
              </w:rPr>
            </w:pPr>
            <w:r>
              <w:rPr>
                <w:rFonts w:ascii="Times New Roman" w:hAnsi="Times New Roman" w:cs="Times New Roman"/>
                <w:sz w:val="24"/>
                <w:szCs w:val="24"/>
              </w:rPr>
              <w:t xml:space="preserve">≈ </w:t>
            </w:r>
            <w:r w:rsidR="00C0609A">
              <w:rPr>
                <w:rFonts w:ascii="Times New Roman" w:hAnsi="Times New Roman" w:cs="Times New Roman"/>
                <w:sz w:val="24"/>
                <w:szCs w:val="24"/>
              </w:rPr>
              <w:t>0,8544</w:t>
            </w:r>
          </w:p>
        </w:tc>
        <w:tc>
          <w:tcPr>
            <w:tcW w:w="1134" w:type="dxa"/>
            <w:vAlign w:val="center"/>
          </w:tcPr>
          <w:p w14:paraId="77C8684D" w14:textId="69ACECF0" w:rsidR="00D66B5C" w:rsidRPr="00B3774B" w:rsidRDefault="00D66B5C" w:rsidP="006028DC">
            <w:pPr>
              <w:jc w:val="center"/>
              <w:rPr>
                <w:rFonts w:ascii="Times New Roman" w:hAnsi="Times New Roman" w:cs="Times New Roman"/>
                <w:sz w:val="24"/>
                <w:szCs w:val="24"/>
              </w:rPr>
            </w:pPr>
            <w:r>
              <w:rPr>
                <w:rFonts w:ascii="Times New Roman" w:hAnsi="Times New Roman" w:cs="Times New Roman"/>
                <w:sz w:val="24"/>
                <w:szCs w:val="24"/>
              </w:rPr>
              <w:t xml:space="preserve">≈ </w:t>
            </w:r>
            <w:r w:rsidRPr="00B3774B">
              <w:rPr>
                <w:rFonts w:ascii="Times New Roman" w:hAnsi="Times New Roman" w:cs="Times New Roman"/>
                <w:sz w:val="24"/>
                <w:szCs w:val="24"/>
              </w:rPr>
              <w:t>0</w:t>
            </w:r>
            <w:r>
              <w:rPr>
                <w:rFonts w:ascii="Times New Roman" w:hAnsi="Times New Roman" w:cs="Times New Roman"/>
                <w:sz w:val="24"/>
                <w:szCs w:val="24"/>
              </w:rPr>
              <w:t>,</w:t>
            </w:r>
            <w:r w:rsidR="00C0609A">
              <w:rPr>
                <w:rFonts w:ascii="Times New Roman" w:hAnsi="Times New Roman" w:cs="Times New Roman"/>
                <w:sz w:val="24"/>
                <w:szCs w:val="24"/>
              </w:rPr>
              <w:t>3816</w:t>
            </w:r>
          </w:p>
        </w:tc>
        <w:tc>
          <w:tcPr>
            <w:tcW w:w="2404" w:type="dxa"/>
            <w:vAlign w:val="center"/>
          </w:tcPr>
          <w:p w14:paraId="5E564C2E" w14:textId="77777777" w:rsidR="00D66B5C" w:rsidRPr="00C0609A" w:rsidRDefault="00D66B5C" w:rsidP="006028DC">
            <w:pPr>
              <w:jc w:val="center"/>
              <w:rPr>
                <w:rFonts w:ascii="Times New Roman" w:hAnsi="Times New Roman" w:cs="Times New Roman"/>
                <w:sz w:val="24"/>
                <w:szCs w:val="24"/>
                <w:lang w:val="en-US"/>
              </w:rPr>
            </w:pPr>
            <w:r w:rsidRPr="00C0609A">
              <w:rPr>
                <w:rFonts w:ascii="Times New Roman" w:hAnsi="Times New Roman" w:cs="Times New Roman"/>
                <w:sz w:val="24"/>
                <w:szCs w:val="24"/>
                <w:lang w:val="en-US"/>
              </w:rPr>
              <w:t>senna_tahm_red,</w:t>
            </w:r>
          </w:p>
          <w:p w14:paraId="2FB56471" w14:textId="4E8EB853" w:rsidR="00D66B5C" w:rsidRPr="00C0609A" w:rsidRDefault="00C0609A" w:rsidP="006028DC">
            <w:pPr>
              <w:jc w:val="center"/>
              <w:rPr>
                <w:rFonts w:ascii="Times New Roman" w:hAnsi="Times New Roman" w:cs="Times New Roman"/>
                <w:sz w:val="24"/>
                <w:szCs w:val="24"/>
                <w:lang w:val="en-US"/>
              </w:rPr>
            </w:pPr>
            <w:r w:rsidRPr="00C0609A">
              <w:rPr>
                <w:rFonts w:ascii="Times New Roman" w:hAnsi="Times New Roman" w:cs="Times New Roman"/>
                <w:sz w:val="24"/>
                <w:szCs w:val="24"/>
                <w:lang w:val="en-US"/>
              </w:rPr>
              <w:t>infernal_soul</w:t>
            </w:r>
            <w:r w:rsidR="00D66B5C" w:rsidRPr="00C0609A">
              <w:rPr>
                <w:rFonts w:ascii="Times New Roman" w:hAnsi="Times New Roman" w:cs="Times New Roman"/>
                <w:sz w:val="24"/>
                <w:szCs w:val="24"/>
                <w:lang w:val="en-US"/>
              </w:rPr>
              <w:t>,</w:t>
            </w:r>
          </w:p>
          <w:p w14:paraId="5CDB13D2" w14:textId="78B6A986" w:rsidR="00D66B5C" w:rsidRDefault="00C0609A" w:rsidP="006028DC">
            <w:pPr>
              <w:jc w:val="center"/>
              <w:rPr>
                <w:rFonts w:ascii="Times New Roman" w:hAnsi="Times New Roman" w:cs="Times New Roman"/>
                <w:sz w:val="24"/>
                <w:szCs w:val="24"/>
              </w:rPr>
            </w:pPr>
            <w:r>
              <w:rPr>
                <w:rFonts w:ascii="Times New Roman" w:hAnsi="Times New Roman" w:cs="Times New Roman"/>
                <w:sz w:val="24"/>
                <w:szCs w:val="24"/>
              </w:rPr>
              <w:t>mountain_soul</w:t>
            </w:r>
            <w:r w:rsidR="00D66B5C">
              <w:rPr>
                <w:rFonts w:ascii="Times New Roman" w:hAnsi="Times New Roman" w:cs="Times New Roman"/>
                <w:sz w:val="24"/>
                <w:szCs w:val="24"/>
              </w:rPr>
              <w:t>,</w:t>
            </w:r>
          </w:p>
          <w:p w14:paraId="5B945826" w14:textId="5EFFC84F" w:rsidR="00D66B5C" w:rsidRPr="00B3774B" w:rsidRDefault="00C0609A" w:rsidP="006028DC">
            <w:pPr>
              <w:jc w:val="center"/>
              <w:rPr>
                <w:rFonts w:ascii="Times New Roman" w:hAnsi="Times New Roman" w:cs="Times New Roman"/>
                <w:sz w:val="24"/>
                <w:szCs w:val="24"/>
              </w:rPr>
            </w:pPr>
            <w:r>
              <w:rPr>
                <w:rFonts w:ascii="Times New Roman" w:hAnsi="Times New Roman" w:cs="Times New Roman"/>
                <w:sz w:val="24"/>
                <w:szCs w:val="24"/>
              </w:rPr>
              <w:t>wind_soul</w:t>
            </w:r>
          </w:p>
        </w:tc>
      </w:tr>
      <w:tr w:rsidR="00D66B5C" w14:paraId="69A1CFFA" w14:textId="77777777" w:rsidTr="006028DC">
        <w:tc>
          <w:tcPr>
            <w:tcW w:w="1549" w:type="dxa"/>
            <w:vAlign w:val="center"/>
          </w:tcPr>
          <w:p w14:paraId="45E10385" w14:textId="77777777" w:rsidR="00D66B5C" w:rsidRPr="00B3774B" w:rsidRDefault="00D66B5C" w:rsidP="006028DC">
            <w:pPr>
              <w:jc w:val="center"/>
              <w:rPr>
                <w:rFonts w:ascii="Times New Roman" w:hAnsi="Times New Roman" w:cs="Times New Roman"/>
                <w:sz w:val="24"/>
                <w:szCs w:val="24"/>
              </w:rPr>
            </w:pPr>
            <w:r>
              <w:rPr>
                <w:rFonts w:ascii="Times New Roman" w:hAnsi="Times New Roman" w:cs="Times New Roman"/>
                <w:sz w:val="24"/>
                <w:szCs w:val="24"/>
              </w:rPr>
              <w:t>Drzewo decyzyjne</w:t>
            </w:r>
          </w:p>
        </w:tc>
        <w:tc>
          <w:tcPr>
            <w:tcW w:w="2841" w:type="dxa"/>
            <w:vAlign w:val="center"/>
          </w:tcPr>
          <w:p w14:paraId="6450D530" w14:textId="5BDCD0EE" w:rsidR="00D66B5C" w:rsidRPr="00B3774B" w:rsidRDefault="00D66B5C" w:rsidP="006028DC">
            <w:pPr>
              <w:jc w:val="center"/>
              <w:rPr>
                <w:rFonts w:ascii="Times New Roman" w:hAnsi="Times New Roman" w:cs="Times New Roman"/>
                <w:sz w:val="24"/>
                <w:szCs w:val="24"/>
                <w:lang w:val="en-US"/>
              </w:rPr>
            </w:pPr>
            <w:r w:rsidRPr="00B3774B">
              <w:rPr>
                <w:rFonts w:ascii="Times New Roman" w:hAnsi="Times New Roman" w:cs="Times New Roman"/>
                <w:sz w:val="24"/>
                <w:szCs w:val="24"/>
                <w:lang w:val="en-US"/>
              </w:rPr>
              <w:t>ccp_alpha</w:t>
            </w:r>
            <w:r>
              <w:rPr>
                <w:rFonts w:ascii="Times New Roman" w:hAnsi="Times New Roman" w:cs="Times New Roman"/>
                <w:sz w:val="24"/>
                <w:szCs w:val="24"/>
                <w:lang w:val="en-US"/>
              </w:rPr>
              <w:t xml:space="preserve"> </w:t>
            </w:r>
            <w:r w:rsidRPr="00B666F0">
              <w:rPr>
                <w:rFonts w:ascii="Times New Roman" w:hAnsi="Times New Roman" w:cs="Times New Roman"/>
                <w:sz w:val="24"/>
                <w:szCs w:val="24"/>
              </w:rPr>
              <w:t>≈</w:t>
            </w:r>
            <w:r>
              <w:rPr>
                <w:rFonts w:ascii="Times New Roman" w:hAnsi="Times New Roman" w:cs="Times New Roman"/>
                <w:sz w:val="24"/>
                <w:szCs w:val="24"/>
              </w:rPr>
              <w:t xml:space="preserve"> </w:t>
            </w:r>
            <w:r w:rsidRPr="00B3774B">
              <w:rPr>
                <w:rFonts w:ascii="Times New Roman" w:hAnsi="Times New Roman" w:cs="Times New Roman"/>
                <w:sz w:val="24"/>
                <w:szCs w:val="24"/>
                <w:lang w:val="en-US"/>
              </w:rPr>
              <w:t>0,00</w:t>
            </w:r>
            <w:r w:rsidR="00C0609A">
              <w:rPr>
                <w:rFonts w:ascii="Times New Roman" w:hAnsi="Times New Roman" w:cs="Times New Roman"/>
                <w:sz w:val="24"/>
                <w:szCs w:val="24"/>
                <w:lang w:val="en-US"/>
              </w:rPr>
              <w:t>131</w:t>
            </w:r>
          </w:p>
          <w:p w14:paraId="0C0F8468" w14:textId="334D52C4" w:rsidR="00D66B5C" w:rsidRPr="00B3774B" w:rsidRDefault="00D66B5C" w:rsidP="006028DC">
            <w:pPr>
              <w:jc w:val="center"/>
              <w:rPr>
                <w:rFonts w:ascii="Times New Roman" w:hAnsi="Times New Roman" w:cs="Times New Roman"/>
                <w:sz w:val="24"/>
                <w:szCs w:val="24"/>
                <w:lang w:val="en-US"/>
              </w:rPr>
            </w:pPr>
            <w:r w:rsidRPr="00B3774B">
              <w:rPr>
                <w:rFonts w:ascii="Times New Roman" w:hAnsi="Times New Roman" w:cs="Times New Roman"/>
                <w:sz w:val="24"/>
                <w:szCs w:val="24"/>
                <w:lang w:val="en-US"/>
              </w:rPr>
              <w:t>depth</w:t>
            </w:r>
            <w:r>
              <w:rPr>
                <w:rFonts w:ascii="Times New Roman" w:hAnsi="Times New Roman" w:cs="Times New Roman"/>
                <w:sz w:val="24"/>
                <w:szCs w:val="24"/>
                <w:lang w:val="en-US"/>
              </w:rPr>
              <w:t xml:space="preserve"> </w:t>
            </w:r>
            <w:r w:rsidRPr="00B3774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C0609A">
              <w:rPr>
                <w:rFonts w:ascii="Times New Roman" w:hAnsi="Times New Roman" w:cs="Times New Roman"/>
                <w:sz w:val="24"/>
                <w:szCs w:val="24"/>
                <w:lang w:val="en-US"/>
              </w:rPr>
              <w:t>12</w:t>
            </w:r>
          </w:p>
          <w:p w14:paraId="4A5747D2" w14:textId="66AD14C8" w:rsidR="00D66B5C" w:rsidRPr="00B3774B" w:rsidRDefault="00D66B5C" w:rsidP="006028DC">
            <w:pPr>
              <w:jc w:val="center"/>
              <w:rPr>
                <w:rFonts w:ascii="Times New Roman" w:hAnsi="Times New Roman" w:cs="Times New Roman"/>
                <w:sz w:val="24"/>
                <w:szCs w:val="24"/>
                <w:lang w:val="en-US"/>
              </w:rPr>
            </w:pPr>
            <w:r w:rsidRPr="00B3774B">
              <w:rPr>
                <w:rFonts w:ascii="Times New Roman" w:hAnsi="Times New Roman" w:cs="Times New Roman"/>
                <w:sz w:val="24"/>
                <w:szCs w:val="24"/>
                <w:lang w:val="en-US"/>
              </w:rPr>
              <w:t>leaves</w:t>
            </w:r>
            <w:r>
              <w:rPr>
                <w:rFonts w:ascii="Times New Roman" w:hAnsi="Times New Roman" w:cs="Times New Roman"/>
                <w:sz w:val="24"/>
                <w:szCs w:val="24"/>
                <w:lang w:val="en-US"/>
              </w:rPr>
              <w:t xml:space="preserve"> </w:t>
            </w:r>
            <w:r w:rsidRPr="00B3774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C0609A">
              <w:rPr>
                <w:rFonts w:ascii="Times New Roman" w:hAnsi="Times New Roman" w:cs="Times New Roman"/>
                <w:sz w:val="24"/>
                <w:szCs w:val="24"/>
                <w:lang w:val="en-US"/>
              </w:rPr>
              <w:t>41</w:t>
            </w:r>
          </w:p>
        </w:tc>
        <w:tc>
          <w:tcPr>
            <w:tcW w:w="1134" w:type="dxa"/>
            <w:vAlign w:val="center"/>
          </w:tcPr>
          <w:p w14:paraId="116B2C6B" w14:textId="50BC6D21" w:rsidR="00D66B5C" w:rsidRPr="00B3774B" w:rsidRDefault="00D66B5C" w:rsidP="006028DC">
            <w:pPr>
              <w:jc w:val="center"/>
              <w:rPr>
                <w:rFonts w:ascii="Times New Roman" w:hAnsi="Times New Roman" w:cs="Times New Roman"/>
                <w:sz w:val="24"/>
                <w:szCs w:val="24"/>
              </w:rPr>
            </w:pPr>
            <w:r w:rsidRPr="00B666F0">
              <w:rPr>
                <w:rFonts w:ascii="Times New Roman" w:hAnsi="Times New Roman" w:cs="Times New Roman"/>
                <w:sz w:val="24"/>
                <w:szCs w:val="24"/>
              </w:rPr>
              <w:t>≈</w:t>
            </w:r>
            <w:r>
              <w:rPr>
                <w:rFonts w:ascii="Times New Roman" w:hAnsi="Times New Roman" w:cs="Times New Roman"/>
                <w:sz w:val="24"/>
                <w:szCs w:val="24"/>
              </w:rPr>
              <w:t xml:space="preserve"> </w:t>
            </w:r>
            <w:r w:rsidRPr="0051361F">
              <w:rPr>
                <w:rFonts w:ascii="Times New Roman" w:hAnsi="Times New Roman" w:cs="Times New Roman"/>
                <w:sz w:val="24"/>
                <w:szCs w:val="24"/>
              </w:rPr>
              <w:t>0</w:t>
            </w:r>
            <w:r>
              <w:rPr>
                <w:rFonts w:ascii="Times New Roman" w:hAnsi="Times New Roman" w:cs="Times New Roman"/>
                <w:sz w:val="24"/>
                <w:szCs w:val="24"/>
              </w:rPr>
              <w:t>,</w:t>
            </w:r>
            <w:r w:rsidR="00C0609A">
              <w:rPr>
                <w:rFonts w:ascii="Times New Roman" w:hAnsi="Times New Roman" w:cs="Times New Roman"/>
                <w:sz w:val="24"/>
                <w:szCs w:val="24"/>
              </w:rPr>
              <w:t>9061</w:t>
            </w:r>
          </w:p>
        </w:tc>
        <w:tc>
          <w:tcPr>
            <w:tcW w:w="1134" w:type="dxa"/>
            <w:vAlign w:val="center"/>
          </w:tcPr>
          <w:p w14:paraId="5793B247" w14:textId="4506CAE0" w:rsidR="00D66B5C" w:rsidRPr="00B3774B" w:rsidRDefault="00D66B5C" w:rsidP="006028DC">
            <w:pPr>
              <w:jc w:val="center"/>
              <w:rPr>
                <w:rFonts w:ascii="Times New Roman" w:hAnsi="Times New Roman" w:cs="Times New Roman"/>
                <w:sz w:val="24"/>
                <w:szCs w:val="24"/>
              </w:rPr>
            </w:pPr>
            <w:r w:rsidRPr="00F7010F">
              <w:rPr>
                <w:rFonts w:ascii="Times New Roman" w:hAnsi="Times New Roman" w:cs="Times New Roman"/>
                <w:sz w:val="24"/>
                <w:szCs w:val="24"/>
              </w:rPr>
              <w:t>≈</w:t>
            </w:r>
            <w:r>
              <w:rPr>
                <w:rFonts w:ascii="Times New Roman" w:hAnsi="Times New Roman" w:cs="Times New Roman"/>
                <w:sz w:val="24"/>
                <w:szCs w:val="24"/>
              </w:rPr>
              <w:t xml:space="preserve"> </w:t>
            </w:r>
            <w:r w:rsidRPr="00B3774B">
              <w:rPr>
                <w:rFonts w:ascii="Times New Roman" w:hAnsi="Times New Roman" w:cs="Times New Roman"/>
                <w:sz w:val="24"/>
                <w:szCs w:val="24"/>
                <w:lang w:val="en-US"/>
              </w:rPr>
              <w:t>0,</w:t>
            </w:r>
            <w:r w:rsidR="00C0609A">
              <w:rPr>
                <w:rFonts w:ascii="Times New Roman" w:hAnsi="Times New Roman" w:cs="Times New Roman"/>
                <w:sz w:val="24"/>
                <w:szCs w:val="24"/>
                <w:lang w:val="en-US"/>
              </w:rPr>
              <w:t>2865</w:t>
            </w:r>
          </w:p>
        </w:tc>
        <w:tc>
          <w:tcPr>
            <w:tcW w:w="2404" w:type="dxa"/>
            <w:vAlign w:val="center"/>
          </w:tcPr>
          <w:p w14:paraId="7B548AEB" w14:textId="77777777" w:rsidR="00D66B5C" w:rsidRDefault="00C0609A" w:rsidP="006028DC">
            <w:pPr>
              <w:jc w:val="center"/>
              <w:rPr>
                <w:rFonts w:ascii="Times New Roman" w:hAnsi="Times New Roman" w:cs="Times New Roman"/>
                <w:sz w:val="24"/>
                <w:szCs w:val="24"/>
                <w:lang w:val="en-US"/>
              </w:rPr>
            </w:pPr>
            <w:r>
              <w:rPr>
                <w:rFonts w:ascii="Times New Roman" w:hAnsi="Times New Roman" w:cs="Times New Roman"/>
                <w:sz w:val="24"/>
                <w:szCs w:val="24"/>
                <w:lang w:val="en-US"/>
              </w:rPr>
              <w:t>kda_adc,</w:t>
            </w:r>
          </w:p>
          <w:p w14:paraId="54724271" w14:textId="77777777" w:rsidR="00C0609A" w:rsidRPr="00677276" w:rsidRDefault="00C0609A" w:rsidP="006028DC">
            <w:pPr>
              <w:jc w:val="center"/>
              <w:rPr>
                <w:rFonts w:ascii="Times New Roman" w:hAnsi="Times New Roman" w:cs="Times New Roman"/>
                <w:sz w:val="24"/>
                <w:szCs w:val="24"/>
                <w:lang w:val="en-US"/>
              </w:rPr>
            </w:pPr>
            <w:r w:rsidRPr="00677276">
              <w:rPr>
                <w:rFonts w:ascii="Times New Roman" w:hAnsi="Times New Roman" w:cs="Times New Roman"/>
                <w:sz w:val="24"/>
                <w:szCs w:val="24"/>
                <w:lang w:val="en-US"/>
              </w:rPr>
              <w:t>minions_mid,</w:t>
            </w:r>
          </w:p>
          <w:p w14:paraId="40F20A3E" w14:textId="77777777" w:rsidR="00C0609A" w:rsidRPr="00677276" w:rsidRDefault="00C0609A" w:rsidP="006028DC">
            <w:pPr>
              <w:jc w:val="center"/>
              <w:rPr>
                <w:rFonts w:ascii="Times New Roman" w:hAnsi="Times New Roman" w:cs="Times New Roman"/>
                <w:sz w:val="24"/>
                <w:szCs w:val="24"/>
                <w:lang w:val="en-US"/>
              </w:rPr>
            </w:pPr>
            <w:r w:rsidRPr="00677276">
              <w:rPr>
                <w:rFonts w:ascii="Times New Roman" w:hAnsi="Times New Roman" w:cs="Times New Roman"/>
                <w:sz w:val="24"/>
                <w:szCs w:val="24"/>
                <w:lang w:val="en-US"/>
              </w:rPr>
              <w:t>kda_top,</w:t>
            </w:r>
          </w:p>
          <w:p w14:paraId="05D57979" w14:textId="34BB298E" w:rsidR="00C0609A" w:rsidRPr="00B3774B" w:rsidRDefault="00C0609A" w:rsidP="006028DC">
            <w:pPr>
              <w:jc w:val="center"/>
              <w:rPr>
                <w:rFonts w:ascii="Times New Roman" w:hAnsi="Times New Roman" w:cs="Times New Roman"/>
                <w:sz w:val="24"/>
                <w:szCs w:val="24"/>
              </w:rPr>
            </w:pPr>
            <w:r>
              <w:rPr>
                <w:rFonts w:ascii="Times New Roman" w:hAnsi="Times New Roman" w:cs="Times New Roman"/>
                <w:sz w:val="24"/>
                <w:szCs w:val="24"/>
              </w:rPr>
              <w:t>kda_jungle</w:t>
            </w:r>
          </w:p>
        </w:tc>
      </w:tr>
      <w:tr w:rsidR="00D66B5C" w:rsidRPr="002C5DA7" w14:paraId="6DF616BD" w14:textId="77777777" w:rsidTr="006028DC">
        <w:tc>
          <w:tcPr>
            <w:tcW w:w="1549" w:type="dxa"/>
            <w:vAlign w:val="center"/>
          </w:tcPr>
          <w:p w14:paraId="7FB48C6C" w14:textId="77777777" w:rsidR="00D66B5C" w:rsidRPr="00C0609A" w:rsidRDefault="00D66B5C" w:rsidP="006028DC">
            <w:pPr>
              <w:jc w:val="center"/>
              <w:rPr>
                <w:rFonts w:ascii="Times New Roman" w:hAnsi="Times New Roman" w:cs="Times New Roman"/>
                <w:sz w:val="24"/>
                <w:szCs w:val="24"/>
              </w:rPr>
            </w:pPr>
            <w:r w:rsidRPr="00C0609A">
              <w:rPr>
                <w:rFonts w:ascii="Times New Roman" w:hAnsi="Times New Roman" w:cs="Times New Roman"/>
                <w:sz w:val="24"/>
                <w:szCs w:val="24"/>
              </w:rPr>
              <w:t>Las losowy</w:t>
            </w:r>
          </w:p>
        </w:tc>
        <w:tc>
          <w:tcPr>
            <w:tcW w:w="2841" w:type="dxa"/>
            <w:vAlign w:val="center"/>
          </w:tcPr>
          <w:p w14:paraId="4C7C0CEF" w14:textId="305F8F44" w:rsidR="00D66B5C" w:rsidRPr="00C0609A" w:rsidRDefault="00D66B5C" w:rsidP="006028DC">
            <w:pPr>
              <w:jc w:val="center"/>
              <w:rPr>
                <w:rFonts w:ascii="Times New Roman" w:hAnsi="Times New Roman" w:cs="Times New Roman"/>
                <w:sz w:val="24"/>
                <w:szCs w:val="24"/>
              </w:rPr>
            </w:pPr>
            <w:r w:rsidRPr="00C0609A">
              <w:rPr>
                <w:rFonts w:ascii="Times New Roman" w:hAnsi="Times New Roman" w:cs="Times New Roman"/>
                <w:sz w:val="24"/>
                <w:szCs w:val="24"/>
              </w:rPr>
              <w:t xml:space="preserve">n_estimators = </w:t>
            </w:r>
            <w:r w:rsidR="00C0609A">
              <w:rPr>
                <w:rFonts w:ascii="Times New Roman" w:hAnsi="Times New Roman" w:cs="Times New Roman"/>
                <w:sz w:val="24"/>
                <w:szCs w:val="24"/>
              </w:rPr>
              <w:t>5</w:t>
            </w:r>
            <w:r w:rsidRPr="00C0609A">
              <w:rPr>
                <w:rFonts w:ascii="Times New Roman" w:hAnsi="Times New Roman" w:cs="Times New Roman"/>
                <w:sz w:val="24"/>
                <w:szCs w:val="24"/>
              </w:rPr>
              <w:t>00</w:t>
            </w:r>
          </w:p>
          <w:p w14:paraId="4E0916D9" w14:textId="0BDC4F85" w:rsidR="00D66B5C" w:rsidRPr="00C0609A" w:rsidRDefault="00D66B5C" w:rsidP="006028DC">
            <w:pPr>
              <w:jc w:val="center"/>
              <w:rPr>
                <w:rFonts w:ascii="Times New Roman" w:hAnsi="Times New Roman" w:cs="Times New Roman"/>
                <w:sz w:val="24"/>
                <w:szCs w:val="24"/>
              </w:rPr>
            </w:pPr>
            <w:r w:rsidRPr="00C0609A">
              <w:rPr>
                <w:rFonts w:ascii="Times New Roman" w:hAnsi="Times New Roman" w:cs="Times New Roman"/>
                <w:sz w:val="24"/>
                <w:szCs w:val="24"/>
              </w:rPr>
              <w:t xml:space="preserve">max_features = </w:t>
            </w:r>
            <w:r w:rsidR="00C0609A">
              <w:rPr>
                <w:rFonts w:ascii="Times New Roman" w:hAnsi="Times New Roman" w:cs="Times New Roman"/>
                <w:sz w:val="24"/>
                <w:szCs w:val="24"/>
              </w:rPr>
              <w:t>19</w:t>
            </w:r>
          </w:p>
        </w:tc>
        <w:tc>
          <w:tcPr>
            <w:tcW w:w="1134" w:type="dxa"/>
            <w:vAlign w:val="center"/>
          </w:tcPr>
          <w:p w14:paraId="4DBE5D7F" w14:textId="15FD7988" w:rsidR="00D66B5C" w:rsidRPr="00C0609A" w:rsidRDefault="00D66B5C" w:rsidP="006028DC">
            <w:pPr>
              <w:jc w:val="center"/>
              <w:rPr>
                <w:rFonts w:ascii="Times New Roman" w:hAnsi="Times New Roman" w:cs="Times New Roman"/>
                <w:sz w:val="24"/>
                <w:szCs w:val="24"/>
              </w:rPr>
            </w:pPr>
            <w:r w:rsidRPr="00C0609A">
              <w:rPr>
                <w:rFonts w:ascii="Times New Roman" w:hAnsi="Times New Roman" w:cs="Times New Roman"/>
                <w:sz w:val="24"/>
                <w:szCs w:val="24"/>
              </w:rPr>
              <w:t>≈</w:t>
            </w:r>
            <w:r w:rsidRPr="00C0609A">
              <w:t xml:space="preserve"> </w:t>
            </w:r>
            <w:r w:rsidRPr="00C0609A">
              <w:rPr>
                <w:rFonts w:ascii="Times New Roman" w:hAnsi="Times New Roman" w:cs="Times New Roman"/>
                <w:sz w:val="24"/>
                <w:szCs w:val="24"/>
              </w:rPr>
              <w:t>0,9</w:t>
            </w:r>
            <w:r w:rsidR="00C0609A">
              <w:rPr>
                <w:rFonts w:ascii="Times New Roman" w:hAnsi="Times New Roman" w:cs="Times New Roman"/>
                <w:sz w:val="24"/>
                <w:szCs w:val="24"/>
              </w:rPr>
              <w:t>288</w:t>
            </w:r>
          </w:p>
        </w:tc>
        <w:tc>
          <w:tcPr>
            <w:tcW w:w="1134" w:type="dxa"/>
            <w:vAlign w:val="center"/>
          </w:tcPr>
          <w:p w14:paraId="1B15A2BC" w14:textId="5E65599C" w:rsidR="00D66B5C" w:rsidRPr="00613B32" w:rsidRDefault="00D66B5C" w:rsidP="006028DC">
            <w:pPr>
              <w:jc w:val="center"/>
              <w:rPr>
                <w:rFonts w:ascii="Times New Roman" w:hAnsi="Times New Roman" w:cs="Times New Roman"/>
                <w:b/>
                <w:bCs/>
                <w:sz w:val="24"/>
                <w:szCs w:val="24"/>
              </w:rPr>
            </w:pPr>
            <w:r w:rsidRPr="00613B32">
              <w:rPr>
                <w:rFonts w:ascii="Times New Roman" w:hAnsi="Times New Roman" w:cs="Times New Roman"/>
                <w:b/>
                <w:bCs/>
                <w:sz w:val="24"/>
                <w:szCs w:val="24"/>
              </w:rPr>
              <w:t>≈ 0,</w:t>
            </w:r>
            <w:r w:rsidR="00C0609A" w:rsidRPr="00613B32">
              <w:rPr>
                <w:rFonts w:ascii="Times New Roman" w:hAnsi="Times New Roman" w:cs="Times New Roman"/>
                <w:b/>
                <w:bCs/>
                <w:sz w:val="24"/>
                <w:szCs w:val="24"/>
              </w:rPr>
              <w:t>239</w:t>
            </w:r>
          </w:p>
        </w:tc>
        <w:tc>
          <w:tcPr>
            <w:tcW w:w="2404" w:type="dxa"/>
            <w:vAlign w:val="center"/>
          </w:tcPr>
          <w:p w14:paraId="3A84BC08" w14:textId="77777777" w:rsidR="00D66B5C" w:rsidRDefault="00C0609A" w:rsidP="006028DC">
            <w:pPr>
              <w:jc w:val="center"/>
              <w:rPr>
                <w:rFonts w:ascii="Times New Roman" w:hAnsi="Times New Roman" w:cs="Times New Roman"/>
                <w:sz w:val="24"/>
                <w:szCs w:val="24"/>
                <w:lang w:val="en-US"/>
              </w:rPr>
            </w:pPr>
            <w:r>
              <w:rPr>
                <w:rFonts w:ascii="Times New Roman" w:hAnsi="Times New Roman" w:cs="Times New Roman"/>
                <w:sz w:val="24"/>
                <w:szCs w:val="24"/>
                <w:lang w:val="en-US"/>
              </w:rPr>
              <w:t>minions_mid,</w:t>
            </w:r>
          </w:p>
          <w:p w14:paraId="2C81C474" w14:textId="77777777" w:rsidR="00C0609A" w:rsidRDefault="00C0609A" w:rsidP="006028DC">
            <w:pPr>
              <w:jc w:val="center"/>
              <w:rPr>
                <w:rFonts w:ascii="Times New Roman" w:hAnsi="Times New Roman" w:cs="Times New Roman"/>
                <w:sz w:val="24"/>
                <w:szCs w:val="24"/>
                <w:lang w:val="en-US"/>
              </w:rPr>
            </w:pPr>
            <w:r>
              <w:rPr>
                <w:rFonts w:ascii="Times New Roman" w:hAnsi="Times New Roman" w:cs="Times New Roman"/>
                <w:sz w:val="24"/>
                <w:szCs w:val="24"/>
                <w:lang w:val="en-US"/>
              </w:rPr>
              <w:t>kda_top,</w:t>
            </w:r>
          </w:p>
          <w:p w14:paraId="3A8EC74D" w14:textId="77777777" w:rsidR="00C0609A" w:rsidRDefault="00C0609A" w:rsidP="006028DC">
            <w:pPr>
              <w:jc w:val="center"/>
              <w:rPr>
                <w:rFonts w:ascii="Times New Roman" w:hAnsi="Times New Roman" w:cs="Times New Roman"/>
                <w:sz w:val="24"/>
                <w:szCs w:val="24"/>
                <w:lang w:val="en-US"/>
              </w:rPr>
            </w:pPr>
            <w:r>
              <w:rPr>
                <w:rFonts w:ascii="Times New Roman" w:hAnsi="Times New Roman" w:cs="Times New Roman"/>
                <w:sz w:val="24"/>
                <w:szCs w:val="24"/>
                <w:lang w:val="en-US"/>
              </w:rPr>
              <w:t>kda_adc,</w:t>
            </w:r>
          </w:p>
          <w:p w14:paraId="67F2F035" w14:textId="7F39772F" w:rsidR="00C0609A" w:rsidRPr="00C0609A" w:rsidRDefault="00C0609A" w:rsidP="006028DC">
            <w:pPr>
              <w:jc w:val="center"/>
              <w:rPr>
                <w:rFonts w:ascii="Times New Roman" w:hAnsi="Times New Roman" w:cs="Times New Roman"/>
                <w:sz w:val="24"/>
                <w:szCs w:val="24"/>
                <w:lang w:val="en-US"/>
              </w:rPr>
            </w:pPr>
            <w:r>
              <w:rPr>
                <w:rFonts w:ascii="Times New Roman" w:hAnsi="Times New Roman" w:cs="Times New Roman"/>
                <w:sz w:val="24"/>
                <w:szCs w:val="24"/>
                <w:lang w:val="en-US"/>
              </w:rPr>
              <w:t>kda_jungle</w:t>
            </w:r>
          </w:p>
        </w:tc>
      </w:tr>
      <w:tr w:rsidR="00D66B5C" w:rsidRPr="004A60CD" w14:paraId="61DA6F1D" w14:textId="77777777" w:rsidTr="006028DC">
        <w:tc>
          <w:tcPr>
            <w:tcW w:w="1549" w:type="dxa"/>
            <w:vAlign w:val="center"/>
          </w:tcPr>
          <w:p w14:paraId="14D349AC" w14:textId="77777777" w:rsidR="00D66B5C" w:rsidRPr="002C5DA7" w:rsidRDefault="00D66B5C" w:rsidP="006028DC">
            <w:pPr>
              <w:jc w:val="center"/>
              <w:rPr>
                <w:rFonts w:ascii="Times New Roman" w:hAnsi="Times New Roman" w:cs="Times New Roman"/>
                <w:sz w:val="24"/>
                <w:szCs w:val="24"/>
                <w:lang w:val="en-US"/>
              </w:rPr>
            </w:pPr>
            <w:r>
              <w:rPr>
                <w:rFonts w:ascii="Times New Roman" w:hAnsi="Times New Roman" w:cs="Times New Roman"/>
                <w:sz w:val="24"/>
                <w:szCs w:val="24"/>
                <w:lang w:val="en-US"/>
              </w:rPr>
              <w:t>Wzmocnienie gradientowe</w:t>
            </w:r>
          </w:p>
        </w:tc>
        <w:tc>
          <w:tcPr>
            <w:tcW w:w="2841" w:type="dxa"/>
            <w:vAlign w:val="center"/>
          </w:tcPr>
          <w:p w14:paraId="08BE0C73" w14:textId="0D2AAD47" w:rsidR="00D66B5C" w:rsidRPr="002C5DA7" w:rsidRDefault="00D66B5C" w:rsidP="006028DC">
            <w:pPr>
              <w:jc w:val="center"/>
              <w:rPr>
                <w:rFonts w:ascii="Times New Roman" w:hAnsi="Times New Roman" w:cs="Times New Roman"/>
                <w:sz w:val="24"/>
                <w:szCs w:val="24"/>
                <w:lang w:val="en-US"/>
              </w:rPr>
            </w:pPr>
            <w:r w:rsidRPr="004A60CD">
              <w:rPr>
                <w:rFonts w:ascii="Times New Roman" w:hAnsi="Times New Roman" w:cs="Times New Roman"/>
                <w:sz w:val="24"/>
                <w:szCs w:val="24"/>
                <w:lang w:val="en-US"/>
              </w:rPr>
              <w:t>n_estimators =</w:t>
            </w:r>
            <w:r>
              <w:rPr>
                <w:rFonts w:ascii="Times New Roman" w:hAnsi="Times New Roman" w:cs="Times New Roman"/>
                <w:sz w:val="24"/>
                <w:szCs w:val="24"/>
                <w:lang w:val="en-US"/>
              </w:rPr>
              <w:t xml:space="preserve"> 2</w:t>
            </w:r>
            <w:r w:rsidR="00C0609A">
              <w:rPr>
                <w:rFonts w:ascii="Times New Roman" w:hAnsi="Times New Roman" w:cs="Times New Roman"/>
                <w:sz w:val="24"/>
                <w:szCs w:val="24"/>
                <w:lang w:val="en-US"/>
              </w:rPr>
              <w:t>5</w:t>
            </w:r>
            <w:r w:rsidRPr="004A60CD">
              <w:rPr>
                <w:rFonts w:ascii="Times New Roman" w:hAnsi="Times New Roman" w:cs="Times New Roman"/>
                <w:sz w:val="24"/>
                <w:szCs w:val="24"/>
                <w:lang w:val="en-US"/>
              </w:rPr>
              <w:t>00</w:t>
            </w:r>
          </w:p>
        </w:tc>
        <w:tc>
          <w:tcPr>
            <w:tcW w:w="1134" w:type="dxa"/>
            <w:vAlign w:val="center"/>
          </w:tcPr>
          <w:p w14:paraId="7DF05DC2" w14:textId="4968252A" w:rsidR="00D66B5C" w:rsidRPr="00B3774B" w:rsidRDefault="00D66B5C" w:rsidP="006028DC">
            <w:pPr>
              <w:jc w:val="center"/>
              <w:rPr>
                <w:rFonts w:ascii="Times New Roman" w:hAnsi="Times New Roman" w:cs="Times New Roman"/>
                <w:sz w:val="24"/>
                <w:szCs w:val="24"/>
              </w:rPr>
            </w:pPr>
            <w:r w:rsidRPr="00B666F0">
              <w:rPr>
                <w:rFonts w:ascii="Times New Roman" w:hAnsi="Times New Roman" w:cs="Times New Roman"/>
                <w:sz w:val="24"/>
                <w:szCs w:val="24"/>
              </w:rPr>
              <w:t>≈</w:t>
            </w:r>
            <w:r>
              <w:rPr>
                <w:rFonts w:ascii="Times New Roman" w:hAnsi="Times New Roman" w:cs="Times New Roman"/>
                <w:sz w:val="24"/>
                <w:szCs w:val="24"/>
              </w:rPr>
              <w:t xml:space="preserve"> </w:t>
            </w:r>
            <w:r w:rsidRPr="004A60CD">
              <w:rPr>
                <w:rFonts w:ascii="Times New Roman" w:hAnsi="Times New Roman" w:cs="Times New Roman"/>
                <w:sz w:val="24"/>
                <w:szCs w:val="24"/>
              </w:rPr>
              <w:t>0</w:t>
            </w:r>
            <w:r>
              <w:rPr>
                <w:rFonts w:ascii="Times New Roman" w:hAnsi="Times New Roman" w:cs="Times New Roman"/>
                <w:sz w:val="24"/>
                <w:szCs w:val="24"/>
              </w:rPr>
              <w:t>,9</w:t>
            </w:r>
            <w:r w:rsidR="00C0609A">
              <w:rPr>
                <w:rFonts w:ascii="Times New Roman" w:hAnsi="Times New Roman" w:cs="Times New Roman"/>
                <w:sz w:val="24"/>
                <w:szCs w:val="24"/>
              </w:rPr>
              <w:t>353</w:t>
            </w:r>
          </w:p>
        </w:tc>
        <w:tc>
          <w:tcPr>
            <w:tcW w:w="1134" w:type="dxa"/>
            <w:vAlign w:val="center"/>
          </w:tcPr>
          <w:p w14:paraId="0949CE58" w14:textId="0D452847" w:rsidR="00D66B5C" w:rsidRPr="00B3774B" w:rsidRDefault="00D66B5C" w:rsidP="006028DC">
            <w:pPr>
              <w:jc w:val="center"/>
              <w:rPr>
                <w:rFonts w:ascii="Times New Roman" w:hAnsi="Times New Roman" w:cs="Times New Roman"/>
                <w:sz w:val="24"/>
                <w:szCs w:val="24"/>
              </w:rPr>
            </w:pPr>
            <w:r w:rsidRPr="00F7010F">
              <w:rPr>
                <w:rFonts w:ascii="Times New Roman" w:hAnsi="Times New Roman" w:cs="Times New Roman"/>
                <w:sz w:val="24"/>
                <w:szCs w:val="24"/>
              </w:rPr>
              <w:t>≈</w:t>
            </w:r>
            <w:r>
              <w:rPr>
                <w:rFonts w:ascii="Times New Roman" w:hAnsi="Times New Roman" w:cs="Times New Roman"/>
                <w:sz w:val="24"/>
                <w:szCs w:val="24"/>
              </w:rPr>
              <w:t xml:space="preserve"> </w:t>
            </w:r>
            <w:r w:rsidRPr="004A60CD">
              <w:rPr>
                <w:rFonts w:ascii="Times New Roman" w:hAnsi="Times New Roman" w:cs="Times New Roman"/>
                <w:sz w:val="24"/>
                <w:szCs w:val="24"/>
              </w:rPr>
              <w:t>0</w:t>
            </w:r>
            <w:r>
              <w:rPr>
                <w:rFonts w:ascii="Times New Roman" w:hAnsi="Times New Roman" w:cs="Times New Roman"/>
                <w:sz w:val="24"/>
                <w:szCs w:val="24"/>
              </w:rPr>
              <w:t>,2</w:t>
            </w:r>
            <w:r w:rsidR="00C0609A">
              <w:rPr>
                <w:rFonts w:ascii="Times New Roman" w:hAnsi="Times New Roman" w:cs="Times New Roman"/>
                <w:sz w:val="24"/>
                <w:szCs w:val="24"/>
              </w:rPr>
              <w:t>431</w:t>
            </w:r>
          </w:p>
        </w:tc>
        <w:tc>
          <w:tcPr>
            <w:tcW w:w="2404" w:type="dxa"/>
            <w:vAlign w:val="center"/>
          </w:tcPr>
          <w:p w14:paraId="68D265F5" w14:textId="77777777" w:rsidR="00C0609A" w:rsidRDefault="00C0609A" w:rsidP="00C0609A">
            <w:pPr>
              <w:jc w:val="center"/>
              <w:rPr>
                <w:rFonts w:ascii="Times New Roman" w:hAnsi="Times New Roman" w:cs="Times New Roman"/>
                <w:sz w:val="24"/>
                <w:szCs w:val="24"/>
                <w:lang w:val="en-US"/>
              </w:rPr>
            </w:pPr>
            <w:r>
              <w:rPr>
                <w:rFonts w:ascii="Times New Roman" w:hAnsi="Times New Roman" w:cs="Times New Roman"/>
                <w:sz w:val="24"/>
                <w:szCs w:val="24"/>
                <w:lang w:val="en-US"/>
              </w:rPr>
              <w:t>minions_mid,</w:t>
            </w:r>
          </w:p>
          <w:p w14:paraId="1FE67D7A" w14:textId="77777777" w:rsidR="00D66B5C" w:rsidRDefault="00C0609A" w:rsidP="006028DC">
            <w:pPr>
              <w:jc w:val="center"/>
              <w:rPr>
                <w:rFonts w:ascii="Times New Roman" w:hAnsi="Times New Roman" w:cs="Times New Roman"/>
                <w:sz w:val="24"/>
                <w:szCs w:val="24"/>
                <w:lang w:val="en-US"/>
              </w:rPr>
            </w:pPr>
            <w:r>
              <w:rPr>
                <w:rFonts w:ascii="Times New Roman" w:hAnsi="Times New Roman" w:cs="Times New Roman"/>
                <w:sz w:val="24"/>
                <w:szCs w:val="24"/>
                <w:lang w:val="en-US"/>
              </w:rPr>
              <w:t>kda_top,</w:t>
            </w:r>
          </w:p>
          <w:p w14:paraId="2F412E72" w14:textId="77777777" w:rsidR="00C0609A" w:rsidRDefault="00C0609A" w:rsidP="006028DC">
            <w:pPr>
              <w:jc w:val="center"/>
              <w:rPr>
                <w:rFonts w:ascii="Times New Roman" w:hAnsi="Times New Roman" w:cs="Times New Roman"/>
                <w:sz w:val="24"/>
                <w:szCs w:val="24"/>
                <w:lang w:val="en-US"/>
              </w:rPr>
            </w:pPr>
            <w:r>
              <w:rPr>
                <w:rFonts w:ascii="Times New Roman" w:hAnsi="Times New Roman" w:cs="Times New Roman"/>
                <w:sz w:val="24"/>
                <w:szCs w:val="24"/>
                <w:lang w:val="en-US"/>
              </w:rPr>
              <w:t>kda_adc,</w:t>
            </w:r>
          </w:p>
          <w:p w14:paraId="713A3A45" w14:textId="21504209" w:rsidR="00C0609A" w:rsidRPr="004A60CD" w:rsidRDefault="00C0609A" w:rsidP="006028DC">
            <w:pPr>
              <w:jc w:val="center"/>
              <w:rPr>
                <w:rFonts w:ascii="Times New Roman" w:hAnsi="Times New Roman" w:cs="Times New Roman"/>
                <w:sz w:val="24"/>
                <w:szCs w:val="24"/>
                <w:lang w:val="en-US"/>
              </w:rPr>
            </w:pPr>
            <w:r>
              <w:rPr>
                <w:rFonts w:ascii="Times New Roman" w:hAnsi="Times New Roman" w:cs="Times New Roman"/>
                <w:sz w:val="24"/>
                <w:szCs w:val="24"/>
                <w:lang w:val="en-US"/>
              </w:rPr>
              <w:t>kda_jungle</w:t>
            </w:r>
          </w:p>
        </w:tc>
      </w:tr>
      <w:tr w:rsidR="00D66B5C" w:rsidRPr="00FA4E5F" w14:paraId="67E0DA5F" w14:textId="77777777" w:rsidTr="006028DC">
        <w:tc>
          <w:tcPr>
            <w:tcW w:w="1549" w:type="dxa"/>
            <w:vAlign w:val="center"/>
          </w:tcPr>
          <w:p w14:paraId="13E583BB" w14:textId="77777777" w:rsidR="00D66B5C" w:rsidRPr="004A60CD" w:rsidRDefault="00D66B5C" w:rsidP="006028DC">
            <w:pPr>
              <w:jc w:val="center"/>
              <w:rPr>
                <w:rFonts w:ascii="Times New Roman" w:hAnsi="Times New Roman" w:cs="Times New Roman"/>
                <w:sz w:val="24"/>
                <w:szCs w:val="24"/>
                <w:lang w:val="en-US"/>
              </w:rPr>
            </w:pPr>
            <w:r>
              <w:rPr>
                <w:rFonts w:ascii="Times New Roman" w:hAnsi="Times New Roman" w:cs="Times New Roman"/>
                <w:sz w:val="24"/>
                <w:szCs w:val="24"/>
                <w:lang w:val="en-US"/>
              </w:rPr>
              <w:t>XGBoost</w:t>
            </w:r>
          </w:p>
        </w:tc>
        <w:tc>
          <w:tcPr>
            <w:tcW w:w="2841" w:type="dxa"/>
            <w:vAlign w:val="center"/>
          </w:tcPr>
          <w:p w14:paraId="66FB4864" w14:textId="42C9D4B1" w:rsidR="00D66B5C" w:rsidRPr="00FA4E5F" w:rsidRDefault="00D66B5C" w:rsidP="006028DC">
            <w:pPr>
              <w:jc w:val="center"/>
              <w:rPr>
                <w:rFonts w:ascii="Times New Roman" w:hAnsi="Times New Roman" w:cs="Times New Roman"/>
                <w:sz w:val="24"/>
                <w:szCs w:val="24"/>
                <w:lang w:val="en-US"/>
              </w:rPr>
            </w:pPr>
            <w:r w:rsidRPr="00FA4E5F">
              <w:rPr>
                <w:rFonts w:ascii="Times New Roman" w:hAnsi="Times New Roman" w:cs="Times New Roman"/>
                <w:sz w:val="24"/>
                <w:szCs w:val="24"/>
                <w:lang w:val="en-US"/>
              </w:rPr>
              <w:t>colsample_bytree</w:t>
            </w:r>
            <w:r>
              <w:rPr>
                <w:rFonts w:ascii="Times New Roman" w:hAnsi="Times New Roman" w:cs="Times New Roman"/>
                <w:sz w:val="24"/>
                <w:szCs w:val="24"/>
                <w:lang w:val="en-US"/>
              </w:rPr>
              <w:t xml:space="preserve"> =</w:t>
            </w:r>
            <w:r w:rsidRPr="00FA4E5F">
              <w:rPr>
                <w:rFonts w:ascii="Times New Roman" w:hAnsi="Times New Roman" w:cs="Times New Roman"/>
                <w:sz w:val="24"/>
                <w:szCs w:val="24"/>
                <w:lang w:val="en-US"/>
              </w:rPr>
              <w:t xml:space="preserve"> 0,</w:t>
            </w:r>
            <w:r w:rsidR="00613B32">
              <w:rPr>
                <w:rFonts w:ascii="Times New Roman" w:hAnsi="Times New Roman" w:cs="Times New Roman"/>
                <w:sz w:val="24"/>
                <w:szCs w:val="24"/>
                <w:lang w:val="en-US"/>
              </w:rPr>
              <w:t>9</w:t>
            </w:r>
            <w:r w:rsidRPr="00FA4E5F">
              <w:rPr>
                <w:rFonts w:ascii="Times New Roman" w:hAnsi="Times New Roman" w:cs="Times New Roman"/>
                <w:sz w:val="24"/>
                <w:szCs w:val="24"/>
                <w:lang w:val="en-US"/>
              </w:rPr>
              <w:t>,</w:t>
            </w:r>
          </w:p>
          <w:p w14:paraId="51150BA7" w14:textId="77777777" w:rsidR="00D66B5C" w:rsidRPr="00FA4E5F" w:rsidRDefault="00D66B5C" w:rsidP="006028DC">
            <w:pPr>
              <w:jc w:val="center"/>
              <w:rPr>
                <w:rFonts w:ascii="Times New Roman" w:hAnsi="Times New Roman" w:cs="Times New Roman"/>
                <w:sz w:val="24"/>
                <w:szCs w:val="24"/>
                <w:lang w:val="en-US"/>
              </w:rPr>
            </w:pPr>
            <w:r w:rsidRPr="00FA4E5F">
              <w:rPr>
                <w:rFonts w:ascii="Times New Roman" w:hAnsi="Times New Roman" w:cs="Times New Roman"/>
                <w:sz w:val="24"/>
                <w:szCs w:val="24"/>
                <w:lang w:val="en-US"/>
              </w:rPr>
              <w:t>learning_rate</w:t>
            </w:r>
            <w:r>
              <w:rPr>
                <w:rFonts w:ascii="Times New Roman" w:hAnsi="Times New Roman" w:cs="Times New Roman"/>
                <w:sz w:val="24"/>
                <w:szCs w:val="24"/>
                <w:lang w:val="en-US"/>
              </w:rPr>
              <w:t xml:space="preserve"> =</w:t>
            </w:r>
            <w:r w:rsidRPr="00FA4E5F">
              <w:rPr>
                <w:rFonts w:ascii="Times New Roman" w:hAnsi="Times New Roman" w:cs="Times New Roman"/>
                <w:sz w:val="24"/>
                <w:szCs w:val="24"/>
                <w:lang w:val="en-US"/>
              </w:rPr>
              <w:t xml:space="preserve"> 0,1,</w:t>
            </w:r>
          </w:p>
          <w:p w14:paraId="2F6CF204" w14:textId="77777777" w:rsidR="00D66B5C" w:rsidRPr="00FA4E5F" w:rsidRDefault="00D66B5C" w:rsidP="006028DC">
            <w:pPr>
              <w:jc w:val="center"/>
              <w:rPr>
                <w:rFonts w:ascii="Times New Roman" w:hAnsi="Times New Roman" w:cs="Times New Roman"/>
                <w:sz w:val="24"/>
                <w:szCs w:val="24"/>
                <w:lang w:val="en-US"/>
              </w:rPr>
            </w:pPr>
            <w:r w:rsidRPr="00FA4E5F">
              <w:rPr>
                <w:rFonts w:ascii="Times New Roman" w:hAnsi="Times New Roman" w:cs="Times New Roman"/>
                <w:sz w:val="24"/>
                <w:szCs w:val="24"/>
                <w:lang w:val="en-US"/>
              </w:rPr>
              <w:t>max_depth</w:t>
            </w:r>
            <w:r>
              <w:rPr>
                <w:rFonts w:ascii="Times New Roman" w:hAnsi="Times New Roman" w:cs="Times New Roman"/>
                <w:sz w:val="24"/>
                <w:szCs w:val="24"/>
                <w:lang w:val="en-US"/>
              </w:rPr>
              <w:t xml:space="preserve"> =</w:t>
            </w:r>
            <w:r w:rsidRPr="00FA4E5F">
              <w:rPr>
                <w:rFonts w:ascii="Times New Roman" w:hAnsi="Times New Roman" w:cs="Times New Roman"/>
                <w:sz w:val="24"/>
                <w:szCs w:val="24"/>
                <w:lang w:val="en-US"/>
              </w:rPr>
              <w:t xml:space="preserve"> </w:t>
            </w:r>
            <w:r>
              <w:rPr>
                <w:rFonts w:ascii="Times New Roman" w:hAnsi="Times New Roman" w:cs="Times New Roman"/>
                <w:sz w:val="24"/>
                <w:szCs w:val="24"/>
                <w:lang w:val="en-US"/>
              </w:rPr>
              <w:t>5</w:t>
            </w:r>
            <w:r w:rsidRPr="00FA4E5F">
              <w:rPr>
                <w:rFonts w:ascii="Times New Roman" w:hAnsi="Times New Roman" w:cs="Times New Roman"/>
                <w:sz w:val="24"/>
                <w:szCs w:val="24"/>
                <w:lang w:val="en-US"/>
              </w:rPr>
              <w:t>,</w:t>
            </w:r>
          </w:p>
          <w:p w14:paraId="018D4FF6" w14:textId="77777777" w:rsidR="00D66B5C" w:rsidRPr="00FA4E5F" w:rsidRDefault="00D66B5C" w:rsidP="006028DC">
            <w:pPr>
              <w:jc w:val="center"/>
              <w:rPr>
                <w:rFonts w:ascii="Times New Roman" w:hAnsi="Times New Roman" w:cs="Times New Roman"/>
                <w:sz w:val="24"/>
                <w:szCs w:val="24"/>
                <w:lang w:val="en-US"/>
              </w:rPr>
            </w:pPr>
            <w:r w:rsidRPr="00FA4E5F">
              <w:rPr>
                <w:rFonts w:ascii="Times New Roman" w:hAnsi="Times New Roman" w:cs="Times New Roman"/>
                <w:sz w:val="24"/>
                <w:szCs w:val="24"/>
                <w:lang w:val="en-US"/>
              </w:rPr>
              <w:t>n_estimators</w:t>
            </w:r>
            <w:r>
              <w:rPr>
                <w:rFonts w:ascii="Times New Roman" w:hAnsi="Times New Roman" w:cs="Times New Roman"/>
                <w:sz w:val="24"/>
                <w:szCs w:val="24"/>
                <w:lang w:val="en-US"/>
              </w:rPr>
              <w:t xml:space="preserve"> =</w:t>
            </w:r>
            <w:r w:rsidRPr="00FA4E5F">
              <w:rPr>
                <w:rFonts w:ascii="Times New Roman" w:hAnsi="Times New Roman" w:cs="Times New Roman"/>
                <w:sz w:val="24"/>
                <w:szCs w:val="24"/>
                <w:lang w:val="en-US"/>
              </w:rPr>
              <w:t xml:space="preserve"> </w:t>
            </w:r>
            <w:r>
              <w:rPr>
                <w:rFonts w:ascii="Times New Roman" w:hAnsi="Times New Roman" w:cs="Times New Roman"/>
                <w:sz w:val="24"/>
                <w:szCs w:val="24"/>
                <w:lang w:val="en-US"/>
              </w:rPr>
              <w:t>1</w:t>
            </w:r>
            <w:r w:rsidRPr="00FA4E5F">
              <w:rPr>
                <w:rFonts w:ascii="Times New Roman" w:hAnsi="Times New Roman" w:cs="Times New Roman"/>
                <w:sz w:val="24"/>
                <w:szCs w:val="24"/>
                <w:lang w:val="en-US"/>
              </w:rPr>
              <w:t>00,</w:t>
            </w:r>
          </w:p>
          <w:p w14:paraId="25412EF1" w14:textId="77777777" w:rsidR="00D66B5C" w:rsidRPr="00FA4E5F" w:rsidRDefault="00D66B5C" w:rsidP="006028DC">
            <w:pPr>
              <w:jc w:val="center"/>
              <w:rPr>
                <w:rFonts w:ascii="Times New Roman" w:hAnsi="Times New Roman" w:cs="Times New Roman"/>
                <w:sz w:val="24"/>
                <w:szCs w:val="24"/>
                <w:lang w:val="en-US"/>
              </w:rPr>
            </w:pPr>
            <w:r w:rsidRPr="00FA4E5F">
              <w:rPr>
                <w:rFonts w:ascii="Times New Roman" w:hAnsi="Times New Roman" w:cs="Times New Roman"/>
                <w:sz w:val="24"/>
                <w:szCs w:val="24"/>
                <w:lang w:val="en-US"/>
              </w:rPr>
              <w:t>reg_alpha</w:t>
            </w:r>
            <w:r>
              <w:rPr>
                <w:rFonts w:ascii="Times New Roman" w:hAnsi="Times New Roman" w:cs="Times New Roman"/>
                <w:sz w:val="24"/>
                <w:szCs w:val="24"/>
                <w:lang w:val="en-US"/>
              </w:rPr>
              <w:t xml:space="preserve"> =</w:t>
            </w:r>
            <w:r w:rsidRPr="00FA4E5F">
              <w:rPr>
                <w:rFonts w:ascii="Times New Roman" w:hAnsi="Times New Roman" w:cs="Times New Roman"/>
                <w:sz w:val="24"/>
                <w:szCs w:val="24"/>
                <w:lang w:val="en-US"/>
              </w:rPr>
              <w:t xml:space="preserve"> 0,</w:t>
            </w:r>
            <w:r>
              <w:rPr>
                <w:rFonts w:ascii="Times New Roman" w:hAnsi="Times New Roman" w:cs="Times New Roman"/>
                <w:sz w:val="24"/>
                <w:szCs w:val="24"/>
                <w:lang w:val="en-US"/>
              </w:rPr>
              <w:t>0</w:t>
            </w:r>
            <w:r w:rsidRPr="00FA4E5F">
              <w:rPr>
                <w:rFonts w:ascii="Times New Roman" w:hAnsi="Times New Roman" w:cs="Times New Roman"/>
                <w:sz w:val="24"/>
                <w:szCs w:val="24"/>
                <w:lang w:val="en-US"/>
              </w:rPr>
              <w:t>,</w:t>
            </w:r>
          </w:p>
          <w:p w14:paraId="50B28B39" w14:textId="77777777" w:rsidR="00D66B5C" w:rsidRPr="00FA4E5F" w:rsidRDefault="00D66B5C" w:rsidP="006028DC">
            <w:pPr>
              <w:jc w:val="center"/>
              <w:rPr>
                <w:rFonts w:ascii="Times New Roman" w:hAnsi="Times New Roman" w:cs="Times New Roman"/>
                <w:sz w:val="24"/>
                <w:szCs w:val="24"/>
                <w:lang w:val="en-US"/>
              </w:rPr>
            </w:pPr>
            <w:r w:rsidRPr="00FA4E5F">
              <w:rPr>
                <w:rFonts w:ascii="Times New Roman" w:hAnsi="Times New Roman" w:cs="Times New Roman"/>
                <w:sz w:val="24"/>
                <w:szCs w:val="24"/>
                <w:lang w:val="en-US"/>
              </w:rPr>
              <w:t>reg_lambda</w:t>
            </w:r>
            <w:r>
              <w:rPr>
                <w:rFonts w:ascii="Times New Roman" w:hAnsi="Times New Roman" w:cs="Times New Roman"/>
                <w:sz w:val="24"/>
                <w:szCs w:val="24"/>
                <w:lang w:val="en-US"/>
              </w:rPr>
              <w:t xml:space="preserve"> =</w:t>
            </w:r>
            <w:r w:rsidRPr="00FA4E5F">
              <w:rPr>
                <w:rFonts w:ascii="Times New Roman" w:hAnsi="Times New Roman" w:cs="Times New Roman"/>
                <w:sz w:val="24"/>
                <w:szCs w:val="24"/>
                <w:lang w:val="en-US"/>
              </w:rPr>
              <w:t xml:space="preserve"> 0,</w:t>
            </w:r>
            <w:r>
              <w:rPr>
                <w:rFonts w:ascii="Times New Roman" w:hAnsi="Times New Roman" w:cs="Times New Roman"/>
                <w:sz w:val="24"/>
                <w:szCs w:val="24"/>
                <w:lang w:val="en-US"/>
              </w:rPr>
              <w:t>0</w:t>
            </w:r>
            <w:r w:rsidRPr="00FA4E5F">
              <w:rPr>
                <w:rFonts w:ascii="Times New Roman" w:hAnsi="Times New Roman" w:cs="Times New Roman"/>
                <w:sz w:val="24"/>
                <w:szCs w:val="24"/>
                <w:lang w:val="en-US"/>
              </w:rPr>
              <w:t>,</w:t>
            </w:r>
          </w:p>
          <w:p w14:paraId="6C93ED79" w14:textId="77777777" w:rsidR="00D66B5C" w:rsidRPr="004A60CD" w:rsidRDefault="00D66B5C" w:rsidP="006028DC">
            <w:pPr>
              <w:jc w:val="center"/>
              <w:rPr>
                <w:rFonts w:ascii="Times New Roman" w:hAnsi="Times New Roman" w:cs="Times New Roman"/>
                <w:sz w:val="24"/>
                <w:szCs w:val="24"/>
                <w:lang w:val="en-US"/>
              </w:rPr>
            </w:pPr>
            <w:r w:rsidRPr="00FA4E5F">
              <w:rPr>
                <w:rFonts w:ascii="Times New Roman" w:hAnsi="Times New Roman" w:cs="Times New Roman"/>
                <w:sz w:val="24"/>
                <w:szCs w:val="24"/>
                <w:lang w:val="en-US"/>
              </w:rPr>
              <w:t>subsample</w:t>
            </w:r>
            <w:r>
              <w:rPr>
                <w:rFonts w:ascii="Times New Roman" w:hAnsi="Times New Roman" w:cs="Times New Roman"/>
                <w:sz w:val="24"/>
                <w:szCs w:val="24"/>
                <w:lang w:val="en-US"/>
              </w:rPr>
              <w:t xml:space="preserve"> =</w:t>
            </w:r>
            <w:r w:rsidRPr="00FA4E5F">
              <w:rPr>
                <w:rFonts w:ascii="Times New Roman" w:hAnsi="Times New Roman" w:cs="Times New Roman"/>
                <w:sz w:val="24"/>
                <w:szCs w:val="24"/>
                <w:lang w:val="en-US"/>
              </w:rPr>
              <w:t xml:space="preserve"> 0,9</w:t>
            </w:r>
          </w:p>
        </w:tc>
        <w:tc>
          <w:tcPr>
            <w:tcW w:w="1134" w:type="dxa"/>
            <w:vAlign w:val="center"/>
          </w:tcPr>
          <w:p w14:paraId="020A225D" w14:textId="533C41BE" w:rsidR="00D66B5C" w:rsidRPr="00613B32" w:rsidRDefault="00D66B5C" w:rsidP="006028DC">
            <w:pPr>
              <w:jc w:val="center"/>
              <w:rPr>
                <w:rFonts w:ascii="Times New Roman" w:hAnsi="Times New Roman" w:cs="Times New Roman"/>
                <w:b/>
                <w:bCs/>
                <w:sz w:val="24"/>
                <w:szCs w:val="24"/>
              </w:rPr>
            </w:pPr>
            <w:r w:rsidRPr="00613B32">
              <w:rPr>
                <w:rFonts w:ascii="Times New Roman" w:hAnsi="Times New Roman" w:cs="Times New Roman"/>
                <w:b/>
                <w:bCs/>
                <w:sz w:val="24"/>
                <w:szCs w:val="24"/>
              </w:rPr>
              <w:t>≈ 0,93</w:t>
            </w:r>
            <w:r w:rsidR="00613B32" w:rsidRPr="00613B32">
              <w:rPr>
                <w:rFonts w:ascii="Times New Roman" w:hAnsi="Times New Roman" w:cs="Times New Roman"/>
                <w:b/>
                <w:bCs/>
                <w:sz w:val="24"/>
                <w:szCs w:val="24"/>
              </w:rPr>
              <w:t>85</w:t>
            </w:r>
          </w:p>
        </w:tc>
        <w:tc>
          <w:tcPr>
            <w:tcW w:w="1134" w:type="dxa"/>
            <w:vAlign w:val="center"/>
          </w:tcPr>
          <w:p w14:paraId="59D4F05F" w14:textId="272FFB6B" w:rsidR="00D66B5C" w:rsidRPr="00B3774B" w:rsidRDefault="00D66B5C" w:rsidP="006028DC">
            <w:pPr>
              <w:jc w:val="center"/>
              <w:rPr>
                <w:rFonts w:ascii="Times New Roman" w:hAnsi="Times New Roman" w:cs="Times New Roman"/>
                <w:sz w:val="24"/>
                <w:szCs w:val="24"/>
              </w:rPr>
            </w:pPr>
            <w:r w:rsidRPr="00F7010F">
              <w:rPr>
                <w:rFonts w:ascii="Times New Roman" w:hAnsi="Times New Roman" w:cs="Times New Roman"/>
                <w:sz w:val="24"/>
                <w:szCs w:val="24"/>
              </w:rPr>
              <w:t>≈</w:t>
            </w:r>
            <w:r>
              <w:rPr>
                <w:rFonts w:ascii="Times New Roman" w:hAnsi="Times New Roman" w:cs="Times New Roman"/>
                <w:sz w:val="24"/>
                <w:szCs w:val="24"/>
              </w:rPr>
              <w:t xml:space="preserve"> </w:t>
            </w:r>
            <w:r w:rsidRPr="00FA4E5F">
              <w:rPr>
                <w:rFonts w:ascii="Times New Roman" w:hAnsi="Times New Roman" w:cs="Times New Roman"/>
                <w:sz w:val="24"/>
                <w:szCs w:val="24"/>
              </w:rPr>
              <w:t>0</w:t>
            </w:r>
            <w:r>
              <w:rPr>
                <w:rFonts w:ascii="Times New Roman" w:hAnsi="Times New Roman" w:cs="Times New Roman"/>
                <w:sz w:val="24"/>
                <w:szCs w:val="24"/>
              </w:rPr>
              <w:t>,2</w:t>
            </w:r>
            <w:r w:rsidR="00613B32">
              <w:rPr>
                <w:rFonts w:ascii="Times New Roman" w:hAnsi="Times New Roman" w:cs="Times New Roman"/>
                <w:sz w:val="24"/>
                <w:szCs w:val="24"/>
              </w:rPr>
              <w:t>48</w:t>
            </w:r>
          </w:p>
        </w:tc>
        <w:tc>
          <w:tcPr>
            <w:tcW w:w="2404" w:type="dxa"/>
            <w:vAlign w:val="center"/>
          </w:tcPr>
          <w:p w14:paraId="316DBF43" w14:textId="77777777" w:rsidR="00D66B5C" w:rsidRDefault="00D66B5C" w:rsidP="006028DC">
            <w:pPr>
              <w:jc w:val="center"/>
              <w:rPr>
                <w:rFonts w:ascii="Times New Roman" w:hAnsi="Times New Roman" w:cs="Times New Roman"/>
                <w:sz w:val="24"/>
                <w:szCs w:val="24"/>
              </w:rPr>
            </w:pPr>
            <w:r>
              <w:rPr>
                <w:rFonts w:ascii="Times New Roman" w:hAnsi="Times New Roman" w:cs="Times New Roman"/>
                <w:sz w:val="24"/>
                <w:szCs w:val="24"/>
              </w:rPr>
              <w:t>lucian_nami_</w:t>
            </w:r>
            <w:r w:rsidR="00613B32">
              <w:rPr>
                <w:rFonts w:ascii="Times New Roman" w:hAnsi="Times New Roman" w:cs="Times New Roman"/>
                <w:sz w:val="24"/>
                <w:szCs w:val="24"/>
              </w:rPr>
              <w:t>red,</w:t>
            </w:r>
          </w:p>
          <w:p w14:paraId="7E39739B" w14:textId="77777777" w:rsidR="00613B32" w:rsidRDefault="00613B32" w:rsidP="006028DC">
            <w:pPr>
              <w:jc w:val="center"/>
              <w:rPr>
                <w:rFonts w:ascii="Times New Roman" w:hAnsi="Times New Roman" w:cs="Times New Roman"/>
                <w:sz w:val="24"/>
                <w:szCs w:val="24"/>
              </w:rPr>
            </w:pPr>
            <w:r>
              <w:rPr>
                <w:rFonts w:ascii="Times New Roman" w:hAnsi="Times New Roman" w:cs="Times New Roman"/>
                <w:sz w:val="24"/>
                <w:szCs w:val="24"/>
              </w:rPr>
              <w:t>zeri_yummi_red,</w:t>
            </w:r>
          </w:p>
          <w:p w14:paraId="417000AC" w14:textId="77777777" w:rsidR="00613B32" w:rsidRDefault="00613B32" w:rsidP="00613B32">
            <w:pPr>
              <w:jc w:val="center"/>
              <w:rPr>
                <w:rFonts w:ascii="Times New Roman" w:hAnsi="Times New Roman" w:cs="Times New Roman"/>
                <w:sz w:val="24"/>
                <w:szCs w:val="24"/>
              </w:rPr>
            </w:pPr>
            <w:r>
              <w:rPr>
                <w:rFonts w:ascii="Times New Roman" w:hAnsi="Times New Roman" w:cs="Times New Roman"/>
                <w:sz w:val="24"/>
                <w:szCs w:val="24"/>
              </w:rPr>
              <w:t>lucian_nami_blue,</w:t>
            </w:r>
          </w:p>
          <w:p w14:paraId="055D505E" w14:textId="3BFD4D92" w:rsidR="00613B32" w:rsidRPr="00FA4E5F" w:rsidRDefault="00613B32" w:rsidP="00613B32">
            <w:pPr>
              <w:jc w:val="center"/>
              <w:rPr>
                <w:rFonts w:ascii="Times New Roman" w:hAnsi="Times New Roman" w:cs="Times New Roman"/>
                <w:sz w:val="24"/>
                <w:szCs w:val="24"/>
              </w:rPr>
            </w:pPr>
            <w:r>
              <w:rPr>
                <w:rFonts w:ascii="Times New Roman" w:hAnsi="Times New Roman" w:cs="Times New Roman"/>
                <w:sz w:val="24"/>
                <w:szCs w:val="24"/>
              </w:rPr>
              <w:t>kda_adc</w:t>
            </w:r>
          </w:p>
        </w:tc>
      </w:tr>
    </w:tbl>
    <w:p w14:paraId="38265F81" w14:textId="77777777" w:rsidR="00D66B5C" w:rsidRDefault="00D66B5C" w:rsidP="00D66B5C">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00EE3E3C" w14:textId="77777777" w:rsidR="003C55AE" w:rsidRDefault="003C55AE" w:rsidP="00E40211">
      <w:pPr>
        <w:spacing w:line="360" w:lineRule="auto"/>
        <w:jc w:val="both"/>
        <w:rPr>
          <w:rFonts w:ascii="Times New Roman" w:hAnsi="Times New Roman" w:cs="Times New Roman"/>
          <w:sz w:val="24"/>
          <w:szCs w:val="24"/>
        </w:rPr>
      </w:pPr>
    </w:p>
    <w:p w14:paraId="631BB456" w14:textId="1BA0BFE4" w:rsidR="001F0E4A" w:rsidRDefault="00613B32" w:rsidP="00E402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przypadku obserwacji z końcowych faz meczu można zauważyć bardzo ciekawą sytuację. Po raz pierwszy mamy sytuację, w której różne modele są najlepsze według konkretnych statystyk. Pod względem błędu RMSE najlepszy jest model lasu losowego a najlepszą dokładność predykcji otrzymuje algorytm XGBoost. Wartym zaznaczenia jest również fakt, że najistotniejsze zmienne w tych modelach zdecydowanie się różnią. Model lasu losowego wskazuje na zdecydowanie większe znaczenie </w:t>
      </w:r>
      <w:r w:rsidR="005B2780">
        <w:rPr>
          <w:rFonts w:ascii="Times New Roman" w:hAnsi="Times New Roman" w:cs="Times New Roman"/>
          <w:sz w:val="24"/>
          <w:szCs w:val="24"/>
        </w:rPr>
        <w:t>statystyki KDA oraz liczby minionów, natomiast XGBoost premiuje zmienne dotyczące kompozycji i KDA strzelca.</w:t>
      </w:r>
    </w:p>
    <w:p w14:paraId="4BCC44BF" w14:textId="77777777" w:rsidR="003C55AE" w:rsidRDefault="003C55AE" w:rsidP="00E40211">
      <w:pPr>
        <w:spacing w:line="360" w:lineRule="auto"/>
        <w:jc w:val="both"/>
        <w:rPr>
          <w:rFonts w:ascii="Times New Roman" w:hAnsi="Times New Roman" w:cs="Times New Roman"/>
          <w:sz w:val="24"/>
          <w:szCs w:val="24"/>
        </w:rPr>
      </w:pPr>
    </w:p>
    <w:p w14:paraId="2C8154F6" w14:textId="77777777" w:rsidR="003C55AE" w:rsidRDefault="003C55AE" w:rsidP="00E40211">
      <w:pPr>
        <w:spacing w:line="360" w:lineRule="auto"/>
        <w:jc w:val="both"/>
        <w:rPr>
          <w:rFonts w:ascii="Times New Roman" w:hAnsi="Times New Roman" w:cs="Times New Roman"/>
          <w:sz w:val="24"/>
          <w:szCs w:val="24"/>
        </w:rPr>
      </w:pPr>
    </w:p>
    <w:p w14:paraId="75813610" w14:textId="21D878D1" w:rsidR="003C55AE" w:rsidRDefault="003C55AE" w:rsidP="00641A9C">
      <w:pPr>
        <w:pStyle w:val="Nagwek1"/>
      </w:pPr>
      <w:bookmarkStart w:id="40" w:name="_Toc139835409"/>
      <w:r>
        <w:lastRenderedPageBreak/>
        <w:t>V. Omówienie wyników najlepszych modeli</w:t>
      </w:r>
      <w:bookmarkEnd w:id="40"/>
    </w:p>
    <w:p w14:paraId="597E593E" w14:textId="77777777" w:rsidR="00641A9C" w:rsidRDefault="00641A9C" w:rsidP="00641A9C">
      <w:pPr>
        <w:spacing w:line="360" w:lineRule="auto"/>
        <w:jc w:val="both"/>
        <w:rPr>
          <w:rFonts w:ascii="Times New Roman" w:hAnsi="Times New Roman" w:cs="Times New Roman"/>
          <w:b/>
          <w:bCs/>
          <w:sz w:val="24"/>
          <w:szCs w:val="24"/>
        </w:rPr>
      </w:pPr>
    </w:p>
    <w:p w14:paraId="738DAEBA" w14:textId="4A0C6B54" w:rsidR="003C55AE" w:rsidRPr="00641A9C" w:rsidRDefault="003C55AE" w:rsidP="00641A9C">
      <w:pPr>
        <w:pStyle w:val="Nagwek2"/>
        <w:spacing w:line="360" w:lineRule="auto"/>
        <w:rPr>
          <w:rFonts w:ascii="Times New Roman" w:hAnsi="Times New Roman" w:cs="Times New Roman"/>
          <w:b/>
          <w:bCs/>
          <w:color w:val="000000" w:themeColor="text1"/>
          <w:sz w:val="24"/>
          <w:szCs w:val="24"/>
        </w:rPr>
      </w:pPr>
      <w:bookmarkStart w:id="41" w:name="_Toc139835410"/>
      <w:r w:rsidRPr="00641A9C">
        <w:rPr>
          <w:rFonts w:ascii="Times New Roman" w:hAnsi="Times New Roman" w:cs="Times New Roman"/>
          <w:b/>
          <w:bCs/>
          <w:color w:val="000000" w:themeColor="text1"/>
          <w:sz w:val="24"/>
          <w:szCs w:val="24"/>
        </w:rPr>
        <w:t>5.1 Modele z podziałem na etap spotkania</w:t>
      </w:r>
      <w:bookmarkEnd w:id="41"/>
    </w:p>
    <w:p w14:paraId="53C7728E" w14:textId="7326974D" w:rsidR="003C55AE" w:rsidRPr="00375547" w:rsidRDefault="003C55AE" w:rsidP="00641A9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3C55AE">
        <w:rPr>
          <w:rFonts w:ascii="Times New Roman" w:hAnsi="Times New Roman" w:cs="Times New Roman"/>
          <w:sz w:val="24"/>
          <w:szCs w:val="24"/>
          <w:lang w:val="en-US"/>
        </w:rPr>
        <w:t xml:space="preserve">Autorzy publikacji „Continuous outcome prediction of league of legends competitive matches using recurrent neural </w:t>
      </w:r>
      <w:r w:rsidR="00375547" w:rsidRPr="003C55AE">
        <w:rPr>
          <w:rFonts w:ascii="Times New Roman" w:hAnsi="Times New Roman" w:cs="Times New Roman"/>
          <w:sz w:val="24"/>
          <w:szCs w:val="24"/>
          <w:lang w:val="en-US"/>
        </w:rPr>
        <w:t>networks”</w:t>
      </w:r>
      <w:r w:rsidR="00375547" w:rsidRPr="00375547">
        <w:rPr>
          <w:rFonts w:ascii="Times New Roman" w:hAnsi="Times New Roman" w:cs="Times New Roman"/>
          <w:sz w:val="24"/>
          <w:szCs w:val="24"/>
          <w:lang w:val="en-US"/>
        </w:rPr>
        <w:t xml:space="preserve"> zauważyli</w:t>
      </w:r>
      <w:r>
        <w:rPr>
          <w:rFonts w:ascii="Times New Roman" w:hAnsi="Times New Roman" w:cs="Times New Roman"/>
          <w:sz w:val="24"/>
          <w:szCs w:val="24"/>
          <w:lang w:val="en-US"/>
        </w:rPr>
        <w:t xml:space="preserve"> wahania trafności predykcji w zależności od minuty meczu. </w:t>
      </w:r>
      <w:r w:rsidR="00375547" w:rsidRPr="00375547">
        <w:rPr>
          <w:rFonts w:ascii="Times New Roman" w:hAnsi="Times New Roman" w:cs="Times New Roman"/>
          <w:sz w:val="24"/>
          <w:szCs w:val="24"/>
        </w:rPr>
        <w:t>Z tego powodu, ciekawym aspektem było zbudowanie modeli dla r</w:t>
      </w:r>
      <w:r w:rsidR="00375547">
        <w:rPr>
          <w:rFonts w:ascii="Times New Roman" w:hAnsi="Times New Roman" w:cs="Times New Roman"/>
          <w:sz w:val="24"/>
          <w:szCs w:val="24"/>
        </w:rPr>
        <w:t>óżnych faz meczu. Analiza ta dostarczyła ciekawych informacji.</w:t>
      </w:r>
      <w:r w:rsidR="00375547">
        <w:rPr>
          <w:rFonts w:ascii="Times New Roman" w:hAnsi="Times New Roman" w:cs="Times New Roman"/>
          <w:sz w:val="24"/>
          <w:szCs w:val="24"/>
        </w:rPr>
        <w:tab/>
      </w:r>
      <w:r w:rsidR="00375547">
        <w:rPr>
          <w:rFonts w:ascii="Times New Roman" w:hAnsi="Times New Roman" w:cs="Times New Roman"/>
          <w:sz w:val="24"/>
          <w:szCs w:val="24"/>
        </w:rPr>
        <w:tab/>
      </w:r>
      <w:r w:rsidR="00375547">
        <w:rPr>
          <w:rFonts w:ascii="Times New Roman" w:hAnsi="Times New Roman" w:cs="Times New Roman"/>
          <w:sz w:val="24"/>
          <w:szCs w:val="24"/>
        </w:rPr>
        <w:tab/>
      </w:r>
      <w:r w:rsidR="00375547">
        <w:rPr>
          <w:rFonts w:ascii="Times New Roman" w:hAnsi="Times New Roman" w:cs="Times New Roman"/>
          <w:sz w:val="24"/>
          <w:szCs w:val="24"/>
        </w:rPr>
        <w:tab/>
      </w:r>
      <w:r w:rsidR="00375547">
        <w:rPr>
          <w:rFonts w:ascii="Times New Roman" w:hAnsi="Times New Roman" w:cs="Times New Roman"/>
          <w:sz w:val="24"/>
          <w:szCs w:val="24"/>
        </w:rPr>
        <w:tab/>
      </w:r>
      <w:r w:rsidR="00375547">
        <w:rPr>
          <w:rFonts w:ascii="Times New Roman" w:hAnsi="Times New Roman" w:cs="Times New Roman"/>
          <w:sz w:val="24"/>
          <w:szCs w:val="24"/>
        </w:rPr>
        <w:tab/>
        <w:t>Kluczowym pytaniem, na które odpowiedzi można udzielić, jest pytanie o możliwości dokonywania trafnych predykcji konkretnych fragmentów meczu na podstawie nagrań transmisji. Zgodnie z wynikami analizy, prognoza zwycięzcy meczu na podstawie odpowiedniej fazy jest możliw</w:t>
      </w:r>
      <w:r w:rsidR="008370A6">
        <w:rPr>
          <w:rFonts w:ascii="Times New Roman" w:hAnsi="Times New Roman" w:cs="Times New Roman"/>
          <w:sz w:val="24"/>
          <w:szCs w:val="24"/>
        </w:rPr>
        <w:t>a</w:t>
      </w:r>
      <w:r w:rsidR="00375547">
        <w:rPr>
          <w:rFonts w:ascii="Times New Roman" w:hAnsi="Times New Roman" w:cs="Times New Roman"/>
          <w:sz w:val="24"/>
          <w:szCs w:val="24"/>
        </w:rPr>
        <w:t>, ale wartym zauważenia jest fakt, że stopień zaawansowania tego zadania jest różny. Najłatwiejsz</w:t>
      </w:r>
      <w:r w:rsidR="008370A6">
        <w:rPr>
          <w:rFonts w:ascii="Times New Roman" w:hAnsi="Times New Roman" w:cs="Times New Roman"/>
          <w:sz w:val="24"/>
          <w:szCs w:val="24"/>
        </w:rPr>
        <w:t>e</w:t>
      </w:r>
      <w:r w:rsidR="00375547">
        <w:rPr>
          <w:rFonts w:ascii="Times New Roman" w:hAnsi="Times New Roman" w:cs="Times New Roman"/>
          <w:sz w:val="24"/>
          <w:szCs w:val="24"/>
        </w:rPr>
        <w:t xml:space="preserve"> jest dokonywanie predykcji dla środkowej fazy meczu (94,87% poprawnych prognoz), z kolei najtrudniejsze do przewidzenia są zgodnie z oczekiwaniami początkowe fazy meczu (85,31% dokładności), jednak w każdym z etapów otrzymywane wyniki były satysfakcjonujące.</w:t>
      </w:r>
      <w:r w:rsidR="00375547">
        <w:rPr>
          <w:rFonts w:ascii="Times New Roman" w:hAnsi="Times New Roman" w:cs="Times New Roman"/>
          <w:sz w:val="24"/>
          <w:szCs w:val="24"/>
        </w:rPr>
        <w:tab/>
      </w:r>
      <w:r w:rsidR="00375547">
        <w:rPr>
          <w:rFonts w:ascii="Times New Roman" w:hAnsi="Times New Roman" w:cs="Times New Roman"/>
          <w:sz w:val="24"/>
          <w:szCs w:val="24"/>
        </w:rPr>
        <w:tab/>
      </w:r>
      <w:r w:rsidR="00375547">
        <w:rPr>
          <w:rFonts w:ascii="Times New Roman" w:hAnsi="Times New Roman" w:cs="Times New Roman"/>
          <w:sz w:val="24"/>
          <w:szCs w:val="24"/>
        </w:rPr>
        <w:tab/>
      </w:r>
      <w:r w:rsidR="00375547">
        <w:rPr>
          <w:rFonts w:ascii="Times New Roman" w:hAnsi="Times New Roman" w:cs="Times New Roman"/>
          <w:sz w:val="24"/>
          <w:szCs w:val="24"/>
        </w:rPr>
        <w:tab/>
      </w:r>
      <w:r w:rsidR="00375547">
        <w:rPr>
          <w:rFonts w:ascii="Times New Roman" w:hAnsi="Times New Roman" w:cs="Times New Roman"/>
          <w:sz w:val="24"/>
          <w:szCs w:val="24"/>
        </w:rPr>
        <w:tab/>
      </w:r>
      <w:r w:rsidR="00375547">
        <w:rPr>
          <w:rFonts w:ascii="Times New Roman" w:hAnsi="Times New Roman" w:cs="Times New Roman"/>
          <w:sz w:val="24"/>
          <w:szCs w:val="24"/>
        </w:rPr>
        <w:tab/>
      </w:r>
      <w:r w:rsidR="00375547">
        <w:rPr>
          <w:rFonts w:ascii="Times New Roman" w:hAnsi="Times New Roman" w:cs="Times New Roman"/>
          <w:sz w:val="24"/>
          <w:szCs w:val="24"/>
        </w:rPr>
        <w:tab/>
        <w:t xml:space="preserve">Na podstawie najważniejszych cech wskazanych przez modele w każdej fazie meczu istnieje możliwość </w:t>
      </w:r>
      <w:r w:rsidR="006A45FA">
        <w:rPr>
          <w:rFonts w:ascii="Times New Roman" w:hAnsi="Times New Roman" w:cs="Times New Roman"/>
          <w:sz w:val="24"/>
          <w:szCs w:val="24"/>
        </w:rPr>
        <w:t xml:space="preserve">omówienia najważniejszych czynników zwycięstwa dla każdego etapu spotkania. </w:t>
      </w:r>
      <w:r w:rsidR="00375547">
        <w:rPr>
          <w:rFonts w:ascii="Times New Roman" w:hAnsi="Times New Roman" w:cs="Times New Roman"/>
          <w:sz w:val="24"/>
          <w:szCs w:val="24"/>
        </w:rPr>
        <w:t xml:space="preserve"> </w:t>
      </w:r>
    </w:p>
    <w:p w14:paraId="43A61B36" w14:textId="7709A58C" w:rsidR="006A45FA" w:rsidRPr="00C454DA" w:rsidRDefault="006A45FA" w:rsidP="006A45FA">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44. Relatywna istotność zmiennych dla najlepszego modelu do 10 minuty.</w:t>
      </w:r>
    </w:p>
    <w:p w14:paraId="566EB13F" w14:textId="72A4867F" w:rsidR="006A45FA" w:rsidRDefault="006A45FA" w:rsidP="006A45FA">
      <w:pPr>
        <w:tabs>
          <w:tab w:val="left" w:pos="8738"/>
        </w:tabs>
        <w:jc w:val="both"/>
        <w:rPr>
          <w:rFonts w:ascii="Times New Roman" w:hAnsi="Times New Roman" w:cs="Times New Roman"/>
          <w:sz w:val="24"/>
          <w:szCs w:val="24"/>
        </w:rPr>
      </w:pPr>
      <w:r>
        <w:rPr>
          <w:noProof/>
        </w:rPr>
        <w:drawing>
          <wp:inline distT="0" distB="0" distL="0" distR="0" wp14:anchorId="25A85CBD" wp14:editId="0BDF7930">
            <wp:extent cx="5362575" cy="3418405"/>
            <wp:effectExtent l="0" t="0" r="0" b="0"/>
            <wp:docPr id="837435469" name="Obraz 1" descr="Obraz zawierający zrzut ekranu, linia, Prostokąt,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35469" name="Obraz 1" descr="Obraz zawierający zrzut ekranu, linia, Prostokąt, design&#10;&#10;Opis wygenerowany automatyczni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0327" cy="3423346"/>
                    </a:xfrm>
                    <a:prstGeom prst="rect">
                      <a:avLst/>
                    </a:prstGeom>
                    <a:noFill/>
                    <a:ln>
                      <a:noFill/>
                    </a:ln>
                  </pic:spPr>
                </pic:pic>
              </a:graphicData>
            </a:graphic>
          </wp:inline>
        </w:drawing>
      </w:r>
    </w:p>
    <w:p w14:paraId="6F92A2D0" w14:textId="77777777" w:rsidR="006A45FA" w:rsidRDefault="006A45FA" w:rsidP="006A45FA">
      <w:pPr>
        <w:spacing w:line="36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26D384F7" w14:textId="3F994FAA" w:rsidR="003C55AE" w:rsidRDefault="006A45FA" w:rsidP="00E4021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Jak można odczytać z rysunku 44 najważniejszymi czynnikami we wczesnych fazach gry są zmienne dotyczące zasobów takich jak stwory czy złoto. Wartym zauważenia jest również fakt, że waga zdobytych stworów jest różna w zależności od pozycji. </w:t>
      </w:r>
      <w:r w:rsidRPr="006A45FA">
        <w:rPr>
          <w:rFonts w:ascii="Times New Roman" w:hAnsi="Times New Roman" w:cs="Times New Roman"/>
          <w:sz w:val="24"/>
          <w:szCs w:val="24"/>
        </w:rPr>
        <w:t>Co potwierdza poniekąd słowa autorów publikacji „E-Sports Player Performance Metrics for Predicting the Outcome of League of Legends Matches Considering Player Roles”, którzy stwierdzają, że waga statystyk graczy między po</w:t>
      </w:r>
      <w:r>
        <w:rPr>
          <w:rFonts w:ascii="Times New Roman" w:hAnsi="Times New Roman" w:cs="Times New Roman"/>
          <w:sz w:val="24"/>
          <w:szCs w:val="24"/>
        </w:rPr>
        <w:t xml:space="preserve">zycjami nie jest równa. Na podstawie najważniejszych cech dla tego modelu można wysunąć tezę, że </w:t>
      </w:r>
      <w:r w:rsidR="00021797">
        <w:rPr>
          <w:rFonts w:ascii="Times New Roman" w:hAnsi="Times New Roman" w:cs="Times New Roman"/>
          <w:sz w:val="24"/>
          <w:szCs w:val="24"/>
        </w:rPr>
        <w:t xml:space="preserve">aby w </w:t>
      </w:r>
      <w:r>
        <w:rPr>
          <w:rFonts w:ascii="Times New Roman" w:hAnsi="Times New Roman" w:cs="Times New Roman"/>
          <w:sz w:val="24"/>
          <w:szCs w:val="24"/>
        </w:rPr>
        <w:t>początkowy</w:t>
      </w:r>
      <w:r w:rsidR="00021797">
        <w:rPr>
          <w:rFonts w:ascii="Times New Roman" w:hAnsi="Times New Roman" w:cs="Times New Roman"/>
          <w:sz w:val="24"/>
          <w:szCs w:val="24"/>
        </w:rPr>
        <w:t>m</w:t>
      </w:r>
      <w:r>
        <w:rPr>
          <w:rFonts w:ascii="Times New Roman" w:hAnsi="Times New Roman" w:cs="Times New Roman"/>
          <w:sz w:val="24"/>
          <w:szCs w:val="24"/>
        </w:rPr>
        <w:t xml:space="preserve"> etap</w:t>
      </w:r>
      <w:r w:rsidR="00021797">
        <w:rPr>
          <w:rFonts w:ascii="Times New Roman" w:hAnsi="Times New Roman" w:cs="Times New Roman"/>
          <w:sz w:val="24"/>
          <w:szCs w:val="24"/>
        </w:rPr>
        <w:t>ie</w:t>
      </w:r>
      <w:r>
        <w:rPr>
          <w:rFonts w:ascii="Times New Roman" w:hAnsi="Times New Roman" w:cs="Times New Roman"/>
          <w:sz w:val="24"/>
          <w:szCs w:val="24"/>
        </w:rPr>
        <w:t xml:space="preserve"> meczu</w:t>
      </w:r>
      <w:r w:rsidR="00021797">
        <w:rPr>
          <w:rFonts w:ascii="Times New Roman" w:hAnsi="Times New Roman" w:cs="Times New Roman"/>
          <w:sz w:val="24"/>
          <w:szCs w:val="24"/>
        </w:rPr>
        <w:t xml:space="preserve"> zwiększyć szansę na zwycięstwo,</w:t>
      </w:r>
      <w:r>
        <w:rPr>
          <w:rFonts w:ascii="Times New Roman" w:hAnsi="Times New Roman" w:cs="Times New Roman"/>
          <w:sz w:val="24"/>
          <w:szCs w:val="24"/>
        </w:rPr>
        <w:t xml:space="preserve"> powin</w:t>
      </w:r>
      <w:r w:rsidR="00021797">
        <w:rPr>
          <w:rFonts w:ascii="Times New Roman" w:hAnsi="Times New Roman" w:cs="Times New Roman"/>
          <w:sz w:val="24"/>
          <w:szCs w:val="24"/>
        </w:rPr>
        <w:t>no</w:t>
      </w:r>
      <w:r>
        <w:rPr>
          <w:rFonts w:ascii="Times New Roman" w:hAnsi="Times New Roman" w:cs="Times New Roman"/>
          <w:sz w:val="24"/>
          <w:szCs w:val="24"/>
        </w:rPr>
        <w:t xml:space="preserve"> skupić się na zdobywaniu zasobów w postaci stworów oraz możliwie jak największej ilości </w:t>
      </w:r>
      <w:r w:rsidR="00021797">
        <w:rPr>
          <w:rFonts w:ascii="Times New Roman" w:hAnsi="Times New Roman" w:cs="Times New Roman"/>
          <w:sz w:val="24"/>
          <w:szCs w:val="24"/>
        </w:rPr>
        <w:t xml:space="preserve">zabójstw i </w:t>
      </w:r>
      <w:r>
        <w:rPr>
          <w:rFonts w:ascii="Times New Roman" w:hAnsi="Times New Roman" w:cs="Times New Roman"/>
          <w:sz w:val="24"/>
          <w:szCs w:val="24"/>
        </w:rPr>
        <w:t>asyst.</w:t>
      </w:r>
      <w:r w:rsidRPr="006A45FA">
        <w:rPr>
          <w:rFonts w:ascii="Times New Roman" w:hAnsi="Times New Roman" w:cs="Times New Roman"/>
          <w:sz w:val="24"/>
          <w:szCs w:val="24"/>
        </w:rPr>
        <w:t xml:space="preserve"> </w:t>
      </w:r>
      <w:r w:rsidR="00021797">
        <w:rPr>
          <w:rFonts w:ascii="Times New Roman" w:hAnsi="Times New Roman" w:cs="Times New Roman"/>
          <w:sz w:val="24"/>
          <w:szCs w:val="24"/>
        </w:rPr>
        <w:tab/>
      </w:r>
      <w:r w:rsidR="00021797">
        <w:rPr>
          <w:rFonts w:ascii="Times New Roman" w:hAnsi="Times New Roman" w:cs="Times New Roman"/>
          <w:sz w:val="24"/>
          <w:szCs w:val="24"/>
        </w:rPr>
        <w:tab/>
      </w:r>
      <w:r w:rsidR="00021797">
        <w:rPr>
          <w:rFonts w:ascii="Times New Roman" w:hAnsi="Times New Roman" w:cs="Times New Roman"/>
          <w:sz w:val="24"/>
          <w:szCs w:val="24"/>
        </w:rPr>
        <w:tab/>
      </w:r>
      <w:r w:rsidR="00021797">
        <w:rPr>
          <w:rFonts w:ascii="Times New Roman" w:hAnsi="Times New Roman" w:cs="Times New Roman"/>
          <w:sz w:val="24"/>
          <w:szCs w:val="24"/>
        </w:rPr>
        <w:tab/>
      </w:r>
      <w:r w:rsidR="00021797">
        <w:rPr>
          <w:rFonts w:ascii="Times New Roman" w:hAnsi="Times New Roman" w:cs="Times New Roman"/>
          <w:sz w:val="24"/>
          <w:szCs w:val="24"/>
        </w:rPr>
        <w:tab/>
      </w:r>
      <w:r w:rsidR="00021797">
        <w:rPr>
          <w:rFonts w:ascii="Times New Roman" w:hAnsi="Times New Roman" w:cs="Times New Roman"/>
          <w:sz w:val="24"/>
          <w:szCs w:val="24"/>
        </w:rPr>
        <w:tab/>
      </w:r>
      <w:r w:rsidR="00021797">
        <w:rPr>
          <w:rFonts w:ascii="Times New Roman" w:hAnsi="Times New Roman" w:cs="Times New Roman"/>
          <w:sz w:val="24"/>
          <w:szCs w:val="24"/>
        </w:rPr>
        <w:tab/>
      </w:r>
      <w:r w:rsidR="00021797">
        <w:rPr>
          <w:rFonts w:ascii="Times New Roman" w:hAnsi="Times New Roman" w:cs="Times New Roman"/>
          <w:sz w:val="24"/>
          <w:szCs w:val="24"/>
        </w:rPr>
        <w:tab/>
      </w:r>
      <w:r w:rsidR="00021797">
        <w:rPr>
          <w:rFonts w:ascii="Times New Roman" w:hAnsi="Times New Roman" w:cs="Times New Roman"/>
          <w:sz w:val="24"/>
          <w:szCs w:val="24"/>
        </w:rPr>
        <w:tab/>
      </w:r>
      <w:r w:rsidR="00021797">
        <w:rPr>
          <w:rFonts w:ascii="Times New Roman" w:hAnsi="Times New Roman" w:cs="Times New Roman"/>
          <w:sz w:val="24"/>
          <w:szCs w:val="24"/>
        </w:rPr>
        <w:tab/>
        <w:t>Trochę odmienną sytuację można zauważyć w przypadku obserwacji pomiędzy 10 a 20 minutą meczu.</w:t>
      </w:r>
    </w:p>
    <w:p w14:paraId="3F43276E" w14:textId="5EFD0C74" w:rsidR="00021797" w:rsidRPr="00C454DA" w:rsidRDefault="00021797" w:rsidP="00021797">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45. Relatywna istotność zmiennych dla najlepszego modelu od 10 do 20 minuty.</w:t>
      </w:r>
    </w:p>
    <w:p w14:paraId="0E4C70FE" w14:textId="5877BB21" w:rsidR="00021797" w:rsidRDefault="00021797" w:rsidP="00021797">
      <w:pPr>
        <w:tabs>
          <w:tab w:val="left" w:pos="8738"/>
        </w:tabs>
        <w:jc w:val="both"/>
        <w:rPr>
          <w:rFonts w:ascii="Times New Roman" w:hAnsi="Times New Roman" w:cs="Times New Roman"/>
          <w:sz w:val="24"/>
          <w:szCs w:val="24"/>
        </w:rPr>
      </w:pPr>
      <w:r>
        <w:rPr>
          <w:noProof/>
        </w:rPr>
        <w:drawing>
          <wp:inline distT="0" distB="0" distL="0" distR="0" wp14:anchorId="3CE0CDB2" wp14:editId="0B870F23">
            <wp:extent cx="5286375" cy="3363421"/>
            <wp:effectExtent l="0" t="0" r="0" b="8890"/>
            <wp:docPr id="412050775" name="Obraz 2" descr="Obraz zawierający zrzut ekranu, linia, Prostokąt,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50775" name="Obraz 2" descr="Obraz zawierający zrzut ekranu, linia, Prostokąt, design&#10;&#10;Opis wygenerowany automatyczni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95368" cy="3369143"/>
                    </a:xfrm>
                    <a:prstGeom prst="rect">
                      <a:avLst/>
                    </a:prstGeom>
                    <a:noFill/>
                    <a:ln>
                      <a:noFill/>
                    </a:ln>
                  </pic:spPr>
                </pic:pic>
              </a:graphicData>
            </a:graphic>
          </wp:inline>
        </w:drawing>
      </w:r>
    </w:p>
    <w:p w14:paraId="2597856F" w14:textId="77777777" w:rsidR="00021797" w:rsidRDefault="00021797" w:rsidP="00021797">
      <w:pPr>
        <w:spacing w:line="36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5ADF8841" w14:textId="67F4C88E" w:rsidR="000D4429" w:rsidRDefault="00021797" w:rsidP="00E402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 rysunku 45 możemy odczytać zdecydowaną przewagę w relatywnej istotności dla zmiennej </w:t>
      </w:r>
      <w:r>
        <w:rPr>
          <w:rFonts w:ascii="Times New Roman" w:hAnsi="Times New Roman" w:cs="Times New Roman"/>
          <w:b/>
          <w:bCs/>
          <w:sz w:val="24"/>
          <w:szCs w:val="24"/>
        </w:rPr>
        <w:t>gold</w:t>
      </w:r>
      <w:r>
        <w:rPr>
          <w:rFonts w:ascii="Times New Roman" w:hAnsi="Times New Roman" w:cs="Times New Roman"/>
          <w:sz w:val="24"/>
          <w:szCs w:val="24"/>
        </w:rPr>
        <w:t xml:space="preserve"> w porównaniu do pozostałych zmiennych. Statystyki dotyczące KDA oraz stworów w dalszym ciągu były dość istotnymi predyktorami zwycięstwa, ale ich rola była mniejsza niż gromadzonego złota. W tym etapie meczu możemy również zauważyć wzrost istotności zmiennych dotyczących neutralnych obiektów</w:t>
      </w:r>
      <w:r w:rsidR="008370A6">
        <w:rPr>
          <w:rFonts w:ascii="Times New Roman" w:hAnsi="Times New Roman" w:cs="Times New Roman"/>
          <w:sz w:val="24"/>
          <w:szCs w:val="24"/>
        </w:rPr>
        <w:t>,</w:t>
      </w:r>
      <w:r>
        <w:rPr>
          <w:rFonts w:ascii="Times New Roman" w:hAnsi="Times New Roman" w:cs="Times New Roman"/>
          <w:sz w:val="24"/>
          <w:szCs w:val="24"/>
        </w:rPr>
        <w:t xml:space="preserve"> a także kompozycji. Wyższa waga zmiennych dotyczących kompozycji Senna Tahm Kench oraz Lucian Nami nad kompozycją Zeri Yummi również wydaje się stać w zgodności z </w:t>
      </w:r>
      <w:r w:rsidR="000D4429">
        <w:rPr>
          <w:rFonts w:ascii="Times New Roman" w:hAnsi="Times New Roman" w:cs="Times New Roman"/>
          <w:sz w:val="24"/>
          <w:szCs w:val="24"/>
        </w:rPr>
        <w:t>logiką,</w:t>
      </w:r>
      <w:r>
        <w:rPr>
          <w:rFonts w:ascii="Times New Roman" w:hAnsi="Times New Roman" w:cs="Times New Roman"/>
          <w:sz w:val="24"/>
          <w:szCs w:val="24"/>
        </w:rPr>
        <w:t xml:space="preserve"> ponieważ Lucian Nami jest kompozycją </w:t>
      </w:r>
      <w:r>
        <w:rPr>
          <w:rFonts w:ascii="Times New Roman" w:hAnsi="Times New Roman" w:cs="Times New Roman"/>
          <w:sz w:val="24"/>
          <w:szCs w:val="24"/>
        </w:rPr>
        <w:lastRenderedPageBreak/>
        <w:t>skupioną na wczesne bądź środkowe etapy rozgrywek</w:t>
      </w:r>
      <w:r w:rsidR="008370A6">
        <w:rPr>
          <w:rFonts w:ascii="Times New Roman" w:hAnsi="Times New Roman" w:cs="Times New Roman"/>
          <w:sz w:val="24"/>
          <w:szCs w:val="24"/>
        </w:rPr>
        <w:t>,</w:t>
      </w:r>
      <w:r>
        <w:rPr>
          <w:rFonts w:ascii="Times New Roman" w:hAnsi="Times New Roman" w:cs="Times New Roman"/>
          <w:sz w:val="24"/>
          <w:szCs w:val="24"/>
        </w:rPr>
        <w:t xml:space="preserve"> a Senna Tahm Kench na środkowe bądź późne, gdzie zestawienie Zeri Yummi osiąga punkt mocy w późnych fazach rozgrywek.</w:t>
      </w:r>
      <w:r w:rsidR="000D4429">
        <w:rPr>
          <w:rFonts w:ascii="Times New Roman" w:hAnsi="Times New Roman" w:cs="Times New Roman"/>
          <w:sz w:val="24"/>
          <w:szCs w:val="24"/>
        </w:rPr>
        <w:tab/>
      </w:r>
      <w:r w:rsidR="000D4429">
        <w:rPr>
          <w:rFonts w:ascii="Times New Roman" w:hAnsi="Times New Roman" w:cs="Times New Roman"/>
          <w:sz w:val="24"/>
          <w:szCs w:val="24"/>
        </w:rPr>
        <w:tab/>
        <w:t>W przypadku obserwacji powyżej 20 minuty określenie najważniejszych składowych zwycięstwa jest bardziej skomplikowane niż w przypadku innych etapów rozgrywek. Tym razem należy wziąć pod uwagę wyniki otrzymane z dwóch modeli.</w:t>
      </w:r>
    </w:p>
    <w:p w14:paraId="44C09A21" w14:textId="5ACBE60E" w:rsidR="000D4429" w:rsidRPr="00C454DA" w:rsidRDefault="000D4429" w:rsidP="000D4429">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46. Relatywna istotność zmiennych dla najlepszego lasu losowego (po 20 minucie).</w:t>
      </w:r>
    </w:p>
    <w:p w14:paraId="2BE5B6C9" w14:textId="22E1FFE8" w:rsidR="000D4429" w:rsidRDefault="000D4429" w:rsidP="000D4429">
      <w:pPr>
        <w:tabs>
          <w:tab w:val="left" w:pos="8738"/>
        </w:tabs>
        <w:jc w:val="both"/>
        <w:rPr>
          <w:rFonts w:ascii="Times New Roman" w:hAnsi="Times New Roman" w:cs="Times New Roman"/>
          <w:sz w:val="24"/>
          <w:szCs w:val="24"/>
        </w:rPr>
      </w:pPr>
      <w:r>
        <w:rPr>
          <w:noProof/>
        </w:rPr>
        <w:drawing>
          <wp:inline distT="0" distB="0" distL="0" distR="0" wp14:anchorId="3A1510E8" wp14:editId="1672E1CF">
            <wp:extent cx="4752975" cy="3047101"/>
            <wp:effectExtent l="0" t="0" r="0" b="1270"/>
            <wp:docPr id="1967683786" name="Obraz 6" descr="Obraz zawierający zrzut ekranu, linia, Prostokąt,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83786" name="Obraz 6" descr="Obraz zawierający zrzut ekranu, linia, Prostokąt, design&#10;&#10;Opis wygenerowany automatyczni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9280" cy="3057554"/>
                    </a:xfrm>
                    <a:prstGeom prst="rect">
                      <a:avLst/>
                    </a:prstGeom>
                    <a:noFill/>
                    <a:ln>
                      <a:noFill/>
                    </a:ln>
                  </pic:spPr>
                </pic:pic>
              </a:graphicData>
            </a:graphic>
          </wp:inline>
        </w:drawing>
      </w:r>
    </w:p>
    <w:p w14:paraId="26A20BD9" w14:textId="77777777" w:rsidR="000D4429" w:rsidRDefault="000D4429" w:rsidP="000D4429">
      <w:pPr>
        <w:spacing w:line="36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58F64ADD" w14:textId="1901B47E" w:rsidR="000D4429" w:rsidRPr="00C454DA" w:rsidRDefault="000D4429" w:rsidP="000D4429">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47. Relatywna istotność zmiennych dla najlepszego modelu XGBoost (po 20 minucie).</w:t>
      </w:r>
    </w:p>
    <w:p w14:paraId="7BA2E835" w14:textId="08A0D625" w:rsidR="000D4429" w:rsidRDefault="000D4429" w:rsidP="000D4429">
      <w:pPr>
        <w:tabs>
          <w:tab w:val="left" w:pos="8738"/>
        </w:tabs>
        <w:jc w:val="both"/>
        <w:rPr>
          <w:rFonts w:ascii="Times New Roman" w:hAnsi="Times New Roman" w:cs="Times New Roman"/>
          <w:sz w:val="24"/>
          <w:szCs w:val="24"/>
        </w:rPr>
      </w:pPr>
      <w:r>
        <w:rPr>
          <w:noProof/>
        </w:rPr>
        <w:drawing>
          <wp:inline distT="0" distB="0" distL="0" distR="0" wp14:anchorId="08F79683" wp14:editId="51B11282">
            <wp:extent cx="4732590" cy="3019425"/>
            <wp:effectExtent l="0" t="0" r="0" b="0"/>
            <wp:docPr id="1172324379" name="Obraz 8" descr="Obraz zawierający zrzut ekranu, linia, Prostokąt,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24379" name="Obraz 8" descr="Obraz zawierający zrzut ekranu, linia, Prostokąt, design&#10;&#10;Opis wygenerowany automatyczni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55119" cy="3033798"/>
                    </a:xfrm>
                    <a:prstGeom prst="rect">
                      <a:avLst/>
                    </a:prstGeom>
                    <a:noFill/>
                    <a:ln>
                      <a:noFill/>
                    </a:ln>
                  </pic:spPr>
                </pic:pic>
              </a:graphicData>
            </a:graphic>
          </wp:inline>
        </w:drawing>
      </w:r>
    </w:p>
    <w:p w14:paraId="33B336FC" w14:textId="77777777" w:rsidR="000D4429" w:rsidRDefault="000D4429" w:rsidP="000D4429">
      <w:pPr>
        <w:spacing w:line="36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33622D2B" w14:textId="39F1443E" w:rsidR="00D1154D" w:rsidRDefault="00AB07D7" w:rsidP="00E4021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Model lasu losowego (rysunek 46) jako najważniejsze predyktory wskazuje zmienne dotyczące stworów oraz statystyki KDA, co może mieć podłoże w tym, że w raz z upływem gry, czas potrzebny do odrodzenia się po śmierci jest coraz dłuższy, a więc nawet jedna bezsensowna śmierć może doprowadzić do porażki. Z kolei podejście prezentowane przez model algorytmu XGBoost (rysunek 47) jest zupełnie inne. Jako kluczowe warunki zwycięstwa wskazuje głównie zmienne dotyczące kompozycji oraz smoków. To podejście również jest do wytłumaczenia, ponieważ synergie między postaciami są rzeczą, która bardzo często </w:t>
      </w:r>
      <w:r w:rsidR="008370A6">
        <w:rPr>
          <w:rFonts w:ascii="Times New Roman" w:hAnsi="Times New Roman" w:cs="Times New Roman"/>
          <w:sz w:val="24"/>
          <w:szCs w:val="24"/>
        </w:rPr>
        <w:t xml:space="preserve">definiuje </w:t>
      </w:r>
      <w:r>
        <w:rPr>
          <w:rFonts w:ascii="Times New Roman" w:hAnsi="Times New Roman" w:cs="Times New Roman"/>
          <w:sz w:val="24"/>
          <w:szCs w:val="24"/>
        </w:rPr>
        <w:t>przebieg walk drużynowych, a smocze wzmocnienia (szczególnie te procentowe) przybierają na sile wraz z upływem kolejnych minut spotkania.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Podsumowując analizę modeli z podziałem na fazę spotkania można stwierdzić, że satysfakcjonująca dokładność predykcji jest możliwa do osiągnięcia na podstawie transmisji meczowych. W początkowych etapach meczu najważniejszymi aspektami są statystyki, które w późniejszych etapach tracą na znaczeniu na rzecz zdobytych obiektów neutralnych oraz kompozycji postaci. Najlepszymi modelami dla użytych danych są bezdyskusyjnie lasy losowe oraz algorytm XGBoost.</w:t>
      </w:r>
    </w:p>
    <w:p w14:paraId="57870ADD" w14:textId="77777777" w:rsidR="00641A9C" w:rsidRDefault="00641A9C" w:rsidP="00E40211">
      <w:pPr>
        <w:spacing w:line="360" w:lineRule="auto"/>
        <w:jc w:val="both"/>
        <w:rPr>
          <w:rFonts w:ascii="Times New Roman" w:hAnsi="Times New Roman" w:cs="Times New Roman"/>
          <w:sz w:val="24"/>
          <w:szCs w:val="24"/>
        </w:rPr>
      </w:pPr>
    </w:p>
    <w:p w14:paraId="64A5F7C9" w14:textId="5F5ABDED" w:rsidR="00AB07D7" w:rsidRPr="00641A9C" w:rsidRDefault="00AB07D7" w:rsidP="00641A9C">
      <w:pPr>
        <w:pStyle w:val="Nagwek2"/>
        <w:spacing w:line="360" w:lineRule="auto"/>
        <w:rPr>
          <w:rFonts w:ascii="Times New Roman" w:hAnsi="Times New Roman" w:cs="Times New Roman"/>
          <w:b/>
          <w:bCs/>
          <w:color w:val="000000" w:themeColor="text1"/>
          <w:sz w:val="24"/>
          <w:szCs w:val="24"/>
        </w:rPr>
      </w:pPr>
      <w:bookmarkStart w:id="42" w:name="_Toc139835411"/>
      <w:r w:rsidRPr="00641A9C">
        <w:rPr>
          <w:rFonts w:ascii="Times New Roman" w:hAnsi="Times New Roman" w:cs="Times New Roman"/>
          <w:b/>
          <w:bCs/>
          <w:color w:val="000000" w:themeColor="text1"/>
          <w:sz w:val="24"/>
          <w:szCs w:val="24"/>
        </w:rPr>
        <w:t>5.2 Model ogólny dla całego spotkania</w:t>
      </w:r>
      <w:bookmarkEnd w:id="42"/>
    </w:p>
    <w:p w14:paraId="4F1D7705" w14:textId="6C2182AD" w:rsidR="00AB07D7" w:rsidRDefault="00D1154D" w:rsidP="00641A9C">
      <w:pPr>
        <w:spacing w:line="360" w:lineRule="auto"/>
        <w:jc w:val="both"/>
        <w:rPr>
          <w:rFonts w:ascii="Times New Roman" w:hAnsi="Times New Roman" w:cs="Times New Roman"/>
          <w:sz w:val="24"/>
          <w:szCs w:val="24"/>
        </w:rPr>
      </w:pPr>
      <w:r>
        <w:rPr>
          <w:rFonts w:ascii="Times New Roman" w:hAnsi="Times New Roman" w:cs="Times New Roman"/>
          <w:sz w:val="24"/>
          <w:szCs w:val="24"/>
        </w:rPr>
        <w:tab/>
        <w:t>W przypadku danych dla pełnych meczy ponownie okazało się, że las losowy składający się z 500 drzew oraz 20 zmiennych osiągał najlepsze wyniki. Uzyskał on pierwiastek błędu średniokwadratowego na poziomie około 0,2815 oraz dokładność predykcji równą blisko 89,7%. Można zauważyć, że jest to trochę gorszy rezultat niż w przypadku danych dla czasów powyżej 10 minuty meczu, jednak w dalszym ciągu wynik ten wydaje się być dość satysfakcjonujący.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Na podstawie najbardziej istotnych zmiennych dla tego modelu można wytypować najważniejsze czynniki zwycięstwa w skali całego meczu.</w:t>
      </w:r>
    </w:p>
    <w:p w14:paraId="3243CF0D" w14:textId="77777777" w:rsidR="00D1154D" w:rsidRDefault="00D1154D" w:rsidP="00E40211">
      <w:pPr>
        <w:spacing w:line="360" w:lineRule="auto"/>
        <w:jc w:val="both"/>
        <w:rPr>
          <w:rFonts w:ascii="Times New Roman" w:hAnsi="Times New Roman" w:cs="Times New Roman"/>
          <w:sz w:val="24"/>
          <w:szCs w:val="24"/>
        </w:rPr>
      </w:pPr>
    </w:p>
    <w:p w14:paraId="19E96857" w14:textId="77777777" w:rsidR="00D1154D" w:rsidRDefault="00D1154D" w:rsidP="00E40211">
      <w:pPr>
        <w:spacing w:line="360" w:lineRule="auto"/>
        <w:jc w:val="both"/>
        <w:rPr>
          <w:rFonts w:ascii="Times New Roman" w:hAnsi="Times New Roman" w:cs="Times New Roman"/>
          <w:sz w:val="24"/>
          <w:szCs w:val="24"/>
        </w:rPr>
      </w:pPr>
    </w:p>
    <w:p w14:paraId="0A1D2A4D" w14:textId="77777777" w:rsidR="00D1154D" w:rsidRDefault="00D1154D" w:rsidP="00E40211">
      <w:pPr>
        <w:spacing w:line="360" w:lineRule="auto"/>
        <w:jc w:val="both"/>
        <w:rPr>
          <w:rFonts w:ascii="Times New Roman" w:hAnsi="Times New Roman" w:cs="Times New Roman"/>
          <w:sz w:val="24"/>
          <w:szCs w:val="24"/>
        </w:rPr>
      </w:pPr>
    </w:p>
    <w:p w14:paraId="54F5B54C" w14:textId="77777777" w:rsidR="00641A9C" w:rsidRDefault="00641A9C" w:rsidP="00E40211">
      <w:pPr>
        <w:spacing w:line="360" w:lineRule="auto"/>
        <w:jc w:val="both"/>
        <w:rPr>
          <w:rFonts w:ascii="Times New Roman" w:hAnsi="Times New Roman" w:cs="Times New Roman"/>
          <w:sz w:val="24"/>
          <w:szCs w:val="24"/>
        </w:rPr>
      </w:pPr>
    </w:p>
    <w:p w14:paraId="5B43EC0D" w14:textId="77777777" w:rsidR="00D1154D" w:rsidRDefault="00D1154D" w:rsidP="00E40211">
      <w:pPr>
        <w:spacing w:line="360" w:lineRule="auto"/>
        <w:jc w:val="both"/>
        <w:rPr>
          <w:rFonts w:ascii="Times New Roman" w:hAnsi="Times New Roman" w:cs="Times New Roman"/>
          <w:sz w:val="24"/>
          <w:szCs w:val="24"/>
        </w:rPr>
      </w:pPr>
    </w:p>
    <w:p w14:paraId="054937BF" w14:textId="77777777" w:rsidR="00D1154D" w:rsidRDefault="00D1154D" w:rsidP="00E40211">
      <w:pPr>
        <w:spacing w:line="360" w:lineRule="auto"/>
        <w:jc w:val="both"/>
        <w:rPr>
          <w:rFonts w:ascii="Times New Roman" w:hAnsi="Times New Roman" w:cs="Times New Roman"/>
          <w:sz w:val="24"/>
          <w:szCs w:val="24"/>
        </w:rPr>
      </w:pPr>
    </w:p>
    <w:p w14:paraId="2B70D22A" w14:textId="0FF82846" w:rsidR="00D1154D" w:rsidRPr="00C454DA" w:rsidRDefault="00D1154D" w:rsidP="00D1154D">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Rys. </w:t>
      </w:r>
      <w:r>
        <w:rPr>
          <w:rFonts w:ascii="Times New Roman" w:hAnsi="Times New Roman" w:cs="Times New Roman"/>
          <w:sz w:val="24"/>
          <w:szCs w:val="24"/>
        </w:rPr>
        <w:t>48. Relatywna istotność zmiennych dla najlepszego modelu w skali całego meczu.</w:t>
      </w:r>
    </w:p>
    <w:p w14:paraId="223B52DA" w14:textId="011155AD" w:rsidR="00D1154D" w:rsidRDefault="00D1154D" w:rsidP="00D1154D">
      <w:pPr>
        <w:tabs>
          <w:tab w:val="left" w:pos="8738"/>
        </w:tabs>
        <w:jc w:val="both"/>
        <w:rPr>
          <w:rFonts w:ascii="Times New Roman" w:hAnsi="Times New Roman" w:cs="Times New Roman"/>
          <w:sz w:val="24"/>
          <w:szCs w:val="24"/>
        </w:rPr>
      </w:pPr>
      <w:r>
        <w:rPr>
          <w:noProof/>
        </w:rPr>
        <w:drawing>
          <wp:inline distT="0" distB="0" distL="0" distR="0" wp14:anchorId="518BF104" wp14:editId="452AC4CF">
            <wp:extent cx="5581650" cy="3551288"/>
            <wp:effectExtent l="0" t="0" r="0" b="0"/>
            <wp:docPr id="1584296769" name="Obraz 9" descr="Obraz zawierający zrzut ekranu, linia, Prostokąt,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96769" name="Obraz 9" descr="Obraz zawierający zrzut ekranu, linia, Prostokąt, design&#10;&#10;Opis wygenerowany automatyczni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4644" cy="3553193"/>
                    </a:xfrm>
                    <a:prstGeom prst="rect">
                      <a:avLst/>
                    </a:prstGeom>
                    <a:noFill/>
                    <a:ln>
                      <a:noFill/>
                    </a:ln>
                  </pic:spPr>
                </pic:pic>
              </a:graphicData>
            </a:graphic>
          </wp:inline>
        </w:drawing>
      </w:r>
    </w:p>
    <w:p w14:paraId="58E63482" w14:textId="77777777" w:rsidR="00D1154D" w:rsidRDefault="00D1154D" w:rsidP="00D1154D">
      <w:pPr>
        <w:spacing w:line="36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57171440" w14:textId="497E6C6E" w:rsidR="00D1154D" w:rsidRDefault="00EB5B35" w:rsidP="00E40211">
      <w:pPr>
        <w:spacing w:line="360" w:lineRule="auto"/>
        <w:jc w:val="both"/>
        <w:rPr>
          <w:rFonts w:ascii="Times New Roman" w:hAnsi="Times New Roman" w:cs="Times New Roman"/>
          <w:sz w:val="24"/>
          <w:szCs w:val="24"/>
        </w:rPr>
      </w:pPr>
      <w:r>
        <w:rPr>
          <w:rFonts w:ascii="Times New Roman" w:hAnsi="Times New Roman" w:cs="Times New Roman"/>
          <w:sz w:val="24"/>
          <w:szCs w:val="24"/>
        </w:rPr>
        <w:t>Na podstawie rysunku 48 można stwierdzić, że w przypadku danych obejmujących całe mecze najważniejszymi predyktorami są:</w:t>
      </w:r>
    </w:p>
    <w:p w14:paraId="6D2B3A3F" w14:textId="4B57F126" w:rsidR="00EB5B35" w:rsidRDefault="00EB5B35" w:rsidP="00EB5B35">
      <w:pPr>
        <w:pStyle w:val="Akapitzlist"/>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różnicy w stworach</w:t>
      </w:r>
    </w:p>
    <w:p w14:paraId="17EFE76C" w14:textId="77D3CE05" w:rsidR="00EB5B35" w:rsidRDefault="00EB5B35" w:rsidP="00EB5B35">
      <w:pPr>
        <w:spacing w:line="360" w:lineRule="auto"/>
        <w:jc w:val="both"/>
        <w:rPr>
          <w:rFonts w:ascii="Times New Roman" w:hAnsi="Times New Roman" w:cs="Times New Roman"/>
          <w:sz w:val="24"/>
          <w:szCs w:val="24"/>
        </w:rPr>
      </w:pPr>
      <w:r>
        <w:rPr>
          <w:rFonts w:ascii="Times New Roman" w:hAnsi="Times New Roman" w:cs="Times New Roman"/>
          <w:sz w:val="24"/>
          <w:szCs w:val="24"/>
        </w:rPr>
        <w:t>Wydaje się to dość logicznym, ponieważ za zabijanie stworów gracze dostają złoto oraz doświadczenie, które niewątpliwie pomaga w wygraniu meczu. Warto również zauważyć, że liczba stworów najważniejsza jest w przypadku gracza ze środkowej alei</w:t>
      </w:r>
      <w:r w:rsidR="008370A6">
        <w:rPr>
          <w:rFonts w:ascii="Times New Roman" w:hAnsi="Times New Roman" w:cs="Times New Roman"/>
          <w:sz w:val="24"/>
          <w:szCs w:val="24"/>
        </w:rPr>
        <w:t>,</w:t>
      </w:r>
      <w:r>
        <w:rPr>
          <w:rFonts w:ascii="Times New Roman" w:hAnsi="Times New Roman" w:cs="Times New Roman"/>
          <w:sz w:val="24"/>
          <w:szCs w:val="24"/>
        </w:rPr>
        <w:t xml:space="preserve"> a najmniej ważna w przypadku leśnika.</w:t>
      </w:r>
    </w:p>
    <w:p w14:paraId="30AB6AB4" w14:textId="7B915155" w:rsidR="00EB5B35" w:rsidRDefault="00EB5B35" w:rsidP="00EB5B35">
      <w:pPr>
        <w:pStyle w:val="Akapitzlist"/>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Różnica w złocie</w:t>
      </w:r>
    </w:p>
    <w:p w14:paraId="7F5ADC08" w14:textId="1DE81960" w:rsidR="00EB5B35" w:rsidRDefault="00EB5B35" w:rsidP="00EB5B35">
      <w:pPr>
        <w:spacing w:line="360" w:lineRule="auto"/>
        <w:jc w:val="both"/>
        <w:rPr>
          <w:rFonts w:ascii="Times New Roman" w:hAnsi="Times New Roman" w:cs="Times New Roman"/>
          <w:sz w:val="24"/>
          <w:szCs w:val="24"/>
        </w:rPr>
      </w:pPr>
      <w:r>
        <w:rPr>
          <w:rFonts w:ascii="Times New Roman" w:hAnsi="Times New Roman" w:cs="Times New Roman"/>
          <w:sz w:val="24"/>
          <w:szCs w:val="24"/>
        </w:rPr>
        <w:t>Obecność tej zmiennej również nie powinna dziwić, ponieważ została ona wspomniana zarówno w literaturze, jak i w wywiadzie z Marcinem Świechem. To, że zmienna ta nie ma największej relatywnej istotności może wynikać z faktu</w:t>
      </w:r>
      <w:r w:rsidR="008370A6">
        <w:rPr>
          <w:rFonts w:ascii="Times New Roman" w:hAnsi="Times New Roman" w:cs="Times New Roman"/>
          <w:sz w:val="24"/>
          <w:szCs w:val="24"/>
        </w:rPr>
        <w:t>,</w:t>
      </w:r>
      <w:r>
        <w:rPr>
          <w:rFonts w:ascii="Times New Roman" w:hAnsi="Times New Roman" w:cs="Times New Roman"/>
          <w:sz w:val="24"/>
          <w:szCs w:val="24"/>
        </w:rPr>
        <w:t xml:space="preserve"> o </w:t>
      </w:r>
      <w:r w:rsidR="008370A6">
        <w:rPr>
          <w:rFonts w:ascii="Times New Roman" w:hAnsi="Times New Roman" w:cs="Times New Roman"/>
          <w:sz w:val="24"/>
          <w:szCs w:val="24"/>
        </w:rPr>
        <w:t>którym</w:t>
      </w:r>
      <w:r>
        <w:rPr>
          <w:rFonts w:ascii="Times New Roman" w:hAnsi="Times New Roman" w:cs="Times New Roman"/>
          <w:sz w:val="24"/>
          <w:szCs w:val="24"/>
        </w:rPr>
        <w:t xml:space="preserve"> mówił Marcin- złoto jest tak naprawdę wynikową</w:t>
      </w:r>
      <w:r w:rsidR="008370A6">
        <w:rPr>
          <w:rFonts w:ascii="Times New Roman" w:hAnsi="Times New Roman" w:cs="Times New Roman"/>
          <w:sz w:val="24"/>
          <w:szCs w:val="24"/>
        </w:rPr>
        <w:t xml:space="preserve"> wcześniej poczynionych zagrań.</w:t>
      </w:r>
    </w:p>
    <w:p w14:paraId="51F285DE" w14:textId="1F6E3F03" w:rsidR="00EB5B35" w:rsidRDefault="00EB5B35" w:rsidP="00EB5B35">
      <w:pPr>
        <w:pStyle w:val="Akapitzlist"/>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Statystyki KDA</w:t>
      </w:r>
    </w:p>
    <w:p w14:paraId="77B0B98C" w14:textId="4611402E" w:rsidR="00EB5B35" w:rsidRDefault="00EB5B35" w:rsidP="00EB5B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Ilość zabójstw, asyst i zgonów niewątpliwie jest kluczowym czynnikiem, który ułatwia wygranie meczu, dlatego fakt znacznej istotności tych zmiennych nie jest zaskakujący. </w:t>
      </w:r>
      <w:r>
        <w:rPr>
          <w:rFonts w:ascii="Times New Roman" w:hAnsi="Times New Roman" w:cs="Times New Roman"/>
          <w:sz w:val="24"/>
          <w:szCs w:val="24"/>
        </w:rPr>
        <w:lastRenderedPageBreak/>
        <w:t>Ponownie możemy jednak zauważyć, że waga tych statystyk różni się w zależności od pozycji- najważniejsza jest dla strzelca, z kolei najmniej ważna dla gracza ze środkowej alei. Może wynikać to ze specyfiki aktualizacji</w:t>
      </w:r>
      <w:r w:rsidR="001076B8">
        <w:rPr>
          <w:rFonts w:ascii="Times New Roman" w:hAnsi="Times New Roman" w:cs="Times New Roman"/>
          <w:sz w:val="24"/>
          <w:szCs w:val="24"/>
        </w:rPr>
        <w:t xml:space="preserve">, na której rozgrywany był ten turniej, a w której to </w:t>
      </w:r>
      <w:r w:rsidR="007635AC">
        <w:rPr>
          <w:rFonts w:ascii="Times New Roman" w:hAnsi="Times New Roman" w:cs="Times New Roman"/>
          <w:sz w:val="24"/>
          <w:szCs w:val="24"/>
        </w:rPr>
        <w:t xml:space="preserve">środkowa </w:t>
      </w:r>
      <w:r w:rsidR="001076B8">
        <w:rPr>
          <w:rFonts w:ascii="Times New Roman" w:hAnsi="Times New Roman" w:cs="Times New Roman"/>
          <w:sz w:val="24"/>
          <w:szCs w:val="24"/>
        </w:rPr>
        <w:t>pozycja skupiała się nie na zdobywaniu zabójstw</w:t>
      </w:r>
      <w:r w:rsidR="007635AC">
        <w:rPr>
          <w:rFonts w:ascii="Times New Roman" w:hAnsi="Times New Roman" w:cs="Times New Roman"/>
          <w:sz w:val="24"/>
          <w:szCs w:val="24"/>
        </w:rPr>
        <w:t>,</w:t>
      </w:r>
      <w:r w:rsidR="001076B8">
        <w:rPr>
          <w:rFonts w:ascii="Times New Roman" w:hAnsi="Times New Roman" w:cs="Times New Roman"/>
          <w:sz w:val="24"/>
          <w:szCs w:val="24"/>
        </w:rPr>
        <w:t xml:space="preserve"> a zdobywaniu priorytetu na linii, który ułatwiłby </w:t>
      </w:r>
      <w:r w:rsidR="007635AC">
        <w:rPr>
          <w:rFonts w:ascii="Times New Roman" w:hAnsi="Times New Roman" w:cs="Times New Roman"/>
          <w:sz w:val="24"/>
          <w:szCs w:val="24"/>
        </w:rPr>
        <w:t>zdobycie</w:t>
      </w:r>
      <w:r w:rsidR="001076B8">
        <w:rPr>
          <w:rFonts w:ascii="Times New Roman" w:hAnsi="Times New Roman" w:cs="Times New Roman"/>
          <w:sz w:val="24"/>
          <w:szCs w:val="24"/>
        </w:rPr>
        <w:t xml:space="preserve"> obiektów neutralnych.</w:t>
      </w:r>
    </w:p>
    <w:p w14:paraId="23CFF2C6" w14:textId="6AEA648A" w:rsidR="001076B8" w:rsidRDefault="001076B8" w:rsidP="001076B8">
      <w:pPr>
        <w:pStyle w:val="Akapitzlist"/>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Zabójstwa oraz zdobyte struktury</w:t>
      </w:r>
    </w:p>
    <w:p w14:paraId="106DEA56" w14:textId="55ABB003" w:rsidR="001076B8" w:rsidRDefault="001076B8" w:rsidP="001076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 zmienne również wydają się być dość oczywistymi predyktorami zwycięstwa. Zdobywanie struktur pomaga uzyskać dostęp do bazy przeciwnika, co </w:t>
      </w:r>
      <w:r w:rsidR="007E4280">
        <w:rPr>
          <w:rFonts w:ascii="Times New Roman" w:hAnsi="Times New Roman" w:cs="Times New Roman"/>
          <w:sz w:val="24"/>
          <w:szCs w:val="24"/>
        </w:rPr>
        <w:t>staje się</w:t>
      </w:r>
      <w:r>
        <w:rPr>
          <w:rFonts w:ascii="Times New Roman" w:hAnsi="Times New Roman" w:cs="Times New Roman"/>
          <w:sz w:val="24"/>
          <w:szCs w:val="24"/>
        </w:rPr>
        <w:t xml:space="preserve"> jeszcze łatwiejsze w </w:t>
      </w:r>
      <w:r w:rsidR="007E4280">
        <w:rPr>
          <w:rFonts w:ascii="Times New Roman" w:hAnsi="Times New Roman" w:cs="Times New Roman"/>
          <w:sz w:val="24"/>
          <w:szCs w:val="24"/>
        </w:rPr>
        <w:t>przypadku</w:t>
      </w:r>
      <w:r>
        <w:rPr>
          <w:rFonts w:ascii="Times New Roman" w:hAnsi="Times New Roman" w:cs="Times New Roman"/>
          <w:sz w:val="24"/>
          <w:szCs w:val="24"/>
        </w:rPr>
        <w:t xml:space="preserve"> zabicia oponentów.</w:t>
      </w:r>
    </w:p>
    <w:p w14:paraId="406F85CA" w14:textId="44444B70" w:rsidR="001076B8" w:rsidRDefault="001076B8" w:rsidP="001076B8">
      <w:pPr>
        <w:pStyle w:val="Akapitzlist"/>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kompozycji postaci</w:t>
      </w:r>
    </w:p>
    <w:p w14:paraId="521A6A4E" w14:textId="16834A48" w:rsidR="001076B8" w:rsidRDefault="001076B8" w:rsidP="001076B8">
      <w:pPr>
        <w:spacing w:line="360" w:lineRule="auto"/>
        <w:jc w:val="both"/>
        <w:rPr>
          <w:rFonts w:ascii="Times New Roman" w:hAnsi="Times New Roman" w:cs="Times New Roman"/>
          <w:sz w:val="24"/>
          <w:szCs w:val="24"/>
        </w:rPr>
      </w:pPr>
      <w:r>
        <w:rPr>
          <w:rFonts w:ascii="Times New Roman" w:hAnsi="Times New Roman" w:cs="Times New Roman"/>
          <w:sz w:val="24"/>
          <w:szCs w:val="24"/>
        </w:rPr>
        <w:t>Wśród 20 najistotniejszych zmiennych znalazły się dwie dotyczące kompozycji postaci. Jedna dotyczyła kompozycji Senny i Tahm Kench-a, a druga Luciana z Nami. Oba te zestawienia zostały wspomniane przez Marcina Świecha w wywiadzie i ich istotność potwierdza rzeczywisty wpływ wyboru odpowiednich postaci na rezultaty meczu.</w:t>
      </w:r>
    </w:p>
    <w:p w14:paraId="4048D7A5" w14:textId="017D0662" w:rsidR="001076B8" w:rsidRDefault="001076B8" w:rsidP="001076B8">
      <w:pPr>
        <w:pStyle w:val="Akapitzlist"/>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neutralnych obiektów</w:t>
      </w:r>
    </w:p>
    <w:p w14:paraId="758092A1" w14:textId="39D89AFE" w:rsidR="001076B8" w:rsidRDefault="001076B8" w:rsidP="001076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przypadku neutralnych obiektów można zauważyć, że jedynie ich część wpływa znacząco na sytuację meczową. Najmniej ważnym z istotnych obiektów jest Rift Herald. Fakt ten </w:t>
      </w:r>
      <w:r w:rsidR="00C62B7A">
        <w:rPr>
          <w:rFonts w:ascii="Times New Roman" w:hAnsi="Times New Roman" w:cs="Times New Roman"/>
          <w:sz w:val="24"/>
          <w:szCs w:val="24"/>
        </w:rPr>
        <w:t xml:space="preserve">nie wydaje </w:t>
      </w:r>
      <w:r w:rsidR="001B384E">
        <w:rPr>
          <w:rFonts w:ascii="Times New Roman" w:hAnsi="Times New Roman" w:cs="Times New Roman"/>
          <w:sz w:val="24"/>
          <w:szCs w:val="24"/>
        </w:rPr>
        <w:t>się</w:t>
      </w:r>
      <w:r w:rsidR="00C62B7A">
        <w:rPr>
          <w:rFonts w:ascii="Times New Roman" w:hAnsi="Times New Roman" w:cs="Times New Roman"/>
          <w:sz w:val="24"/>
          <w:szCs w:val="24"/>
        </w:rPr>
        <w:t xml:space="preserve"> sprzeczny z logiką, ponieważ wzmocnienie zdobywane po pokonaniu tego potwora nie jest </w:t>
      </w:r>
      <w:r w:rsidR="00563A76">
        <w:rPr>
          <w:rFonts w:ascii="Times New Roman" w:hAnsi="Times New Roman" w:cs="Times New Roman"/>
          <w:sz w:val="24"/>
          <w:szCs w:val="24"/>
        </w:rPr>
        <w:t xml:space="preserve">ani na tyle </w:t>
      </w:r>
      <w:r w:rsidR="007E4280">
        <w:rPr>
          <w:rFonts w:ascii="Times New Roman" w:hAnsi="Times New Roman" w:cs="Times New Roman"/>
          <w:sz w:val="24"/>
          <w:szCs w:val="24"/>
        </w:rPr>
        <w:t>znaczące</w:t>
      </w:r>
      <w:r w:rsidR="00563A76">
        <w:rPr>
          <w:rFonts w:ascii="Times New Roman" w:hAnsi="Times New Roman" w:cs="Times New Roman"/>
          <w:sz w:val="24"/>
          <w:szCs w:val="24"/>
        </w:rPr>
        <w:t xml:space="preserve"> </w:t>
      </w:r>
      <w:r w:rsidR="007E4280">
        <w:rPr>
          <w:rFonts w:ascii="Times New Roman" w:hAnsi="Times New Roman" w:cs="Times New Roman"/>
          <w:sz w:val="24"/>
          <w:szCs w:val="24"/>
        </w:rPr>
        <w:t>jak</w:t>
      </w:r>
      <w:r w:rsidR="00563A76">
        <w:rPr>
          <w:rFonts w:ascii="Times New Roman" w:hAnsi="Times New Roman" w:cs="Times New Roman"/>
          <w:sz w:val="24"/>
          <w:szCs w:val="24"/>
        </w:rPr>
        <w:t xml:space="preserve"> wzmocnienie Barona Nashora, ani na tyle trwałe jak wzmocnienia zapewniane przez smoki. </w:t>
      </w:r>
      <w:r w:rsidR="009951BC">
        <w:rPr>
          <w:rFonts w:ascii="Times New Roman" w:hAnsi="Times New Roman" w:cs="Times New Roman"/>
          <w:sz w:val="24"/>
          <w:szCs w:val="24"/>
        </w:rPr>
        <w:t xml:space="preserve">Jedynym co w przypadku tych zmiennych może być zastanawiające, jest </w:t>
      </w:r>
      <w:r w:rsidR="00483EF4">
        <w:rPr>
          <w:rFonts w:ascii="Times New Roman" w:hAnsi="Times New Roman" w:cs="Times New Roman"/>
          <w:sz w:val="24"/>
          <w:szCs w:val="24"/>
        </w:rPr>
        <w:t xml:space="preserve">przewaga relatywnej istotności zmiennej </w:t>
      </w:r>
      <w:r w:rsidR="00483EF4">
        <w:rPr>
          <w:rFonts w:ascii="Times New Roman" w:hAnsi="Times New Roman" w:cs="Times New Roman"/>
          <w:b/>
          <w:bCs/>
          <w:sz w:val="24"/>
          <w:szCs w:val="24"/>
        </w:rPr>
        <w:t>baron</w:t>
      </w:r>
      <w:r w:rsidR="00483EF4">
        <w:rPr>
          <w:rFonts w:ascii="Times New Roman" w:hAnsi="Times New Roman" w:cs="Times New Roman"/>
          <w:sz w:val="24"/>
          <w:szCs w:val="24"/>
        </w:rPr>
        <w:t xml:space="preserve"> w porównaniu do </w:t>
      </w:r>
      <w:r w:rsidR="003A78CE">
        <w:rPr>
          <w:rFonts w:ascii="Times New Roman" w:hAnsi="Times New Roman" w:cs="Times New Roman"/>
          <w:sz w:val="24"/>
          <w:szCs w:val="24"/>
        </w:rPr>
        <w:t>smoczych dusz</w:t>
      </w:r>
      <w:r w:rsidR="002D515D">
        <w:rPr>
          <w:rFonts w:ascii="Times New Roman" w:hAnsi="Times New Roman" w:cs="Times New Roman"/>
          <w:sz w:val="24"/>
          <w:szCs w:val="24"/>
        </w:rPr>
        <w:t>. Może to wynikać jednak ze specyfiki stylu gry preferowanego przez drużyny na tym turnieju, ponieważ konkretne wzmocnienia sprawdzają się różnie w zależności od kompozycji drużyny je zdobywające.</w:t>
      </w:r>
    </w:p>
    <w:p w14:paraId="4BB5323B" w14:textId="77777777" w:rsidR="002D515D" w:rsidRDefault="002D515D" w:rsidP="001076B8">
      <w:pPr>
        <w:spacing w:line="360" w:lineRule="auto"/>
        <w:jc w:val="both"/>
        <w:rPr>
          <w:rFonts w:ascii="Times New Roman" w:hAnsi="Times New Roman" w:cs="Times New Roman"/>
          <w:sz w:val="24"/>
          <w:szCs w:val="24"/>
        </w:rPr>
      </w:pPr>
    </w:p>
    <w:p w14:paraId="32527CBD" w14:textId="77777777" w:rsidR="002D515D" w:rsidRDefault="002D515D" w:rsidP="001076B8">
      <w:pPr>
        <w:spacing w:line="360" w:lineRule="auto"/>
        <w:jc w:val="both"/>
        <w:rPr>
          <w:rFonts w:ascii="Times New Roman" w:hAnsi="Times New Roman" w:cs="Times New Roman"/>
          <w:sz w:val="24"/>
          <w:szCs w:val="24"/>
        </w:rPr>
      </w:pPr>
    </w:p>
    <w:p w14:paraId="7DBF13C7" w14:textId="77777777" w:rsidR="002D515D" w:rsidRDefault="002D515D" w:rsidP="001076B8">
      <w:pPr>
        <w:spacing w:line="360" w:lineRule="auto"/>
        <w:jc w:val="both"/>
        <w:rPr>
          <w:rFonts w:ascii="Times New Roman" w:hAnsi="Times New Roman" w:cs="Times New Roman"/>
          <w:sz w:val="24"/>
          <w:szCs w:val="24"/>
        </w:rPr>
      </w:pPr>
    </w:p>
    <w:p w14:paraId="4FCE4900" w14:textId="77777777" w:rsidR="002D515D" w:rsidRDefault="002D515D" w:rsidP="001076B8">
      <w:pPr>
        <w:spacing w:line="360" w:lineRule="auto"/>
        <w:jc w:val="both"/>
        <w:rPr>
          <w:rFonts w:ascii="Times New Roman" w:hAnsi="Times New Roman" w:cs="Times New Roman"/>
          <w:sz w:val="24"/>
          <w:szCs w:val="24"/>
        </w:rPr>
      </w:pPr>
    </w:p>
    <w:p w14:paraId="4337CC49" w14:textId="77777777" w:rsidR="002D515D" w:rsidRDefault="002D515D" w:rsidP="001076B8">
      <w:pPr>
        <w:spacing w:line="360" w:lineRule="auto"/>
        <w:jc w:val="both"/>
        <w:rPr>
          <w:rFonts w:ascii="Times New Roman" w:hAnsi="Times New Roman" w:cs="Times New Roman"/>
          <w:sz w:val="24"/>
          <w:szCs w:val="24"/>
        </w:rPr>
      </w:pPr>
    </w:p>
    <w:p w14:paraId="27A78347" w14:textId="055E3DE0" w:rsidR="002D515D" w:rsidRDefault="002D515D" w:rsidP="00641A9C">
      <w:pPr>
        <w:pStyle w:val="Nagwek1"/>
      </w:pPr>
      <w:bookmarkStart w:id="43" w:name="_Toc139835412"/>
      <w:r>
        <w:lastRenderedPageBreak/>
        <w:t>VI. Podsumowanie</w:t>
      </w:r>
      <w:bookmarkEnd w:id="43"/>
    </w:p>
    <w:p w14:paraId="54BCA742" w14:textId="77777777" w:rsidR="00641A9C" w:rsidRDefault="00641A9C" w:rsidP="00715849">
      <w:pPr>
        <w:spacing w:line="360" w:lineRule="auto"/>
        <w:ind w:firstLine="708"/>
        <w:jc w:val="both"/>
        <w:rPr>
          <w:rFonts w:ascii="Times New Roman" w:hAnsi="Times New Roman" w:cs="Times New Roman"/>
          <w:sz w:val="24"/>
          <w:szCs w:val="24"/>
        </w:rPr>
      </w:pPr>
    </w:p>
    <w:p w14:paraId="27AD83C3" w14:textId="5E35E5C5" w:rsidR="002D515D" w:rsidRDefault="00715849" w:rsidP="0071584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Zadanie predykcji meczy e-sportowych na podstawie transmisji meczowych z wykorzystaniem narzędzi uczenia maszynowego oraz optycznego rozpoznawania znaków jest niewątpliwie bardzo interesującym tematem, jednak stopień skomplikowania tego typu analizy jest duży.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Podstawowym problemem było pozyskanie dobrej jakościowo bazy danych, co wymagało nie tylko dużej ilości mocy obliczeniowej, ale również znaczącej ilości czasu potrzebnego na ręczne korygowanie błędów w rekordach. Przedstawiona w tej pracy analiza sugeruje jednak, że przy odpowiednim nakładzie pracy nawet początkujący badacz ma możliwość zbudowania modeli, które z zadowalającymi rezultatami posłużą do predykcji meczy e-sportowych.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 pracy tej zastosowano wiele algorytmów uczenia maszynowego. Niektóre były stosunkowo mało zaawansowane (tak jak regresja logistyczna czy drzewa decyzyjne), jednak pojawiły się również potężne narzędzia</w:t>
      </w:r>
      <w:r w:rsidR="00282E98">
        <w:rPr>
          <w:rFonts w:ascii="Times New Roman" w:hAnsi="Times New Roman" w:cs="Times New Roman"/>
          <w:sz w:val="24"/>
          <w:szCs w:val="24"/>
        </w:rPr>
        <w:t>,</w:t>
      </w:r>
      <w:r>
        <w:rPr>
          <w:rFonts w:ascii="Times New Roman" w:hAnsi="Times New Roman" w:cs="Times New Roman"/>
          <w:sz w:val="24"/>
          <w:szCs w:val="24"/>
        </w:rPr>
        <w:t xml:space="preserve"> takie jak algorytm XGBoost. Zarówno dla danych podzielonych na konkretne etapy meczu, jak i ogółu spotkań najskuteczniejszy okazał się algorytm lasów losowych. Na drodze analizy otrzymano </w:t>
      </w:r>
      <w:r w:rsidR="00282E98">
        <w:rPr>
          <w:rFonts w:ascii="Times New Roman" w:hAnsi="Times New Roman" w:cs="Times New Roman"/>
          <w:sz w:val="24"/>
          <w:szCs w:val="24"/>
        </w:rPr>
        <w:t xml:space="preserve">też </w:t>
      </w:r>
      <w:r>
        <w:rPr>
          <w:rFonts w:ascii="Times New Roman" w:hAnsi="Times New Roman" w:cs="Times New Roman"/>
          <w:sz w:val="24"/>
          <w:szCs w:val="24"/>
        </w:rPr>
        <w:t>potwierdzenie dla te</w:t>
      </w:r>
      <w:r w:rsidR="00282E98">
        <w:rPr>
          <w:rFonts w:ascii="Times New Roman" w:hAnsi="Times New Roman" w:cs="Times New Roman"/>
          <w:sz w:val="24"/>
          <w:szCs w:val="24"/>
        </w:rPr>
        <w:t>z</w:t>
      </w:r>
      <w:r>
        <w:rPr>
          <w:rFonts w:ascii="Times New Roman" w:hAnsi="Times New Roman" w:cs="Times New Roman"/>
          <w:sz w:val="24"/>
          <w:szCs w:val="24"/>
        </w:rPr>
        <w:t xml:space="preserve"> stawianych w ramach tej pracy, takich jak:</w:t>
      </w:r>
    </w:p>
    <w:p w14:paraId="268744F0" w14:textId="1ABB4274" w:rsidR="00715849" w:rsidRDefault="00715849" w:rsidP="00715849">
      <w:pPr>
        <w:pStyle w:val="Akapitzlist"/>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Zależność dokładności predykcji od minuty meczu</w:t>
      </w:r>
      <w:r w:rsidR="00282E98">
        <w:rPr>
          <w:rFonts w:ascii="Times New Roman" w:hAnsi="Times New Roman" w:cs="Times New Roman"/>
          <w:sz w:val="24"/>
          <w:szCs w:val="24"/>
        </w:rPr>
        <w:t>,</w:t>
      </w:r>
    </w:p>
    <w:p w14:paraId="281A6E27" w14:textId="1CF12D97" w:rsidR="00715849" w:rsidRDefault="00282E98" w:rsidP="00715849">
      <w:pPr>
        <w:pStyle w:val="Akapitzlist"/>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Nierówna waga konkretnych ról w zespole,</w:t>
      </w:r>
    </w:p>
    <w:p w14:paraId="25B3EAC9" w14:textId="6B6EBE56" w:rsidR="00282E98" w:rsidRDefault="00282E98" w:rsidP="00715849">
      <w:pPr>
        <w:pStyle w:val="Akapitzlist"/>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Zależność wygranej od wybieranych postaci,</w:t>
      </w:r>
    </w:p>
    <w:p w14:paraId="298D4ADF" w14:textId="1D0AC53D" w:rsidR="00282E98" w:rsidRDefault="00282E98" w:rsidP="00715849">
      <w:pPr>
        <w:pStyle w:val="Akapitzlist"/>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uzyskania zadowalających wyników predykcji dla danych pozyskanych z transmisji meczowych</w:t>
      </w:r>
    </w:p>
    <w:p w14:paraId="6BF2663D" w14:textId="1A4C9903" w:rsidR="00282E98" w:rsidRPr="00282E98" w:rsidRDefault="00282E98" w:rsidP="002B3A6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Ponadto analiza podjęta w tej pracy </w:t>
      </w:r>
      <w:r w:rsidR="002B3A6A">
        <w:rPr>
          <w:rFonts w:ascii="Times New Roman" w:hAnsi="Times New Roman" w:cs="Times New Roman"/>
          <w:sz w:val="24"/>
          <w:szCs w:val="24"/>
        </w:rPr>
        <w:t>ukazała</w:t>
      </w:r>
      <w:r>
        <w:rPr>
          <w:rFonts w:ascii="Times New Roman" w:hAnsi="Times New Roman" w:cs="Times New Roman"/>
          <w:sz w:val="24"/>
          <w:szCs w:val="24"/>
        </w:rPr>
        <w:t xml:space="preserve"> stopień rozbudowania zjawiska jakim jest e-sport. Nie tylko pokazano, że </w:t>
      </w:r>
      <w:r w:rsidR="002B3A6A">
        <w:rPr>
          <w:rFonts w:ascii="Times New Roman" w:hAnsi="Times New Roman" w:cs="Times New Roman"/>
          <w:sz w:val="24"/>
          <w:szCs w:val="24"/>
        </w:rPr>
        <w:t>sporty elektroniczne</w:t>
      </w:r>
      <w:r>
        <w:rPr>
          <w:rFonts w:ascii="Times New Roman" w:hAnsi="Times New Roman" w:cs="Times New Roman"/>
          <w:sz w:val="24"/>
          <w:szCs w:val="24"/>
        </w:rPr>
        <w:t xml:space="preserve"> mo</w:t>
      </w:r>
      <w:r w:rsidR="002B3A6A">
        <w:rPr>
          <w:rFonts w:ascii="Times New Roman" w:hAnsi="Times New Roman" w:cs="Times New Roman"/>
          <w:sz w:val="24"/>
          <w:szCs w:val="24"/>
        </w:rPr>
        <w:t>gą</w:t>
      </w:r>
      <w:r>
        <w:rPr>
          <w:rFonts w:ascii="Times New Roman" w:hAnsi="Times New Roman" w:cs="Times New Roman"/>
          <w:sz w:val="24"/>
          <w:szCs w:val="24"/>
        </w:rPr>
        <w:t xml:space="preserve"> być traktowan</w:t>
      </w:r>
      <w:r w:rsidR="002B3A6A">
        <w:rPr>
          <w:rFonts w:ascii="Times New Roman" w:hAnsi="Times New Roman" w:cs="Times New Roman"/>
          <w:sz w:val="24"/>
          <w:szCs w:val="24"/>
        </w:rPr>
        <w:t>e</w:t>
      </w:r>
      <w:r>
        <w:rPr>
          <w:rFonts w:ascii="Times New Roman" w:hAnsi="Times New Roman" w:cs="Times New Roman"/>
          <w:sz w:val="24"/>
          <w:szCs w:val="24"/>
        </w:rPr>
        <w:t xml:space="preserve"> na równi ze sportami tradycyjnymi, a rynek e-sportowy jest bardzo złożoną gałęzią, ale również wskazano najważniejsze czynniki zwycięstwa w meczach e-sportowych (na przykładzie konkretnej gry).</w:t>
      </w:r>
      <w:r w:rsidR="002B3A6A">
        <w:rPr>
          <w:rFonts w:ascii="Times New Roman" w:hAnsi="Times New Roman" w:cs="Times New Roman"/>
          <w:sz w:val="24"/>
          <w:szCs w:val="24"/>
        </w:rPr>
        <w:tab/>
        <w:t xml:space="preserve">W przyszłych badaniach warto by wykorzystać większe nakłady mocy obliczeniowej, aby zbudować modele na danych z wielu turniejów (na różnych aktualizacjach, z różnych regionów itp.) lub stworzyć narzędzia, które pozwolą przewidywać procentową szansę na wygraną każdej drużyny w czasie rzeczywistym. Analiza ta wymaga olbrzymich zasobów, jednak posiada również olbrzymie spektrum </w:t>
      </w:r>
      <w:r w:rsidR="007E4280">
        <w:rPr>
          <w:rFonts w:ascii="Times New Roman" w:hAnsi="Times New Roman" w:cs="Times New Roman"/>
          <w:sz w:val="24"/>
          <w:szCs w:val="24"/>
        </w:rPr>
        <w:t xml:space="preserve">potencjalnych </w:t>
      </w:r>
      <w:r w:rsidR="002B3A6A">
        <w:rPr>
          <w:rFonts w:ascii="Times New Roman" w:hAnsi="Times New Roman" w:cs="Times New Roman"/>
          <w:sz w:val="24"/>
          <w:szCs w:val="24"/>
        </w:rPr>
        <w:t>zastosowań, taki</w:t>
      </w:r>
      <w:r w:rsidR="007E4280">
        <w:rPr>
          <w:rFonts w:ascii="Times New Roman" w:hAnsi="Times New Roman" w:cs="Times New Roman"/>
          <w:sz w:val="24"/>
          <w:szCs w:val="24"/>
        </w:rPr>
        <w:t>ch</w:t>
      </w:r>
      <w:r w:rsidR="002B3A6A">
        <w:rPr>
          <w:rFonts w:ascii="Times New Roman" w:hAnsi="Times New Roman" w:cs="Times New Roman"/>
          <w:sz w:val="24"/>
          <w:szCs w:val="24"/>
        </w:rPr>
        <w:t xml:space="preserve"> jak zakłady bukmacherskie czy też analityka e-sportowa. </w:t>
      </w:r>
    </w:p>
    <w:sectPr w:rsidR="00282E98" w:rsidRPr="00282E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41C61" w14:textId="77777777" w:rsidR="009331CA" w:rsidRDefault="009331CA" w:rsidP="004514C2">
      <w:pPr>
        <w:spacing w:after="0" w:line="240" w:lineRule="auto"/>
      </w:pPr>
      <w:r>
        <w:separator/>
      </w:r>
    </w:p>
  </w:endnote>
  <w:endnote w:type="continuationSeparator" w:id="0">
    <w:p w14:paraId="529C89F1" w14:textId="77777777" w:rsidR="009331CA" w:rsidRDefault="009331CA" w:rsidP="00451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7EC84" w14:textId="77777777" w:rsidR="009331CA" w:rsidRDefault="009331CA" w:rsidP="004514C2">
      <w:pPr>
        <w:spacing w:after="0" w:line="240" w:lineRule="auto"/>
      </w:pPr>
      <w:r>
        <w:separator/>
      </w:r>
    </w:p>
  </w:footnote>
  <w:footnote w:type="continuationSeparator" w:id="0">
    <w:p w14:paraId="5D107865" w14:textId="77777777" w:rsidR="009331CA" w:rsidRDefault="009331CA" w:rsidP="004514C2">
      <w:pPr>
        <w:spacing w:after="0" w:line="240" w:lineRule="auto"/>
      </w:pPr>
      <w:r>
        <w:continuationSeparator/>
      </w:r>
    </w:p>
  </w:footnote>
  <w:footnote w:id="1">
    <w:p w14:paraId="0A77FE4F" w14:textId="6BA3C02A" w:rsidR="004514C2" w:rsidRPr="00E976F5" w:rsidRDefault="004514C2">
      <w:pPr>
        <w:pStyle w:val="Tekstprzypisudolnego"/>
        <w:rPr>
          <w:lang w:val="en-US"/>
        </w:rPr>
      </w:pPr>
      <w:r>
        <w:rPr>
          <w:rStyle w:val="Odwoanieprzypisudolnego"/>
        </w:rPr>
        <w:footnoteRef/>
      </w:r>
      <w:r w:rsidRPr="004514C2">
        <w:rPr>
          <w:lang w:val="en-US"/>
        </w:rPr>
        <w:t xml:space="preserve"> Wagner, M. G. (2006, June). On the Scientific Relevance of eSports. </w:t>
      </w:r>
      <w:r w:rsidRPr="00E976F5">
        <w:rPr>
          <w:lang w:val="en-US"/>
        </w:rPr>
        <w:t>In International conference on internet computing (pp. 437-442).</w:t>
      </w:r>
    </w:p>
  </w:footnote>
  <w:footnote w:id="2">
    <w:p w14:paraId="750211B7" w14:textId="56F65F4C" w:rsidR="004514C2" w:rsidRPr="00E976F5" w:rsidRDefault="004514C2">
      <w:pPr>
        <w:pStyle w:val="Tekstprzypisudolnego"/>
        <w:rPr>
          <w:lang w:val="en-US"/>
        </w:rPr>
      </w:pPr>
      <w:r>
        <w:rPr>
          <w:rStyle w:val="Odwoanieprzypisudolnego"/>
        </w:rPr>
        <w:footnoteRef/>
      </w:r>
      <w:r w:rsidRPr="00E976F5">
        <w:rPr>
          <w:lang w:val="en-US"/>
        </w:rPr>
        <w:t xml:space="preserve"> https://cybersport.pl/310412/swieto-csgo-rekord-ogladalnosci-pobity-o-ponad-milion-widzow</w:t>
      </w:r>
    </w:p>
  </w:footnote>
  <w:footnote w:id="3">
    <w:p w14:paraId="5403581B" w14:textId="75A5C4FF" w:rsidR="00032481" w:rsidRPr="00E976F5" w:rsidRDefault="00032481">
      <w:pPr>
        <w:pStyle w:val="Tekstprzypisudolnego"/>
        <w:rPr>
          <w:lang w:val="en-US"/>
        </w:rPr>
      </w:pPr>
      <w:r>
        <w:rPr>
          <w:rStyle w:val="Odwoanieprzypisudolnego"/>
        </w:rPr>
        <w:footnoteRef/>
      </w:r>
      <w:r w:rsidRPr="00E976F5">
        <w:rPr>
          <w:lang w:val="en-US"/>
        </w:rPr>
        <w:t xml:space="preserve"> https://online.maryville.edu/blog/different-types-of-esports/</w:t>
      </w:r>
    </w:p>
  </w:footnote>
  <w:footnote w:id="4">
    <w:p w14:paraId="0AC4118C" w14:textId="00A7973B" w:rsidR="00644835" w:rsidRDefault="00644835">
      <w:pPr>
        <w:pStyle w:val="Tekstprzypisudolnego"/>
      </w:pPr>
      <w:r>
        <w:rPr>
          <w:rStyle w:val="Odwoanieprzypisudolnego"/>
        </w:rPr>
        <w:footnoteRef/>
      </w:r>
      <w:r>
        <w:t xml:space="preserve"> </w:t>
      </w:r>
      <w:r w:rsidRPr="00644835">
        <w:t>Mała encyklopedia sportu, tom 2, Wydawnictwo Sport i Turystyka, Warszawa 1986, s. 439.</w:t>
      </w:r>
    </w:p>
  </w:footnote>
  <w:footnote w:id="5">
    <w:p w14:paraId="6DD59E47" w14:textId="31E4D4C7" w:rsidR="00ED20F8" w:rsidRDefault="00ED20F8">
      <w:pPr>
        <w:pStyle w:val="Tekstprzypisudolnego"/>
      </w:pPr>
      <w:r>
        <w:rPr>
          <w:rStyle w:val="Odwoanieprzypisudolnego"/>
        </w:rPr>
        <w:footnoteRef/>
      </w:r>
      <w:r>
        <w:t xml:space="preserve"> </w:t>
      </w:r>
      <w:r w:rsidRPr="00ED20F8">
        <w:t>M. Demel, A. Skład, Teoria wychowania fizycznego, PWN, Warszawa 1970, s. 18–19.</w:t>
      </w:r>
    </w:p>
  </w:footnote>
  <w:footnote w:id="6">
    <w:p w14:paraId="10978E03" w14:textId="22538CED" w:rsidR="00ED20F8" w:rsidRPr="00E976F5" w:rsidRDefault="00ED20F8">
      <w:pPr>
        <w:pStyle w:val="Tekstprzypisudolnego"/>
        <w:rPr>
          <w:lang w:val="en-US"/>
        </w:rPr>
      </w:pPr>
      <w:r>
        <w:rPr>
          <w:rStyle w:val="Odwoanieprzypisudolnego"/>
        </w:rPr>
        <w:footnoteRef/>
      </w:r>
      <w:r>
        <w:t xml:space="preserve"> </w:t>
      </w:r>
      <w:r w:rsidRPr="00ED20F8">
        <w:t xml:space="preserve">Stępnik, A. (2009). E-sport z perspektywy teorii sportu. </w:t>
      </w:r>
      <w:r w:rsidRPr="00E976F5">
        <w:rPr>
          <w:lang w:val="en-US"/>
        </w:rPr>
        <w:t>Homo ludens, 1(1), 213-222.</w:t>
      </w:r>
    </w:p>
  </w:footnote>
  <w:footnote w:id="7">
    <w:p w14:paraId="3CA1C6EC" w14:textId="364A3A08" w:rsidR="00C366F5" w:rsidRPr="00E976F5" w:rsidRDefault="00C366F5">
      <w:pPr>
        <w:pStyle w:val="Tekstprzypisudolnego"/>
        <w:rPr>
          <w:lang w:val="en-US"/>
        </w:rPr>
      </w:pPr>
      <w:r>
        <w:rPr>
          <w:rStyle w:val="Odwoanieprzypisudolnego"/>
        </w:rPr>
        <w:footnoteRef/>
      </w:r>
      <w:r w:rsidRPr="00C366F5">
        <w:rPr>
          <w:lang w:val="en-US"/>
        </w:rPr>
        <w:t xml:space="preserve">   Jenny, S. E., Keiper, M. C., Taylor, B. J., Williams, D. P., Gawrysiak, J., Manning, R. D., &amp; Tutka, P. M. (2018). eSports venues: A new sport business opportunity. </w:t>
      </w:r>
      <w:r w:rsidRPr="00E976F5">
        <w:rPr>
          <w:lang w:val="en-US"/>
        </w:rPr>
        <w:t>Journal of Applied Sport Management, 10(1), 8.</w:t>
      </w:r>
    </w:p>
  </w:footnote>
  <w:footnote w:id="8">
    <w:p w14:paraId="6D7B0C67" w14:textId="53656E34" w:rsidR="00406B42" w:rsidRPr="00E976F5" w:rsidRDefault="00406B42">
      <w:pPr>
        <w:pStyle w:val="Tekstprzypisudolnego"/>
        <w:rPr>
          <w:lang w:val="en-US"/>
        </w:rPr>
      </w:pPr>
      <w:r>
        <w:rPr>
          <w:rStyle w:val="Odwoanieprzypisudolnego"/>
        </w:rPr>
        <w:footnoteRef/>
      </w:r>
      <w:r w:rsidRPr="00393FDA">
        <w:rPr>
          <w:lang w:val="en-US"/>
        </w:rPr>
        <w:t xml:space="preserve"> Kim, Y. H., Nauright, J., &amp; Suveatwatanakul, C. (2020). </w:t>
      </w:r>
      <w:r w:rsidRPr="00406B42">
        <w:rPr>
          <w:lang w:val="en-US"/>
        </w:rPr>
        <w:t xml:space="preserve">The rise of E-Sports and potential for Post-COVID continued growth. </w:t>
      </w:r>
      <w:r w:rsidRPr="00E976F5">
        <w:rPr>
          <w:lang w:val="en-US"/>
        </w:rPr>
        <w:t>Sport in Society, 23(11), 1861-1871.</w:t>
      </w:r>
    </w:p>
  </w:footnote>
  <w:footnote w:id="9">
    <w:p w14:paraId="28AE14A4" w14:textId="00124558" w:rsidR="00406B42" w:rsidRPr="00E976F5" w:rsidRDefault="00406B42">
      <w:pPr>
        <w:pStyle w:val="Tekstprzypisudolnego"/>
        <w:rPr>
          <w:lang w:val="en-US"/>
        </w:rPr>
      </w:pPr>
      <w:r>
        <w:rPr>
          <w:rStyle w:val="Odwoanieprzypisudolnego"/>
        </w:rPr>
        <w:footnoteRef/>
      </w:r>
      <w:r w:rsidRPr="00406B42">
        <w:rPr>
          <w:lang w:val="en-US"/>
        </w:rPr>
        <w:t xml:space="preserve"> Johannes, N., Vuorre, M., &amp; Przybylski, A. K. (2021). Video game play is positively correlated with well-being. </w:t>
      </w:r>
      <w:r w:rsidRPr="00E976F5">
        <w:rPr>
          <w:lang w:val="en-US"/>
        </w:rPr>
        <w:t>Royal Society Open Science, 8(2), 202049</w:t>
      </w:r>
    </w:p>
  </w:footnote>
  <w:footnote w:id="10">
    <w:p w14:paraId="350C14DE" w14:textId="0EA047C7" w:rsidR="00B06D4D" w:rsidRPr="00E976F5" w:rsidRDefault="00B06D4D">
      <w:pPr>
        <w:pStyle w:val="Tekstprzypisudolnego"/>
        <w:rPr>
          <w:lang w:val="en-US"/>
        </w:rPr>
      </w:pPr>
      <w:r>
        <w:rPr>
          <w:rStyle w:val="Odwoanieprzypisudolnego"/>
        </w:rPr>
        <w:footnoteRef/>
      </w:r>
      <w:r w:rsidRPr="00E976F5">
        <w:rPr>
          <w:lang w:val="en-US"/>
        </w:rPr>
        <w:t xml:space="preserve"> Źródło: https://www.who.int/news-room/q-a-detail/addictive-behaviours-gaming-disorder</w:t>
      </w:r>
    </w:p>
  </w:footnote>
  <w:footnote w:id="11">
    <w:p w14:paraId="16AEF194" w14:textId="23234C1F" w:rsidR="00BD3872" w:rsidRDefault="00BD3872">
      <w:pPr>
        <w:pStyle w:val="Tekstprzypisudolnego"/>
      </w:pPr>
      <w:r>
        <w:rPr>
          <w:rStyle w:val="Odwoanieprzypisudolnego"/>
        </w:rPr>
        <w:footnoteRef/>
      </w:r>
      <w:r>
        <w:t xml:space="preserve"> </w:t>
      </w:r>
      <w:r w:rsidRPr="00BD3872">
        <w:t>Źródło: https://www.health.harvard.edu/blog/the-health-effects-of-too-much-gaming-2020122221645</w:t>
      </w:r>
    </w:p>
  </w:footnote>
  <w:footnote w:id="12">
    <w:p w14:paraId="2BAB90E8" w14:textId="6FC66130" w:rsidR="00F26DFD" w:rsidRPr="00F26DFD" w:rsidRDefault="00F26DFD">
      <w:pPr>
        <w:pStyle w:val="Tekstprzypisudolnego"/>
        <w:rPr>
          <w:lang w:val="en-US"/>
        </w:rPr>
      </w:pPr>
      <w:r>
        <w:rPr>
          <w:rStyle w:val="Odwoanieprzypisudolnego"/>
        </w:rPr>
        <w:footnoteRef/>
      </w:r>
      <w:r w:rsidRPr="00F26DFD">
        <w:rPr>
          <w:lang w:val="en-US"/>
        </w:rPr>
        <w:t xml:space="preserve"> Newzoo 20</w:t>
      </w:r>
      <w:r>
        <w:rPr>
          <w:lang w:val="en-US"/>
        </w:rPr>
        <w:t>22</w:t>
      </w:r>
      <w:r w:rsidRPr="00F26DFD">
        <w:rPr>
          <w:lang w:val="en-US"/>
        </w:rPr>
        <w:t xml:space="preserve"> Global Esports &amp; Live Streaming Market Report</w:t>
      </w:r>
    </w:p>
  </w:footnote>
  <w:footnote w:id="13">
    <w:p w14:paraId="784E82F9" w14:textId="5CAD896D" w:rsidR="00BD1CAB" w:rsidRDefault="00BD1CAB">
      <w:pPr>
        <w:pStyle w:val="Tekstprzypisudolnego"/>
      </w:pPr>
      <w:r>
        <w:rPr>
          <w:rStyle w:val="Odwoanieprzypisudolnego"/>
        </w:rPr>
        <w:footnoteRef/>
      </w:r>
      <w:r w:rsidRPr="00BD1CAB">
        <w:rPr>
          <w:lang w:val="en-US"/>
        </w:rPr>
        <w:t xml:space="preserve"> Bahrololloomi, F., Klonowski, F., Sauer, S., Horst, R., &amp; Dörner, R. (2023). E-Sports Player Performance Metrics for Predicting the Outcome of League of Legends Matches Considering Player Roles. </w:t>
      </w:r>
      <w:r w:rsidRPr="00BD1CAB">
        <w:t>SN Computer Science, 4(3), 238.</w:t>
      </w:r>
    </w:p>
  </w:footnote>
  <w:footnote w:id="14">
    <w:p w14:paraId="5F83689E" w14:textId="3E289E17" w:rsidR="00C57C68" w:rsidRDefault="00C57C68">
      <w:pPr>
        <w:pStyle w:val="Tekstprzypisudolnego"/>
      </w:pPr>
      <w:r>
        <w:rPr>
          <w:rStyle w:val="Odwoanieprzypisudolnego"/>
        </w:rPr>
        <w:footnoteRef/>
      </w:r>
      <w:r>
        <w:t xml:space="preserve"> Wielki słownik języka polskiego, </w:t>
      </w:r>
      <w:r w:rsidRPr="00C57C68">
        <w:t>https://wsjp.pl/haslo/podglad/11761/efekt-snieznej-kuli</w:t>
      </w:r>
    </w:p>
  </w:footnote>
  <w:footnote w:id="15">
    <w:p w14:paraId="0F176215" w14:textId="35AB8285" w:rsidR="000F2314" w:rsidRPr="00D414C2" w:rsidRDefault="000F2314">
      <w:pPr>
        <w:pStyle w:val="Tekstprzypisudolnego"/>
        <w:rPr>
          <w:lang w:val="en-US"/>
        </w:rPr>
      </w:pPr>
      <w:r>
        <w:rPr>
          <w:rStyle w:val="Odwoanieprzypisudolnego"/>
        </w:rPr>
        <w:footnoteRef/>
      </w:r>
      <w:r>
        <w:t xml:space="preserve"> </w:t>
      </w:r>
      <w:r w:rsidRPr="000F2314">
        <w:t xml:space="preserve">Silva, A. L. C., Pappa, G. L., &amp; Chaimowicz, L. (2018). </w:t>
      </w:r>
      <w:r w:rsidRPr="000F2314">
        <w:rPr>
          <w:lang w:val="en-US"/>
        </w:rPr>
        <w:t xml:space="preserve">Continuous outcome prediction of league of legends competitive matches using recurrent neural networks. </w:t>
      </w:r>
      <w:r w:rsidRPr="00D414C2">
        <w:rPr>
          <w:lang w:val="en-US"/>
        </w:rPr>
        <w:t>SBC-Proceedings of SBCGames, 2179-2259.</w:t>
      </w:r>
    </w:p>
  </w:footnote>
  <w:footnote w:id="16">
    <w:p w14:paraId="41AEC9B5" w14:textId="1FCB2704" w:rsidR="005E28EE" w:rsidRPr="005E28EE" w:rsidRDefault="005E28EE">
      <w:pPr>
        <w:pStyle w:val="Tekstprzypisudolnego"/>
        <w:rPr>
          <w:lang w:val="en-US"/>
        </w:rPr>
      </w:pPr>
      <w:r>
        <w:rPr>
          <w:rStyle w:val="Odwoanieprzypisudolnego"/>
        </w:rPr>
        <w:footnoteRef/>
      </w:r>
      <w:r w:rsidRPr="005E28EE">
        <w:rPr>
          <w:lang w:val="en-US"/>
        </w:rPr>
        <w:t xml:space="preserve"> Do, T. D., Wang, S. I., Yu, D. S., McMillian, M. G., &amp; McMahan, R. P. (2021, August). Using machine learning to predict game outcomes based on player-champion experience in League of Legends. In Proceedings of the 16th International Conference on the Foundations of Digital Games (pp. 1-5).</w:t>
      </w:r>
    </w:p>
  </w:footnote>
  <w:footnote w:id="17">
    <w:p w14:paraId="20645CA3" w14:textId="4653730D" w:rsidR="00AC28AE" w:rsidRPr="00D414C2" w:rsidRDefault="00AC28AE">
      <w:pPr>
        <w:pStyle w:val="Tekstprzypisudolnego"/>
        <w:rPr>
          <w:lang w:val="en-US"/>
        </w:rPr>
      </w:pPr>
      <w:r>
        <w:rPr>
          <w:rStyle w:val="Odwoanieprzypisudolnego"/>
        </w:rPr>
        <w:footnoteRef/>
      </w:r>
      <w:r w:rsidRPr="00AC28AE">
        <w:rPr>
          <w:lang w:val="en-US"/>
        </w:rPr>
        <w:t xml:space="preserve"> Ani, R., Harikumar, V., Devan, A. K., &amp; Deepa, O. S. (2019, May). Victory prediction in League of Legends using Feature Selection and Ensemble methods. In 2019 International Conference on Intelligent Computing and Control Systems (ICCS) (pp. 74-77). </w:t>
      </w:r>
      <w:r w:rsidRPr="00D414C2">
        <w:rPr>
          <w:lang w:val="en-US"/>
        </w:rPr>
        <w:t>IEEE.</w:t>
      </w:r>
    </w:p>
  </w:footnote>
  <w:footnote w:id="18">
    <w:p w14:paraId="3C060F16" w14:textId="0817738F" w:rsidR="005A5F06" w:rsidRPr="005A5F06" w:rsidRDefault="005A5F06">
      <w:pPr>
        <w:pStyle w:val="Tekstprzypisudolnego"/>
        <w:rPr>
          <w:lang w:val="en-US"/>
        </w:rPr>
      </w:pPr>
      <w:r>
        <w:rPr>
          <w:rStyle w:val="Odwoanieprzypisudolnego"/>
        </w:rPr>
        <w:footnoteRef/>
      </w:r>
      <w:r w:rsidRPr="005A5F06">
        <w:rPr>
          <w:lang w:val="en-US"/>
        </w:rPr>
        <w:t xml:space="preserve"> Lin, L. (2016). League of </w:t>
      </w:r>
      <w:r>
        <w:rPr>
          <w:lang w:val="en-US"/>
        </w:rPr>
        <w:t>L</w:t>
      </w:r>
      <w:r w:rsidRPr="005A5F06">
        <w:rPr>
          <w:lang w:val="en-US"/>
        </w:rPr>
        <w:t>egends match outcome prediction. Comput. Sci. Dept., Univ. Stanford, Stanford, CA, USA, Rep.</w:t>
      </w:r>
    </w:p>
  </w:footnote>
  <w:footnote w:id="19">
    <w:p w14:paraId="2CC586C9" w14:textId="07FB1DE2" w:rsidR="005A5F06" w:rsidRPr="00D414C2" w:rsidRDefault="005A5F06">
      <w:pPr>
        <w:pStyle w:val="Tekstprzypisudolnego"/>
        <w:rPr>
          <w:lang w:val="en-US"/>
        </w:rPr>
      </w:pPr>
      <w:r>
        <w:rPr>
          <w:rStyle w:val="Odwoanieprzypisudolnego"/>
        </w:rPr>
        <w:footnoteRef/>
      </w:r>
      <w:r w:rsidRPr="005A5F06">
        <w:rPr>
          <w:lang w:val="en-US"/>
        </w:rPr>
        <w:t xml:space="preserve"> Costa, L. M., Mantovani, R. G., Souza, F. C. M., &amp; Xexeo, G. (2021, August). Feature analysis to league of legends victory prediction on the picks and bans phase. </w:t>
      </w:r>
      <w:r w:rsidRPr="00D414C2">
        <w:rPr>
          <w:lang w:val="en-US"/>
        </w:rPr>
        <w:t>In 2021 IEEE Conference on Games (CoG) (pp. 01-05). IEEE.</w:t>
      </w:r>
    </w:p>
  </w:footnote>
  <w:footnote w:id="20">
    <w:p w14:paraId="232B0327" w14:textId="2E49182B" w:rsidR="00F445C6" w:rsidRPr="00F445C6" w:rsidRDefault="00F445C6">
      <w:pPr>
        <w:pStyle w:val="Tekstprzypisudolnego"/>
        <w:rPr>
          <w:lang w:val="en-US"/>
        </w:rPr>
      </w:pPr>
      <w:r>
        <w:rPr>
          <w:rStyle w:val="Odwoanieprzypisudolnego"/>
        </w:rPr>
        <w:footnoteRef/>
      </w:r>
      <w:r w:rsidRPr="00F445C6">
        <w:rPr>
          <w:lang w:val="en-US"/>
        </w:rPr>
        <w:t xml:space="preserve"> Zandaki, A. (2021). eSports Game Skill Analysis &amp; Prediction: League of Legends.</w:t>
      </w:r>
    </w:p>
  </w:footnote>
  <w:footnote w:id="21">
    <w:p w14:paraId="31F93692" w14:textId="0376288C" w:rsidR="00EE2F19" w:rsidRPr="00EE2F19" w:rsidRDefault="00EE2F19">
      <w:pPr>
        <w:pStyle w:val="Tekstprzypisudolnego"/>
        <w:rPr>
          <w:lang w:val="en-US"/>
        </w:rPr>
      </w:pPr>
      <w:r>
        <w:rPr>
          <w:rStyle w:val="Odwoanieprzypisudolnego"/>
        </w:rPr>
        <w:footnoteRef/>
      </w:r>
      <w:r w:rsidRPr="00EE2F19">
        <w:rPr>
          <w:lang w:val="en-US"/>
        </w:rPr>
        <w:t xml:space="preserve"> Yang, Y., Qin, T., &amp; Lei, Y. H. (2016). Real-time esports match result prediction. arXiv preprint arXiv:1701.03162.</w:t>
      </w:r>
    </w:p>
  </w:footnote>
  <w:footnote w:id="22">
    <w:p w14:paraId="59C92A45" w14:textId="0110F6F2" w:rsidR="00904836" w:rsidRPr="00904836" w:rsidRDefault="00904836">
      <w:pPr>
        <w:pStyle w:val="Tekstprzypisudolnego"/>
        <w:rPr>
          <w:lang w:val="en-US"/>
        </w:rPr>
      </w:pPr>
      <w:r>
        <w:rPr>
          <w:rStyle w:val="Odwoanieprzypisudolnego"/>
        </w:rPr>
        <w:footnoteRef/>
      </w:r>
      <w:r w:rsidRPr="00904836">
        <w:rPr>
          <w:lang w:val="en-US"/>
        </w:rPr>
        <w:t xml:space="preserve"> https://lol.fandom.com/wiki/Bucu</w:t>
      </w:r>
    </w:p>
  </w:footnote>
  <w:footnote w:id="23">
    <w:p w14:paraId="5ACCF263" w14:textId="31314666" w:rsidR="00904836" w:rsidRPr="00904836" w:rsidRDefault="00904836">
      <w:pPr>
        <w:pStyle w:val="Tekstprzypisudolnego"/>
      </w:pPr>
      <w:r>
        <w:rPr>
          <w:rStyle w:val="Odwoanieprzypisudolnego"/>
        </w:rPr>
        <w:footnoteRef/>
      </w:r>
      <w:r w:rsidRPr="00904836">
        <w:t xml:space="preserve"> Gracz w League of Legends grający na środk</w:t>
      </w:r>
      <w:r>
        <w:t>owej alei.</w:t>
      </w:r>
    </w:p>
  </w:footnote>
  <w:footnote w:id="24">
    <w:p w14:paraId="11BE36E4" w14:textId="178A596D" w:rsidR="00904836" w:rsidRDefault="00904836">
      <w:pPr>
        <w:pStyle w:val="Tekstprzypisudolnego"/>
      </w:pPr>
      <w:r>
        <w:rPr>
          <w:rStyle w:val="Odwoanieprzypisudolnego"/>
        </w:rPr>
        <w:footnoteRef/>
      </w:r>
      <w:r>
        <w:t xml:space="preserve"> O którym chciałem porozmawiać</w:t>
      </w:r>
    </w:p>
  </w:footnote>
  <w:footnote w:id="25">
    <w:p w14:paraId="630DE51E" w14:textId="25E5A9AC" w:rsidR="00B25C2D" w:rsidRDefault="00B25C2D">
      <w:pPr>
        <w:pStyle w:val="Tekstprzypisudolnego"/>
      </w:pPr>
      <w:r>
        <w:rPr>
          <w:rStyle w:val="Odwoanieprzypisudolnego"/>
        </w:rPr>
        <w:footnoteRef/>
      </w:r>
      <w:r>
        <w:t xml:space="preserve"> Przed wywiadem</w:t>
      </w:r>
    </w:p>
  </w:footnote>
  <w:footnote w:id="26">
    <w:p w14:paraId="66109615" w14:textId="38B20638" w:rsidR="00B25C2D" w:rsidRPr="00B25C2D" w:rsidRDefault="00B25C2D">
      <w:pPr>
        <w:pStyle w:val="Tekstprzypisudolnego"/>
      </w:pPr>
      <w:r>
        <w:rPr>
          <w:rStyle w:val="Odwoanieprzypisudolnego"/>
        </w:rPr>
        <w:footnoteRef/>
      </w:r>
      <w:r w:rsidRPr="00B25C2D">
        <w:t xml:space="preserve"> Tr</w:t>
      </w:r>
      <w:r>
        <w:t>ansmisja meczowa</w:t>
      </w:r>
    </w:p>
  </w:footnote>
  <w:footnote w:id="27">
    <w:p w14:paraId="32556E58" w14:textId="6E4105D3" w:rsidR="003D3CDA" w:rsidRPr="003D3CDA" w:rsidRDefault="003D3CDA">
      <w:pPr>
        <w:pStyle w:val="Tekstprzypisudolnego"/>
      </w:pPr>
      <w:r>
        <w:rPr>
          <w:rStyle w:val="Odwoanieprzypisudolnego"/>
        </w:rPr>
        <w:footnoteRef/>
      </w:r>
      <w:r w:rsidRPr="003D3CDA">
        <w:t xml:space="preserve"> Split letni LE</w:t>
      </w:r>
      <w:r>
        <w:t>C 2022 jest potocznym określeniem na letnie Mistrzostwa Europy w 2022 roku.</w:t>
      </w:r>
    </w:p>
  </w:footnote>
  <w:footnote w:id="28">
    <w:p w14:paraId="4DD67D7F" w14:textId="7F50BB06" w:rsidR="007F7CA6" w:rsidRDefault="007F7CA6">
      <w:pPr>
        <w:pStyle w:val="Tekstprzypisudolnego"/>
      </w:pPr>
      <w:r>
        <w:rPr>
          <w:rStyle w:val="Odwoanieprzypisudolnego"/>
        </w:rPr>
        <w:footnoteRef/>
      </w:r>
      <w:r>
        <w:t xml:space="preserve"> Inne określenie na Split letni LEC 2022 (patrz przypis 27).</w:t>
      </w:r>
    </w:p>
  </w:footnote>
  <w:footnote w:id="29">
    <w:p w14:paraId="4392B5B8" w14:textId="7F9B2E6B" w:rsidR="007F7CA6" w:rsidRPr="007F7CA6" w:rsidRDefault="007F7CA6">
      <w:pPr>
        <w:pStyle w:val="Tekstprzypisudolnego"/>
      </w:pPr>
      <w:r>
        <w:rPr>
          <w:rStyle w:val="Odwoanieprzypisudolnego"/>
        </w:rPr>
        <w:footnoteRef/>
      </w:r>
      <w:r w:rsidRPr="007F7CA6">
        <w:t xml:space="preserve"> Inaczej dolna aleja,</w:t>
      </w:r>
      <w:r>
        <w:t xml:space="preserve"> na której gra strzelec i wspierający.</w:t>
      </w:r>
    </w:p>
  </w:footnote>
  <w:footnote w:id="30">
    <w:p w14:paraId="4C415D8C" w14:textId="4F3356F1" w:rsidR="007F7CA6" w:rsidRDefault="007F7CA6">
      <w:pPr>
        <w:pStyle w:val="Tekstprzypisudolnego"/>
      </w:pPr>
      <w:r>
        <w:rPr>
          <w:rStyle w:val="Odwoanieprzypisudolnego"/>
        </w:rPr>
        <w:footnoteRef/>
      </w:r>
      <w:r>
        <w:t xml:space="preserve"> Przed każdą grą drużyny mogą wykluczyć z rozgrywki po 5 bohaterów.</w:t>
      </w:r>
    </w:p>
  </w:footnote>
  <w:footnote w:id="31">
    <w:p w14:paraId="14A123A5" w14:textId="7012BCA3" w:rsidR="007F7CA6" w:rsidRDefault="007F7CA6">
      <w:pPr>
        <w:pStyle w:val="Tekstprzypisudolnego"/>
      </w:pPr>
      <w:r>
        <w:rPr>
          <w:rStyle w:val="Odwoanieprzypisudolnego"/>
        </w:rPr>
        <w:footnoteRef/>
      </w:r>
      <w:r>
        <w:t xml:space="preserve"> </w:t>
      </w:r>
      <w:r w:rsidR="00A17085">
        <w:t>Sytuacja,</w:t>
      </w:r>
      <w:r>
        <w:t xml:space="preserve"> gdy postać jest albo wybierana, albo wykluczana w danej grze.</w:t>
      </w:r>
    </w:p>
  </w:footnote>
  <w:footnote w:id="32">
    <w:p w14:paraId="509E7072" w14:textId="11D9706C" w:rsidR="007F7CA6" w:rsidRDefault="007F7CA6">
      <w:pPr>
        <w:pStyle w:val="Tekstprzypisudolnego"/>
      </w:pPr>
      <w:r>
        <w:rPr>
          <w:rStyle w:val="Odwoanieprzypisudolnego"/>
        </w:rPr>
        <w:footnoteRef/>
      </w:r>
      <w:r>
        <w:t xml:space="preserve"> Zejście ze swojej linii w celu pomocy sojusznikom. Pojęcie to zostanie wyjaśnione w późniejszej części pracy.</w:t>
      </w:r>
    </w:p>
  </w:footnote>
  <w:footnote w:id="33">
    <w:p w14:paraId="7E6A78E4" w14:textId="53016C67" w:rsidR="007F7CA6" w:rsidRPr="007F7CA6" w:rsidRDefault="007F7CA6">
      <w:pPr>
        <w:pStyle w:val="Tekstprzypisudolnego"/>
      </w:pPr>
      <w:r>
        <w:rPr>
          <w:rStyle w:val="Odwoanieprzypisudolnego"/>
        </w:rPr>
        <w:footnoteRef/>
      </w:r>
      <w:r w:rsidRPr="007F7CA6">
        <w:t xml:space="preserve"> Gracz</w:t>
      </w:r>
      <w:r>
        <w:t xml:space="preserve"> grający w Dżungli.</w:t>
      </w:r>
    </w:p>
  </w:footnote>
  <w:footnote w:id="34">
    <w:p w14:paraId="75351953" w14:textId="5FA269B7" w:rsidR="007F7CA6" w:rsidRDefault="007F7CA6">
      <w:pPr>
        <w:pStyle w:val="Tekstprzypisudolnego"/>
      </w:pPr>
      <w:r>
        <w:rPr>
          <w:rStyle w:val="Odwoanieprzypisudolnego"/>
        </w:rPr>
        <w:footnoteRef/>
      </w:r>
      <w:r>
        <w:t xml:space="preserve"> </w:t>
      </w:r>
      <w:r w:rsidR="00A17085">
        <w:t>Sytuacja,</w:t>
      </w:r>
      <w:r>
        <w:t xml:space="preserve"> gdy gracz z Dżungli przychodzi na inne linie w celu pomocy sojusznikom.</w:t>
      </w:r>
    </w:p>
  </w:footnote>
  <w:footnote w:id="35">
    <w:p w14:paraId="76DEF5DB" w14:textId="36383C65" w:rsidR="00A17085" w:rsidRDefault="00A17085">
      <w:pPr>
        <w:pStyle w:val="Tekstprzypisudolnego"/>
      </w:pPr>
      <w:r>
        <w:rPr>
          <w:rStyle w:val="Odwoanieprzypisudolnego"/>
        </w:rPr>
        <w:footnoteRef/>
      </w:r>
      <w:r>
        <w:t xml:space="preserve"> Zabijanie stworów w celu pozyskania złota.</w:t>
      </w:r>
    </w:p>
  </w:footnote>
  <w:footnote w:id="36">
    <w:p w14:paraId="724A0790" w14:textId="4CC28104" w:rsidR="00A17085" w:rsidRPr="00A17085" w:rsidRDefault="00A17085">
      <w:pPr>
        <w:pStyle w:val="Tekstprzypisudolnego"/>
      </w:pPr>
      <w:r>
        <w:rPr>
          <w:rStyle w:val="Odwoanieprzypisudolnego"/>
        </w:rPr>
        <w:footnoteRef/>
      </w:r>
      <w:r w:rsidRPr="00A17085">
        <w:t xml:space="preserve"> Gracze grający w alejach (g</w:t>
      </w:r>
      <w:r>
        <w:t>órnej, dolnej, środkowej).</w:t>
      </w:r>
    </w:p>
  </w:footnote>
  <w:footnote w:id="37">
    <w:p w14:paraId="6B55D096" w14:textId="164BE57D" w:rsidR="00A17085" w:rsidRPr="00A17085" w:rsidRDefault="00A17085">
      <w:pPr>
        <w:pStyle w:val="Tekstprzypisudolnego"/>
      </w:pPr>
      <w:r>
        <w:rPr>
          <w:rStyle w:val="Odwoanieprzypisudolnego"/>
        </w:rPr>
        <w:footnoteRef/>
      </w:r>
      <w:r w:rsidRPr="00A17085">
        <w:t xml:space="preserve"> Faza gry na linii,</w:t>
      </w:r>
      <w:r>
        <w:t xml:space="preserve"> gdzie gracze koncentrują się na zdobywaniu zasobów.</w:t>
      </w:r>
    </w:p>
  </w:footnote>
  <w:footnote w:id="38">
    <w:p w14:paraId="0F41863E" w14:textId="645746A6" w:rsidR="00A17085" w:rsidRDefault="00A17085">
      <w:pPr>
        <w:pStyle w:val="Tekstprzypisudolnego"/>
      </w:pPr>
      <w:r>
        <w:rPr>
          <w:rStyle w:val="Odwoanieprzypisudolnego"/>
        </w:rPr>
        <w:footnoteRef/>
      </w:r>
      <w:r>
        <w:t xml:space="preserve"> Inicjacja walki, najczęściej drużynowej.</w:t>
      </w:r>
    </w:p>
  </w:footnote>
  <w:footnote w:id="39">
    <w:p w14:paraId="0787AC37" w14:textId="48460414" w:rsidR="00A17085" w:rsidRDefault="00A17085">
      <w:pPr>
        <w:pStyle w:val="Tekstprzypisudolnego"/>
      </w:pPr>
      <w:r>
        <w:rPr>
          <w:rStyle w:val="Odwoanieprzypisudolnego"/>
        </w:rPr>
        <w:footnoteRef/>
      </w:r>
      <w:r>
        <w:t xml:space="preserve"> Inaczej wzmocnienie.</w:t>
      </w:r>
    </w:p>
  </w:footnote>
  <w:footnote w:id="40">
    <w:p w14:paraId="43EF3F3E" w14:textId="08FDEA54" w:rsidR="00A17085" w:rsidRDefault="00A17085">
      <w:pPr>
        <w:pStyle w:val="Tekstprzypisudolnego"/>
      </w:pPr>
      <w:r>
        <w:rPr>
          <w:rStyle w:val="Odwoanieprzypisudolnego"/>
        </w:rPr>
        <w:footnoteRef/>
      </w:r>
      <w:r>
        <w:t xml:space="preserve"> Formuła pięciomeczowa. Drużyny rozgrywają maksymalnie 5 meczy, do czasu zdobycia </w:t>
      </w:r>
      <w:r w:rsidR="00A05936">
        <w:t>przez daną drużynę 3 zwycięstw.</w:t>
      </w:r>
    </w:p>
  </w:footnote>
  <w:footnote w:id="41">
    <w:p w14:paraId="51AD060B" w14:textId="4F48D40C" w:rsidR="00A05936" w:rsidRDefault="00A05936">
      <w:pPr>
        <w:pStyle w:val="Tekstprzypisudolnego"/>
      </w:pPr>
      <w:r>
        <w:rPr>
          <w:rStyle w:val="Odwoanieprzypisudolnego"/>
        </w:rPr>
        <w:footnoteRef/>
      </w:r>
      <w:r>
        <w:t xml:space="preserve"> </w:t>
      </w:r>
      <w:r w:rsidRPr="00A05936">
        <w:t>https://www.miejski.pl/slowo-Dymy</w:t>
      </w:r>
    </w:p>
  </w:footnote>
  <w:footnote w:id="42">
    <w:p w14:paraId="4E60E551" w14:textId="61351E54" w:rsidR="00A05936" w:rsidRPr="00A05936" w:rsidRDefault="00A05936">
      <w:pPr>
        <w:pStyle w:val="Tekstprzypisudolnego"/>
      </w:pPr>
      <w:r>
        <w:rPr>
          <w:rStyle w:val="Odwoanieprzypisudolnego"/>
        </w:rPr>
        <w:footnoteRef/>
      </w:r>
      <w:r w:rsidRPr="00A05936">
        <w:t xml:space="preserve"> Inaczej Mistrzostwa Ś</w:t>
      </w:r>
      <w:r>
        <w:t xml:space="preserve">wiata w League of Legends: </w:t>
      </w:r>
      <w:r w:rsidRPr="00A05936">
        <w:t>https://pl.wikipedia.org/wiki/Mistrzostwa_Świata_w_League_of_Legends</w:t>
      </w:r>
      <w:r>
        <w:t xml:space="preserve"> </w:t>
      </w:r>
    </w:p>
  </w:footnote>
  <w:footnote w:id="43">
    <w:p w14:paraId="6A87530F" w14:textId="553EAF5A" w:rsidR="000F6CC8" w:rsidRPr="00A05936" w:rsidRDefault="000F6CC8">
      <w:pPr>
        <w:pStyle w:val="Tekstprzypisudolnego"/>
      </w:pPr>
      <w:r>
        <w:rPr>
          <w:rStyle w:val="Odwoanieprzypisudolnego"/>
        </w:rPr>
        <w:footnoteRef/>
      </w:r>
      <w:r w:rsidRPr="00A05936">
        <w:t xml:space="preserve"> https://developer.riotgames.com</w:t>
      </w:r>
    </w:p>
  </w:footnote>
  <w:footnote w:id="44">
    <w:p w14:paraId="03A3BB11" w14:textId="7ABC68B9" w:rsidR="000F6CC8" w:rsidRPr="000C7DA5" w:rsidRDefault="000F6CC8">
      <w:pPr>
        <w:pStyle w:val="Tekstprzypisudolnego"/>
      </w:pPr>
      <w:r>
        <w:rPr>
          <w:rStyle w:val="Odwoanieprzypisudolnego"/>
        </w:rPr>
        <w:footnoteRef/>
      </w:r>
      <w:r w:rsidRPr="000C7DA5">
        <w:t xml:space="preserve"> https://www.youtube.com/channel/UCrPE9FDBnSMX6W5K0-r7K-g</w:t>
      </w:r>
    </w:p>
  </w:footnote>
  <w:footnote w:id="45">
    <w:p w14:paraId="6DD5CA8F" w14:textId="6A1F15BE" w:rsidR="00295824" w:rsidRPr="000C7DA5" w:rsidRDefault="00295824">
      <w:pPr>
        <w:pStyle w:val="Tekstprzypisudolnego"/>
      </w:pPr>
      <w:r>
        <w:rPr>
          <w:rStyle w:val="Odwoanieprzypisudolnego"/>
        </w:rPr>
        <w:footnoteRef/>
      </w:r>
      <w:r w:rsidRPr="000C7DA5">
        <w:t xml:space="preserve"> https://pl.wikipedia.org/wiki/League_of_Legends_EMEA_Championship</w:t>
      </w:r>
    </w:p>
  </w:footnote>
  <w:footnote w:id="46">
    <w:p w14:paraId="25723436" w14:textId="24173CA1" w:rsidR="00640D41" w:rsidRPr="000C7DA5" w:rsidRDefault="00640D41">
      <w:pPr>
        <w:pStyle w:val="Tekstprzypisudolnego"/>
      </w:pPr>
      <w:r>
        <w:rPr>
          <w:rStyle w:val="Odwoanieprzypisudolnego"/>
        </w:rPr>
        <w:footnoteRef/>
      </w:r>
      <w:r w:rsidRPr="000C7DA5">
        <w:t xml:space="preserve"> https://dotesports.com/league-of-legends/news/why-lucian-nami-is-one-of-the-most-powerful-bottom-lane-duos-in-competitive-league-of-legends</w:t>
      </w:r>
    </w:p>
  </w:footnote>
  <w:footnote w:id="47">
    <w:p w14:paraId="66786D43" w14:textId="34D64F25" w:rsidR="00651B7A" w:rsidRPr="000C7DA5" w:rsidRDefault="00651B7A">
      <w:pPr>
        <w:pStyle w:val="Tekstprzypisudolnego"/>
      </w:pPr>
      <w:r>
        <w:rPr>
          <w:rStyle w:val="Odwoanieprzypisudolnego"/>
        </w:rPr>
        <w:footnoteRef/>
      </w:r>
      <w:r w:rsidRPr="000C7DA5">
        <w:t xml:space="preserve"> https://trucoteca.com/pl/kda-de-la-league-of-legends/</w:t>
      </w:r>
    </w:p>
  </w:footnote>
  <w:footnote w:id="48">
    <w:p w14:paraId="12B7B4A7" w14:textId="552ECA98" w:rsidR="006F5CA7" w:rsidRPr="000C7DA5" w:rsidRDefault="006F5CA7">
      <w:pPr>
        <w:pStyle w:val="Tekstprzypisudolnego"/>
      </w:pPr>
      <w:r>
        <w:rPr>
          <w:rStyle w:val="Odwoanieprzypisudolnego"/>
        </w:rPr>
        <w:footnoteRef/>
      </w:r>
      <w:r w:rsidRPr="000C7DA5">
        <w:t xml:space="preserve"> https://leagueoflegends.fandom.com/wiki/Vision_score</w:t>
      </w:r>
    </w:p>
  </w:footnote>
  <w:footnote w:id="49">
    <w:p w14:paraId="5E2497A8" w14:textId="5A656FCC" w:rsidR="006F5CA7" w:rsidRPr="000C7DA5" w:rsidRDefault="006F5CA7">
      <w:pPr>
        <w:pStyle w:val="Tekstprzypisudolnego"/>
      </w:pPr>
      <w:r>
        <w:rPr>
          <w:rStyle w:val="Odwoanieprzypisudolnego"/>
        </w:rPr>
        <w:footnoteRef/>
      </w:r>
      <w:r w:rsidRPr="000C7DA5">
        <w:t xml:space="preserve"> https://leagueoflegends.fandom.com/pl/wiki/Oko_Herolda</w:t>
      </w:r>
    </w:p>
  </w:footnote>
  <w:footnote w:id="50">
    <w:p w14:paraId="35C39456" w14:textId="15521E9F" w:rsidR="00EC7103" w:rsidRPr="000C7DA5" w:rsidRDefault="00EC7103">
      <w:pPr>
        <w:pStyle w:val="Tekstprzypisudolnego"/>
      </w:pPr>
      <w:r>
        <w:rPr>
          <w:rStyle w:val="Odwoanieprzypisudolnego"/>
        </w:rPr>
        <w:footnoteRef/>
      </w:r>
      <w:r w:rsidRPr="000C7DA5">
        <w:t xml:space="preserve"> https://leagueoflegends.fandom.com/wiki/Elder_Dragon</w:t>
      </w:r>
    </w:p>
  </w:footnote>
  <w:footnote w:id="51">
    <w:p w14:paraId="078E0310" w14:textId="4F986031" w:rsidR="00C3046E" w:rsidRPr="000C7DA5" w:rsidRDefault="00C3046E">
      <w:pPr>
        <w:pStyle w:val="Tekstprzypisudolnego"/>
      </w:pPr>
      <w:r>
        <w:rPr>
          <w:rStyle w:val="Odwoanieprzypisudolnego"/>
        </w:rPr>
        <w:footnoteRef/>
      </w:r>
      <w:r w:rsidRPr="000C7DA5">
        <w:t xml:space="preserve"> https://lol.fandom.com/wiki/LEC/2022_Season/Summer_Season</w:t>
      </w:r>
    </w:p>
  </w:footnote>
  <w:footnote w:id="52">
    <w:p w14:paraId="1EFE741E" w14:textId="69258164" w:rsidR="00DD673D" w:rsidRPr="000C7DA5" w:rsidRDefault="00DD673D">
      <w:pPr>
        <w:pStyle w:val="Tekstprzypisudolnego"/>
      </w:pPr>
      <w:r>
        <w:rPr>
          <w:rStyle w:val="Odwoanieprzypisudolnego"/>
        </w:rPr>
        <w:footnoteRef/>
      </w:r>
      <w:r w:rsidRPr="000C7DA5">
        <w:t xml:space="preserve"> https://leagueoflegends.fandom.com/wiki/Bounty</w:t>
      </w:r>
    </w:p>
  </w:footnote>
  <w:footnote w:id="53">
    <w:p w14:paraId="1FB6CC7C" w14:textId="07EF943F" w:rsidR="00003969" w:rsidRPr="000C7DA5" w:rsidRDefault="00003969">
      <w:pPr>
        <w:pStyle w:val="Tekstprzypisudolnego"/>
      </w:pPr>
      <w:r>
        <w:rPr>
          <w:rStyle w:val="Odwoanieprzypisudolnego"/>
        </w:rPr>
        <w:footnoteRef/>
      </w:r>
      <w:r w:rsidRPr="000C7DA5">
        <w:t xml:space="preserve"> </w:t>
      </w:r>
      <w:r w:rsidR="004046B5" w:rsidRPr="000C7DA5">
        <w:t>https://lol.fandom.com/wiki/Category:Champion_Square_Images</w:t>
      </w:r>
    </w:p>
  </w:footnote>
  <w:footnote w:id="54">
    <w:p w14:paraId="0376B69B" w14:textId="220D40A7" w:rsidR="0000210E" w:rsidRPr="000C7DA5" w:rsidRDefault="0000210E">
      <w:pPr>
        <w:pStyle w:val="Tekstprzypisudolnego"/>
      </w:pPr>
      <w:r>
        <w:rPr>
          <w:rStyle w:val="Odwoanieprzypisudolnego"/>
        </w:rPr>
        <w:footnoteRef/>
      </w:r>
      <w:r w:rsidRPr="000C7DA5">
        <w:t xml:space="preserve"> https://mobalytics.gg/blog/wave-management/</w:t>
      </w:r>
    </w:p>
  </w:footnote>
  <w:footnote w:id="55">
    <w:p w14:paraId="67FF0813" w14:textId="5075AC8C" w:rsidR="004F6C15" w:rsidRPr="000C7DA5" w:rsidRDefault="004F6C15">
      <w:pPr>
        <w:pStyle w:val="Tekstprzypisudolnego"/>
      </w:pPr>
      <w:r>
        <w:rPr>
          <w:rStyle w:val="Odwoanieprzypisudolnego"/>
        </w:rPr>
        <w:footnoteRef/>
      </w:r>
      <w:r w:rsidRPr="000C7DA5">
        <w:t xml:space="preserve"> https://lol.fandom.com/wiki/LEC/2022_Season/Summer_Season/Match_History</w:t>
      </w:r>
    </w:p>
  </w:footnote>
  <w:footnote w:id="56">
    <w:p w14:paraId="58D5A6D7" w14:textId="5A909D0C" w:rsidR="00A30D31" w:rsidRPr="000C7DA5" w:rsidRDefault="00A30D31">
      <w:pPr>
        <w:pStyle w:val="Tekstprzypisudolnego"/>
      </w:pPr>
      <w:r>
        <w:rPr>
          <w:rStyle w:val="Odwoanieprzypisudolnego"/>
        </w:rPr>
        <w:footnoteRef/>
      </w:r>
      <w:r w:rsidRPr="000C7DA5">
        <w:t xml:space="preserve"> https://www.esports.com/en/when-do-all-the-objectives-in-league-of-legends-spawn-277135</w:t>
      </w:r>
    </w:p>
  </w:footnote>
  <w:footnote w:id="57">
    <w:p w14:paraId="120B022E" w14:textId="6856954A" w:rsidR="0052624A" w:rsidRDefault="0052624A">
      <w:pPr>
        <w:pStyle w:val="Tekstprzypisudolnego"/>
      </w:pPr>
      <w:r>
        <w:rPr>
          <w:rStyle w:val="Odwoanieprzypisudolnego"/>
        </w:rPr>
        <w:footnoteRef/>
      </w:r>
      <w:r>
        <w:t xml:space="preserve"> Jest to dodatkowa premia w wysokości 100 sztuk złota za dokonanie pierwszego zabójstwa w grze.</w:t>
      </w:r>
    </w:p>
  </w:footnote>
  <w:footnote w:id="58">
    <w:p w14:paraId="2BB5AA1C" w14:textId="16A20F60" w:rsidR="008D1EFD" w:rsidRDefault="008D1EFD">
      <w:pPr>
        <w:pStyle w:val="Tekstprzypisudolnego"/>
      </w:pPr>
      <w:r>
        <w:rPr>
          <w:rStyle w:val="Odwoanieprzypisudolnego"/>
        </w:rPr>
        <w:footnoteRef/>
      </w:r>
      <w:r>
        <w:t xml:space="preserve"> </w:t>
      </w:r>
      <w:r w:rsidRPr="008D1EFD">
        <w:t>https://how2play.pl/leagueoflegends/split-push-mini-poradnik/</w:t>
      </w:r>
    </w:p>
  </w:footnote>
  <w:footnote w:id="59">
    <w:p w14:paraId="25E4EF4E" w14:textId="1C1FBB96" w:rsidR="008056F9" w:rsidRDefault="008056F9">
      <w:pPr>
        <w:pStyle w:val="Tekstprzypisudolnego"/>
      </w:pPr>
      <w:r>
        <w:rPr>
          <w:rStyle w:val="Odwoanieprzypisudolnego"/>
        </w:rPr>
        <w:footnoteRef/>
      </w:r>
      <w:r>
        <w:t xml:space="preserve"> </w:t>
      </w:r>
      <w:r w:rsidRPr="008056F9">
        <w:t>https://www.lolporadnik.pl/roaming/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4199C"/>
    <w:multiLevelType w:val="hybridMultilevel"/>
    <w:tmpl w:val="602CE360"/>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1" w15:restartNumberingAfterBreak="0">
    <w:nsid w:val="0EDC48A3"/>
    <w:multiLevelType w:val="multilevel"/>
    <w:tmpl w:val="10725770"/>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 w15:restartNumberingAfterBreak="0">
    <w:nsid w:val="26C03EFD"/>
    <w:multiLevelType w:val="hybridMultilevel"/>
    <w:tmpl w:val="865AB2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4229517D"/>
    <w:multiLevelType w:val="hybridMultilevel"/>
    <w:tmpl w:val="DD664C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5407528F"/>
    <w:multiLevelType w:val="multilevel"/>
    <w:tmpl w:val="10725770"/>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5" w15:restartNumberingAfterBreak="0">
    <w:nsid w:val="54992792"/>
    <w:multiLevelType w:val="hybridMultilevel"/>
    <w:tmpl w:val="A2DAF4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5D6483A"/>
    <w:multiLevelType w:val="hybridMultilevel"/>
    <w:tmpl w:val="CD941C68"/>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57104876"/>
    <w:multiLevelType w:val="hybridMultilevel"/>
    <w:tmpl w:val="1B6C71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E396BBB"/>
    <w:multiLevelType w:val="hybridMultilevel"/>
    <w:tmpl w:val="EA881932"/>
    <w:lvl w:ilvl="0" w:tplc="89E0CCF8">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61414C9C"/>
    <w:multiLevelType w:val="hybridMultilevel"/>
    <w:tmpl w:val="6C9E50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187337B"/>
    <w:multiLevelType w:val="hybridMultilevel"/>
    <w:tmpl w:val="49383B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5A00805"/>
    <w:multiLevelType w:val="hybridMultilevel"/>
    <w:tmpl w:val="CB0E68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6E405E73"/>
    <w:multiLevelType w:val="hybridMultilevel"/>
    <w:tmpl w:val="8AE4EA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76091601"/>
    <w:multiLevelType w:val="hybridMultilevel"/>
    <w:tmpl w:val="C3BA4BFA"/>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14" w15:restartNumberingAfterBreak="0">
    <w:nsid w:val="7BB10E3B"/>
    <w:multiLevelType w:val="hybridMultilevel"/>
    <w:tmpl w:val="F2B0FD94"/>
    <w:lvl w:ilvl="0" w:tplc="8346AA8A">
      <w:start w:val="2"/>
      <w:numFmt w:val="upperRoman"/>
      <w:lvlText w:val="%1."/>
      <w:lvlJc w:val="left"/>
      <w:pPr>
        <w:ind w:left="1800" w:hanging="72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5" w15:restartNumberingAfterBreak="0">
    <w:nsid w:val="7D894F18"/>
    <w:multiLevelType w:val="hybridMultilevel"/>
    <w:tmpl w:val="5718CB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352612474">
    <w:abstractNumId w:val="4"/>
  </w:num>
  <w:num w:numId="2" w16cid:durableId="1206024877">
    <w:abstractNumId w:val="0"/>
  </w:num>
  <w:num w:numId="3" w16cid:durableId="2140106388">
    <w:abstractNumId w:val="13"/>
  </w:num>
  <w:num w:numId="4" w16cid:durableId="1316492876">
    <w:abstractNumId w:val="1"/>
  </w:num>
  <w:num w:numId="5" w16cid:durableId="46613196">
    <w:abstractNumId w:val="14"/>
  </w:num>
  <w:num w:numId="6" w16cid:durableId="1851142742">
    <w:abstractNumId w:val="8"/>
  </w:num>
  <w:num w:numId="7" w16cid:durableId="2090495402">
    <w:abstractNumId w:val="11"/>
  </w:num>
  <w:num w:numId="8" w16cid:durableId="694118359">
    <w:abstractNumId w:val="10"/>
  </w:num>
  <w:num w:numId="9" w16cid:durableId="1991247097">
    <w:abstractNumId w:val="6"/>
  </w:num>
  <w:num w:numId="10" w16cid:durableId="659843244">
    <w:abstractNumId w:val="12"/>
  </w:num>
  <w:num w:numId="11" w16cid:durableId="279339690">
    <w:abstractNumId w:val="7"/>
  </w:num>
  <w:num w:numId="12" w16cid:durableId="1632397684">
    <w:abstractNumId w:val="9"/>
  </w:num>
  <w:num w:numId="13" w16cid:durableId="957182517">
    <w:abstractNumId w:val="2"/>
  </w:num>
  <w:num w:numId="14" w16cid:durableId="1410034600">
    <w:abstractNumId w:val="5"/>
  </w:num>
  <w:num w:numId="15" w16cid:durableId="1647852709">
    <w:abstractNumId w:val="3"/>
  </w:num>
  <w:num w:numId="16" w16cid:durableId="299629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7DE"/>
    <w:rsid w:val="0000210E"/>
    <w:rsid w:val="00003969"/>
    <w:rsid w:val="00005F70"/>
    <w:rsid w:val="00007AD0"/>
    <w:rsid w:val="000143D3"/>
    <w:rsid w:val="00021797"/>
    <w:rsid w:val="00027F9F"/>
    <w:rsid w:val="00032481"/>
    <w:rsid w:val="000370E4"/>
    <w:rsid w:val="00045900"/>
    <w:rsid w:val="00047416"/>
    <w:rsid w:val="00065BB2"/>
    <w:rsid w:val="00082A5D"/>
    <w:rsid w:val="00085BF1"/>
    <w:rsid w:val="00092866"/>
    <w:rsid w:val="00094136"/>
    <w:rsid w:val="000A27BE"/>
    <w:rsid w:val="000C7DA5"/>
    <w:rsid w:val="000D30E9"/>
    <w:rsid w:val="000D4429"/>
    <w:rsid w:val="000D4ED9"/>
    <w:rsid w:val="000D50F7"/>
    <w:rsid w:val="000E1CC0"/>
    <w:rsid w:val="000E333E"/>
    <w:rsid w:val="000F02B3"/>
    <w:rsid w:val="000F2314"/>
    <w:rsid w:val="000F6CC8"/>
    <w:rsid w:val="001033B5"/>
    <w:rsid w:val="001076B8"/>
    <w:rsid w:val="0010799A"/>
    <w:rsid w:val="00113279"/>
    <w:rsid w:val="00125757"/>
    <w:rsid w:val="00127DDE"/>
    <w:rsid w:val="00132291"/>
    <w:rsid w:val="00132991"/>
    <w:rsid w:val="00135589"/>
    <w:rsid w:val="00141B05"/>
    <w:rsid w:val="0015066B"/>
    <w:rsid w:val="00151DB2"/>
    <w:rsid w:val="00186E5E"/>
    <w:rsid w:val="00194FBA"/>
    <w:rsid w:val="001A009C"/>
    <w:rsid w:val="001A094B"/>
    <w:rsid w:val="001A2426"/>
    <w:rsid w:val="001A6187"/>
    <w:rsid w:val="001B1238"/>
    <w:rsid w:val="001B16FA"/>
    <w:rsid w:val="001B384E"/>
    <w:rsid w:val="001C1108"/>
    <w:rsid w:val="001C3EC9"/>
    <w:rsid w:val="001C69A0"/>
    <w:rsid w:val="001C6F15"/>
    <w:rsid w:val="001E2B96"/>
    <w:rsid w:val="001E4E1D"/>
    <w:rsid w:val="001F0E4A"/>
    <w:rsid w:val="001F669D"/>
    <w:rsid w:val="00207EAF"/>
    <w:rsid w:val="00220C41"/>
    <w:rsid w:val="00223F9A"/>
    <w:rsid w:val="00225DCD"/>
    <w:rsid w:val="00235668"/>
    <w:rsid w:val="00247C0B"/>
    <w:rsid w:val="00260811"/>
    <w:rsid w:val="00262936"/>
    <w:rsid w:val="002717A6"/>
    <w:rsid w:val="0028143C"/>
    <w:rsid w:val="00282E98"/>
    <w:rsid w:val="00283AF7"/>
    <w:rsid w:val="002840FF"/>
    <w:rsid w:val="00291C8A"/>
    <w:rsid w:val="00295824"/>
    <w:rsid w:val="002B3A6A"/>
    <w:rsid w:val="002B6EC3"/>
    <w:rsid w:val="002C5DA7"/>
    <w:rsid w:val="002C7355"/>
    <w:rsid w:val="002D515D"/>
    <w:rsid w:val="002D5E31"/>
    <w:rsid w:val="002D5F84"/>
    <w:rsid w:val="002D7B09"/>
    <w:rsid w:val="002E2D40"/>
    <w:rsid w:val="002F6688"/>
    <w:rsid w:val="003000BD"/>
    <w:rsid w:val="00314AAD"/>
    <w:rsid w:val="00327D29"/>
    <w:rsid w:val="003336A2"/>
    <w:rsid w:val="0034434F"/>
    <w:rsid w:val="0034597F"/>
    <w:rsid w:val="00375547"/>
    <w:rsid w:val="00380D59"/>
    <w:rsid w:val="00382AE7"/>
    <w:rsid w:val="00387503"/>
    <w:rsid w:val="00393FDA"/>
    <w:rsid w:val="00395F27"/>
    <w:rsid w:val="0039647E"/>
    <w:rsid w:val="003A176E"/>
    <w:rsid w:val="003A6860"/>
    <w:rsid w:val="003A78CE"/>
    <w:rsid w:val="003C55AE"/>
    <w:rsid w:val="003D24FF"/>
    <w:rsid w:val="003D3CDA"/>
    <w:rsid w:val="003E590A"/>
    <w:rsid w:val="003E6739"/>
    <w:rsid w:val="003E694E"/>
    <w:rsid w:val="00401C71"/>
    <w:rsid w:val="004046B5"/>
    <w:rsid w:val="00406B42"/>
    <w:rsid w:val="00417D8F"/>
    <w:rsid w:val="004253D1"/>
    <w:rsid w:val="004362F6"/>
    <w:rsid w:val="004514C2"/>
    <w:rsid w:val="00454CB4"/>
    <w:rsid w:val="00464DC1"/>
    <w:rsid w:val="00483EF4"/>
    <w:rsid w:val="00484B44"/>
    <w:rsid w:val="004942C7"/>
    <w:rsid w:val="004A0614"/>
    <w:rsid w:val="004A60CD"/>
    <w:rsid w:val="004A7AF0"/>
    <w:rsid w:val="004B0B20"/>
    <w:rsid w:val="004C251F"/>
    <w:rsid w:val="004C6E3A"/>
    <w:rsid w:val="004D004C"/>
    <w:rsid w:val="004D2AF3"/>
    <w:rsid w:val="004D7ECA"/>
    <w:rsid w:val="004F6C15"/>
    <w:rsid w:val="00501CEB"/>
    <w:rsid w:val="0050217D"/>
    <w:rsid w:val="005031B8"/>
    <w:rsid w:val="005057CE"/>
    <w:rsid w:val="0050580B"/>
    <w:rsid w:val="005105EE"/>
    <w:rsid w:val="0051361F"/>
    <w:rsid w:val="00520506"/>
    <w:rsid w:val="0052624A"/>
    <w:rsid w:val="00533743"/>
    <w:rsid w:val="005435B9"/>
    <w:rsid w:val="0054553F"/>
    <w:rsid w:val="00551375"/>
    <w:rsid w:val="00561230"/>
    <w:rsid w:val="00561B81"/>
    <w:rsid w:val="00563A76"/>
    <w:rsid w:val="00565E57"/>
    <w:rsid w:val="005718A8"/>
    <w:rsid w:val="00585DA9"/>
    <w:rsid w:val="005A008A"/>
    <w:rsid w:val="005A4E9F"/>
    <w:rsid w:val="005A5F06"/>
    <w:rsid w:val="005A76F8"/>
    <w:rsid w:val="005B2780"/>
    <w:rsid w:val="005B7DAA"/>
    <w:rsid w:val="005C0E5B"/>
    <w:rsid w:val="005C12A4"/>
    <w:rsid w:val="005C2B2C"/>
    <w:rsid w:val="005C71B8"/>
    <w:rsid w:val="005C7EC3"/>
    <w:rsid w:val="005D0248"/>
    <w:rsid w:val="005D28CC"/>
    <w:rsid w:val="005D650B"/>
    <w:rsid w:val="005E28EE"/>
    <w:rsid w:val="00611B8E"/>
    <w:rsid w:val="00613B32"/>
    <w:rsid w:val="0061499C"/>
    <w:rsid w:val="006212CB"/>
    <w:rsid w:val="00623137"/>
    <w:rsid w:val="00624B2D"/>
    <w:rsid w:val="00632392"/>
    <w:rsid w:val="0063393D"/>
    <w:rsid w:val="00640D41"/>
    <w:rsid w:val="00641A9C"/>
    <w:rsid w:val="00643EA3"/>
    <w:rsid w:val="00644835"/>
    <w:rsid w:val="00647B86"/>
    <w:rsid w:val="00650BB6"/>
    <w:rsid w:val="00651B7A"/>
    <w:rsid w:val="006645C4"/>
    <w:rsid w:val="00677276"/>
    <w:rsid w:val="006A0D56"/>
    <w:rsid w:val="006A45FA"/>
    <w:rsid w:val="006A5120"/>
    <w:rsid w:val="006B4A6C"/>
    <w:rsid w:val="006B4BC7"/>
    <w:rsid w:val="006B7A46"/>
    <w:rsid w:val="006C0757"/>
    <w:rsid w:val="006C294D"/>
    <w:rsid w:val="006D370A"/>
    <w:rsid w:val="006D38C3"/>
    <w:rsid w:val="006D65FE"/>
    <w:rsid w:val="006D7DEF"/>
    <w:rsid w:val="006E1A9B"/>
    <w:rsid w:val="006E549E"/>
    <w:rsid w:val="006F5CA7"/>
    <w:rsid w:val="007143C9"/>
    <w:rsid w:val="00715849"/>
    <w:rsid w:val="00720346"/>
    <w:rsid w:val="00723AF3"/>
    <w:rsid w:val="00733711"/>
    <w:rsid w:val="00737EFE"/>
    <w:rsid w:val="00761300"/>
    <w:rsid w:val="007635AC"/>
    <w:rsid w:val="00771FEF"/>
    <w:rsid w:val="00772772"/>
    <w:rsid w:val="007B4A90"/>
    <w:rsid w:val="007C75A2"/>
    <w:rsid w:val="007E13AE"/>
    <w:rsid w:val="007E35B7"/>
    <w:rsid w:val="007E4280"/>
    <w:rsid w:val="007F7970"/>
    <w:rsid w:val="007F7CA6"/>
    <w:rsid w:val="008056F9"/>
    <w:rsid w:val="008248A4"/>
    <w:rsid w:val="008273BA"/>
    <w:rsid w:val="00830630"/>
    <w:rsid w:val="008370A6"/>
    <w:rsid w:val="008401C2"/>
    <w:rsid w:val="00852A4D"/>
    <w:rsid w:val="008553D0"/>
    <w:rsid w:val="00871283"/>
    <w:rsid w:val="00874559"/>
    <w:rsid w:val="00876F6D"/>
    <w:rsid w:val="008841C3"/>
    <w:rsid w:val="00885C46"/>
    <w:rsid w:val="00886BEC"/>
    <w:rsid w:val="008941D4"/>
    <w:rsid w:val="008A03AF"/>
    <w:rsid w:val="008A10C8"/>
    <w:rsid w:val="008A2C83"/>
    <w:rsid w:val="008A31DB"/>
    <w:rsid w:val="008A52BC"/>
    <w:rsid w:val="008A53F8"/>
    <w:rsid w:val="008B2A27"/>
    <w:rsid w:val="008B77DE"/>
    <w:rsid w:val="008C6410"/>
    <w:rsid w:val="008D1EFD"/>
    <w:rsid w:val="008E7CF3"/>
    <w:rsid w:val="00900B3E"/>
    <w:rsid w:val="009019AE"/>
    <w:rsid w:val="00902BF8"/>
    <w:rsid w:val="00904836"/>
    <w:rsid w:val="0091714C"/>
    <w:rsid w:val="00917451"/>
    <w:rsid w:val="00917C2F"/>
    <w:rsid w:val="0092213D"/>
    <w:rsid w:val="009331CA"/>
    <w:rsid w:val="009357DC"/>
    <w:rsid w:val="009474A2"/>
    <w:rsid w:val="009612C9"/>
    <w:rsid w:val="00962F66"/>
    <w:rsid w:val="00971739"/>
    <w:rsid w:val="00973B98"/>
    <w:rsid w:val="009805DE"/>
    <w:rsid w:val="00980E92"/>
    <w:rsid w:val="00981C75"/>
    <w:rsid w:val="009951BC"/>
    <w:rsid w:val="0099683F"/>
    <w:rsid w:val="009A24E1"/>
    <w:rsid w:val="009A2E3E"/>
    <w:rsid w:val="009A4941"/>
    <w:rsid w:val="009A4C88"/>
    <w:rsid w:val="009A5C15"/>
    <w:rsid w:val="009B6429"/>
    <w:rsid w:val="009C5580"/>
    <w:rsid w:val="009D32C4"/>
    <w:rsid w:val="009F614F"/>
    <w:rsid w:val="00A038D9"/>
    <w:rsid w:val="00A05034"/>
    <w:rsid w:val="00A05936"/>
    <w:rsid w:val="00A107ED"/>
    <w:rsid w:val="00A17085"/>
    <w:rsid w:val="00A249EB"/>
    <w:rsid w:val="00A30D31"/>
    <w:rsid w:val="00A34583"/>
    <w:rsid w:val="00A458BE"/>
    <w:rsid w:val="00A45DE4"/>
    <w:rsid w:val="00A50336"/>
    <w:rsid w:val="00A6161B"/>
    <w:rsid w:val="00A77EFB"/>
    <w:rsid w:val="00AA357A"/>
    <w:rsid w:val="00AA50A1"/>
    <w:rsid w:val="00AB07D7"/>
    <w:rsid w:val="00AB2804"/>
    <w:rsid w:val="00AB30A9"/>
    <w:rsid w:val="00AB3FB9"/>
    <w:rsid w:val="00AB50F3"/>
    <w:rsid w:val="00AB5467"/>
    <w:rsid w:val="00AC1FA8"/>
    <w:rsid w:val="00AC28AE"/>
    <w:rsid w:val="00AC4251"/>
    <w:rsid w:val="00AD32E3"/>
    <w:rsid w:val="00AD4656"/>
    <w:rsid w:val="00AF2649"/>
    <w:rsid w:val="00AF6F87"/>
    <w:rsid w:val="00B00877"/>
    <w:rsid w:val="00B00EFE"/>
    <w:rsid w:val="00B06D4D"/>
    <w:rsid w:val="00B12518"/>
    <w:rsid w:val="00B1311B"/>
    <w:rsid w:val="00B14356"/>
    <w:rsid w:val="00B2311E"/>
    <w:rsid w:val="00B25C2D"/>
    <w:rsid w:val="00B3774B"/>
    <w:rsid w:val="00B40CAA"/>
    <w:rsid w:val="00B44ABD"/>
    <w:rsid w:val="00B55158"/>
    <w:rsid w:val="00B61F25"/>
    <w:rsid w:val="00B6217C"/>
    <w:rsid w:val="00B62F95"/>
    <w:rsid w:val="00B81851"/>
    <w:rsid w:val="00BA6343"/>
    <w:rsid w:val="00BC0842"/>
    <w:rsid w:val="00BD1CAB"/>
    <w:rsid w:val="00BD3872"/>
    <w:rsid w:val="00BE4D8E"/>
    <w:rsid w:val="00C02A53"/>
    <w:rsid w:val="00C0609A"/>
    <w:rsid w:val="00C12F96"/>
    <w:rsid w:val="00C2007E"/>
    <w:rsid w:val="00C2477A"/>
    <w:rsid w:val="00C2579E"/>
    <w:rsid w:val="00C272DA"/>
    <w:rsid w:val="00C30142"/>
    <w:rsid w:val="00C3046E"/>
    <w:rsid w:val="00C32553"/>
    <w:rsid w:val="00C35E45"/>
    <w:rsid w:val="00C366F5"/>
    <w:rsid w:val="00C454DA"/>
    <w:rsid w:val="00C50B65"/>
    <w:rsid w:val="00C564DC"/>
    <w:rsid w:val="00C57C68"/>
    <w:rsid w:val="00C62B7A"/>
    <w:rsid w:val="00C6488C"/>
    <w:rsid w:val="00C66765"/>
    <w:rsid w:val="00C701B1"/>
    <w:rsid w:val="00C74878"/>
    <w:rsid w:val="00C75554"/>
    <w:rsid w:val="00C7714B"/>
    <w:rsid w:val="00C83FA2"/>
    <w:rsid w:val="00C87F01"/>
    <w:rsid w:val="00CB68A6"/>
    <w:rsid w:val="00CC110A"/>
    <w:rsid w:val="00CC6D93"/>
    <w:rsid w:val="00CD26B3"/>
    <w:rsid w:val="00CD68D4"/>
    <w:rsid w:val="00CD7272"/>
    <w:rsid w:val="00CE03E0"/>
    <w:rsid w:val="00CE567B"/>
    <w:rsid w:val="00D1154D"/>
    <w:rsid w:val="00D1747C"/>
    <w:rsid w:val="00D20859"/>
    <w:rsid w:val="00D306C0"/>
    <w:rsid w:val="00D339B7"/>
    <w:rsid w:val="00D378DA"/>
    <w:rsid w:val="00D37D1F"/>
    <w:rsid w:val="00D414C2"/>
    <w:rsid w:val="00D41AF2"/>
    <w:rsid w:val="00D513FB"/>
    <w:rsid w:val="00D54F5D"/>
    <w:rsid w:val="00D63875"/>
    <w:rsid w:val="00D66B5C"/>
    <w:rsid w:val="00D67677"/>
    <w:rsid w:val="00D93E49"/>
    <w:rsid w:val="00D94BB1"/>
    <w:rsid w:val="00DA1E35"/>
    <w:rsid w:val="00DD10E3"/>
    <w:rsid w:val="00DD673D"/>
    <w:rsid w:val="00DE1B9E"/>
    <w:rsid w:val="00DE4280"/>
    <w:rsid w:val="00DF1138"/>
    <w:rsid w:val="00DF66B6"/>
    <w:rsid w:val="00E01ADA"/>
    <w:rsid w:val="00E049DC"/>
    <w:rsid w:val="00E20656"/>
    <w:rsid w:val="00E21EFD"/>
    <w:rsid w:val="00E23BF3"/>
    <w:rsid w:val="00E40211"/>
    <w:rsid w:val="00E44A3A"/>
    <w:rsid w:val="00E4594F"/>
    <w:rsid w:val="00E471F4"/>
    <w:rsid w:val="00E47F0F"/>
    <w:rsid w:val="00E53AFA"/>
    <w:rsid w:val="00E63573"/>
    <w:rsid w:val="00E6502E"/>
    <w:rsid w:val="00E6552B"/>
    <w:rsid w:val="00E71486"/>
    <w:rsid w:val="00E76E36"/>
    <w:rsid w:val="00E9080D"/>
    <w:rsid w:val="00E976F5"/>
    <w:rsid w:val="00EA1CF7"/>
    <w:rsid w:val="00EA33ED"/>
    <w:rsid w:val="00EA3ED7"/>
    <w:rsid w:val="00EB5B35"/>
    <w:rsid w:val="00EC3608"/>
    <w:rsid w:val="00EC7103"/>
    <w:rsid w:val="00ED20F8"/>
    <w:rsid w:val="00ED25FB"/>
    <w:rsid w:val="00ED290F"/>
    <w:rsid w:val="00ED4D8D"/>
    <w:rsid w:val="00ED7F6D"/>
    <w:rsid w:val="00EE1C72"/>
    <w:rsid w:val="00EE2F19"/>
    <w:rsid w:val="00EF4FFB"/>
    <w:rsid w:val="00F056BF"/>
    <w:rsid w:val="00F05EDA"/>
    <w:rsid w:val="00F15B6B"/>
    <w:rsid w:val="00F26DFD"/>
    <w:rsid w:val="00F36C73"/>
    <w:rsid w:val="00F445C6"/>
    <w:rsid w:val="00F53130"/>
    <w:rsid w:val="00F67A71"/>
    <w:rsid w:val="00F72C99"/>
    <w:rsid w:val="00F772BA"/>
    <w:rsid w:val="00F82F0A"/>
    <w:rsid w:val="00F83A2A"/>
    <w:rsid w:val="00F9199E"/>
    <w:rsid w:val="00F91E7D"/>
    <w:rsid w:val="00FA4E5F"/>
    <w:rsid w:val="00FB25E7"/>
    <w:rsid w:val="00FC4CFC"/>
    <w:rsid w:val="00FD3641"/>
    <w:rsid w:val="00FD4D79"/>
    <w:rsid w:val="00FE281D"/>
    <w:rsid w:val="00FF302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DCF3F"/>
  <w15:chartTrackingRefBased/>
  <w15:docId w15:val="{78B35009-6F69-4A07-A8C2-B1CEC35D9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63573"/>
  </w:style>
  <w:style w:type="paragraph" w:styleId="Nagwek1">
    <w:name w:val="heading 1"/>
    <w:basedOn w:val="Normalny"/>
    <w:link w:val="Nagwek1Znak"/>
    <w:qFormat/>
    <w:rsid w:val="00E63573"/>
    <w:pPr>
      <w:keepNext/>
      <w:spacing w:after="0" w:line="240" w:lineRule="auto"/>
      <w:jc w:val="center"/>
      <w:outlineLvl w:val="0"/>
    </w:pPr>
    <w:rPr>
      <w:rFonts w:ascii="Times New Roman" w:eastAsia="Times New Roman" w:hAnsi="Times New Roman" w:cs="Times New Roman"/>
      <w:b/>
      <w:bCs/>
      <w:kern w:val="0"/>
      <w:sz w:val="24"/>
      <w:szCs w:val="24"/>
      <w:lang w:eastAsia="pl-PL"/>
      <w14:ligatures w14:val="none"/>
    </w:rPr>
  </w:style>
  <w:style w:type="paragraph" w:styleId="Nagwek2">
    <w:name w:val="heading 2"/>
    <w:basedOn w:val="Normalny"/>
    <w:next w:val="Normalny"/>
    <w:link w:val="Nagwek2Znak"/>
    <w:uiPriority w:val="9"/>
    <w:unhideWhenUsed/>
    <w:qFormat/>
    <w:rsid w:val="001A09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6E1A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6E1A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E63573"/>
    <w:rPr>
      <w:rFonts w:ascii="Times New Roman" w:eastAsia="Times New Roman" w:hAnsi="Times New Roman" w:cs="Times New Roman"/>
      <w:b/>
      <w:bCs/>
      <w:kern w:val="0"/>
      <w:sz w:val="24"/>
      <w:szCs w:val="24"/>
      <w:lang w:eastAsia="pl-PL"/>
      <w14:ligatures w14:val="none"/>
    </w:rPr>
  </w:style>
  <w:style w:type="paragraph" w:styleId="Akapitzlist">
    <w:name w:val="List Paragraph"/>
    <w:basedOn w:val="Normalny"/>
    <w:uiPriority w:val="34"/>
    <w:qFormat/>
    <w:rsid w:val="00AA357A"/>
    <w:pPr>
      <w:ind w:left="720"/>
      <w:contextualSpacing/>
    </w:pPr>
  </w:style>
  <w:style w:type="paragraph" w:styleId="Tekstprzypisudolnego">
    <w:name w:val="footnote text"/>
    <w:basedOn w:val="Normalny"/>
    <w:link w:val="TekstprzypisudolnegoZnak"/>
    <w:uiPriority w:val="99"/>
    <w:semiHidden/>
    <w:unhideWhenUsed/>
    <w:rsid w:val="004514C2"/>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4514C2"/>
    <w:rPr>
      <w:sz w:val="20"/>
      <w:szCs w:val="20"/>
    </w:rPr>
  </w:style>
  <w:style w:type="character" w:styleId="Odwoanieprzypisudolnego">
    <w:name w:val="footnote reference"/>
    <w:basedOn w:val="Domylnaczcionkaakapitu"/>
    <w:uiPriority w:val="99"/>
    <w:semiHidden/>
    <w:unhideWhenUsed/>
    <w:rsid w:val="004514C2"/>
    <w:rPr>
      <w:vertAlign w:val="superscript"/>
    </w:rPr>
  </w:style>
  <w:style w:type="table" w:styleId="Tabela-Siatka">
    <w:name w:val="Table Grid"/>
    <w:basedOn w:val="Standardowy"/>
    <w:uiPriority w:val="39"/>
    <w:rsid w:val="006645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295824"/>
    <w:rPr>
      <w:color w:val="0563C1" w:themeColor="hyperlink"/>
      <w:u w:val="single"/>
    </w:rPr>
  </w:style>
  <w:style w:type="character" w:styleId="Nierozpoznanawzmianka">
    <w:name w:val="Unresolved Mention"/>
    <w:basedOn w:val="Domylnaczcionkaakapitu"/>
    <w:uiPriority w:val="99"/>
    <w:semiHidden/>
    <w:unhideWhenUsed/>
    <w:rsid w:val="00295824"/>
    <w:rPr>
      <w:color w:val="605E5C"/>
      <w:shd w:val="clear" w:color="auto" w:fill="E1DFDD"/>
    </w:rPr>
  </w:style>
  <w:style w:type="character" w:styleId="Tekstzastpczy">
    <w:name w:val="Placeholder Text"/>
    <w:basedOn w:val="Domylnaczcionkaakapitu"/>
    <w:uiPriority w:val="99"/>
    <w:semiHidden/>
    <w:rsid w:val="00127DDE"/>
    <w:rPr>
      <w:color w:val="808080"/>
    </w:rPr>
  </w:style>
  <w:style w:type="character" w:customStyle="1" w:styleId="Nagwek2Znak">
    <w:name w:val="Nagłówek 2 Znak"/>
    <w:basedOn w:val="Domylnaczcionkaakapitu"/>
    <w:link w:val="Nagwek2"/>
    <w:uiPriority w:val="9"/>
    <w:rsid w:val="001A094B"/>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6E1A9B"/>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rsid w:val="006E1A9B"/>
    <w:rPr>
      <w:rFonts w:asciiTheme="majorHAnsi" w:eastAsiaTheme="majorEastAsia" w:hAnsiTheme="majorHAnsi" w:cstheme="majorBidi"/>
      <w:i/>
      <w:iCs/>
      <w:color w:val="2F5496" w:themeColor="accent1" w:themeShade="BF"/>
    </w:rPr>
  </w:style>
  <w:style w:type="paragraph" w:styleId="Nagwekspisutreci">
    <w:name w:val="TOC Heading"/>
    <w:basedOn w:val="Nagwek1"/>
    <w:next w:val="Normalny"/>
    <w:uiPriority w:val="39"/>
    <w:unhideWhenUsed/>
    <w:qFormat/>
    <w:rsid w:val="00641A9C"/>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Spistreci1">
    <w:name w:val="toc 1"/>
    <w:basedOn w:val="Normalny"/>
    <w:next w:val="Normalny"/>
    <w:autoRedefine/>
    <w:uiPriority w:val="39"/>
    <w:unhideWhenUsed/>
    <w:rsid w:val="00641A9C"/>
    <w:pPr>
      <w:spacing w:after="100"/>
    </w:pPr>
  </w:style>
  <w:style w:type="paragraph" w:styleId="Spistreci2">
    <w:name w:val="toc 2"/>
    <w:basedOn w:val="Normalny"/>
    <w:next w:val="Normalny"/>
    <w:autoRedefine/>
    <w:uiPriority w:val="39"/>
    <w:unhideWhenUsed/>
    <w:rsid w:val="00641A9C"/>
    <w:pPr>
      <w:tabs>
        <w:tab w:val="right" w:leader="dot" w:pos="9062"/>
      </w:tabs>
      <w:spacing w:after="100"/>
      <w:ind w:left="220"/>
    </w:pPr>
    <w:rPr>
      <w:rFonts w:ascii="Times New Roman" w:hAnsi="Times New Roman" w:cs="Times New Roman"/>
      <w:noProof/>
    </w:rPr>
  </w:style>
  <w:style w:type="paragraph" w:styleId="Spistreci3">
    <w:name w:val="toc 3"/>
    <w:basedOn w:val="Normalny"/>
    <w:next w:val="Normalny"/>
    <w:autoRedefine/>
    <w:uiPriority w:val="39"/>
    <w:unhideWhenUsed/>
    <w:rsid w:val="00641A9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16941">
      <w:bodyDiv w:val="1"/>
      <w:marLeft w:val="0"/>
      <w:marRight w:val="0"/>
      <w:marTop w:val="0"/>
      <w:marBottom w:val="0"/>
      <w:divBdr>
        <w:top w:val="none" w:sz="0" w:space="0" w:color="auto"/>
        <w:left w:val="none" w:sz="0" w:space="0" w:color="auto"/>
        <w:bottom w:val="none" w:sz="0" w:space="0" w:color="auto"/>
        <w:right w:val="none" w:sz="0" w:space="0" w:color="auto"/>
      </w:divBdr>
    </w:div>
    <w:div w:id="240069263">
      <w:bodyDiv w:val="1"/>
      <w:marLeft w:val="0"/>
      <w:marRight w:val="0"/>
      <w:marTop w:val="0"/>
      <w:marBottom w:val="0"/>
      <w:divBdr>
        <w:top w:val="none" w:sz="0" w:space="0" w:color="auto"/>
        <w:left w:val="none" w:sz="0" w:space="0" w:color="auto"/>
        <w:bottom w:val="none" w:sz="0" w:space="0" w:color="auto"/>
        <w:right w:val="none" w:sz="0" w:space="0" w:color="auto"/>
      </w:divBdr>
    </w:div>
    <w:div w:id="267780914">
      <w:bodyDiv w:val="1"/>
      <w:marLeft w:val="0"/>
      <w:marRight w:val="0"/>
      <w:marTop w:val="0"/>
      <w:marBottom w:val="0"/>
      <w:divBdr>
        <w:top w:val="none" w:sz="0" w:space="0" w:color="auto"/>
        <w:left w:val="none" w:sz="0" w:space="0" w:color="auto"/>
        <w:bottom w:val="none" w:sz="0" w:space="0" w:color="auto"/>
        <w:right w:val="none" w:sz="0" w:space="0" w:color="auto"/>
      </w:divBdr>
    </w:div>
    <w:div w:id="449082636">
      <w:bodyDiv w:val="1"/>
      <w:marLeft w:val="0"/>
      <w:marRight w:val="0"/>
      <w:marTop w:val="0"/>
      <w:marBottom w:val="0"/>
      <w:divBdr>
        <w:top w:val="none" w:sz="0" w:space="0" w:color="auto"/>
        <w:left w:val="none" w:sz="0" w:space="0" w:color="auto"/>
        <w:bottom w:val="none" w:sz="0" w:space="0" w:color="auto"/>
        <w:right w:val="none" w:sz="0" w:space="0" w:color="auto"/>
      </w:divBdr>
    </w:div>
    <w:div w:id="464784278">
      <w:bodyDiv w:val="1"/>
      <w:marLeft w:val="0"/>
      <w:marRight w:val="0"/>
      <w:marTop w:val="0"/>
      <w:marBottom w:val="0"/>
      <w:divBdr>
        <w:top w:val="none" w:sz="0" w:space="0" w:color="auto"/>
        <w:left w:val="none" w:sz="0" w:space="0" w:color="auto"/>
        <w:bottom w:val="none" w:sz="0" w:space="0" w:color="auto"/>
        <w:right w:val="none" w:sz="0" w:space="0" w:color="auto"/>
      </w:divBdr>
    </w:div>
    <w:div w:id="518812369">
      <w:bodyDiv w:val="1"/>
      <w:marLeft w:val="0"/>
      <w:marRight w:val="0"/>
      <w:marTop w:val="0"/>
      <w:marBottom w:val="0"/>
      <w:divBdr>
        <w:top w:val="none" w:sz="0" w:space="0" w:color="auto"/>
        <w:left w:val="none" w:sz="0" w:space="0" w:color="auto"/>
        <w:bottom w:val="none" w:sz="0" w:space="0" w:color="auto"/>
        <w:right w:val="none" w:sz="0" w:space="0" w:color="auto"/>
      </w:divBdr>
    </w:div>
    <w:div w:id="621883854">
      <w:bodyDiv w:val="1"/>
      <w:marLeft w:val="0"/>
      <w:marRight w:val="0"/>
      <w:marTop w:val="0"/>
      <w:marBottom w:val="0"/>
      <w:divBdr>
        <w:top w:val="none" w:sz="0" w:space="0" w:color="auto"/>
        <w:left w:val="none" w:sz="0" w:space="0" w:color="auto"/>
        <w:bottom w:val="none" w:sz="0" w:space="0" w:color="auto"/>
        <w:right w:val="none" w:sz="0" w:space="0" w:color="auto"/>
      </w:divBdr>
    </w:div>
    <w:div w:id="809783624">
      <w:bodyDiv w:val="1"/>
      <w:marLeft w:val="0"/>
      <w:marRight w:val="0"/>
      <w:marTop w:val="0"/>
      <w:marBottom w:val="0"/>
      <w:divBdr>
        <w:top w:val="none" w:sz="0" w:space="0" w:color="auto"/>
        <w:left w:val="none" w:sz="0" w:space="0" w:color="auto"/>
        <w:bottom w:val="none" w:sz="0" w:space="0" w:color="auto"/>
        <w:right w:val="none" w:sz="0" w:space="0" w:color="auto"/>
      </w:divBdr>
    </w:div>
    <w:div w:id="810051870">
      <w:bodyDiv w:val="1"/>
      <w:marLeft w:val="0"/>
      <w:marRight w:val="0"/>
      <w:marTop w:val="0"/>
      <w:marBottom w:val="0"/>
      <w:divBdr>
        <w:top w:val="none" w:sz="0" w:space="0" w:color="auto"/>
        <w:left w:val="none" w:sz="0" w:space="0" w:color="auto"/>
        <w:bottom w:val="none" w:sz="0" w:space="0" w:color="auto"/>
        <w:right w:val="none" w:sz="0" w:space="0" w:color="auto"/>
      </w:divBdr>
    </w:div>
    <w:div w:id="853037740">
      <w:bodyDiv w:val="1"/>
      <w:marLeft w:val="0"/>
      <w:marRight w:val="0"/>
      <w:marTop w:val="0"/>
      <w:marBottom w:val="0"/>
      <w:divBdr>
        <w:top w:val="none" w:sz="0" w:space="0" w:color="auto"/>
        <w:left w:val="none" w:sz="0" w:space="0" w:color="auto"/>
        <w:bottom w:val="none" w:sz="0" w:space="0" w:color="auto"/>
        <w:right w:val="none" w:sz="0" w:space="0" w:color="auto"/>
      </w:divBdr>
    </w:div>
    <w:div w:id="941642057">
      <w:bodyDiv w:val="1"/>
      <w:marLeft w:val="0"/>
      <w:marRight w:val="0"/>
      <w:marTop w:val="0"/>
      <w:marBottom w:val="0"/>
      <w:divBdr>
        <w:top w:val="none" w:sz="0" w:space="0" w:color="auto"/>
        <w:left w:val="none" w:sz="0" w:space="0" w:color="auto"/>
        <w:bottom w:val="none" w:sz="0" w:space="0" w:color="auto"/>
        <w:right w:val="none" w:sz="0" w:space="0" w:color="auto"/>
      </w:divBdr>
    </w:div>
    <w:div w:id="1084453794">
      <w:bodyDiv w:val="1"/>
      <w:marLeft w:val="0"/>
      <w:marRight w:val="0"/>
      <w:marTop w:val="0"/>
      <w:marBottom w:val="0"/>
      <w:divBdr>
        <w:top w:val="none" w:sz="0" w:space="0" w:color="auto"/>
        <w:left w:val="none" w:sz="0" w:space="0" w:color="auto"/>
        <w:bottom w:val="none" w:sz="0" w:space="0" w:color="auto"/>
        <w:right w:val="none" w:sz="0" w:space="0" w:color="auto"/>
      </w:divBdr>
    </w:div>
    <w:div w:id="1332178060">
      <w:bodyDiv w:val="1"/>
      <w:marLeft w:val="0"/>
      <w:marRight w:val="0"/>
      <w:marTop w:val="0"/>
      <w:marBottom w:val="0"/>
      <w:divBdr>
        <w:top w:val="none" w:sz="0" w:space="0" w:color="auto"/>
        <w:left w:val="none" w:sz="0" w:space="0" w:color="auto"/>
        <w:bottom w:val="none" w:sz="0" w:space="0" w:color="auto"/>
        <w:right w:val="none" w:sz="0" w:space="0" w:color="auto"/>
      </w:divBdr>
    </w:div>
    <w:div w:id="1535534743">
      <w:bodyDiv w:val="1"/>
      <w:marLeft w:val="0"/>
      <w:marRight w:val="0"/>
      <w:marTop w:val="0"/>
      <w:marBottom w:val="0"/>
      <w:divBdr>
        <w:top w:val="none" w:sz="0" w:space="0" w:color="auto"/>
        <w:left w:val="none" w:sz="0" w:space="0" w:color="auto"/>
        <w:bottom w:val="none" w:sz="0" w:space="0" w:color="auto"/>
        <w:right w:val="none" w:sz="0" w:space="0" w:color="auto"/>
      </w:divBdr>
    </w:div>
    <w:div w:id="1771778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Python\magisterka\prace%20do%20magisterki\Skladow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ython\magisterka\prace%20do%20magisterki\Skladow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Python\magisterka\prace%20do%20magisterki\Skladow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Python\magisterka\prace%20do%20magisterki\Skladowe.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'wartość rynku'!$B$2</c:f>
              <c:strCache>
                <c:ptCount val="1"/>
                <c:pt idx="0">
                  <c:v>Scenariusz bazowy</c:v>
                </c:pt>
              </c:strCache>
            </c:strRef>
          </c:tx>
          <c:spPr>
            <a:solidFill>
              <a:schemeClr val="accent1"/>
            </a:solidFill>
            <a:ln>
              <a:noFill/>
            </a:ln>
            <a:effectLst/>
          </c:spPr>
          <c:invertIfNegative val="0"/>
          <c:dLbls>
            <c:dLbl>
              <c:idx val="0"/>
              <c:layout>
                <c:manualLayout>
                  <c:x val="-1.9586668320030757E-17"/>
                  <c:y val="7.955035665575856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173-44E1-BC2B-1880DFE30378}"/>
                </c:ext>
              </c:extLst>
            </c:dLbl>
            <c:dLbl>
              <c:idx val="1"/>
              <c:layout>
                <c:manualLayout>
                  <c:x val="0"/>
                  <c:y val="8.300906781470458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173-44E1-BC2B-1880DFE30378}"/>
                </c:ext>
              </c:extLst>
            </c:dLbl>
            <c:dLbl>
              <c:idx val="2"/>
              <c:layout>
                <c:manualLayout>
                  <c:x val="0"/>
                  <c:y val="8.99264901325966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173-44E1-BC2B-1880DFE30378}"/>
                </c:ext>
              </c:extLst>
            </c:dLbl>
            <c:dLbl>
              <c:idx val="3"/>
              <c:layout>
                <c:manualLayout>
                  <c:x val="-7.8346673280123027E-17"/>
                  <c:y val="9.338520129154272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173-44E1-BC2B-1880DFE30378}"/>
                </c:ext>
              </c:extLst>
            </c:dLbl>
            <c:dLbl>
              <c:idx val="4"/>
              <c:layout>
                <c:manualLayout>
                  <c:x val="-7.8346673280123027E-17"/>
                  <c:y val="9.338520129154259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173-44E1-BC2B-1880DFE30378}"/>
                </c:ext>
              </c:extLst>
            </c:dLbl>
            <c:dLbl>
              <c:idx val="5"/>
              <c:layout>
                <c:manualLayout>
                  <c:x val="0"/>
                  <c:y val="9.684391245048874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173-44E1-BC2B-1880DFE30378}"/>
                </c:ext>
              </c:extLst>
            </c:dLbl>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'wartość rynku'!$A$3:$A$8</c:f>
              <c:numCache>
                <c:formatCode>General</c:formatCode>
                <c:ptCount val="6"/>
                <c:pt idx="0">
                  <c:v>2017</c:v>
                </c:pt>
                <c:pt idx="1">
                  <c:v>2018</c:v>
                </c:pt>
                <c:pt idx="2">
                  <c:v>2020</c:v>
                </c:pt>
                <c:pt idx="3">
                  <c:v>2021</c:v>
                </c:pt>
                <c:pt idx="4">
                  <c:v>2022</c:v>
                </c:pt>
                <c:pt idx="5">
                  <c:v>2025</c:v>
                </c:pt>
              </c:numCache>
            </c:numRef>
          </c:cat>
          <c:val>
            <c:numRef>
              <c:f>'wartość rynku'!$B$3:$B$8</c:f>
              <c:numCache>
                <c:formatCode>General</c:formatCode>
                <c:ptCount val="6"/>
                <c:pt idx="0">
                  <c:v>655</c:v>
                </c:pt>
                <c:pt idx="1">
                  <c:v>865</c:v>
                </c:pt>
                <c:pt idx="2">
                  <c:v>996</c:v>
                </c:pt>
                <c:pt idx="3">
                  <c:v>1137</c:v>
                </c:pt>
                <c:pt idx="4">
                  <c:v>1384</c:v>
                </c:pt>
                <c:pt idx="5">
                  <c:v>1397</c:v>
                </c:pt>
              </c:numCache>
            </c:numRef>
          </c:val>
          <c:extLst>
            <c:ext xmlns:c16="http://schemas.microsoft.com/office/drawing/2014/chart" uri="{C3380CC4-5D6E-409C-BE32-E72D297353CC}">
              <c16:uniqueId val="{00000006-3173-44E1-BC2B-1880DFE30378}"/>
            </c:ext>
          </c:extLst>
        </c:ser>
        <c:ser>
          <c:idx val="1"/>
          <c:order val="1"/>
          <c:tx>
            <c:strRef>
              <c:f>'wartość rynku'!$C$2</c:f>
              <c:strCache>
                <c:ptCount val="1"/>
                <c:pt idx="0">
                  <c:v>Scenariusz optmistyczny</c:v>
                </c:pt>
              </c:strCache>
            </c:strRef>
          </c:tx>
          <c:spPr>
            <a:solidFill>
              <a:schemeClr val="accent2"/>
            </a:solidFill>
            <a:ln>
              <a:noFill/>
            </a:ln>
            <a:effectLst/>
          </c:spPr>
          <c:invertIfNegative val="0"/>
          <c:dLbls>
            <c:dLbl>
              <c:idx val="0"/>
              <c:layout>
                <c:manualLayout>
                  <c:x val="-2.136752136752137E-3"/>
                  <c:y val="7.95503566557585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173-44E1-BC2B-1880DFE30378}"/>
                </c:ext>
              </c:extLst>
            </c:dLbl>
            <c:dLbl>
              <c:idx val="1"/>
              <c:layout>
                <c:manualLayout>
                  <c:x val="0"/>
                  <c:y val="7.609164549681253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3173-44E1-BC2B-1880DFE30378}"/>
                </c:ext>
              </c:extLst>
            </c:dLbl>
            <c:dLbl>
              <c:idx val="2"/>
              <c:layout>
                <c:manualLayout>
                  <c:x val="0"/>
                  <c:y val="9.33852012915425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3173-44E1-BC2B-1880DFE30378}"/>
                </c:ext>
              </c:extLst>
            </c:dLbl>
            <c:dLbl>
              <c:idx val="3"/>
              <c:layout>
                <c:manualLayout>
                  <c:x val="-7.8346673280123027E-17"/>
                  <c:y val="8.992649013259669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3173-44E1-BC2B-1880DFE30378}"/>
                </c:ext>
              </c:extLst>
            </c:dLbl>
            <c:dLbl>
              <c:idx val="4"/>
              <c:layout>
                <c:manualLayout>
                  <c:x val="1.5669334656024605E-16"/>
                  <c:y val="8.9926490132596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3173-44E1-BC2B-1880DFE30378}"/>
                </c:ext>
              </c:extLst>
            </c:dLbl>
            <c:dLbl>
              <c:idx val="5"/>
              <c:layout>
                <c:manualLayout>
                  <c:x val="0"/>
                  <c:y val="8.9926490132596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3173-44E1-BC2B-1880DFE30378}"/>
                </c:ext>
              </c:extLst>
            </c:dLbl>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'wartość rynku'!$A$3:$A$8</c:f>
              <c:numCache>
                <c:formatCode>General</c:formatCode>
                <c:ptCount val="6"/>
                <c:pt idx="0">
                  <c:v>2017</c:v>
                </c:pt>
                <c:pt idx="1">
                  <c:v>2018</c:v>
                </c:pt>
                <c:pt idx="2">
                  <c:v>2020</c:v>
                </c:pt>
                <c:pt idx="3">
                  <c:v>2021</c:v>
                </c:pt>
                <c:pt idx="4">
                  <c:v>2022</c:v>
                </c:pt>
                <c:pt idx="5">
                  <c:v>2025</c:v>
                </c:pt>
              </c:numCache>
            </c:numRef>
          </c:cat>
          <c:val>
            <c:numRef>
              <c:f>'wartość rynku'!$C$3:$C$8</c:f>
              <c:numCache>
                <c:formatCode>General</c:formatCode>
                <c:ptCount val="6"/>
                <c:pt idx="0">
                  <c:v>655</c:v>
                </c:pt>
                <c:pt idx="1">
                  <c:v>865</c:v>
                </c:pt>
                <c:pt idx="2">
                  <c:v>996</c:v>
                </c:pt>
                <c:pt idx="3">
                  <c:v>1137</c:v>
                </c:pt>
                <c:pt idx="4">
                  <c:v>1384</c:v>
                </c:pt>
                <c:pt idx="5">
                  <c:v>1866</c:v>
                </c:pt>
              </c:numCache>
            </c:numRef>
          </c:val>
          <c:extLst>
            <c:ext xmlns:c16="http://schemas.microsoft.com/office/drawing/2014/chart" uri="{C3380CC4-5D6E-409C-BE32-E72D297353CC}">
              <c16:uniqueId val="{0000000D-3173-44E1-BC2B-1880DFE30378}"/>
            </c:ext>
          </c:extLst>
        </c:ser>
        <c:ser>
          <c:idx val="2"/>
          <c:order val="2"/>
          <c:tx>
            <c:strRef>
              <c:f>'wartość rynku'!$D$2</c:f>
              <c:strCache>
                <c:ptCount val="1"/>
                <c:pt idx="0">
                  <c:v>Scenariusz pesymistyczny</c:v>
                </c:pt>
              </c:strCache>
            </c:strRef>
          </c:tx>
          <c:spPr>
            <a:solidFill>
              <a:schemeClr val="accent3"/>
            </a:solidFill>
            <a:ln>
              <a:noFill/>
            </a:ln>
            <a:effectLst/>
          </c:spPr>
          <c:invertIfNegative val="0"/>
          <c:dLbls>
            <c:dLbl>
              <c:idx val="0"/>
              <c:layout>
                <c:manualLayout>
                  <c:x val="-1.9586668320030757E-17"/>
                  <c:y val="7.95503566557585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3173-44E1-BC2B-1880DFE30378}"/>
                </c:ext>
              </c:extLst>
            </c:dLbl>
            <c:dLbl>
              <c:idx val="1"/>
              <c:layout>
                <c:manualLayout>
                  <c:x val="0"/>
                  <c:y val="8.300906781470458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3173-44E1-BC2B-1880DFE30378}"/>
                </c:ext>
              </c:extLst>
            </c:dLbl>
            <c:dLbl>
              <c:idx val="2"/>
              <c:layout>
                <c:manualLayout>
                  <c:x val="-7.8346673280123027E-17"/>
                  <c:y val="8.99264901325966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3173-44E1-BC2B-1880DFE30378}"/>
                </c:ext>
              </c:extLst>
            </c:dLbl>
            <c:dLbl>
              <c:idx val="3"/>
              <c:layout>
                <c:manualLayout>
                  <c:x val="0"/>
                  <c:y val="9.338520129154272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3173-44E1-BC2B-1880DFE30378}"/>
                </c:ext>
              </c:extLst>
            </c:dLbl>
            <c:dLbl>
              <c:idx val="4"/>
              <c:layout>
                <c:manualLayout>
                  <c:x val="-1.5669334656024605E-16"/>
                  <c:y val="9.33852012915425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3173-44E1-BC2B-1880DFE30378}"/>
                </c:ext>
              </c:extLst>
            </c:dLbl>
            <c:dLbl>
              <c:idx val="5"/>
              <c:layout>
                <c:manualLayout>
                  <c:x val="-1.5669334656024605E-16"/>
                  <c:y val="0.100302623609434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3173-44E1-BC2B-1880DFE30378}"/>
                </c:ext>
              </c:extLst>
            </c:dLbl>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'wartość rynku'!$A$3:$A$8</c:f>
              <c:numCache>
                <c:formatCode>General</c:formatCode>
                <c:ptCount val="6"/>
                <c:pt idx="0">
                  <c:v>2017</c:v>
                </c:pt>
                <c:pt idx="1">
                  <c:v>2018</c:v>
                </c:pt>
                <c:pt idx="2">
                  <c:v>2020</c:v>
                </c:pt>
                <c:pt idx="3">
                  <c:v>2021</c:v>
                </c:pt>
                <c:pt idx="4">
                  <c:v>2022</c:v>
                </c:pt>
                <c:pt idx="5">
                  <c:v>2025</c:v>
                </c:pt>
              </c:numCache>
            </c:numRef>
          </c:cat>
          <c:val>
            <c:numRef>
              <c:f>'wartość rynku'!$D$3:$D$8</c:f>
              <c:numCache>
                <c:formatCode>General</c:formatCode>
                <c:ptCount val="6"/>
                <c:pt idx="0">
                  <c:v>655</c:v>
                </c:pt>
                <c:pt idx="1">
                  <c:v>865</c:v>
                </c:pt>
                <c:pt idx="2">
                  <c:v>996</c:v>
                </c:pt>
                <c:pt idx="3">
                  <c:v>1137</c:v>
                </c:pt>
                <c:pt idx="4">
                  <c:v>1384</c:v>
                </c:pt>
                <c:pt idx="5">
                  <c:v>2285</c:v>
                </c:pt>
              </c:numCache>
            </c:numRef>
          </c:val>
          <c:extLst>
            <c:ext xmlns:c16="http://schemas.microsoft.com/office/drawing/2014/chart" uri="{C3380CC4-5D6E-409C-BE32-E72D297353CC}">
              <c16:uniqueId val="{00000014-3173-44E1-BC2B-1880DFE30378}"/>
            </c:ext>
          </c:extLst>
        </c:ser>
        <c:dLbls>
          <c:showLegendKey val="0"/>
          <c:showVal val="0"/>
          <c:showCatName val="0"/>
          <c:showSerName val="0"/>
          <c:showPercent val="0"/>
          <c:showBubbleSize val="0"/>
        </c:dLbls>
        <c:gapWidth val="219"/>
        <c:overlap val="-27"/>
        <c:axId val="664596448"/>
        <c:axId val="664597888"/>
      </c:barChart>
      <c:catAx>
        <c:axId val="664596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64597888"/>
        <c:crosses val="autoZero"/>
        <c:auto val="1"/>
        <c:lblAlgn val="ctr"/>
        <c:lblOffset val="100"/>
        <c:noMultiLvlLbl val="0"/>
      </c:catAx>
      <c:valAx>
        <c:axId val="664597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MLN</a:t>
                </a:r>
                <a:r>
                  <a:rPr lang="pl-PL" baseline="0"/>
                  <a:t> $</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64596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widownia!$B$1</c:f>
              <c:strCache>
                <c:ptCount val="1"/>
                <c:pt idx="0">
                  <c:v>Wielkość widowni w milionach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exp"/>
            <c:dispRSqr val="0"/>
            <c:dispEq val="0"/>
          </c:trendline>
          <c:cat>
            <c:numRef>
              <c:f>widownia!$A$2:$A$7</c:f>
              <c:numCache>
                <c:formatCode>General</c:formatCode>
                <c:ptCount val="6"/>
                <c:pt idx="0">
                  <c:v>2017</c:v>
                </c:pt>
                <c:pt idx="1">
                  <c:v>2018</c:v>
                </c:pt>
                <c:pt idx="2">
                  <c:v>2020</c:v>
                </c:pt>
                <c:pt idx="3">
                  <c:v>2021</c:v>
                </c:pt>
                <c:pt idx="4">
                  <c:v>2022</c:v>
                </c:pt>
                <c:pt idx="5">
                  <c:v>2025</c:v>
                </c:pt>
              </c:numCache>
            </c:numRef>
          </c:cat>
          <c:val>
            <c:numRef>
              <c:f>widownia!$B$2:$B$7</c:f>
              <c:numCache>
                <c:formatCode>General</c:formatCode>
                <c:ptCount val="6"/>
                <c:pt idx="0">
                  <c:v>335</c:v>
                </c:pt>
                <c:pt idx="1">
                  <c:v>395</c:v>
                </c:pt>
                <c:pt idx="2">
                  <c:v>435.7</c:v>
                </c:pt>
                <c:pt idx="3">
                  <c:v>489.5</c:v>
                </c:pt>
                <c:pt idx="4">
                  <c:v>532</c:v>
                </c:pt>
                <c:pt idx="5">
                  <c:v>640.79999999999995</c:v>
                </c:pt>
              </c:numCache>
            </c:numRef>
          </c:val>
          <c:extLst>
            <c:ext xmlns:c16="http://schemas.microsoft.com/office/drawing/2014/chart" uri="{C3380CC4-5D6E-409C-BE32-E72D297353CC}">
              <c16:uniqueId val="{00000001-4A71-4E6E-8E9E-F6C1821F2FAF}"/>
            </c:ext>
          </c:extLst>
        </c:ser>
        <c:dLbls>
          <c:dLblPos val="ctr"/>
          <c:showLegendKey val="0"/>
          <c:showVal val="1"/>
          <c:showCatName val="0"/>
          <c:showSerName val="0"/>
          <c:showPercent val="0"/>
          <c:showBubbleSize val="0"/>
        </c:dLbls>
        <c:gapWidth val="219"/>
        <c:overlap val="-27"/>
        <c:axId val="482947328"/>
        <c:axId val="482955200"/>
      </c:barChart>
      <c:catAx>
        <c:axId val="482947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2955200"/>
        <c:crosses val="autoZero"/>
        <c:auto val="1"/>
        <c:lblAlgn val="ctr"/>
        <c:lblOffset val="100"/>
        <c:noMultiLvlLbl val="0"/>
      </c:catAx>
      <c:valAx>
        <c:axId val="482955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MLN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2947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'widownia w podziale'!$A$3</c:f>
              <c:strCache>
                <c:ptCount val="1"/>
                <c:pt idx="0">
                  <c:v>10-20</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'widownia w podziale'!$B$1:$E$2</c:f>
              <c:multiLvlStrCache>
                <c:ptCount val="4"/>
                <c:lvl>
                  <c:pt idx="0">
                    <c:v>Mężczyźni</c:v>
                  </c:pt>
                  <c:pt idx="1">
                    <c:v>Kobiety</c:v>
                  </c:pt>
                  <c:pt idx="2">
                    <c:v>Mężczyźni</c:v>
                  </c:pt>
                  <c:pt idx="3">
                    <c:v>Kobiety</c:v>
                  </c:pt>
                </c:lvl>
                <c:lvl>
                  <c:pt idx="0">
                    <c:v>Entuzjaści</c:v>
                  </c:pt>
                  <c:pt idx="2">
                    <c:v>Okazjonalni widzowie</c:v>
                  </c:pt>
                </c:lvl>
              </c:multiLvlStrCache>
            </c:multiLvlStrRef>
          </c:cat>
          <c:val>
            <c:numRef>
              <c:f>'widownia w podziale'!$B$3:$E$3</c:f>
              <c:numCache>
                <c:formatCode>0%</c:formatCode>
                <c:ptCount val="4"/>
                <c:pt idx="0">
                  <c:v>0.18</c:v>
                </c:pt>
                <c:pt idx="1">
                  <c:v>0.1</c:v>
                </c:pt>
                <c:pt idx="2">
                  <c:v>0.16</c:v>
                </c:pt>
                <c:pt idx="3">
                  <c:v>0.11</c:v>
                </c:pt>
              </c:numCache>
            </c:numRef>
          </c:val>
          <c:extLst>
            <c:ext xmlns:c16="http://schemas.microsoft.com/office/drawing/2014/chart" uri="{C3380CC4-5D6E-409C-BE32-E72D297353CC}">
              <c16:uniqueId val="{00000000-CA13-488F-86A9-B9AE2E9EDCD7}"/>
            </c:ext>
          </c:extLst>
        </c:ser>
        <c:ser>
          <c:idx val="1"/>
          <c:order val="1"/>
          <c:tx>
            <c:strRef>
              <c:f>'widownia w podziale'!$A$4</c:f>
              <c:strCache>
                <c:ptCount val="1"/>
                <c:pt idx="0">
                  <c:v>21-35</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'widownia w podziale'!$B$1:$E$2</c:f>
              <c:multiLvlStrCache>
                <c:ptCount val="4"/>
                <c:lvl>
                  <c:pt idx="0">
                    <c:v>Mężczyźni</c:v>
                  </c:pt>
                  <c:pt idx="1">
                    <c:v>Kobiety</c:v>
                  </c:pt>
                  <c:pt idx="2">
                    <c:v>Mężczyźni</c:v>
                  </c:pt>
                  <c:pt idx="3">
                    <c:v>Kobiety</c:v>
                  </c:pt>
                </c:lvl>
                <c:lvl>
                  <c:pt idx="0">
                    <c:v>Entuzjaści</c:v>
                  </c:pt>
                  <c:pt idx="2">
                    <c:v>Okazjonalni widzowie</c:v>
                  </c:pt>
                </c:lvl>
              </c:multiLvlStrCache>
            </c:multiLvlStrRef>
          </c:cat>
          <c:val>
            <c:numRef>
              <c:f>'widownia w podziale'!$B$4:$E$4</c:f>
              <c:numCache>
                <c:formatCode>0%</c:formatCode>
                <c:ptCount val="4"/>
                <c:pt idx="0">
                  <c:v>0.31</c:v>
                </c:pt>
                <c:pt idx="1">
                  <c:v>0.15</c:v>
                </c:pt>
                <c:pt idx="2">
                  <c:v>0.28000000000000003</c:v>
                </c:pt>
                <c:pt idx="3">
                  <c:v>0.16</c:v>
                </c:pt>
              </c:numCache>
            </c:numRef>
          </c:val>
          <c:extLst>
            <c:ext xmlns:c16="http://schemas.microsoft.com/office/drawing/2014/chart" uri="{C3380CC4-5D6E-409C-BE32-E72D297353CC}">
              <c16:uniqueId val="{00000001-CA13-488F-86A9-B9AE2E9EDCD7}"/>
            </c:ext>
          </c:extLst>
        </c:ser>
        <c:ser>
          <c:idx val="2"/>
          <c:order val="2"/>
          <c:tx>
            <c:strRef>
              <c:f>'widownia w podziale'!$A$5</c:f>
              <c:strCache>
                <c:ptCount val="1"/>
                <c:pt idx="0">
                  <c:v>36-50</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'widownia w podziale'!$B$1:$E$2</c:f>
              <c:multiLvlStrCache>
                <c:ptCount val="4"/>
                <c:lvl>
                  <c:pt idx="0">
                    <c:v>Mężczyźni</c:v>
                  </c:pt>
                  <c:pt idx="1">
                    <c:v>Kobiety</c:v>
                  </c:pt>
                  <c:pt idx="2">
                    <c:v>Mężczyźni</c:v>
                  </c:pt>
                  <c:pt idx="3">
                    <c:v>Kobiety</c:v>
                  </c:pt>
                </c:lvl>
                <c:lvl>
                  <c:pt idx="0">
                    <c:v>Entuzjaści</c:v>
                  </c:pt>
                  <c:pt idx="2">
                    <c:v>Okazjonalni widzowie</c:v>
                  </c:pt>
                </c:lvl>
              </c:multiLvlStrCache>
            </c:multiLvlStrRef>
          </c:cat>
          <c:val>
            <c:numRef>
              <c:f>'widownia w podziale'!$B$5:$E$5</c:f>
              <c:numCache>
                <c:formatCode>0%</c:formatCode>
                <c:ptCount val="4"/>
                <c:pt idx="0">
                  <c:v>0.16</c:v>
                </c:pt>
                <c:pt idx="1">
                  <c:v>0.08</c:v>
                </c:pt>
                <c:pt idx="2">
                  <c:v>0.16</c:v>
                </c:pt>
                <c:pt idx="3">
                  <c:v>0.09</c:v>
                </c:pt>
              </c:numCache>
            </c:numRef>
          </c:val>
          <c:extLst>
            <c:ext xmlns:c16="http://schemas.microsoft.com/office/drawing/2014/chart" uri="{C3380CC4-5D6E-409C-BE32-E72D297353CC}">
              <c16:uniqueId val="{00000002-CA13-488F-86A9-B9AE2E9EDCD7}"/>
            </c:ext>
          </c:extLst>
        </c:ser>
        <c:ser>
          <c:idx val="3"/>
          <c:order val="3"/>
          <c:tx>
            <c:strRef>
              <c:f>'widownia w podziale'!$A$6</c:f>
              <c:strCache>
                <c:ptCount val="1"/>
                <c:pt idx="0">
                  <c:v>51-65</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'widownia w podziale'!$B$1:$E$2</c:f>
              <c:multiLvlStrCache>
                <c:ptCount val="4"/>
                <c:lvl>
                  <c:pt idx="0">
                    <c:v>Mężczyźni</c:v>
                  </c:pt>
                  <c:pt idx="1">
                    <c:v>Kobiety</c:v>
                  </c:pt>
                  <c:pt idx="2">
                    <c:v>Mężczyźni</c:v>
                  </c:pt>
                  <c:pt idx="3">
                    <c:v>Kobiety</c:v>
                  </c:pt>
                </c:lvl>
                <c:lvl>
                  <c:pt idx="0">
                    <c:v>Entuzjaści</c:v>
                  </c:pt>
                  <c:pt idx="2">
                    <c:v>Okazjonalni widzowie</c:v>
                  </c:pt>
                </c:lvl>
              </c:multiLvlStrCache>
            </c:multiLvlStrRef>
          </c:cat>
          <c:val>
            <c:numRef>
              <c:f>'widownia w podziale'!$B$6:$E$6</c:f>
              <c:numCache>
                <c:formatCode>0%</c:formatCode>
                <c:ptCount val="4"/>
                <c:pt idx="0">
                  <c:v>0.01</c:v>
                </c:pt>
                <c:pt idx="1">
                  <c:v>0.01</c:v>
                </c:pt>
                <c:pt idx="2">
                  <c:v>0.03</c:v>
                </c:pt>
                <c:pt idx="3">
                  <c:v>0.01</c:v>
                </c:pt>
              </c:numCache>
            </c:numRef>
          </c:val>
          <c:extLst>
            <c:ext xmlns:c16="http://schemas.microsoft.com/office/drawing/2014/chart" uri="{C3380CC4-5D6E-409C-BE32-E72D297353CC}">
              <c16:uniqueId val="{00000003-CA13-488F-86A9-B9AE2E9EDCD7}"/>
            </c:ext>
          </c:extLst>
        </c:ser>
        <c:dLbls>
          <c:dLblPos val="ctr"/>
          <c:showLegendKey val="0"/>
          <c:showVal val="1"/>
          <c:showCatName val="0"/>
          <c:showSerName val="0"/>
          <c:showPercent val="0"/>
          <c:showBubbleSize val="0"/>
        </c:dLbls>
        <c:gapWidth val="150"/>
        <c:overlap val="100"/>
        <c:axId val="485893288"/>
        <c:axId val="288716080"/>
      </c:barChart>
      <c:catAx>
        <c:axId val="485893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88716080"/>
        <c:crosses val="autoZero"/>
        <c:auto val="1"/>
        <c:lblAlgn val="ctr"/>
        <c:lblOffset val="100"/>
        <c:noMultiLvlLbl val="0"/>
      </c:catAx>
      <c:valAx>
        <c:axId val="2887160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5893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streamy!$B$1</c:f>
              <c:strCache>
                <c:ptCount val="1"/>
                <c:pt idx="0">
                  <c:v>Gaming Live Streaming Audience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numRef>
              <c:f>streamy!$A$2:$A$5</c:f>
              <c:numCache>
                <c:formatCode>General</c:formatCode>
                <c:ptCount val="4"/>
                <c:pt idx="0">
                  <c:v>2020</c:v>
                </c:pt>
                <c:pt idx="1">
                  <c:v>2021</c:v>
                </c:pt>
                <c:pt idx="2">
                  <c:v>2022</c:v>
                </c:pt>
                <c:pt idx="3">
                  <c:v>2025</c:v>
                </c:pt>
              </c:numCache>
            </c:numRef>
          </c:cat>
          <c:val>
            <c:numRef>
              <c:f>streamy!$B$2:$B$5</c:f>
              <c:numCache>
                <c:formatCode>General</c:formatCode>
                <c:ptCount val="4"/>
                <c:pt idx="0">
                  <c:v>662.6</c:v>
                </c:pt>
                <c:pt idx="1">
                  <c:v>809.6</c:v>
                </c:pt>
                <c:pt idx="2">
                  <c:v>921.2</c:v>
                </c:pt>
                <c:pt idx="3">
                  <c:v>1412</c:v>
                </c:pt>
              </c:numCache>
            </c:numRef>
          </c:val>
          <c:extLst>
            <c:ext xmlns:c16="http://schemas.microsoft.com/office/drawing/2014/chart" uri="{C3380CC4-5D6E-409C-BE32-E72D297353CC}">
              <c16:uniqueId val="{00000001-AF92-4750-A09F-1ABE49DF11A7}"/>
            </c:ext>
          </c:extLst>
        </c:ser>
        <c:dLbls>
          <c:dLblPos val="ctr"/>
          <c:showLegendKey val="0"/>
          <c:showVal val="1"/>
          <c:showCatName val="0"/>
          <c:showSerName val="0"/>
          <c:showPercent val="0"/>
          <c:showBubbleSize val="0"/>
        </c:dLbls>
        <c:gapWidth val="219"/>
        <c:overlap val="-27"/>
        <c:axId val="688101200"/>
        <c:axId val="688101920"/>
      </c:barChart>
      <c:catAx>
        <c:axId val="688101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101920"/>
        <c:crosses val="autoZero"/>
        <c:auto val="1"/>
        <c:lblAlgn val="ctr"/>
        <c:lblOffset val="100"/>
        <c:noMultiLvlLbl val="0"/>
      </c:catAx>
      <c:valAx>
        <c:axId val="688101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MLN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1012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38EB1-31F0-4BC4-B3FC-F83D06DC0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6354</TotalTime>
  <Pages>87</Pages>
  <Words>21327</Words>
  <Characters>127966</Characters>
  <Application>Microsoft Office Word</Application>
  <DocSecurity>0</DocSecurity>
  <Lines>1066</Lines>
  <Paragraphs>297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Łukasz Makaruk</dc:creator>
  <cp:keywords/>
  <dc:description/>
  <cp:lastModifiedBy>Łukasz Makaruk</cp:lastModifiedBy>
  <cp:revision>112</cp:revision>
  <dcterms:created xsi:type="dcterms:W3CDTF">2023-05-21T14:08:00Z</dcterms:created>
  <dcterms:modified xsi:type="dcterms:W3CDTF">2023-07-10T15:28:00Z</dcterms:modified>
</cp:coreProperties>
</file>