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40"/>
          <w:szCs w:val="40"/>
        </w:rPr>
        <w:t xml:space="preserve">THE POWER OF THE GROUP</w:t>
      </w:r>
    </w:p>
    <w:p>
      <w:pPr>
        <w:spacing w:after="400"/>
        <w:jc w:val="center"/>
      </w:pPr>
      <w:r>
        <w:rPr>
          <w:rFonts w:ascii="Georgia" w:cs="Georgia" w:eastAsia="Georgia" w:hAnsi="Georgia"/>
          <w:i/>
          <w:iCs/>
          <w:color w:val="666666"/>
          <w:sz w:val="24"/>
          <w:szCs w:val="24"/>
        </w:rPr>
        <w:t xml:space="preserve">A Walking Audio Script</w:t>
      </w:r>
    </w:p>
    <w:p>
      <w:pPr>
        <w:spacing w:after="120"/>
      </w:pPr>
    </w:p>
    <w:p>
      <w:pPr>
        <w:pBdr>
          <w:bottom w:val="single" w:color="CCCCCC" w:sz="1" w:space="8"/>
        </w:pBdr>
        <w:spacing w:before="360" w:after="200"/>
      </w:pPr>
      <w:r>
        <w:rPr>
          <w:rFonts w:ascii="Georgia" w:cs="Georgia" w:eastAsia="Georgia" w:hAnsi="Georgia"/>
          <w:b/>
          <w:bCs/>
          <w:color w:val="333333"/>
          <w:sz w:val="26"/>
          <w:szCs w:val="26"/>
        </w:rPr>
        <w:t xml:space="preserve">INTRODUCTION</w:t>
      </w:r>
    </w:p>
    <w:p>
      <w:pPr>
        <w:spacing w:after="120"/>
      </w:pPr>
    </w:p>
    <w:p>
      <w:pPr>
        <w:spacing w:after="200" w:line="360"/>
      </w:pPr>
      <w:r>
        <w:rPr>
          <w:rFonts w:ascii="Georgia" w:cs="Georgia" w:eastAsia="Georgia" w:hAnsi="Georgia"/>
          <w:sz w:val="24"/>
          <w:szCs w:val="24"/>
        </w:rPr>
        <w:t xml:space="preserve">Take a breath. Let your feet find their rhythm. Today we're going to explore three ideas that, once you see them together, change how you think about thinking itself.</w:t>
      </w:r>
    </w:p>
    <w:p>
      <w:pPr>
        <w:spacing w:after="120"/>
      </w:pPr>
    </w:p>
    <w:p>
      <w:pPr>
        <w:spacing w:after="200" w:line="360"/>
      </w:pPr>
      <w:r>
        <w:rPr>
          <w:rFonts w:ascii="Georgia" w:cs="Georgia" w:eastAsia="Georgia" w:hAnsi="Georgia"/>
          <w:sz w:val="24"/>
          <w:szCs w:val="24"/>
        </w:rPr>
        <w:t xml:space="preserve">Here's the setup. You already know that individual minds have flaws — biases, blind spots, overconfidence. But what most people miss is that this isn't a bug in human cognition. It's a feature of being a single node in a universe that trends toward disorder. The real question isn't why individuals make mistakes. It's what structures fix those mistakes — and what happens when those structures break.</w:t>
      </w:r>
    </w:p>
    <w:p>
      <w:pPr>
        <w:spacing w:after="120"/>
      </w:pPr>
    </w:p>
    <w:p>
      <w:pPr>
        <w:spacing w:after="200" w:line="360"/>
      </w:pPr>
      <w:r>
        <w:rPr>
          <w:rFonts w:ascii="Georgia" w:cs="Georgia" w:eastAsia="Georgia" w:hAnsi="Georgia"/>
          <w:sz w:val="24"/>
          <w:szCs w:val="24"/>
        </w:rPr>
        <w:t xml:space="preserve">Three ideas. First: falling apart is the default. Second: connection multiplies intelligence. Third: only error-correction creates real progress. Let's walk through them.</w:t>
      </w:r>
    </w:p>
    <w:p>
      <w:pPr>
        <w:spacing w:after="120"/>
      </w:pPr>
    </w:p>
    <w:p>
      <w:pPr>
        <w:pBdr>
          <w:bottom w:val="single" w:color="CCCCCC" w:sz="1" w:space="8"/>
        </w:pBdr>
        <w:spacing w:before="360" w:after="200"/>
      </w:pPr>
      <w:r>
        <w:rPr>
          <w:rFonts w:ascii="Georgia" w:cs="Georgia" w:eastAsia="Georgia" w:hAnsi="Georgia"/>
          <w:b/>
          <w:bCs/>
          <w:color w:val="333333"/>
          <w:sz w:val="26"/>
          <w:szCs w:val="26"/>
        </w:rPr>
        <w:t xml:space="preserve">PART ONE — FALLING APART IS THE DEFAULT</w:t>
      </w:r>
    </w:p>
    <w:p>
      <w:pPr>
        <w:spacing w:after="120"/>
      </w:pPr>
    </w:p>
    <w:p>
      <w:pPr>
        <w:spacing w:after="200" w:line="360"/>
      </w:pPr>
      <w:r>
        <w:rPr>
          <w:rFonts w:ascii="Georgia" w:cs="Georgia" w:eastAsia="Georgia" w:hAnsi="Georgia"/>
          <w:sz w:val="24"/>
          <w:szCs w:val="24"/>
        </w:rPr>
        <w:t xml:space="preserve">Steven Pinker starts Enlightenment Now with a point from physics that most people never connect to their daily decisions. The universe trends toward disorder. There are astronomically more ways for things to go wrong than to go right. A functioning society, a body of reliable knowledge, a good decision — these are fantastically improbable arrangements that require constant energy to maintain.</w:t>
      </w:r>
    </w:p>
    <w:p>
      <w:pPr>
        <w:spacing w:after="120"/>
      </w:pPr>
    </w:p>
    <w:p>
      <w:pPr>
        <w:spacing w:after="200" w:line="360"/>
      </w:pPr>
      <w:r>
        <w:rPr>
          <w:rFonts w:ascii="Georgia" w:cs="Georgia" w:eastAsia="Georgia" w:hAnsi="Georgia"/>
          <w:sz w:val="24"/>
          <w:szCs w:val="24"/>
        </w:rPr>
        <w:t xml:space="preserve">The International Space Station needs about two hours of maintenance for every one hour of science. Not because it's badly built — because entropy is relentless. Your thinking requires the same upkeep, and most of the time, it doesn't get it.</w:t>
      </w:r>
    </w:p>
    <w:p>
      <w:pPr>
        <w:spacing w:after="120"/>
      </w:pPr>
    </w:p>
    <w:p>
      <w:pPr>
        <w:spacing w:after="200" w:line="360"/>
      </w:pPr>
      <w:r>
        <w:rPr>
          <w:rFonts w:ascii="Georgia" w:cs="Georgia" w:eastAsia="Georgia" w:hAnsi="Georgia"/>
          <w:sz w:val="24"/>
          <w:szCs w:val="24"/>
        </w:rPr>
        <w:t xml:space="preserve">Annie Duke, in her conversation with Shane Parrish on The Knowledge Project, describes how this plays out inside your head. When things go well, your brain takes credit. When they go badly, it blames the environment. This isn't laziness — it's the machinery of motivated reasoning, and it runs below conscious awareness. You can't see it operating, which makes it nearly impossible to fight alone.</w:t>
      </w:r>
    </w:p>
    <w:p>
      <w:pPr>
        <w:spacing w:after="120"/>
      </w:pPr>
    </w:p>
    <w:p>
      <w:pPr>
        <w:spacing w:after="200" w:line="360"/>
      </w:pPr>
      <w:r>
        <w:rPr>
          <w:rFonts w:ascii="Georgia" w:cs="Georgia" w:eastAsia="Georgia" w:hAnsi="Georgia"/>
          <w:sz w:val="24"/>
          <w:szCs w:val="24"/>
        </w:rPr>
        <w:t xml:space="preserve">And it gets worse. Smart people are actually more susceptible, not less, because intelligence gives you better tools for constructing convincing justifications. A sharper mind just builds a more elaborate prison.</w:t>
      </w:r>
    </w:p>
    <w:p>
      <w:pPr>
        <w:spacing w:after="120"/>
      </w:pPr>
    </w:p>
    <w:p>
      <w:pPr>
        <w:spacing w:after="200" w:line="360"/>
      </w:pPr>
      <w:r>
        <w:rPr>
          <w:rFonts w:ascii="Georgia" w:cs="Georgia" w:eastAsia="Georgia" w:hAnsi="Georgia"/>
          <w:sz w:val="24"/>
          <w:szCs w:val="24"/>
        </w:rPr>
        <w:t xml:space="preserve">Daniel Kahneman, also on the Knowledge Project, adds a second dimension most people miss entirely. Beyond bias — the systematic errors — there's noise: random scatter in judgments that should be consistent. He tested fifty insurance underwriters on identical cases. Executives expected about ten percent variability. The actual number was fifty percent. One underwriter priced a case at seven hundred units. Another priced the identical case at twelve hundred and fifty. Same data. Wildly different conclusions.</w:t>
      </w:r>
    </w:p>
    <w:p>
      <w:pPr>
        <w:spacing w:after="120"/>
      </w:pPr>
    </w:p>
    <w:p>
      <w:pPr>
        <w:spacing w:after="200" w:line="360"/>
      </w:pPr>
      <w:r>
        <w:rPr>
          <w:rFonts w:ascii="Georgia" w:cs="Georgia" w:eastAsia="Georgia" w:hAnsi="Georgia"/>
          <w:sz w:val="24"/>
          <w:szCs w:val="24"/>
        </w:rPr>
        <w:t xml:space="preserve">Radiologists disagree on the same X-ray twenty percent of the time. Judges give different sentences depending on the day of the week.</w:t>
      </w:r>
    </w:p>
    <w:p>
      <w:pPr>
        <w:spacing w:after="120"/>
      </w:pPr>
    </w:p>
    <w:p>
      <w:pPr>
        <w:spacing w:after="200" w:line="360"/>
      </w:pPr>
      <w:r>
        <w:rPr>
          <w:rFonts w:ascii="Georgia" w:cs="Georgia" w:eastAsia="Georgia" w:hAnsi="Georgia"/>
          <w:sz w:val="24"/>
          <w:szCs w:val="24"/>
        </w:rPr>
        <w:t xml:space="preserve">Here's the analogy. Bias means everyone on a shooting team misses in the same direction — consistently to the left. You can see that and fix it. Noise means everyone scatters randomly. There's no pattern to correct. Both miss, but noise is harder to detect because it looks like the system is working — each person feels confident, each judgment feels considered, yet the outcomes are all over the map.</w:t>
      </w:r>
    </w:p>
    <w:p>
      <w:pPr>
        <w:spacing w:after="120"/>
      </w:pPr>
    </w:p>
    <w:p>
      <w:pPr>
        <w:spacing w:after="200" w:line="360"/>
      </w:pPr>
      <w:r>
        <w:rPr>
          <w:rFonts w:ascii="Georgia" w:cs="Georgia" w:eastAsia="Georgia" w:hAnsi="Georgia"/>
          <w:sz w:val="24"/>
          <w:szCs w:val="24"/>
        </w:rPr>
        <w:t xml:space="preserve">This isn't just an individual problem. Groups decay too, and sometimes faster than individuals. When the first person in a meeting shares an opinion, everyone anchors to it. Disagreement feels disloyal. The group rewards confidence and punishes doubt.</w:t>
      </w:r>
    </w:p>
    <w:p>
      <w:pPr>
        <w:spacing w:after="120"/>
      </w:pPr>
    </w:p>
    <w:p>
      <w:pPr>
        <w:spacing w:after="200" w:line="360"/>
      </w:pPr>
      <w:r>
        <w:rPr>
          <w:rFonts w:ascii="Georgia" w:cs="Georgia" w:eastAsia="Georgia" w:hAnsi="Georgia"/>
          <w:sz w:val="24"/>
          <w:szCs w:val="24"/>
        </w:rPr>
        <w:t xml:space="preserve">Consider the Challenger disaster. Engineers at Morton Thiokol had clear data showing the O-ring seals performed badly in cold weather. They recommended against launching. But NASA managers pushed back, and the engineering recommendation was reversed under social pressure. The structure of that group — where authority outranked evidence — meant the error-correction mechanism failed exactly when it mattered most. Seven people died because the dissent channel was blocked.</w:t>
      </w:r>
    </w:p>
    <w:p>
      <w:pPr>
        <w:spacing w:after="120"/>
      </w:pPr>
    </w:p>
    <w:p>
      <w:pPr>
        <w:spacing w:after="200" w:line="360"/>
      </w:pPr>
      <w:r>
        <w:rPr>
          <w:rFonts w:ascii="Georgia" w:cs="Georgia" w:eastAsia="Georgia" w:hAnsi="Georgia"/>
          <w:sz w:val="24"/>
          <w:szCs w:val="24"/>
        </w:rPr>
        <w:t xml:space="preserve">And this decay scales all the way to civilisation. About ten thousand years ago, rising seas cut Tasmania off from mainland Australia. The isolated population didn't just stop innovating — they went backwards. They lost bone tools, fishing, warm clothing. Technologies their ancestors had mastered simply disappeared. The group was too small to maintain its own knowledge base. It's as if you took your phone offline and watched the apps slowly stop working one by one.</w:t>
      </w:r>
    </w:p>
    <w:p>
      <w:pPr>
        <w:spacing w:after="120"/>
      </w:pPr>
    </w:p>
    <w:p>
      <w:pPr>
        <w:spacing w:after="200" w:line="360"/>
      </w:pPr>
      <w:r>
        <w:rPr>
          <w:rFonts w:ascii="Georgia" w:cs="Georgia" w:eastAsia="Georgia" w:hAnsi="Georgia"/>
          <w:sz w:val="24"/>
          <w:szCs w:val="24"/>
        </w:rPr>
        <w:t xml:space="preserve">The pattern is universal: without active maintenance, things fall apart. Your judgment. Your team's thinking. Even a civilisation's accumulated knowledge. Not because of attack, but because that's the default direction of everything.</w:t>
      </w:r>
    </w:p>
    <w:p>
      <w:pPr>
        <w:spacing w:after="120"/>
      </w:pPr>
    </w:p>
    <w:p>
      <w:pPr>
        <w:pBdr>
          <w:bottom w:val="single" w:color="CCCCCC" w:sz="1" w:space="8"/>
        </w:pBdr>
        <w:spacing w:before="360" w:after="200"/>
      </w:pPr>
      <w:r>
        <w:rPr>
          <w:rFonts w:ascii="Georgia" w:cs="Georgia" w:eastAsia="Georgia" w:hAnsi="Georgia"/>
          <w:b/>
          <w:bCs/>
          <w:color w:val="333333"/>
          <w:sz w:val="26"/>
          <w:szCs w:val="26"/>
        </w:rPr>
        <w:t xml:space="preserve">PART TWO — CONNECTION MULTIPLIES INTELLIGENCE</w:t>
      </w:r>
    </w:p>
    <w:p>
      <w:pPr>
        <w:spacing w:after="120"/>
      </w:pPr>
    </w:p>
    <w:p>
      <w:pPr>
        <w:spacing w:after="200" w:line="360"/>
      </w:pPr>
      <w:r>
        <w:rPr>
          <w:rFonts w:ascii="Georgia" w:cs="Georgia" w:eastAsia="Georgia" w:hAnsi="Georgia"/>
          <w:sz w:val="24"/>
          <w:szCs w:val="24"/>
        </w:rPr>
        <w:t xml:space="preserve">So how do you fight entropy? Matt Ridley, in The Rational Optimist, argues that the answer is exchange.</w:t>
      </w:r>
    </w:p>
    <w:p>
      <w:pPr>
        <w:spacing w:after="120"/>
      </w:pPr>
    </w:p>
    <w:p>
      <w:pPr>
        <w:spacing w:after="200" w:line="360"/>
      </w:pPr>
      <w:r>
        <w:rPr>
          <w:rFonts w:ascii="Georgia" w:cs="Georgia" w:eastAsia="Georgia" w:hAnsi="Georgia"/>
          <w:sz w:val="24"/>
          <w:szCs w:val="24"/>
        </w:rPr>
        <w:t xml:space="preserve">No single person on Earth knows how to build a computer mouse from scratch. Mining the copper, refining the plastic, designing the optical sensor, writing the firmware — each is a lifetime of specialised knowledge, held by different people in different countries, connected only by trade. The power of the group isn't additive — it's multiplicative. Two specialists connected by exchange don't produce twice the output of one generalist. They produce something qualitatively different, something neither could have imagined alone.</w:t>
      </w:r>
    </w:p>
    <w:p>
      <w:pPr>
        <w:spacing w:after="120"/>
      </w:pPr>
    </w:p>
    <w:p>
      <w:pPr>
        <w:spacing w:after="200" w:line="360"/>
      </w:pPr>
      <w:r>
        <w:rPr>
          <w:rFonts w:ascii="Georgia" w:cs="Georgia" w:eastAsia="Georgia" w:hAnsi="Georgia"/>
          <w:sz w:val="24"/>
          <w:szCs w:val="24"/>
        </w:rPr>
        <w:t xml:space="preserve">Leonard Read made this point beautifully in 1958 with a simple pencil. The cedar comes from Oregon, the graphite from Sri Lanka, the rubber from Malaysia, the brass ferrule from zinc and copper mines on different continents. No central authority directs this. No single person understands the whole process. The coordination emerges from exchange itself.</w:t>
      </w:r>
    </w:p>
    <w:p>
      <w:pPr>
        <w:spacing w:after="120"/>
      </w:pPr>
    </w:p>
    <w:p>
      <w:pPr>
        <w:spacing w:after="200" w:line="360"/>
      </w:pPr>
      <w:r>
        <w:rPr>
          <w:rFonts w:ascii="Georgia" w:cs="Georgia" w:eastAsia="Georgia" w:hAnsi="Georgia"/>
          <w:sz w:val="24"/>
          <w:szCs w:val="24"/>
        </w:rPr>
        <w:t xml:space="preserve">Ridley's key metaphor is that prosperity happens when ideas have sex — when specialisations from different domains collide and recombine. The printing press combined wine-press technology with movable type. Penicillin was discovered by a biologist who noticed mould killing bacteria, but it took a biochemist and a pathologist to turn it into medicine, and an industrial apparatus to mass-produce it. No single discipline could have delivered it. The breakthrough required collision between different kinds of expertise.</w:t>
      </w:r>
    </w:p>
    <w:p>
      <w:pPr>
        <w:spacing w:after="120"/>
      </w:pPr>
    </w:p>
    <w:p>
      <w:pPr>
        <w:spacing w:after="200" w:line="360"/>
      </w:pPr>
      <w:r>
        <w:rPr>
          <w:rFonts w:ascii="Georgia" w:cs="Georgia" w:eastAsia="Georgia" w:hAnsi="Georgia"/>
          <w:sz w:val="24"/>
          <w:szCs w:val="24"/>
        </w:rPr>
        <w:t xml:space="preserve">Now, exchange doesn't just produce goods. It also needs a foundation of shared stories to function. This is where Harari's Nexus adds a crucial layer. Money only works because millions of strangers believe the same fiction simultaneously. Legal systems work because everyone agrees to play by shared rules. Religions, nations, corporations — they're all coordination technologies built from shared narratives.</w:t>
      </w:r>
    </w:p>
    <w:p>
      <w:pPr>
        <w:spacing w:after="120"/>
      </w:pPr>
    </w:p>
    <w:p>
      <w:pPr>
        <w:spacing w:after="200" w:line="360"/>
      </w:pPr>
      <w:r>
        <w:rPr>
          <w:rFonts w:ascii="Georgia" w:cs="Georgia" w:eastAsia="Georgia" w:hAnsi="Georgia"/>
          <w:sz w:val="24"/>
          <w:szCs w:val="24"/>
        </w:rPr>
        <w:t xml:space="preserve">In 2008, when confidence in the story underlying the banking system briefly wavered, the global economy nearly collapsed. Nothing changed about the physical infrastructure. The factories were still there. The workers were still there. What broke was the shared story — and with it, the coordination that the story enabled.</w:t>
      </w:r>
    </w:p>
    <w:p>
      <w:pPr>
        <w:spacing w:after="120"/>
      </w:pPr>
    </w:p>
    <w:p>
      <w:pPr>
        <w:spacing w:after="200" w:line="360"/>
      </w:pPr>
      <w:r>
        <w:rPr>
          <w:rFonts w:ascii="Georgia" w:cs="Georgia" w:eastAsia="Georgia" w:hAnsi="Georgia"/>
          <w:sz w:val="24"/>
          <w:szCs w:val="24"/>
        </w:rPr>
        <w:t xml:space="preserve">So connection multiplies intelligence through two mechanisms: specialisation and exchange of skills, and shared stories that enable trust at scale. But here's the critical follow-up question that leads us to the deepest idea: what determines whether a connected group produces progress or produces witch hunts? Both are products of large, well-connected networks. Both coordinate millions of people through shared stories. The difference is our third idea.</w:t>
      </w:r>
    </w:p>
    <w:p>
      <w:pPr>
        <w:spacing w:after="120"/>
      </w:pPr>
    </w:p>
    <w:p>
      <w:pPr>
        <w:pBdr>
          <w:bottom w:val="single" w:color="CCCCCC" w:sz="1" w:space="8"/>
        </w:pBdr>
        <w:spacing w:before="360" w:after="200"/>
      </w:pPr>
      <w:r>
        <w:rPr>
          <w:rFonts w:ascii="Georgia" w:cs="Georgia" w:eastAsia="Georgia" w:hAnsi="Georgia"/>
          <w:b/>
          <w:bCs/>
          <w:color w:val="333333"/>
          <w:sz w:val="26"/>
          <w:szCs w:val="26"/>
        </w:rPr>
        <w:t xml:space="preserve">PART THREE — ERROR-CORRECTION IS EVERYTHING</w:t>
      </w:r>
    </w:p>
    <w:p>
      <w:pPr>
        <w:spacing w:after="120"/>
      </w:pPr>
    </w:p>
    <w:p>
      <w:pPr>
        <w:spacing w:after="200" w:line="360"/>
      </w:pPr>
      <w:r>
        <w:rPr>
          <w:rFonts w:ascii="Georgia" w:cs="Georgia" w:eastAsia="Georgia" w:hAnsi="Georgia"/>
          <w:sz w:val="24"/>
          <w:szCs w:val="24"/>
        </w:rPr>
        <w:t xml:space="preserve">David Deutsch, in The Beginning of Infinity, asks the most fundamental question: how is knowledge actually created?</w:t>
      </w:r>
    </w:p>
    <w:p>
      <w:pPr>
        <w:spacing w:after="120"/>
      </w:pPr>
    </w:p>
    <w:p>
      <w:pPr>
        <w:spacing w:after="200" w:line="360"/>
      </w:pPr>
      <w:r>
        <w:rPr>
          <w:rFonts w:ascii="Georgia" w:cs="Georgia" w:eastAsia="Georgia" w:hAnsi="Georgia"/>
          <w:sz w:val="24"/>
          <w:szCs w:val="24"/>
        </w:rPr>
        <w:t xml:space="preserve">The intuitive answer is observation. You look at the world, see patterns, form theories. Deutsch says this is backwards. Observations are meaningless without existing theories to interpret them. Karl Popper once walked into a classroom and told his students to observe. Their first question was: observe what? You can't even begin without a guess about what matters.</w:t>
      </w:r>
    </w:p>
    <w:p>
      <w:pPr>
        <w:spacing w:after="120"/>
      </w:pPr>
    </w:p>
    <w:p>
      <w:pPr>
        <w:spacing w:after="200" w:line="360"/>
      </w:pPr>
      <w:r>
        <w:rPr>
          <w:rFonts w:ascii="Georgia" w:cs="Georgia" w:eastAsia="Georgia" w:hAnsi="Georgia"/>
          <w:sz w:val="24"/>
          <w:szCs w:val="24"/>
        </w:rPr>
        <w:t xml:space="preserve">Knowledge works through conjecture and criticism. You start with a bold guess — a conjecture about how the world works. Then you try to destroy it. You criticise it, test it, look for flaws. What survives this process of attempted destruction is knowledge — provisional, always improvable, but the best available. And critically: no idea is ever above criticism. Not a religious text, not a constitution, not even the theory of relativity.</w:t>
      </w:r>
    </w:p>
    <w:p>
      <w:pPr>
        <w:spacing w:after="120"/>
      </w:pPr>
    </w:p>
    <w:p>
      <w:pPr>
        <w:spacing w:after="200" w:line="360"/>
      </w:pPr>
      <w:r>
        <w:rPr>
          <w:rFonts w:ascii="Georgia" w:cs="Georgia" w:eastAsia="Georgia" w:hAnsi="Georgia"/>
          <w:sz w:val="24"/>
          <w:szCs w:val="24"/>
        </w:rPr>
        <w:t xml:space="preserve">Now here's why this matters for groups. Criticism is inherently a social act. You can't effectively destroy your own ideas because you're too invested in them — that's Duke's motivated reasoning again. You need other minds, ideally diverse ones who see different flaws from different angles.</w:t>
      </w:r>
    </w:p>
    <w:p>
      <w:pPr>
        <w:spacing w:after="120"/>
      </w:pPr>
    </w:p>
    <w:p>
      <w:pPr>
        <w:spacing w:after="200" w:line="360"/>
      </w:pPr>
      <w:r>
        <w:rPr>
          <w:rFonts w:ascii="Georgia" w:cs="Georgia" w:eastAsia="Georgia" w:hAnsi="Georgia"/>
          <w:sz w:val="24"/>
          <w:szCs w:val="24"/>
        </w:rPr>
        <w:t xml:space="preserve">Pixar understood this and built their entire creative process around it. Their Braintrust is a real-world truth-seeking group. Every few months, the director shows a rough cut of a film to a small group of peers. The rules are precise: candour is mandatory, but the director retains full authority over what to change. Nobody pulls rank. The goal isn't to be nice — it's to find every problem while there's still time to fix it. Every Pixar film, by their own account, was terrible in its early versions. Toy Story was nearly cancelled. Up was incoherent. The films became great not through individual genius but through rounds of structured criticism.</w:t>
      </w:r>
    </w:p>
    <w:p>
      <w:pPr>
        <w:spacing w:after="120"/>
      </w:pPr>
    </w:p>
    <w:p>
      <w:pPr>
        <w:spacing w:after="200" w:line="360"/>
      </w:pPr>
      <w:r>
        <w:rPr>
          <w:rFonts w:ascii="Georgia" w:cs="Georgia" w:eastAsia="Georgia" w:hAnsi="Georgia"/>
          <w:sz w:val="24"/>
          <w:szCs w:val="24"/>
        </w:rPr>
        <w:t xml:space="preserve">Amazon attacks the same problem differently. Before any major meeting, the proposer writes a six-page narrative memo. The meeting begins with everyone reading it silently for thirty minutes. No PowerPoint, no charismatic presenter biasing the room. Questions and criticism happen only after everyone has formed an independent assessment. This is Kahneman's decision hygiene — independence, decomposition, delayed judgment — implemented as corporate policy.</w:t>
      </w:r>
    </w:p>
    <w:p>
      <w:pPr>
        <w:spacing w:after="120"/>
      </w:pPr>
    </w:p>
    <w:p>
      <w:pPr>
        <w:spacing w:after="200" w:line="360"/>
      </w:pPr>
      <w:r>
        <w:rPr>
          <w:rFonts w:ascii="Georgia" w:cs="Georgia" w:eastAsia="Georgia" w:hAnsi="Georgia"/>
          <w:sz w:val="24"/>
          <w:szCs w:val="24"/>
        </w:rPr>
        <w:t xml:space="preserve">The contrast with most organisations is stark. A typical meeting: someone presents slides, the most senior person reacts first, everyone else aligns. That's Duke's confirmatory thought with a projector. Amazon's format is exploratory thought with a mandate.</w:t>
      </w:r>
    </w:p>
    <w:p>
      <w:pPr>
        <w:spacing w:after="120"/>
      </w:pPr>
    </w:p>
    <w:p>
      <w:pPr>
        <w:spacing w:after="200" w:line="360"/>
      </w:pPr>
      <w:r>
        <w:rPr>
          <w:rFonts w:ascii="Georgia" w:cs="Georgia" w:eastAsia="Georgia" w:hAnsi="Georgia"/>
          <w:sz w:val="24"/>
          <w:szCs w:val="24"/>
        </w:rPr>
        <w:t xml:space="preserve">And this principle scales beyond teams and companies. Deutsch draws the sharpest line in the entire framework: societies that suppress criticism stop learning. Societies that institutionalise it have no ceiling.</w:t>
      </w:r>
    </w:p>
    <w:p>
      <w:pPr>
        <w:spacing w:after="120"/>
      </w:pPr>
    </w:p>
    <w:p>
      <w:pPr>
        <w:spacing w:after="200" w:line="360"/>
      </w:pPr>
      <w:r>
        <w:rPr>
          <w:rFonts w:ascii="Georgia" w:cs="Georgia" w:eastAsia="Georgia" w:hAnsi="Georgia"/>
          <w:sz w:val="24"/>
          <w:szCs w:val="24"/>
        </w:rPr>
        <w:t xml:space="preserve">Compare the Soviet Union and the post-war West. Both had brilliant scientists, vast resources, motivated populations. The Soviet system suppressed criticism — dissenters went to gulags, failed policies were hidden, data was falsified to match ideology. The West, for all its flaws, institutionalised criticism through free press, independent courts, open scientific debate, and democratic elections that removed bad leaders. One system collapsed in seventy years. The other is still self-correcting.</w:t>
      </w:r>
    </w:p>
    <w:p>
      <w:pPr>
        <w:spacing w:after="120"/>
      </w:pPr>
    </w:p>
    <w:p>
      <w:pPr>
        <w:spacing w:after="200" w:line="360"/>
      </w:pPr>
      <w:r>
        <w:rPr>
          <w:rFonts w:ascii="Georgia" w:cs="Georgia" w:eastAsia="Georgia" w:hAnsi="Georgia"/>
          <w:sz w:val="24"/>
          <w:szCs w:val="24"/>
        </w:rPr>
        <w:t xml:space="preserve">Deutsch's line on this is the one that ties everything together. He writes: without error-correction, all information processing, and hence all knowledge creation, is necessarily bounded. Error-correction is the beginning of infinity.</w:t>
      </w:r>
    </w:p>
    <w:p>
      <w:pPr>
        <w:spacing w:after="120"/>
      </w:pPr>
    </w:p>
    <w:p>
      <w:pPr>
        <w:spacing w:after="200" w:line="360"/>
      </w:pPr>
      <w:r>
        <w:rPr>
          <w:rFonts w:ascii="Georgia" w:cs="Georgia" w:eastAsia="Georgia" w:hAnsi="Georgia"/>
          <w:sz w:val="24"/>
          <w:szCs w:val="24"/>
        </w:rPr>
        <w:t xml:space="preserve">That's not a metaphor. A system that can correct its errors — whether it's a three-person poker group, a film studio, a company, or a civilisation — has no ceiling on what it can learn. A system that can't, no matter how large or well-funded, will eventually hit a wall and stop.</w:t>
      </w:r>
    </w:p>
    <w:p>
      <w:pPr>
        <w:spacing w:after="120"/>
      </w:pPr>
    </w:p>
    <w:p>
      <w:pPr>
        <w:spacing w:after="200" w:line="360"/>
      </w:pPr>
      <w:r>
        <w:rPr>
          <w:rFonts w:ascii="Georgia" w:cs="Georgia" w:eastAsia="Georgia" w:hAnsi="Georgia"/>
          <w:sz w:val="24"/>
          <w:szCs w:val="24"/>
        </w:rPr>
        <w:t xml:space="preserve">Harari illustrates this through history. The Bible was a spectacular coordination technology — it connected millions across centuries. But it had no built-in mechanism for saying "we were wrong about this part." It treated itself as infallible, so it spawned centuries of rabbinic interpretation trying to stretch fixed text to fit a changing world. The US Constitution improved on this by including the amendment process. Science improved further by making error-correction the central ritual — peer review, replication, the norm of challenging established findings.</w:t>
      </w:r>
    </w:p>
    <w:p>
      <w:pPr>
        <w:spacing w:after="120"/>
      </w:pPr>
    </w:p>
    <w:p>
      <w:pPr>
        <w:spacing w:after="200" w:line="360"/>
      </w:pPr>
      <w:r>
        <w:rPr>
          <w:rFonts w:ascii="Georgia" w:cs="Georgia" w:eastAsia="Georgia" w:hAnsi="Georgia"/>
          <w:sz w:val="24"/>
          <w:szCs w:val="24"/>
        </w:rPr>
        <w:t xml:space="preserve">The pattern is clear: the most powerful networks aren't those with the best stories. They're those whose stories can be updated.</w:t>
      </w:r>
    </w:p>
    <w:p>
      <w:pPr>
        <w:spacing w:after="120"/>
      </w:pPr>
    </w:p>
    <w:p>
      <w:pPr>
        <w:pBdr>
          <w:bottom w:val="single" w:color="CCCCCC" w:sz="1" w:space="8"/>
        </w:pBdr>
        <w:spacing w:before="360" w:after="200"/>
      </w:pPr>
      <w:r>
        <w:rPr>
          <w:rFonts w:ascii="Georgia" w:cs="Georgia" w:eastAsia="Georgia" w:hAnsi="Georgia"/>
          <w:b/>
          <w:bCs/>
          <w:color w:val="333333"/>
          <w:sz w:val="26"/>
          <w:szCs w:val="26"/>
        </w:rPr>
        <w:t xml:space="preserve">CLOSING — THREE THINGS TO CARRY</w:t>
      </w:r>
    </w:p>
    <w:p>
      <w:pPr>
        <w:spacing w:after="120"/>
      </w:pPr>
    </w:p>
    <w:p>
      <w:pPr>
        <w:spacing w:after="200" w:line="360"/>
      </w:pPr>
      <w:r>
        <w:rPr>
          <w:rFonts w:ascii="Georgia" w:cs="Georgia" w:eastAsia="Georgia" w:hAnsi="Georgia"/>
          <w:sz w:val="24"/>
          <w:szCs w:val="24"/>
        </w:rPr>
        <w:t xml:space="preserve">So what do you do with this?</w:t>
      </w:r>
    </w:p>
    <w:p>
      <w:pPr>
        <w:spacing w:after="120"/>
      </w:pPr>
    </w:p>
    <w:p>
      <w:pPr>
        <w:spacing w:after="200" w:line="360"/>
      </w:pPr>
      <w:r>
        <w:rPr>
          <w:rFonts w:ascii="Georgia" w:cs="Georgia" w:eastAsia="Georgia" w:hAnsi="Georgia"/>
          <w:sz w:val="24"/>
          <w:szCs w:val="24"/>
        </w:rPr>
        <w:t xml:space="preserve">First, build your own error-correction loop. Duke says three people is enough — two to disagree, one to referee. But the structure matters more than the headcount. Take a page from Pixar: candour mandatory, ego managed, no rank in the room. Take a page from Kahneman: have everyone assess independently before you discuss. And take a page from Amazon: write the argument down so it can be inspected, not just performed.</w:t>
      </w:r>
    </w:p>
    <w:p>
      <w:pPr>
        <w:spacing w:after="120"/>
      </w:pPr>
    </w:p>
    <w:p>
      <w:pPr>
        <w:spacing w:after="200" w:line="360"/>
      </w:pPr>
      <w:r>
        <w:rPr>
          <w:rFonts w:ascii="Georgia" w:cs="Georgia" w:eastAsia="Georgia" w:hAnsi="Georgia"/>
          <w:sz w:val="24"/>
          <w:szCs w:val="24"/>
        </w:rPr>
        <w:t xml:space="preserve">Second, protect the size and diversity of your network. Every time you retreat into an echo chamber, you're doing the intellectual equivalent of what the rising seas did to Tasmania. You're shrinking your network below the critical threshold where knowledge can be maintained. You don't need to agree with the people you talk to — you need to be exposed to ideas different enough from yours to serve as criticism of your own conjectures.</w:t>
      </w:r>
    </w:p>
    <w:p>
      <w:pPr>
        <w:spacing w:after="120"/>
      </w:pPr>
    </w:p>
    <w:p>
      <w:pPr>
        <w:spacing w:after="200" w:line="360"/>
      </w:pPr>
      <w:r>
        <w:rPr>
          <w:rFonts w:ascii="Georgia" w:cs="Georgia" w:eastAsia="Georgia" w:hAnsi="Georgia"/>
          <w:sz w:val="24"/>
          <w:szCs w:val="24"/>
        </w:rPr>
        <w:t xml:space="preserve">Third, build self-correction into everything you create. Teams, projects, investment theses, family decisions. Ask at the start: how would we know if we were wrong? What data would change our mind? Who in this group has permission to say the emperor has no clothes? Kahneman suggests the pre-mortem: before committing to a plan, imagine it's one year later and the plan has failed. Now explain why. This works because it turns criticism into a creative exercise instead of an act of disloyalty.</w:t>
      </w:r>
    </w:p>
    <w:p>
      <w:pPr>
        <w:spacing w:after="120"/>
      </w:pPr>
    </w:p>
    <w:p>
      <w:pPr>
        <w:spacing w:after="200" w:line="360"/>
      </w:pPr>
      <w:r>
        <w:rPr>
          <w:rFonts w:ascii="Georgia" w:cs="Georgia" w:eastAsia="Georgia" w:hAnsi="Georgia"/>
          <w:sz w:val="24"/>
          <w:szCs w:val="24"/>
        </w:rPr>
        <w:t xml:space="preserve">Remember: falling apart is the default. Connection multiplies intelligence. But only error-correction turns connection into progress. Without it, you get Tasmania, Challenger, the Soviet Union — powerful systems that couldn't update themselves.</w:t>
      </w:r>
    </w:p>
    <w:p>
      <w:pPr>
        <w:spacing w:after="120"/>
      </w:pPr>
    </w:p>
    <w:p>
      <w:pPr>
        <w:spacing w:after="200" w:line="360"/>
      </w:pPr>
      <w:r>
        <w:rPr>
          <w:rFonts w:ascii="Georgia" w:cs="Georgia" w:eastAsia="Georgia" w:hAnsi="Georgia"/>
          <w:sz w:val="24"/>
          <w:szCs w:val="24"/>
        </w:rPr>
        <w:t xml:space="preserve">You're walking right now, one person, one brain. But the fact that you're processing ideas from Duke, Kahneman, Ridley, Harari, Deutsch, and Pinker — minds separated by decades and disciplines, reaching you through language — means you're already inside the network.</w:t>
      </w:r>
    </w:p>
    <w:p>
      <w:pPr>
        <w:spacing w:after="120"/>
      </w:pPr>
    </w:p>
    <w:p>
      <w:pPr>
        <w:spacing w:after="200" w:line="360"/>
      </w:pPr>
      <w:r>
        <w:rPr>
          <w:rFonts w:ascii="Georgia" w:cs="Georgia" w:eastAsia="Georgia" w:hAnsi="Georgia"/>
          <w:sz w:val="24"/>
          <w:szCs w:val="24"/>
        </w:rPr>
        <w:t xml:space="preserve">The question is whether you'll let these ideas sit as untested conjectures, or find your three people and start criticising.</w:t>
      </w:r>
    </w:p>
    <w:p>
      <w:pPr>
        <w:spacing w:after="120"/>
      </w:pPr>
    </w:p>
    <w:p>
      <w:pPr>
        <w:spacing w:after="200" w:line="360"/>
      </w:pPr>
      <w:r>
        <w:rPr>
          <w:rFonts w:ascii="Georgia" w:cs="Georgia" w:eastAsia="Georgia" w:hAnsi="Georgia"/>
          <w:sz w:val="24"/>
          <w:szCs w:val="24"/>
        </w:rPr>
        <w:t xml:space="preserve">A mind that can't be corrected has stopped. A group that corrects each other has no ceiling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2026-03-28T05:59:35.273Z</dcterms:created>
  <dcterms:modified xsi:type="dcterms:W3CDTF">2026-03-28T05:59:35.274Z</dcterms:modified>
</cp:coreProperties>
</file>

<file path=docProps/custom.xml><?xml version="1.0" encoding="utf-8"?>
<Properties xmlns="http://schemas.openxmlformats.org/officeDocument/2006/custom-properties" xmlns:vt="http://schemas.openxmlformats.org/officeDocument/2006/docPropsVTypes"/>
</file>