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DE7B" w14:textId="38CEFA27" w:rsidR="002207EA" w:rsidRDefault="004730DB" w:rsidP="004730DB">
      <w:pPr>
        <w:pStyle w:val="Heading1"/>
        <w:rPr>
          <w:rFonts w:ascii="Arial" w:hAnsi="Arial" w:cs="Arial"/>
          <w:lang w:val="sr-Cyrl-RS"/>
        </w:rPr>
      </w:pPr>
      <w:r w:rsidRPr="004730DB">
        <w:rPr>
          <w:rFonts w:ascii="Arial" w:hAnsi="Arial" w:cs="Arial"/>
          <w:lang w:val="sr-Cyrl-RS"/>
        </w:rPr>
        <w:t>Образложење избора</w:t>
      </w:r>
      <w:r>
        <w:rPr>
          <w:lang w:val="sr-Cyrl-RS"/>
        </w:rPr>
        <w:t xml:space="preserve"> </w:t>
      </w:r>
      <w:r>
        <w:rPr>
          <w:rFonts w:ascii="Arial" w:hAnsi="Arial" w:cs="Arial"/>
          <w:lang w:val="sr-Cyrl-RS"/>
        </w:rPr>
        <w:t>технологија и дијаграми</w:t>
      </w:r>
    </w:p>
    <w:p w14:paraId="2D4C8DED" w14:textId="664D33B1" w:rsidR="004730DB" w:rsidRDefault="004730DB" w:rsidP="004730DB">
      <w:pPr>
        <w:pStyle w:val="Heading2"/>
        <w:rPr>
          <w:rFonts w:ascii="Arial" w:hAnsi="Arial" w:cs="Arial"/>
          <w:lang w:val="sr-Cyrl-RS"/>
        </w:rPr>
      </w:pPr>
    </w:p>
    <w:p w14:paraId="4627C461" w14:textId="1BF00EC8" w:rsidR="004730DB" w:rsidRDefault="004730DB" w:rsidP="004730DB">
      <w:pPr>
        <w:pStyle w:val="Heading2"/>
        <w:rPr>
          <w:rFonts w:ascii="Arial" w:hAnsi="Arial" w:cs="Arial"/>
          <w:lang w:val="sr-Cyrl-RS"/>
        </w:rPr>
      </w:pPr>
      <w:r>
        <w:rPr>
          <w:rFonts w:ascii="Arial" w:hAnsi="Arial" w:cs="Arial"/>
          <w:lang w:val="sr-Cyrl-RS"/>
        </w:rPr>
        <w:t>Образложење избора технологија</w:t>
      </w:r>
    </w:p>
    <w:p w14:paraId="6AC8E593" w14:textId="77777777" w:rsidR="004730DB" w:rsidRDefault="004730DB" w:rsidP="004730DB">
      <w:pPr>
        <w:rPr>
          <w:lang w:val="sr-Cyrl-RS"/>
        </w:rPr>
      </w:pPr>
    </w:p>
    <w:p w14:paraId="2BF9F782" w14:textId="0D78B913" w:rsidR="004730DB" w:rsidRPr="007C4758" w:rsidRDefault="004730DB" w:rsidP="007C4758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 xml:space="preserve">1. Java 17 </w:t>
      </w:r>
      <w:r>
        <w:rPr>
          <w:rFonts w:ascii="Arial" w:hAnsi="Arial" w:cs="Arial"/>
          <w:lang w:val="sr-Cyrl-RS"/>
        </w:rPr>
        <w:t xml:space="preserve">и </w:t>
      </w:r>
      <w:r>
        <w:rPr>
          <w:rFonts w:ascii="Arial" w:hAnsi="Arial" w:cs="Arial"/>
        </w:rPr>
        <w:t>Spring Boot</w:t>
      </w:r>
    </w:p>
    <w:p w14:paraId="1C833F70" w14:textId="5104551D" w:rsidR="004730DB" w:rsidRDefault="004730DB" w:rsidP="004730DB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Java </w:t>
      </w:r>
      <w:r>
        <w:rPr>
          <w:rFonts w:ascii="Arial" w:hAnsi="Arial" w:cs="Arial"/>
          <w:lang w:val="sr-Cyrl-RS"/>
        </w:rPr>
        <w:t xml:space="preserve">је изабрана као основни језик због снажне језичке типизације која открива грешке још у фази компајлирања и због библиотека које су погодне за решавање проблема задатог система: </w:t>
      </w:r>
      <w:r>
        <w:rPr>
          <w:rFonts w:ascii="Arial" w:hAnsi="Arial" w:cs="Arial"/>
        </w:rPr>
        <w:t>Spring Security</w:t>
      </w:r>
      <w:r>
        <w:rPr>
          <w:rFonts w:ascii="Arial" w:hAnsi="Arial" w:cs="Arial"/>
          <w:lang w:val="sr-Cyrl-RS"/>
        </w:rPr>
        <w:t xml:space="preserve"> за безбедност, </w:t>
      </w:r>
      <w:r>
        <w:rPr>
          <w:rFonts w:ascii="Arial" w:hAnsi="Arial" w:cs="Arial"/>
        </w:rPr>
        <w:t xml:space="preserve">Spring Data JPA </w:t>
      </w:r>
      <w:r>
        <w:rPr>
          <w:rFonts w:ascii="Arial" w:hAnsi="Arial" w:cs="Arial"/>
          <w:lang w:val="sr-Cyrl-RS"/>
        </w:rPr>
        <w:t xml:space="preserve">за приступ бази, </w:t>
      </w:r>
      <w:r>
        <w:rPr>
          <w:rFonts w:ascii="Arial" w:hAnsi="Arial" w:cs="Arial"/>
        </w:rPr>
        <w:t>Spring</w:t>
      </w:r>
      <w:r>
        <w:rPr>
          <w:rFonts w:ascii="Arial" w:hAnsi="Arial" w:cs="Arial"/>
          <w:lang w:val="sr-Cyrl-RS"/>
        </w:rPr>
        <w:t xml:space="preserve"> </w:t>
      </w:r>
      <w:r>
        <w:rPr>
          <w:rFonts w:ascii="Arial" w:hAnsi="Arial" w:cs="Arial"/>
        </w:rPr>
        <w:t xml:space="preserve">Web </w:t>
      </w:r>
      <w:r>
        <w:rPr>
          <w:rFonts w:ascii="Arial" w:hAnsi="Arial" w:cs="Arial"/>
          <w:lang w:val="sr-Cyrl-RS"/>
        </w:rPr>
        <w:t xml:space="preserve">и </w:t>
      </w:r>
      <w:r>
        <w:rPr>
          <w:rFonts w:ascii="Arial" w:hAnsi="Arial" w:cs="Arial"/>
        </w:rPr>
        <w:t xml:space="preserve">WebClient </w:t>
      </w:r>
      <w:r>
        <w:rPr>
          <w:rFonts w:ascii="Arial" w:hAnsi="Arial" w:cs="Arial"/>
          <w:lang w:val="sr-Cyrl-RS"/>
        </w:rPr>
        <w:t>за</w:t>
      </w:r>
      <w:r>
        <w:rPr>
          <w:rFonts w:ascii="Arial" w:hAnsi="Arial" w:cs="Arial"/>
        </w:rPr>
        <w:t xml:space="preserve"> REST</w:t>
      </w:r>
      <w:r>
        <w:rPr>
          <w:rFonts w:ascii="Arial" w:hAnsi="Arial" w:cs="Arial"/>
          <w:lang w:val="sr-Cyrl-RS"/>
        </w:rPr>
        <w:t xml:space="preserve"> комуникацију и </w:t>
      </w:r>
      <w:r>
        <w:rPr>
          <w:rFonts w:ascii="Arial" w:hAnsi="Arial" w:cs="Arial"/>
        </w:rPr>
        <w:t xml:space="preserve">Apache POI, OpenPDF </w:t>
      </w:r>
      <w:r>
        <w:rPr>
          <w:rFonts w:ascii="Arial" w:hAnsi="Arial" w:cs="Arial"/>
          <w:lang w:val="sr-Cyrl-RS"/>
        </w:rPr>
        <w:t>за генерисање докумената.</w:t>
      </w:r>
    </w:p>
    <w:p w14:paraId="737EA573" w14:textId="61CD8FB4" w:rsidR="004730DB" w:rsidRDefault="004730DB" w:rsidP="004730DB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Spring Boot </w:t>
      </w:r>
      <w:r>
        <w:rPr>
          <w:rFonts w:ascii="Arial" w:hAnsi="Arial" w:cs="Arial"/>
          <w:lang w:val="sr-Cyrl-RS"/>
        </w:rPr>
        <w:t>је изабран јер у великој мери аутоматизује конфигурацију(ауто-конфигурација,</w:t>
      </w:r>
      <w:r>
        <w:rPr>
          <w:rFonts w:ascii="Arial" w:hAnsi="Arial" w:cs="Arial"/>
        </w:rPr>
        <w:t>embedded Tomcat</w:t>
      </w:r>
      <w:r>
        <w:rPr>
          <w:rFonts w:ascii="Arial" w:hAnsi="Arial" w:cs="Arial"/>
          <w:lang w:val="sr-Cyrl-RS"/>
        </w:rPr>
        <w:t xml:space="preserve"> сервер). Ово је битно у задатој микросервисној архитектури, где се иста конфигурација</w:t>
      </w:r>
      <w:r w:rsidR="00DA0AD3">
        <w:rPr>
          <w:rFonts w:ascii="Arial" w:hAnsi="Arial" w:cs="Arial"/>
          <w:lang w:val="sr-Cyrl-RS"/>
        </w:rPr>
        <w:t xml:space="preserve"> (безбедност, приступ бази,</w:t>
      </w:r>
      <w:r w:rsidR="00DA0AD3">
        <w:rPr>
          <w:rFonts w:ascii="Arial" w:hAnsi="Arial" w:cs="Arial"/>
        </w:rPr>
        <w:t>REST</w:t>
      </w:r>
      <w:r w:rsidR="00DA0AD3">
        <w:rPr>
          <w:rFonts w:ascii="Arial" w:hAnsi="Arial" w:cs="Arial"/>
          <w:lang w:val="sr-Cyrl-RS"/>
        </w:rPr>
        <w:t xml:space="preserve"> контролери) понавља у три независна пројекта. </w:t>
      </w:r>
      <w:r w:rsidR="00DA0AD3">
        <w:rPr>
          <w:rFonts w:ascii="Arial" w:hAnsi="Arial" w:cs="Arial"/>
        </w:rPr>
        <w:t xml:space="preserve">Spring </w:t>
      </w:r>
      <w:r w:rsidR="00DA0AD3">
        <w:rPr>
          <w:rFonts w:ascii="Arial" w:hAnsi="Arial" w:cs="Arial"/>
          <w:lang w:val="sr-Cyrl-RS"/>
        </w:rPr>
        <w:t>стандардизује тај образац и смањује количину кода по сервису.</w:t>
      </w:r>
    </w:p>
    <w:p w14:paraId="23A04B86" w14:textId="77777777" w:rsidR="00DA0AD3" w:rsidRDefault="00DA0AD3" w:rsidP="004730DB">
      <w:pPr>
        <w:rPr>
          <w:rFonts w:ascii="Arial" w:hAnsi="Arial" w:cs="Arial"/>
          <w:lang w:val="sr-Cyrl-RS"/>
        </w:rPr>
      </w:pPr>
    </w:p>
    <w:p w14:paraId="41D25F04" w14:textId="7D06EB2B" w:rsidR="00DA0AD3" w:rsidRPr="007C4758" w:rsidRDefault="00DA0AD3" w:rsidP="007C4758">
      <w:pPr>
        <w:pStyle w:val="Heading3"/>
        <w:rPr>
          <w:rFonts w:ascii="Arial" w:hAnsi="Arial" w:cs="Arial"/>
        </w:rPr>
      </w:pPr>
      <w:r>
        <w:rPr>
          <w:rFonts w:ascii="Arial" w:hAnsi="Arial" w:cs="Arial"/>
          <w:lang w:val="sr-Cyrl-RS"/>
        </w:rPr>
        <w:t>2. Микросервисна архитектура</w:t>
      </w:r>
    </w:p>
    <w:p w14:paraId="4A7F6DE5" w14:textId="5B06E8DF" w:rsidR="00DA0AD3" w:rsidRDefault="00DA0AD3" w:rsidP="00DA0AD3">
      <w:pPr>
        <w:rPr>
          <w:rFonts w:ascii="Arial" w:hAnsi="Arial" w:cs="Arial"/>
          <w:lang w:val="sr-Cyrl-RS"/>
        </w:rPr>
      </w:pPr>
      <w:r>
        <w:rPr>
          <w:rFonts w:ascii="Arial" w:hAnsi="Arial" w:cs="Arial"/>
          <w:lang w:val="sr-Cyrl-RS"/>
        </w:rPr>
        <w:t>Поделом на</w:t>
      </w:r>
      <w:r>
        <w:rPr>
          <w:rFonts w:ascii="Arial" w:hAnsi="Arial" w:cs="Arial"/>
        </w:rPr>
        <w:t xml:space="preserve"> auth-service, meetings-service, export-service </w:t>
      </w:r>
      <w:r>
        <w:rPr>
          <w:rFonts w:ascii="Arial" w:hAnsi="Arial" w:cs="Arial"/>
          <w:lang w:val="sr-Cyrl-RS"/>
        </w:rPr>
        <w:t xml:space="preserve">обезбеђује се да сваки микросервис прати јасну границу одговорности: </w:t>
      </w:r>
      <w:r>
        <w:rPr>
          <w:rFonts w:ascii="Arial" w:hAnsi="Arial" w:cs="Arial"/>
        </w:rPr>
        <w:t>auth-service</w:t>
      </w:r>
      <w:r>
        <w:rPr>
          <w:rFonts w:ascii="Arial" w:hAnsi="Arial" w:cs="Arial"/>
          <w:lang w:val="sr-Cyrl-RS"/>
        </w:rPr>
        <w:t xml:space="preserve"> управља индентитетом и правима приступа, </w:t>
      </w:r>
      <w:r>
        <w:rPr>
          <w:rFonts w:ascii="Arial" w:hAnsi="Arial" w:cs="Arial"/>
        </w:rPr>
        <w:t>meetings-service</w:t>
      </w:r>
      <w:r>
        <w:rPr>
          <w:rFonts w:ascii="Arial" w:hAnsi="Arial" w:cs="Arial"/>
          <w:lang w:val="sr-Cyrl-RS"/>
        </w:rPr>
        <w:t xml:space="preserve"> целокупном пословном логиком састанка док је </w:t>
      </w:r>
      <w:r>
        <w:rPr>
          <w:rFonts w:ascii="Arial" w:hAnsi="Arial" w:cs="Arial"/>
        </w:rPr>
        <w:t>export-service</w:t>
      </w:r>
      <w:r>
        <w:rPr>
          <w:rFonts w:ascii="Arial" w:hAnsi="Arial" w:cs="Arial"/>
          <w:lang w:val="sr-Cyrl-RS"/>
        </w:rPr>
        <w:t xml:space="preserve"> безстањски, изолован сервис који служи искључиво за генерисање докумената. Оваква подела омогућава да се сваки сервис независно развија,тестира и скалира.</w:t>
      </w:r>
    </w:p>
    <w:p w14:paraId="70814971" w14:textId="2C963FB8" w:rsidR="00DA0AD3" w:rsidRDefault="00DA0AD3" w:rsidP="00DA0AD3">
      <w:pPr>
        <w:rPr>
          <w:rFonts w:ascii="Arial" w:hAnsi="Arial" w:cs="Arial"/>
        </w:rPr>
      </w:pPr>
      <w:r>
        <w:rPr>
          <w:rFonts w:ascii="Arial" w:hAnsi="Arial" w:cs="Arial"/>
          <w:lang w:val="sr-Cyrl-RS"/>
        </w:rPr>
        <w:t xml:space="preserve">Одвојене базе података по сервису директно спроводе принцип да миркосервис не сме да дели интерну структуру података са другим сервисима. Уместо тога свака комуникација се спроводи преко </w:t>
      </w:r>
      <w:r>
        <w:rPr>
          <w:rFonts w:ascii="Arial" w:hAnsi="Arial" w:cs="Arial"/>
        </w:rPr>
        <w:t>REST API-</w:t>
      </w:r>
      <w:r>
        <w:rPr>
          <w:rFonts w:ascii="Arial" w:hAnsi="Arial" w:cs="Arial"/>
          <w:lang w:val="sr-Cyrl-RS"/>
        </w:rPr>
        <w:t>ја, никада преко директног приступа туђој бази.</w:t>
      </w:r>
    </w:p>
    <w:p w14:paraId="131A4BBB" w14:textId="77777777" w:rsidR="00E63FE0" w:rsidRDefault="00E63FE0" w:rsidP="00DA0AD3">
      <w:pPr>
        <w:rPr>
          <w:rFonts w:ascii="Arial" w:hAnsi="Arial" w:cs="Arial"/>
        </w:rPr>
      </w:pPr>
    </w:p>
    <w:p w14:paraId="793FB969" w14:textId="5DEA352D" w:rsidR="00E63FE0" w:rsidRDefault="00E63FE0" w:rsidP="007C4758">
      <w:pPr>
        <w:pStyle w:val="Heading3"/>
      </w:pPr>
      <w:r>
        <w:t>3</w:t>
      </w:r>
      <w:r w:rsidRPr="007C4758">
        <w:rPr>
          <w:rFonts w:ascii="Arial" w:hAnsi="Arial" w:cs="Arial"/>
        </w:rPr>
        <w:t xml:space="preserve">. Spring Security </w:t>
      </w:r>
      <w:r w:rsidRPr="007C4758">
        <w:rPr>
          <w:rFonts w:ascii="Arial" w:hAnsi="Arial" w:cs="Arial"/>
          <w:lang w:val="sr-Cyrl-RS"/>
        </w:rPr>
        <w:t xml:space="preserve">и </w:t>
      </w:r>
      <w:r w:rsidRPr="007C4758">
        <w:rPr>
          <w:rFonts w:ascii="Arial" w:hAnsi="Arial" w:cs="Arial"/>
        </w:rPr>
        <w:t>JWT</w:t>
      </w:r>
    </w:p>
    <w:p w14:paraId="7C7D472E" w14:textId="79D2FC23" w:rsidR="00E63FE0" w:rsidRDefault="00E63FE0" w:rsidP="00E63FE0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JWT </w:t>
      </w:r>
      <w:r w:rsidR="00A56343">
        <w:rPr>
          <w:rFonts w:ascii="Arial" w:hAnsi="Arial" w:cs="Arial"/>
          <w:lang w:val="sr-Cyrl-RS"/>
        </w:rPr>
        <w:t xml:space="preserve">је изабран уместо класичне сесије јер је </w:t>
      </w:r>
      <w:r w:rsidR="00A56343">
        <w:rPr>
          <w:rFonts w:ascii="Arial" w:hAnsi="Arial" w:cs="Arial"/>
        </w:rPr>
        <w:t xml:space="preserve">stateless – </w:t>
      </w:r>
      <w:r w:rsidR="00A56343">
        <w:rPr>
          <w:rFonts w:ascii="Arial" w:hAnsi="Arial" w:cs="Arial"/>
          <w:lang w:val="sr-Cyrl-RS"/>
        </w:rPr>
        <w:t xml:space="preserve">сервер не мора да памти ко је улогован него све што му треба (идентитет, улога) се налази у самом токену. Ово је кључно у миркосервисној архитектури јер да је коришћена сесија, морао би </w:t>
      </w:r>
      <w:r w:rsidR="00A56343">
        <w:rPr>
          <w:rFonts w:ascii="Arial" w:hAnsi="Arial" w:cs="Arial"/>
          <w:lang w:val="sr-Cyrl-RS"/>
        </w:rPr>
        <w:lastRenderedPageBreak/>
        <w:t>да постоји дељени механизам синхронизације између 3 сервиса, што уноси додатну сложеност без стварне користи за обим овог пројекта.</w:t>
      </w:r>
    </w:p>
    <w:p w14:paraId="128224AC" w14:textId="3979CCCB" w:rsidR="00A56343" w:rsidRDefault="00A56343" w:rsidP="00E63FE0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>Spring Security</w:t>
      </w:r>
      <w:r>
        <w:rPr>
          <w:rFonts w:ascii="Arial" w:hAnsi="Arial" w:cs="Arial"/>
          <w:lang w:val="sr-Cyrl-RS"/>
        </w:rPr>
        <w:t xml:space="preserve"> је изабран јер је индустријски стандард за аутентикацију и ауторизацију у </w:t>
      </w:r>
      <w:r>
        <w:rPr>
          <w:rFonts w:ascii="Arial" w:hAnsi="Arial" w:cs="Arial"/>
        </w:rPr>
        <w:t>Java</w:t>
      </w:r>
      <w:r>
        <w:rPr>
          <w:rFonts w:ascii="Arial" w:hAnsi="Arial" w:cs="Arial"/>
          <w:lang w:val="sr-Cyrl-RS"/>
        </w:rPr>
        <w:t xml:space="preserve"> екосистему са уграђеном подршком за декларативну проверу права приступа (</w:t>
      </w:r>
      <w:r>
        <w:rPr>
          <w:rFonts w:ascii="Arial" w:hAnsi="Arial" w:cs="Arial"/>
        </w:rPr>
        <w:t>@PreAuthorize</w:t>
      </w:r>
      <w:r>
        <w:rPr>
          <w:rFonts w:ascii="Arial" w:hAnsi="Arial" w:cs="Arial"/>
          <w:lang w:val="sr-Cyrl-RS"/>
        </w:rPr>
        <w:t>).</w:t>
      </w:r>
    </w:p>
    <w:p w14:paraId="236E0AA9" w14:textId="77777777" w:rsidR="00A56343" w:rsidRDefault="00A56343" w:rsidP="00E63FE0">
      <w:pPr>
        <w:rPr>
          <w:rFonts w:ascii="Arial" w:hAnsi="Arial" w:cs="Arial"/>
          <w:lang w:val="sr-Cyrl-RS"/>
        </w:rPr>
      </w:pPr>
    </w:p>
    <w:p w14:paraId="4700649B" w14:textId="2E751D1A" w:rsidR="00A56343" w:rsidRPr="007C4758" w:rsidRDefault="00A56343" w:rsidP="007C4758">
      <w:pPr>
        <w:pStyle w:val="Heading3"/>
      </w:pPr>
      <w:r>
        <w:rPr>
          <w:lang w:val="sr-Cyrl-RS"/>
        </w:rPr>
        <w:t xml:space="preserve">4. </w:t>
      </w:r>
      <w:r w:rsidRPr="007C4758">
        <w:rPr>
          <w:rFonts w:ascii="Arial" w:hAnsi="Arial" w:cs="Arial"/>
        </w:rPr>
        <w:t xml:space="preserve">Spring Data JPA </w:t>
      </w:r>
      <w:r w:rsidRPr="007C4758">
        <w:rPr>
          <w:rFonts w:ascii="Arial" w:hAnsi="Arial" w:cs="Arial"/>
          <w:lang w:val="sr-Cyrl-RS"/>
        </w:rPr>
        <w:t>и</w:t>
      </w:r>
      <w:r w:rsidRPr="007C4758">
        <w:rPr>
          <w:rFonts w:ascii="Arial" w:hAnsi="Arial" w:cs="Arial"/>
        </w:rPr>
        <w:t xml:space="preserve"> Hibernate</w:t>
      </w:r>
    </w:p>
    <w:p w14:paraId="1FFA4B56" w14:textId="119E6651" w:rsidR="00A56343" w:rsidRDefault="00A56343" w:rsidP="00A56343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>Spring Data JPA</w:t>
      </w:r>
      <w:r>
        <w:rPr>
          <w:rFonts w:ascii="Arial" w:hAnsi="Arial" w:cs="Arial"/>
          <w:lang w:val="sr-Cyrl-RS"/>
        </w:rPr>
        <w:t xml:space="preserve"> је изабран јер елиминише потребу за ручним писањем </w:t>
      </w:r>
      <w:r>
        <w:rPr>
          <w:rFonts w:ascii="Arial" w:hAnsi="Arial" w:cs="Arial"/>
        </w:rPr>
        <w:t xml:space="preserve">SQL </w:t>
      </w:r>
      <w:r>
        <w:rPr>
          <w:rFonts w:ascii="Arial" w:hAnsi="Arial" w:cs="Arial"/>
          <w:lang w:val="sr-Cyrl-RS"/>
        </w:rPr>
        <w:t xml:space="preserve">упита за стандардне операције, пошто је довољно дефинисати интерфејс са именом методе, док </w:t>
      </w:r>
      <w:r>
        <w:rPr>
          <w:rFonts w:ascii="Arial" w:hAnsi="Arial" w:cs="Arial"/>
        </w:rPr>
        <w:t xml:space="preserve">Hibernate </w:t>
      </w:r>
      <w:r>
        <w:rPr>
          <w:rFonts w:ascii="Arial" w:hAnsi="Arial" w:cs="Arial"/>
          <w:lang w:val="sr-Cyrl-RS"/>
        </w:rPr>
        <w:t>сам генерише одговарајући упит.</w:t>
      </w:r>
    </w:p>
    <w:p w14:paraId="78B56869" w14:textId="77777777" w:rsidR="007C4758" w:rsidRDefault="007C4758" w:rsidP="00A56343">
      <w:pPr>
        <w:rPr>
          <w:rFonts w:ascii="Arial" w:hAnsi="Arial" w:cs="Arial"/>
          <w:lang w:val="sr-Cyrl-RS"/>
        </w:rPr>
      </w:pPr>
    </w:p>
    <w:p w14:paraId="04448089" w14:textId="48EE29D2" w:rsidR="007C4758" w:rsidRDefault="007C4758" w:rsidP="007C4758">
      <w:pPr>
        <w:pStyle w:val="Heading3"/>
        <w:rPr>
          <w:rFonts w:ascii="Arial" w:hAnsi="Arial" w:cs="Arial"/>
        </w:rPr>
      </w:pPr>
      <w:r>
        <w:rPr>
          <w:lang w:val="sr-Cyrl-RS"/>
        </w:rPr>
        <w:t xml:space="preserve">5. </w:t>
      </w:r>
      <w:r w:rsidRPr="007C4758">
        <w:rPr>
          <w:rFonts w:ascii="Arial" w:hAnsi="Arial" w:cs="Arial"/>
        </w:rPr>
        <w:t>MySQL</w:t>
      </w:r>
    </w:p>
    <w:p w14:paraId="0662F840" w14:textId="3B2A969C" w:rsidR="007C4758" w:rsidRDefault="007C4758" w:rsidP="007C4758">
      <w:pPr>
        <w:rPr>
          <w:rFonts w:ascii="Arial" w:hAnsi="Arial" w:cs="Arial"/>
          <w:lang w:val="sr-Cyrl-RS"/>
        </w:rPr>
      </w:pPr>
      <w:r w:rsidRPr="00787972">
        <w:rPr>
          <w:rFonts w:ascii="Arial" w:hAnsi="Arial" w:cs="Arial"/>
          <w:lang w:val="sr-Cyrl-RS"/>
        </w:rPr>
        <w:t xml:space="preserve">Релациона </w:t>
      </w:r>
      <w:r w:rsidR="00787972" w:rsidRPr="00787972">
        <w:rPr>
          <w:rFonts w:ascii="Arial" w:hAnsi="Arial" w:cs="Arial"/>
          <w:lang w:val="sr-Cyrl-RS"/>
        </w:rPr>
        <w:t>база података</w:t>
      </w:r>
      <w:r w:rsidR="00787972">
        <w:rPr>
          <w:rFonts w:ascii="Arial" w:hAnsi="Arial" w:cs="Arial"/>
          <w:lang w:val="sr-Cyrl-RS"/>
        </w:rPr>
        <w:t xml:space="preserve"> је изабрана за овај систем јер су подаци суштински релациони и међусобно строго повезани. </w:t>
      </w:r>
      <w:r w:rsidR="00787972">
        <w:rPr>
          <w:rFonts w:ascii="Arial" w:hAnsi="Arial" w:cs="Arial"/>
        </w:rPr>
        <w:t xml:space="preserve">MySQL </w:t>
      </w:r>
      <w:r w:rsidR="00787972">
        <w:rPr>
          <w:rFonts w:ascii="Arial" w:hAnsi="Arial" w:cs="Arial"/>
          <w:lang w:val="sr-Cyrl-RS"/>
        </w:rPr>
        <w:t xml:space="preserve">је конкретно изабран јер има директу подршку </w:t>
      </w:r>
      <w:r w:rsidR="00787972">
        <w:rPr>
          <w:rFonts w:ascii="Arial" w:hAnsi="Arial" w:cs="Arial"/>
        </w:rPr>
        <w:t>Spring Data JPA</w:t>
      </w:r>
      <w:r w:rsidR="00787972">
        <w:rPr>
          <w:rFonts w:ascii="Arial" w:hAnsi="Arial" w:cs="Arial"/>
          <w:lang w:val="sr-Cyrl-RS"/>
        </w:rPr>
        <w:t xml:space="preserve"> екосистему, лако се контејнеризује кроз званичан </w:t>
      </w:r>
      <w:r w:rsidR="00787972">
        <w:rPr>
          <w:rFonts w:ascii="Arial" w:hAnsi="Arial" w:cs="Arial"/>
        </w:rPr>
        <w:t>Docker image,</w:t>
      </w:r>
      <w:r w:rsidR="00787972">
        <w:rPr>
          <w:rFonts w:ascii="Arial" w:hAnsi="Arial" w:cs="Arial"/>
          <w:lang w:val="sr-Cyrl-RS"/>
        </w:rPr>
        <w:t xml:space="preserve"> има огромну заједницу и документацију и бесплатан је.</w:t>
      </w:r>
    </w:p>
    <w:p w14:paraId="265593CD" w14:textId="77777777" w:rsidR="00787972" w:rsidRDefault="00787972" w:rsidP="007C4758">
      <w:pPr>
        <w:rPr>
          <w:rFonts w:ascii="Arial" w:hAnsi="Arial" w:cs="Arial"/>
          <w:lang w:val="sr-Cyrl-RS"/>
        </w:rPr>
      </w:pPr>
    </w:p>
    <w:p w14:paraId="600380C6" w14:textId="40E0A830" w:rsidR="00787972" w:rsidRDefault="00787972" w:rsidP="00787972">
      <w:pPr>
        <w:pStyle w:val="Heading3"/>
        <w:rPr>
          <w:rFonts w:ascii="Arial" w:hAnsi="Arial" w:cs="Arial"/>
        </w:rPr>
      </w:pPr>
      <w:r>
        <w:rPr>
          <w:rFonts w:ascii="Arial" w:hAnsi="Arial" w:cs="Arial"/>
          <w:lang w:val="sr-Cyrl-RS"/>
        </w:rPr>
        <w:t xml:space="preserve">6. </w:t>
      </w:r>
      <w:r>
        <w:rPr>
          <w:rFonts w:ascii="Arial" w:hAnsi="Arial" w:cs="Arial"/>
        </w:rPr>
        <w:t>WebClient</w:t>
      </w:r>
    </w:p>
    <w:p w14:paraId="0A57055B" w14:textId="7BA70718" w:rsidR="00787972" w:rsidRDefault="00787972" w:rsidP="00787972">
      <w:pPr>
        <w:rPr>
          <w:rFonts w:ascii="Arial" w:hAnsi="Arial" w:cs="Arial"/>
        </w:rPr>
      </w:pPr>
      <w:r>
        <w:rPr>
          <w:rFonts w:ascii="Arial" w:hAnsi="Arial" w:cs="Arial"/>
        </w:rPr>
        <w:t>WebClient</w:t>
      </w:r>
      <w:r>
        <w:rPr>
          <w:rFonts w:ascii="Arial" w:hAnsi="Arial" w:cs="Arial"/>
          <w:lang w:val="sr-Cyrl-RS"/>
        </w:rPr>
        <w:t xml:space="preserve"> (део </w:t>
      </w:r>
      <w:r>
        <w:rPr>
          <w:rFonts w:ascii="Arial" w:hAnsi="Arial" w:cs="Arial"/>
        </w:rPr>
        <w:t xml:space="preserve">Spring WebFlux </w:t>
      </w:r>
      <w:r>
        <w:rPr>
          <w:rFonts w:ascii="Arial" w:hAnsi="Arial" w:cs="Arial"/>
          <w:lang w:val="sr-Cyrl-RS"/>
        </w:rPr>
        <w:t xml:space="preserve">модула) је изабран за </w:t>
      </w:r>
      <w:r>
        <w:rPr>
          <w:rFonts w:ascii="Arial" w:hAnsi="Arial" w:cs="Arial"/>
        </w:rPr>
        <w:t>REST</w:t>
      </w:r>
      <w:r>
        <w:rPr>
          <w:rFonts w:ascii="Arial" w:hAnsi="Arial" w:cs="Arial"/>
          <w:lang w:val="sr-Cyrl-RS"/>
        </w:rPr>
        <w:t xml:space="preserve"> комуникацију између сервиса јер је модерна, неблокирајућа за застарели </w:t>
      </w:r>
      <w:r>
        <w:rPr>
          <w:rFonts w:ascii="Arial" w:hAnsi="Arial" w:cs="Arial"/>
        </w:rPr>
        <w:t>RestTemplate</w:t>
      </w:r>
      <w:r>
        <w:rPr>
          <w:rFonts w:ascii="Arial" w:hAnsi="Arial" w:cs="Arial"/>
          <w:lang w:val="sr-Cyrl-RS"/>
        </w:rPr>
        <w:t>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sr-Cyrl-RS"/>
        </w:rPr>
        <w:t xml:space="preserve">који је означен као </w:t>
      </w:r>
      <w:r>
        <w:rPr>
          <w:rFonts w:ascii="Arial" w:hAnsi="Arial" w:cs="Arial"/>
        </w:rPr>
        <w:t>deprecated.</w:t>
      </w:r>
    </w:p>
    <w:p w14:paraId="071F5A96" w14:textId="77777777" w:rsidR="00787972" w:rsidRDefault="00787972" w:rsidP="00787972">
      <w:pPr>
        <w:rPr>
          <w:rFonts w:ascii="Arial" w:hAnsi="Arial" w:cs="Arial"/>
        </w:rPr>
      </w:pPr>
    </w:p>
    <w:p w14:paraId="145D8BC2" w14:textId="20107341" w:rsidR="00787972" w:rsidRDefault="00787972" w:rsidP="00787972">
      <w:pPr>
        <w:pStyle w:val="Heading3"/>
        <w:rPr>
          <w:rFonts w:ascii="Arial" w:hAnsi="Arial" w:cs="Arial"/>
          <w:lang w:val="sr-Cyrl-RS"/>
        </w:rPr>
      </w:pPr>
      <w:r w:rsidRPr="00787972">
        <w:rPr>
          <w:rFonts w:ascii="Arial" w:hAnsi="Arial" w:cs="Arial"/>
        </w:rPr>
        <w:t xml:space="preserve">7. React </w:t>
      </w:r>
      <w:r w:rsidRPr="00787972">
        <w:rPr>
          <w:rFonts w:ascii="Arial" w:hAnsi="Arial" w:cs="Arial"/>
          <w:lang w:val="sr-Cyrl-RS"/>
        </w:rPr>
        <w:t xml:space="preserve">и </w:t>
      </w:r>
      <w:r w:rsidRPr="00787972">
        <w:rPr>
          <w:rFonts w:ascii="Arial" w:hAnsi="Arial" w:cs="Arial"/>
        </w:rPr>
        <w:t>Tailwind CSS</w:t>
      </w:r>
    </w:p>
    <w:p w14:paraId="7016661B" w14:textId="77777777" w:rsidR="00787972" w:rsidRDefault="00787972" w:rsidP="00787972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React </w:t>
      </w:r>
      <w:r>
        <w:rPr>
          <w:rFonts w:ascii="Arial" w:hAnsi="Arial" w:cs="Arial"/>
          <w:lang w:val="sr-Cyrl-RS"/>
        </w:rPr>
        <w:t xml:space="preserve">је изабран за </w:t>
      </w:r>
      <w:r>
        <w:rPr>
          <w:rFonts w:ascii="Arial" w:hAnsi="Arial" w:cs="Arial"/>
        </w:rPr>
        <w:t xml:space="preserve">frontend </w:t>
      </w:r>
      <w:r>
        <w:rPr>
          <w:rFonts w:ascii="Arial" w:hAnsi="Arial" w:cs="Arial"/>
          <w:lang w:val="sr-Cyrl-RS"/>
        </w:rPr>
        <w:t xml:space="preserve">јер компонентна архитектура одговара сложености корисничког интерфејса овог система и због </w:t>
      </w:r>
      <w:r>
        <w:rPr>
          <w:rFonts w:ascii="Arial" w:hAnsi="Arial" w:cs="Arial"/>
        </w:rPr>
        <w:t xml:space="preserve">React Router </w:t>
      </w:r>
      <w:r>
        <w:rPr>
          <w:rFonts w:ascii="Arial" w:hAnsi="Arial" w:cs="Arial"/>
          <w:lang w:val="sr-Cyrl-RS"/>
        </w:rPr>
        <w:t xml:space="preserve">који омогућава </w:t>
      </w:r>
      <w:r>
        <w:rPr>
          <w:rFonts w:ascii="Arial" w:hAnsi="Arial" w:cs="Arial"/>
        </w:rPr>
        <w:t xml:space="preserve">Signle Page Application </w:t>
      </w:r>
      <w:r>
        <w:rPr>
          <w:rFonts w:ascii="Arial" w:hAnsi="Arial" w:cs="Arial"/>
          <w:lang w:val="sr-Cyrl-RS"/>
        </w:rPr>
        <w:t>искуство при коришћењу система.</w:t>
      </w:r>
    </w:p>
    <w:p w14:paraId="69748188" w14:textId="042223B7" w:rsidR="00787972" w:rsidRDefault="00EF560E" w:rsidP="00787972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Tailwind CSS </w:t>
      </w:r>
      <w:r>
        <w:rPr>
          <w:rFonts w:ascii="Arial" w:hAnsi="Arial" w:cs="Arial"/>
          <w:lang w:val="sr-Cyrl-RS"/>
        </w:rPr>
        <w:t xml:space="preserve">је изабран јер омогућава брзо стилизовање директно кроз класе у </w:t>
      </w:r>
      <w:r>
        <w:rPr>
          <w:rFonts w:ascii="Arial" w:hAnsi="Arial" w:cs="Arial"/>
        </w:rPr>
        <w:t>JSX-</w:t>
      </w:r>
      <w:r>
        <w:rPr>
          <w:rFonts w:ascii="Arial" w:hAnsi="Arial" w:cs="Arial"/>
          <w:lang w:val="sr-Cyrl-RS"/>
        </w:rPr>
        <w:t xml:space="preserve">у, без потреве за писањем и одржавањем </w:t>
      </w:r>
      <w:r>
        <w:rPr>
          <w:rFonts w:ascii="Arial" w:hAnsi="Arial" w:cs="Arial"/>
        </w:rPr>
        <w:t>CSS</w:t>
      </w:r>
      <w:r>
        <w:rPr>
          <w:rFonts w:ascii="Arial" w:hAnsi="Arial" w:cs="Arial"/>
          <w:lang w:val="sr-Cyrl-RS"/>
        </w:rPr>
        <w:t xml:space="preserve"> фајлова.</w:t>
      </w:r>
    </w:p>
    <w:p w14:paraId="7A6B448C" w14:textId="77777777" w:rsidR="00EF560E" w:rsidRDefault="00EF560E" w:rsidP="00787972">
      <w:pPr>
        <w:rPr>
          <w:rFonts w:ascii="Arial" w:hAnsi="Arial" w:cs="Arial"/>
          <w:lang w:val="sr-Cyrl-RS"/>
        </w:rPr>
      </w:pPr>
    </w:p>
    <w:p w14:paraId="0BF377B3" w14:textId="16D3E585" w:rsidR="00EF560E" w:rsidRDefault="00EF560E" w:rsidP="00EF560E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 xml:space="preserve">8. Docker </w:t>
      </w:r>
      <w:r>
        <w:rPr>
          <w:rFonts w:ascii="Arial" w:hAnsi="Arial" w:cs="Arial"/>
          <w:lang w:val="sr-Cyrl-RS"/>
        </w:rPr>
        <w:t xml:space="preserve">и </w:t>
      </w:r>
      <w:r>
        <w:rPr>
          <w:rFonts w:ascii="Arial" w:hAnsi="Arial" w:cs="Arial"/>
        </w:rPr>
        <w:t>Docker Compose</w:t>
      </w:r>
    </w:p>
    <w:p w14:paraId="06CE56BD" w14:textId="65A3AF7C" w:rsidR="00EF560E" w:rsidRDefault="00EF560E" w:rsidP="00EF560E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Docker </w:t>
      </w:r>
      <w:r>
        <w:rPr>
          <w:rFonts w:ascii="Arial" w:hAnsi="Arial" w:cs="Arial"/>
          <w:lang w:val="sr-Cyrl-RS"/>
        </w:rPr>
        <w:t xml:space="preserve">је изабран јер директно испуњава захтев пројектног задатка за контејнеризовано хостовање система, тако што сваки систем сваки систем покреће </w:t>
      </w:r>
      <w:r>
        <w:rPr>
          <w:rFonts w:ascii="Arial" w:hAnsi="Arial" w:cs="Arial"/>
          <w:lang w:val="sr-Cyrl-RS"/>
        </w:rPr>
        <w:lastRenderedPageBreak/>
        <w:t xml:space="preserve">у идентичном изолованом окружењу, независно од оперативног система или верзија алата инсталираних на развојној машини. </w:t>
      </w:r>
      <w:r>
        <w:rPr>
          <w:rFonts w:ascii="Arial" w:hAnsi="Arial" w:cs="Arial"/>
        </w:rPr>
        <w:t xml:space="preserve">Docker Compose </w:t>
      </w:r>
      <w:r>
        <w:rPr>
          <w:rFonts w:ascii="Arial" w:hAnsi="Arial" w:cs="Arial"/>
          <w:lang w:val="sr-Cyrl-RS"/>
        </w:rPr>
        <w:t xml:space="preserve">омогућава да се цела микросервисна архитектура покрене једном командом, уз аутоматско повезивање сервиса преко интерне </w:t>
      </w:r>
      <w:r>
        <w:rPr>
          <w:rFonts w:ascii="Arial" w:hAnsi="Arial" w:cs="Arial"/>
        </w:rPr>
        <w:t>Docker</w:t>
      </w:r>
      <w:r>
        <w:rPr>
          <w:rFonts w:ascii="Arial" w:hAnsi="Arial" w:cs="Arial"/>
          <w:lang w:val="sr-Cyrl-RS"/>
        </w:rPr>
        <w:t xml:space="preserve"> мреже.</w:t>
      </w:r>
    </w:p>
    <w:p w14:paraId="5AB8A431" w14:textId="77777777" w:rsidR="00EF560E" w:rsidRDefault="00EF560E" w:rsidP="00EF560E">
      <w:pPr>
        <w:rPr>
          <w:rFonts w:ascii="Arial" w:hAnsi="Arial" w:cs="Arial"/>
          <w:lang w:val="sr-Cyrl-RS"/>
        </w:rPr>
      </w:pPr>
    </w:p>
    <w:p w14:paraId="58C556A3" w14:textId="575EFA03" w:rsidR="00EF560E" w:rsidRDefault="00EF560E" w:rsidP="00EF560E">
      <w:pPr>
        <w:pStyle w:val="Heading3"/>
        <w:rPr>
          <w:rFonts w:ascii="Arial" w:hAnsi="Arial" w:cs="Arial"/>
          <w:lang w:val="sr-Cyrl-RS"/>
        </w:rPr>
      </w:pPr>
      <w:r>
        <w:rPr>
          <w:rFonts w:ascii="Arial" w:hAnsi="Arial" w:cs="Arial"/>
          <w:lang w:val="sr-Cyrl-RS"/>
        </w:rPr>
        <w:t>9.</w:t>
      </w:r>
      <w:r w:rsidR="006F05CE">
        <w:rPr>
          <w:rFonts w:ascii="Arial" w:hAnsi="Arial" w:cs="Arial"/>
        </w:rPr>
        <w:t xml:space="preserve"> Apache POI</w:t>
      </w:r>
      <w:r w:rsidR="006F05CE">
        <w:rPr>
          <w:rFonts w:ascii="Arial" w:hAnsi="Arial" w:cs="Arial"/>
          <w:lang w:val="sr-Cyrl-RS"/>
        </w:rPr>
        <w:t xml:space="preserve"> и</w:t>
      </w:r>
      <w:r w:rsidR="006F05CE">
        <w:rPr>
          <w:rFonts w:ascii="Arial" w:hAnsi="Arial" w:cs="Arial"/>
        </w:rPr>
        <w:t xml:space="preserve"> OpenPDF</w:t>
      </w:r>
    </w:p>
    <w:p w14:paraId="27125AE4" w14:textId="7CB7DA42" w:rsidR="006F05CE" w:rsidRDefault="006F05CE" w:rsidP="006F05CE">
      <w:pPr>
        <w:rPr>
          <w:rFonts w:ascii="Arial" w:hAnsi="Arial" w:cs="Arial"/>
        </w:rPr>
      </w:pPr>
      <w:r>
        <w:rPr>
          <w:rFonts w:ascii="Arial" w:hAnsi="Arial" w:cs="Arial"/>
        </w:rPr>
        <w:t>Apache POI</w:t>
      </w:r>
      <w:r>
        <w:rPr>
          <w:rFonts w:ascii="Arial" w:hAnsi="Arial" w:cs="Arial"/>
          <w:lang w:val="sr-Cyrl-RS"/>
        </w:rPr>
        <w:t xml:space="preserve"> је изабран за генерисање </w:t>
      </w:r>
      <w:r w:rsidR="00190833">
        <w:rPr>
          <w:rFonts w:ascii="Arial" w:hAnsi="Arial" w:cs="Arial"/>
        </w:rPr>
        <w:t xml:space="preserve">Excel (XLSX) </w:t>
      </w:r>
      <w:r w:rsidR="00190833">
        <w:rPr>
          <w:rFonts w:ascii="Arial" w:hAnsi="Arial" w:cs="Arial"/>
          <w:lang w:val="sr-Cyrl-RS"/>
        </w:rPr>
        <w:t xml:space="preserve">и </w:t>
      </w:r>
      <w:r w:rsidR="00190833">
        <w:rPr>
          <w:rFonts w:ascii="Arial" w:hAnsi="Arial" w:cs="Arial"/>
        </w:rPr>
        <w:t>Word (DOCX)</w:t>
      </w:r>
      <w:r w:rsidR="00190833">
        <w:rPr>
          <w:rFonts w:ascii="Arial" w:hAnsi="Arial" w:cs="Arial"/>
          <w:lang w:val="sr-Cyrl-RS"/>
        </w:rPr>
        <w:t xml:space="preserve"> докумената јер је стандардна </w:t>
      </w:r>
      <w:r w:rsidR="00190833">
        <w:rPr>
          <w:rFonts w:ascii="Arial" w:hAnsi="Arial" w:cs="Arial"/>
        </w:rPr>
        <w:t>Java</w:t>
      </w:r>
      <w:r w:rsidR="00190833">
        <w:rPr>
          <w:rFonts w:ascii="Arial" w:hAnsi="Arial" w:cs="Arial"/>
          <w:lang w:val="sr-Cyrl-RS"/>
        </w:rPr>
        <w:t xml:space="preserve"> библиотека за рад са</w:t>
      </w:r>
      <w:r w:rsidR="00190833">
        <w:rPr>
          <w:rFonts w:ascii="Arial" w:hAnsi="Arial" w:cs="Arial"/>
        </w:rPr>
        <w:t xml:space="preserve"> Microsoft Office</w:t>
      </w:r>
      <w:r w:rsidR="00190833">
        <w:rPr>
          <w:rFonts w:ascii="Arial" w:hAnsi="Arial" w:cs="Arial"/>
          <w:lang w:val="sr-Cyrl-RS"/>
        </w:rPr>
        <w:t xml:space="preserve"> форматима.</w:t>
      </w:r>
    </w:p>
    <w:p w14:paraId="241050E9" w14:textId="1C1A088F" w:rsidR="00190833" w:rsidRDefault="00190833" w:rsidP="006F05CE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>OpenPDF</w:t>
      </w:r>
      <w:r>
        <w:rPr>
          <w:rFonts w:ascii="Arial" w:hAnsi="Arial" w:cs="Arial"/>
          <w:lang w:val="sr-Cyrl-RS"/>
        </w:rPr>
        <w:t xml:space="preserve"> је изабран за генерисање</w:t>
      </w:r>
      <w:r>
        <w:rPr>
          <w:rFonts w:ascii="Arial" w:hAnsi="Arial" w:cs="Arial"/>
        </w:rPr>
        <w:t xml:space="preserve"> PDF</w:t>
      </w:r>
      <w:r>
        <w:rPr>
          <w:rFonts w:ascii="Arial" w:hAnsi="Arial" w:cs="Arial"/>
          <w:lang w:val="sr-Cyrl-RS"/>
        </w:rPr>
        <w:t xml:space="preserve"> докумената уместо</w:t>
      </w:r>
      <w:r>
        <w:rPr>
          <w:rFonts w:ascii="Arial" w:hAnsi="Arial" w:cs="Arial"/>
        </w:rPr>
        <w:t xml:space="preserve"> iText</w:t>
      </w:r>
      <w:r>
        <w:rPr>
          <w:rFonts w:ascii="Arial" w:hAnsi="Arial" w:cs="Arial"/>
          <w:lang w:val="sr-Cyrl-RS"/>
        </w:rPr>
        <w:t xml:space="preserve"> библиотеке због лиценцирања, пошто је лиценца знатно пермисивнија за коришћење у овом типу пројекта.</w:t>
      </w:r>
    </w:p>
    <w:p w14:paraId="48A761EC" w14:textId="77777777" w:rsidR="00190833" w:rsidRDefault="00190833" w:rsidP="006F05CE">
      <w:pPr>
        <w:rPr>
          <w:rFonts w:ascii="Arial" w:hAnsi="Arial" w:cs="Arial"/>
          <w:lang w:val="sr-Cyrl-RS"/>
        </w:rPr>
      </w:pPr>
    </w:p>
    <w:p w14:paraId="231DA2F4" w14:textId="6464114C" w:rsidR="00190833" w:rsidRDefault="00190833" w:rsidP="00190833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10. Maven</w:t>
      </w:r>
    </w:p>
    <w:p w14:paraId="737691A1" w14:textId="0A932D55" w:rsidR="00190833" w:rsidRDefault="00190833" w:rsidP="00190833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Maven </w:t>
      </w:r>
      <w:r>
        <w:rPr>
          <w:rFonts w:ascii="Arial" w:hAnsi="Arial" w:cs="Arial"/>
          <w:lang w:val="sr-Cyrl-RS"/>
        </w:rPr>
        <w:t xml:space="preserve">је изабран као алат за управљање зависностима и процес изградње јер је стандард у </w:t>
      </w:r>
      <w:r>
        <w:rPr>
          <w:rFonts w:ascii="Arial" w:hAnsi="Arial" w:cs="Arial"/>
        </w:rPr>
        <w:t>Java</w:t>
      </w:r>
      <w:r>
        <w:rPr>
          <w:rFonts w:ascii="Arial" w:hAnsi="Arial" w:cs="Arial"/>
          <w:lang w:val="sr-Cyrl-RS"/>
        </w:rPr>
        <w:t xml:space="preserve"> екосистему, са великим централним репозиторијумом библиотека и природном интеграцијом са </w:t>
      </w:r>
      <w:r>
        <w:rPr>
          <w:rFonts w:ascii="Arial" w:hAnsi="Arial" w:cs="Arial"/>
        </w:rPr>
        <w:t>Spring Boot</w:t>
      </w:r>
      <w:r>
        <w:rPr>
          <w:rFonts w:ascii="Arial" w:hAnsi="Arial" w:cs="Arial"/>
          <w:lang w:val="sr-Cyrl-RS"/>
        </w:rPr>
        <w:t xml:space="preserve"> алатима. </w:t>
      </w:r>
      <w:r>
        <w:rPr>
          <w:rFonts w:ascii="Arial" w:hAnsi="Arial" w:cs="Arial"/>
        </w:rPr>
        <w:t xml:space="preserve">Maven </w:t>
      </w:r>
      <w:r>
        <w:rPr>
          <w:rFonts w:ascii="Arial" w:hAnsi="Arial" w:cs="Arial"/>
          <w:lang w:val="sr-Cyrl-RS"/>
        </w:rPr>
        <w:t xml:space="preserve">од изворног кода прави извршни </w:t>
      </w:r>
      <w:r>
        <w:rPr>
          <w:rFonts w:ascii="Arial" w:hAnsi="Arial" w:cs="Arial"/>
        </w:rPr>
        <w:t xml:space="preserve">JAR </w:t>
      </w:r>
      <w:r>
        <w:rPr>
          <w:rFonts w:ascii="Arial" w:hAnsi="Arial" w:cs="Arial"/>
          <w:lang w:val="sr-Cyrl-RS"/>
        </w:rPr>
        <w:t xml:space="preserve">фајл спреман за покретање унутар </w:t>
      </w:r>
      <w:r>
        <w:rPr>
          <w:rFonts w:ascii="Arial" w:hAnsi="Arial" w:cs="Arial"/>
        </w:rPr>
        <w:t>Docker</w:t>
      </w:r>
      <w:r>
        <w:rPr>
          <w:rFonts w:ascii="Arial" w:hAnsi="Arial" w:cs="Arial"/>
          <w:lang w:val="sr-Cyrl-RS"/>
        </w:rPr>
        <w:t xml:space="preserve"> контејнера без додатне конфигурације.</w:t>
      </w:r>
    </w:p>
    <w:p w14:paraId="44C4E274" w14:textId="77777777" w:rsidR="00190833" w:rsidRDefault="00190833" w:rsidP="00190833">
      <w:pPr>
        <w:rPr>
          <w:rFonts w:ascii="Arial" w:hAnsi="Arial" w:cs="Arial"/>
          <w:lang w:val="sr-Cyrl-RS"/>
        </w:rPr>
      </w:pPr>
    </w:p>
    <w:p w14:paraId="675FA6E0" w14:textId="709A2758" w:rsidR="00190833" w:rsidRDefault="00190833" w:rsidP="00190833">
      <w:pPr>
        <w:pStyle w:val="Heading3"/>
        <w:rPr>
          <w:rFonts w:ascii="Arial" w:hAnsi="Arial" w:cs="Arial"/>
        </w:rPr>
      </w:pPr>
      <w:r>
        <w:rPr>
          <w:rFonts w:ascii="Arial" w:hAnsi="Arial" w:cs="Arial"/>
          <w:lang w:val="sr-Cyrl-RS"/>
        </w:rPr>
        <w:t xml:space="preserve">11. </w:t>
      </w:r>
      <w:r>
        <w:rPr>
          <w:rFonts w:ascii="Arial" w:hAnsi="Arial" w:cs="Arial"/>
        </w:rPr>
        <w:t>Trello</w:t>
      </w:r>
    </w:p>
    <w:p w14:paraId="3A03807B" w14:textId="12B3C251" w:rsidR="00190833" w:rsidRDefault="00190833" w:rsidP="00190833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Trello </w:t>
      </w:r>
      <w:r>
        <w:rPr>
          <w:rFonts w:ascii="Arial" w:hAnsi="Arial" w:cs="Arial"/>
          <w:lang w:val="sr-Cyrl-RS"/>
        </w:rPr>
        <w:t xml:space="preserve">је изабран као алат за праћење изграде пројекта због тога што све функције за праћење тока ираде пројекта и доделу задатака нису закључане иза </w:t>
      </w:r>
      <w:r>
        <w:rPr>
          <w:rFonts w:ascii="Arial" w:hAnsi="Arial" w:cs="Arial"/>
        </w:rPr>
        <w:t>paywall-</w:t>
      </w:r>
      <w:r>
        <w:rPr>
          <w:rFonts w:ascii="Arial" w:hAnsi="Arial" w:cs="Arial"/>
          <w:lang w:val="sr-Cyrl-RS"/>
        </w:rPr>
        <w:t>а као и због упознатости са платформом у току претходних запошљења.</w:t>
      </w:r>
    </w:p>
    <w:p w14:paraId="45F7A3DC" w14:textId="0277C7A2" w:rsidR="00190833" w:rsidRDefault="00190833" w:rsidP="00190833">
      <w:pPr>
        <w:rPr>
          <w:rFonts w:ascii="Arial" w:hAnsi="Arial" w:cs="Arial"/>
          <w:lang w:val="sr-Cyrl-RS"/>
        </w:rPr>
      </w:pPr>
      <w:hyperlink r:id="rId4" w:history="1">
        <w:r w:rsidRPr="00C03215">
          <w:rPr>
            <w:rStyle w:val="Hyperlink"/>
            <w:rFonts w:ascii="Arial" w:hAnsi="Arial" w:cs="Arial"/>
            <w:lang w:val="sr-Cyrl-RS"/>
          </w:rPr>
          <w:t>https://trello.com/b/aS2CHuEf/is-sastanak</w:t>
        </w:r>
      </w:hyperlink>
      <w:r>
        <w:rPr>
          <w:rFonts w:ascii="Arial" w:hAnsi="Arial" w:cs="Arial"/>
          <w:lang w:val="sr-Cyrl-RS"/>
        </w:rPr>
        <w:t xml:space="preserve"> - линк ка </w:t>
      </w:r>
      <w:r>
        <w:rPr>
          <w:rFonts w:ascii="Arial" w:hAnsi="Arial" w:cs="Arial"/>
        </w:rPr>
        <w:t>Trello</w:t>
      </w:r>
      <w:r>
        <w:rPr>
          <w:rFonts w:ascii="Arial" w:hAnsi="Arial" w:cs="Arial"/>
          <w:lang w:val="sr-Cyrl-RS"/>
        </w:rPr>
        <w:t xml:space="preserve"> </w:t>
      </w:r>
      <w:r w:rsidR="00516586">
        <w:rPr>
          <w:rFonts w:ascii="Arial" w:hAnsi="Arial" w:cs="Arial"/>
        </w:rPr>
        <w:t>board-</w:t>
      </w:r>
      <w:r w:rsidR="00516586">
        <w:rPr>
          <w:rFonts w:ascii="Arial" w:hAnsi="Arial" w:cs="Arial"/>
          <w:lang w:val="sr-Cyrl-RS"/>
        </w:rPr>
        <w:t>у</w:t>
      </w:r>
    </w:p>
    <w:p w14:paraId="492BCDAA" w14:textId="77777777" w:rsidR="004B2225" w:rsidRDefault="004B2225" w:rsidP="00190833">
      <w:pPr>
        <w:rPr>
          <w:rFonts w:ascii="Arial" w:hAnsi="Arial" w:cs="Arial"/>
          <w:lang w:val="sr-Cyrl-RS"/>
        </w:rPr>
      </w:pPr>
    </w:p>
    <w:p w14:paraId="655578CB" w14:textId="14AB4547" w:rsidR="004B2225" w:rsidRDefault="004B2225" w:rsidP="004B2225">
      <w:pPr>
        <w:pStyle w:val="Heading3"/>
        <w:rPr>
          <w:rFonts w:ascii="Arial" w:hAnsi="Arial" w:cs="Arial"/>
        </w:rPr>
      </w:pPr>
      <w:r>
        <w:rPr>
          <w:rFonts w:ascii="Arial" w:hAnsi="Arial" w:cs="Arial"/>
          <w:lang w:val="sr-Cyrl-RS"/>
        </w:rPr>
        <w:t xml:space="preserve">12. </w:t>
      </w:r>
      <w:r>
        <w:rPr>
          <w:rFonts w:ascii="Arial" w:hAnsi="Arial" w:cs="Arial"/>
        </w:rPr>
        <w:t>GitHub</w:t>
      </w:r>
    </w:p>
    <w:p w14:paraId="1494C653" w14:textId="7573F58E" w:rsidR="004B2225" w:rsidRDefault="004B2225" w:rsidP="004B2225">
      <w:pPr>
        <w:rPr>
          <w:rFonts w:ascii="Arial" w:hAnsi="Arial" w:cs="Arial"/>
          <w:lang w:val="sr-Cyrl-RS"/>
        </w:rPr>
      </w:pPr>
      <w:r>
        <w:rPr>
          <w:rFonts w:ascii="Arial" w:hAnsi="Arial" w:cs="Arial"/>
        </w:rPr>
        <w:t xml:space="preserve">GitHub </w:t>
      </w:r>
      <w:r>
        <w:rPr>
          <w:rFonts w:ascii="Arial" w:hAnsi="Arial" w:cs="Arial"/>
          <w:lang w:val="sr-Cyrl-RS"/>
        </w:rPr>
        <w:t>је изабран зато што је то најпопуларнија платформа за верзионисање.</w:t>
      </w:r>
    </w:p>
    <w:p w14:paraId="296EDDA7" w14:textId="69801A1B" w:rsidR="004B2225" w:rsidRDefault="004B2225" w:rsidP="004B2225">
      <w:pPr>
        <w:rPr>
          <w:rFonts w:ascii="Arial" w:hAnsi="Arial" w:cs="Arial"/>
          <w:lang w:val="sr-Cyrl-RS"/>
        </w:rPr>
      </w:pPr>
      <w:hyperlink r:id="rId5" w:history="1">
        <w:r w:rsidRPr="00C03215">
          <w:rPr>
            <w:rStyle w:val="Hyperlink"/>
            <w:rFonts w:ascii="Arial" w:hAnsi="Arial" w:cs="Arial"/>
            <w:lang w:val="sr-Cyrl-RS"/>
          </w:rPr>
          <w:t>https://github.com/lukatatovic/is-sastanak-wrapper</w:t>
        </w:r>
      </w:hyperlink>
      <w:r>
        <w:rPr>
          <w:rFonts w:ascii="Arial" w:hAnsi="Arial" w:cs="Arial"/>
          <w:lang w:val="sr-Cyrl-RS"/>
        </w:rPr>
        <w:t xml:space="preserve"> - </w:t>
      </w:r>
      <w:r>
        <w:rPr>
          <w:rFonts w:ascii="Arial" w:hAnsi="Arial" w:cs="Arial"/>
        </w:rPr>
        <w:t xml:space="preserve">link ka GitHub </w:t>
      </w:r>
      <w:r>
        <w:rPr>
          <w:rFonts w:ascii="Arial" w:hAnsi="Arial" w:cs="Arial"/>
          <w:lang w:val="sr-Cyrl-RS"/>
        </w:rPr>
        <w:t>репозиторијуму</w:t>
      </w:r>
    </w:p>
    <w:p w14:paraId="4440881E" w14:textId="574BD56D" w:rsidR="004B2225" w:rsidRDefault="004B2225" w:rsidP="004B2225">
      <w:pPr>
        <w:rPr>
          <w:rFonts w:ascii="Arial" w:hAnsi="Arial" w:cs="Arial"/>
          <w:lang w:val="sr-Cyrl-RS"/>
        </w:rPr>
      </w:pPr>
    </w:p>
    <w:p w14:paraId="13478DF8" w14:textId="77777777" w:rsidR="004B2225" w:rsidRDefault="004B2225">
      <w:pPr>
        <w:rPr>
          <w:rFonts w:ascii="Arial" w:hAnsi="Arial" w:cs="Arial"/>
          <w:lang w:val="sr-Cyrl-RS"/>
        </w:rPr>
      </w:pPr>
      <w:r>
        <w:rPr>
          <w:rFonts w:ascii="Arial" w:hAnsi="Arial" w:cs="Arial"/>
          <w:lang w:val="sr-Cyrl-RS"/>
        </w:rPr>
        <w:br w:type="page"/>
      </w:r>
    </w:p>
    <w:p w14:paraId="38C0CB81" w14:textId="4C3B2553" w:rsidR="004B2225" w:rsidRPr="00220E90" w:rsidRDefault="004B2225" w:rsidP="004B2225">
      <w:pPr>
        <w:pStyle w:val="Heading2"/>
        <w:rPr>
          <w:rFonts w:ascii="Arial" w:hAnsi="Arial" w:cs="Arial"/>
          <w:lang w:val="sr-Cyrl-RS"/>
        </w:rPr>
      </w:pPr>
      <w:r w:rsidRPr="00220E90">
        <w:rPr>
          <w:rFonts w:ascii="Arial" w:hAnsi="Arial" w:cs="Arial"/>
          <w:lang w:val="sr-Cyrl-RS"/>
        </w:rPr>
        <w:lastRenderedPageBreak/>
        <w:t>Дијаграми</w:t>
      </w:r>
    </w:p>
    <w:p w14:paraId="54D9C19B" w14:textId="77777777" w:rsidR="00220E90" w:rsidRDefault="00220E90" w:rsidP="00220E90">
      <w:pPr>
        <w:rPr>
          <w:lang w:val="sr-Cyrl-RS"/>
        </w:rPr>
      </w:pPr>
    </w:p>
    <w:p w14:paraId="1645CA9A" w14:textId="4CBE33B0" w:rsidR="00220E90" w:rsidRPr="00220E90" w:rsidRDefault="00220E90" w:rsidP="00220E90">
      <w:pPr>
        <w:pStyle w:val="Heading3"/>
        <w:rPr>
          <w:rFonts w:ascii="Arial" w:hAnsi="Arial" w:cs="Arial"/>
          <w:lang w:val="sr-Cyrl-RS"/>
        </w:rPr>
      </w:pPr>
      <w:r w:rsidRPr="00220E90">
        <w:rPr>
          <w:rFonts w:ascii="Arial" w:hAnsi="Arial" w:cs="Arial"/>
          <w:lang w:val="sr-Cyrl-RS"/>
        </w:rPr>
        <w:t xml:space="preserve">1. </w:t>
      </w:r>
      <w:r w:rsidRPr="00220E90">
        <w:rPr>
          <w:rFonts w:ascii="Arial" w:hAnsi="Arial" w:cs="Arial"/>
        </w:rPr>
        <w:t>Use</w:t>
      </w:r>
      <w:r w:rsidRPr="00220E90">
        <w:rPr>
          <w:rFonts w:ascii="Arial" w:hAnsi="Arial" w:cs="Arial"/>
          <w:lang w:val="sr-Cyrl-RS"/>
        </w:rPr>
        <w:t>-</w:t>
      </w:r>
      <w:r w:rsidRPr="00220E90">
        <w:rPr>
          <w:rFonts w:ascii="Arial" w:hAnsi="Arial" w:cs="Arial"/>
        </w:rPr>
        <w:t xml:space="preserve">case </w:t>
      </w:r>
      <w:r w:rsidRPr="00220E90">
        <w:rPr>
          <w:rFonts w:ascii="Arial" w:hAnsi="Arial" w:cs="Arial"/>
          <w:lang w:val="sr-Cyrl-RS"/>
        </w:rPr>
        <w:t>дијаграм</w:t>
      </w:r>
    </w:p>
    <w:p w14:paraId="02C6BC06" w14:textId="1E7431C7" w:rsidR="00220E90" w:rsidRDefault="00220E90" w:rsidP="00220E90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6AA65E88" wp14:editId="65693B9B">
            <wp:extent cx="6343650" cy="7171690"/>
            <wp:effectExtent l="0" t="0" r="0" b="0"/>
            <wp:docPr id="10099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2009" name="Picture 10099720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568" cy="719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D92F" w14:textId="141BCE24" w:rsidR="00220E90" w:rsidRDefault="00220E90" w:rsidP="00220E90">
      <w:pPr>
        <w:pStyle w:val="Heading2"/>
        <w:rPr>
          <w:rFonts w:ascii="Arial" w:hAnsi="Arial" w:cs="Arial"/>
          <w:lang w:val="sr-Cyrl-RS"/>
        </w:rPr>
      </w:pPr>
      <w:r w:rsidRPr="00220E90">
        <w:rPr>
          <w:rFonts w:ascii="Arial" w:hAnsi="Arial" w:cs="Arial"/>
          <w:lang w:val="sr-Cyrl-RS"/>
        </w:rPr>
        <w:lastRenderedPageBreak/>
        <w:t>2</w:t>
      </w:r>
      <w:r>
        <w:rPr>
          <w:rFonts w:ascii="Arial" w:hAnsi="Arial" w:cs="Arial"/>
          <w:lang w:val="sr-Cyrl-RS"/>
        </w:rPr>
        <w:t xml:space="preserve"> Дијаграм контекста</w:t>
      </w:r>
      <w:r>
        <w:rPr>
          <w:rFonts w:ascii="Arial" w:hAnsi="Arial" w:cs="Arial"/>
          <w:noProof/>
          <w:lang w:val="sr-Cyrl-RS"/>
        </w:rPr>
        <w:drawing>
          <wp:inline distT="0" distB="0" distL="0" distR="0" wp14:anchorId="09C0039D" wp14:editId="5F19DD59">
            <wp:extent cx="5943600" cy="3601085"/>
            <wp:effectExtent l="0" t="0" r="0" b="0"/>
            <wp:docPr id="32735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7940" name="Picture 327357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670D" w14:textId="77777777" w:rsidR="00220E90" w:rsidRDefault="00220E90" w:rsidP="00220E90">
      <w:pPr>
        <w:rPr>
          <w:lang w:val="sr-Cyrl-RS"/>
        </w:rPr>
      </w:pPr>
    </w:p>
    <w:p w14:paraId="4DCDB0A7" w14:textId="5D3534BD" w:rsidR="00220E90" w:rsidRDefault="00220E90" w:rsidP="00220E90">
      <w:pPr>
        <w:pStyle w:val="Heading3"/>
        <w:rPr>
          <w:rFonts w:ascii="Arial" w:hAnsi="Arial" w:cs="Arial"/>
        </w:rPr>
      </w:pPr>
      <w:r>
        <w:rPr>
          <w:rFonts w:ascii="Arial" w:hAnsi="Arial" w:cs="Arial"/>
          <w:lang w:val="sr-Cyrl-RS"/>
        </w:rPr>
        <w:lastRenderedPageBreak/>
        <w:t>3. Дијаграм тока података</w:t>
      </w:r>
      <w:r>
        <w:rPr>
          <w:rFonts w:ascii="Arial" w:hAnsi="Arial" w:cs="Arial"/>
          <w:noProof/>
          <w:lang w:val="sr-Cyrl-RS"/>
        </w:rPr>
        <w:drawing>
          <wp:inline distT="0" distB="0" distL="0" distR="0" wp14:anchorId="5D352EC5" wp14:editId="2AE3E15F">
            <wp:extent cx="6073387" cy="6953250"/>
            <wp:effectExtent l="0" t="0" r="3810" b="0"/>
            <wp:docPr id="390610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0675" name="Picture 390610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564" cy="69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4F19" w14:textId="77777777" w:rsidR="00B37788" w:rsidRPr="00B37788" w:rsidRDefault="00B37788" w:rsidP="00B37788"/>
    <w:p w14:paraId="3E6CA157" w14:textId="2E1F8240" w:rsidR="00220E90" w:rsidRDefault="00220E90" w:rsidP="00220E90">
      <w:pPr>
        <w:pStyle w:val="Heading3"/>
        <w:rPr>
          <w:rFonts w:ascii="Arial" w:hAnsi="Arial" w:cs="Arial"/>
          <w:lang w:val="sr-Cyrl-RS"/>
        </w:rPr>
      </w:pPr>
      <w:r>
        <w:rPr>
          <w:rFonts w:ascii="Arial" w:hAnsi="Arial" w:cs="Arial"/>
          <w:lang w:val="sr-Cyrl-RS"/>
        </w:rPr>
        <w:lastRenderedPageBreak/>
        <w:t>4. Дијаграм декомпозиције</w:t>
      </w:r>
    </w:p>
    <w:p w14:paraId="3C13C14A" w14:textId="41323B9A" w:rsidR="00220E90" w:rsidRDefault="00220E90" w:rsidP="00220E90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3F256121" wp14:editId="30CB67AB">
            <wp:extent cx="5943600" cy="842645"/>
            <wp:effectExtent l="0" t="0" r="0" b="8890"/>
            <wp:docPr id="1192724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24993" name="Picture 11927249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321F" w14:textId="77777777" w:rsidR="00220E90" w:rsidRDefault="00220E90" w:rsidP="00220E90">
      <w:pPr>
        <w:rPr>
          <w:lang w:val="sr-Cyrl-RS"/>
        </w:rPr>
      </w:pPr>
    </w:p>
    <w:p w14:paraId="397B2FF9" w14:textId="216BB34E" w:rsidR="00220E90" w:rsidRDefault="00220E90" w:rsidP="00220E90">
      <w:pPr>
        <w:rPr>
          <w:lang w:val="sr-Cyrl-RS"/>
        </w:rPr>
      </w:pPr>
    </w:p>
    <w:p w14:paraId="5F763EF9" w14:textId="1C70DC98" w:rsidR="00220E90" w:rsidRDefault="00220E90" w:rsidP="00220E90">
      <w:pPr>
        <w:pStyle w:val="Heading3"/>
        <w:rPr>
          <w:rFonts w:ascii="Arial" w:hAnsi="Arial" w:cs="Arial"/>
          <w:lang w:val="sr-Cyrl-RS"/>
        </w:rPr>
      </w:pPr>
      <w:r>
        <w:rPr>
          <w:rFonts w:ascii="Arial" w:hAnsi="Arial" w:cs="Arial"/>
          <w:lang w:val="sr-Cyrl-RS"/>
        </w:rPr>
        <w:t>5. Стркутура производа</w:t>
      </w:r>
    </w:p>
    <w:p w14:paraId="0E8DE9F2" w14:textId="77777777" w:rsidR="00DD07B0" w:rsidRDefault="00DD07B0" w:rsidP="00DD07B0">
      <w:pPr>
        <w:rPr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1566"/>
        <w:gridCol w:w="2722"/>
        <w:gridCol w:w="2742"/>
        <w:gridCol w:w="1433"/>
      </w:tblGrid>
      <w:tr w:rsidR="00DD07B0" w14:paraId="270BF8D6" w14:textId="77777777" w:rsidTr="001C2A34">
        <w:tc>
          <w:tcPr>
            <w:tcW w:w="887" w:type="dxa"/>
            <w:shd w:val="clear" w:color="auto" w:fill="A5C9EB" w:themeFill="text2" w:themeFillTint="40"/>
          </w:tcPr>
          <w:p w14:paraId="55D006D0" w14:textId="5831DF6B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  <w:r w:rsidRPr="00DD07B0">
              <w:rPr>
                <w:sz w:val="20"/>
                <w:szCs w:val="20"/>
                <w:lang w:val="sr-Cyrl-RS"/>
              </w:rPr>
              <w:t>Бр.</w:t>
            </w:r>
          </w:p>
        </w:tc>
        <w:tc>
          <w:tcPr>
            <w:tcW w:w="1566" w:type="dxa"/>
            <w:shd w:val="clear" w:color="auto" w:fill="A5C9EB" w:themeFill="text2" w:themeFillTint="40"/>
          </w:tcPr>
          <w:p w14:paraId="28A2471C" w14:textId="549BD751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  <w:r w:rsidRPr="00DD07B0">
              <w:rPr>
                <w:sz w:val="20"/>
                <w:szCs w:val="20"/>
                <w:lang w:val="sr-Cyrl-RS"/>
              </w:rPr>
              <w:t xml:space="preserve">Слој </w:t>
            </w:r>
            <w:r w:rsidRPr="00DD07B0">
              <w:rPr>
                <w:sz w:val="20"/>
                <w:szCs w:val="20"/>
              </w:rPr>
              <w:t xml:space="preserve">/ </w:t>
            </w:r>
            <w:r w:rsidRPr="00DD07B0">
              <w:rPr>
                <w:sz w:val="20"/>
                <w:szCs w:val="20"/>
                <w:lang w:val="sr-Cyrl-RS"/>
              </w:rPr>
              <w:t>Сервис</w:t>
            </w:r>
          </w:p>
        </w:tc>
        <w:tc>
          <w:tcPr>
            <w:tcW w:w="2722" w:type="dxa"/>
            <w:shd w:val="clear" w:color="auto" w:fill="A5C9EB" w:themeFill="text2" w:themeFillTint="40"/>
          </w:tcPr>
          <w:p w14:paraId="748EC613" w14:textId="2626ECD5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Модул </w:t>
            </w:r>
            <w:r w:rsidRPr="00DD07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sr-Cyrl-RS"/>
              </w:rPr>
              <w:t xml:space="preserve"> Компонента</w:t>
            </w:r>
          </w:p>
        </w:tc>
        <w:tc>
          <w:tcPr>
            <w:tcW w:w="2742" w:type="dxa"/>
            <w:shd w:val="clear" w:color="auto" w:fill="A5C9EB" w:themeFill="text2" w:themeFillTint="40"/>
          </w:tcPr>
          <w:p w14:paraId="2451BCFE" w14:textId="2622BBED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Опис</w:t>
            </w:r>
          </w:p>
        </w:tc>
        <w:tc>
          <w:tcPr>
            <w:tcW w:w="1433" w:type="dxa"/>
            <w:shd w:val="clear" w:color="auto" w:fill="A5C9EB" w:themeFill="text2" w:themeFillTint="40"/>
          </w:tcPr>
          <w:p w14:paraId="6ECC19F0" w14:textId="61B827C6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Технологија</w:t>
            </w:r>
          </w:p>
        </w:tc>
      </w:tr>
      <w:tr w:rsidR="00DD07B0" w14:paraId="7AAA1B82" w14:textId="77777777" w:rsidTr="00DD07B0">
        <w:tc>
          <w:tcPr>
            <w:tcW w:w="9350" w:type="dxa"/>
            <w:gridSpan w:val="5"/>
            <w:shd w:val="clear" w:color="auto" w:fill="DAE9F7" w:themeFill="text2" w:themeFillTint="1A"/>
          </w:tcPr>
          <w:p w14:paraId="699455BD" w14:textId="3CB9B150" w:rsidR="00DD07B0" w:rsidRPr="00242BD4" w:rsidRDefault="00DD07B0" w:rsidP="00DD07B0">
            <w:pPr>
              <w:rPr>
                <w:b/>
                <w:bCs/>
                <w:sz w:val="20"/>
                <w:szCs w:val="20"/>
              </w:rPr>
            </w:pPr>
            <w:r w:rsidRPr="00242BD4">
              <w:rPr>
                <w:b/>
                <w:bCs/>
                <w:sz w:val="20"/>
                <w:szCs w:val="20"/>
                <w:lang w:val="sr-Cyrl-RS"/>
              </w:rPr>
              <w:t>1. Презентациони слој (</w:t>
            </w:r>
            <w:r w:rsidRPr="00242BD4">
              <w:rPr>
                <w:b/>
                <w:bCs/>
                <w:sz w:val="20"/>
                <w:szCs w:val="20"/>
              </w:rPr>
              <w:t>frontend</w:t>
            </w:r>
            <w:r w:rsidRPr="00242BD4">
              <w:rPr>
                <w:b/>
                <w:bCs/>
                <w:sz w:val="20"/>
                <w:szCs w:val="20"/>
                <w:lang w:val="sr-Cyrl-RS"/>
              </w:rPr>
              <w:t>)</w:t>
            </w:r>
          </w:p>
        </w:tc>
      </w:tr>
      <w:tr w:rsidR="00DD07B0" w14:paraId="46FBDE33" w14:textId="77777777" w:rsidTr="001C2A34">
        <w:tc>
          <w:tcPr>
            <w:tcW w:w="887" w:type="dxa"/>
            <w:vAlign w:val="center"/>
          </w:tcPr>
          <w:p w14:paraId="6AEE40FC" w14:textId="4F7F26E8" w:rsidR="00DD07B0" w:rsidRPr="00B422EE" w:rsidRDefault="00B422EE" w:rsidP="004507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566" w:type="dxa"/>
            <w:vAlign w:val="center"/>
          </w:tcPr>
          <w:p w14:paraId="51400001" w14:textId="12EB4E12" w:rsidR="00DD07B0" w:rsidRPr="00B422EE" w:rsidRDefault="00B422EE" w:rsidP="004507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22" w:type="dxa"/>
            <w:vAlign w:val="center"/>
          </w:tcPr>
          <w:p w14:paraId="1F4CF4F7" w14:textId="753539C3" w:rsidR="00DD07B0" w:rsidRPr="00242BD4" w:rsidRDefault="00B422EE" w:rsidP="00450734">
            <w:pPr>
              <w:rPr>
                <w:b/>
                <w:bCs/>
                <w:sz w:val="20"/>
                <w:szCs w:val="20"/>
              </w:rPr>
            </w:pPr>
            <w:r w:rsidRPr="00242BD4">
              <w:rPr>
                <w:b/>
                <w:bCs/>
                <w:sz w:val="20"/>
                <w:szCs w:val="20"/>
              </w:rPr>
              <w:t>Login / AuthContext</w:t>
            </w:r>
          </w:p>
        </w:tc>
        <w:tc>
          <w:tcPr>
            <w:tcW w:w="2742" w:type="dxa"/>
            <w:vAlign w:val="center"/>
          </w:tcPr>
          <w:p w14:paraId="665E6FF6" w14:textId="761EB3F9" w:rsidR="00DD07B0" w:rsidRPr="00DD07B0" w:rsidRDefault="00450734" w:rsidP="0045073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Пријава, чување сесије, глобално стање, аутентификација</w:t>
            </w:r>
          </w:p>
        </w:tc>
        <w:tc>
          <w:tcPr>
            <w:tcW w:w="1433" w:type="dxa"/>
            <w:vAlign w:val="center"/>
          </w:tcPr>
          <w:p w14:paraId="4FFA0E1A" w14:textId="31634485" w:rsidR="00DD07B0" w:rsidRPr="00450734" w:rsidRDefault="00450734" w:rsidP="004507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React, Axios</w:t>
            </w:r>
          </w:p>
        </w:tc>
      </w:tr>
      <w:tr w:rsidR="00DD07B0" w14:paraId="69487EC1" w14:textId="77777777" w:rsidTr="001C2A34">
        <w:tc>
          <w:tcPr>
            <w:tcW w:w="887" w:type="dxa"/>
          </w:tcPr>
          <w:p w14:paraId="478833CD" w14:textId="06F9A74F" w:rsidR="00DD07B0" w:rsidRPr="00DD07B0" w:rsidRDefault="00450734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1.1.1</w:t>
            </w:r>
          </w:p>
        </w:tc>
        <w:tc>
          <w:tcPr>
            <w:tcW w:w="1566" w:type="dxa"/>
          </w:tcPr>
          <w:p w14:paraId="4F38212E" w14:textId="77777777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</w:tcPr>
          <w:p w14:paraId="375DB628" w14:textId="33DEED54" w:rsidR="00DD07B0" w:rsidRPr="00450734" w:rsidRDefault="00450734" w:rsidP="00DD07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Пријава</w:t>
            </w:r>
            <w:r>
              <w:rPr>
                <w:sz w:val="20"/>
                <w:szCs w:val="20"/>
              </w:rPr>
              <w:t xml:space="preserve"> (login)</w:t>
            </w:r>
          </w:p>
        </w:tc>
        <w:tc>
          <w:tcPr>
            <w:tcW w:w="2742" w:type="dxa"/>
          </w:tcPr>
          <w:p w14:paraId="2121EB35" w14:textId="2E5F02AF" w:rsidR="00DD07B0" w:rsidRPr="00450734" w:rsidRDefault="00450734" w:rsidP="00DD07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Форма и позив ка </w:t>
            </w:r>
            <w:r>
              <w:rPr>
                <w:sz w:val="20"/>
                <w:szCs w:val="20"/>
              </w:rPr>
              <w:t>auth-service</w:t>
            </w:r>
          </w:p>
        </w:tc>
        <w:tc>
          <w:tcPr>
            <w:tcW w:w="1433" w:type="dxa"/>
          </w:tcPr>
          <w:p w14:paraId="2D491F74" w14:textId="77777777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DD07B0" w14:paraId="663C1E4B" w14:textId="77777777" w:rsidTr="001C2A34">
        <w:tc>
          <w:tcPr>
            <w:tcW w:w="887" w:type="dxa"/>
          </w:tcPr>
          <w:p w14:paraId="1D33953F" w14:textId="68667462" w:rsidR="00DD07B0" w:rsidRPr="00450734" w:rsidRDefault="00450734" w:rsidP="00DD07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1.1.1.1</w:t>
            </w:r>
          </w:p>
        </w:tc>
        <w:tc>
          <w:tcPr>
            <w:tcW w:w="1566" w:type="dxa"/>
          </w:tcPr>
          <w:p w14:paraId="5EF15146" w14:textId="77777777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</w:tcPr>
          <w:p w14:paraId="6AC7DDE4" w14:textId="48CEE7AD" w:rsidR="00DD07B0" w:rsidRPr="00242BD4" w:rsidRDefault="00242BD4" w:rsidP="00DD07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Форма за унос креденцијала</w:t>
            </w:r>
          </w:p>
        </w:tc>
        <w:tc>
          <w:tcPr>
            <w:tcW w:w="2742" w:type="dxa"/>
            <w:vAlign w:val="center"/>
          </w:tcPr>
          <w:p w14:paraId="10987083" w14:textId="72139894" w:rsidR="00DD07B0" w:rsidRPr="00242BD4" w:rsidRDefault="00242BD4" w:rsidP="00242B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Username </w:t>
            </w:r>
            <w:r>
              <w:rPr>
                <w:sz w:val="20"/>
                <w:szCs w:val="20"/>
                <w:lang w:val="sr-Cyrl-RS"/>
              </w:rPr>
              <w:t xml:space="preserve">и </w:t>
            </w: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433" w:type="dxa"/>
          </w:tcPr>
          <w:p w14:paraId="43210EA8" w14:textId="77777777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DD07B0" w14:paraId="558C4CF5" w14:textId="77777777" w:rsidTr="001C2A34">
        <w:tc>
          <w:tcPr>
            <w:tcW w:w="887" w:type="dxa"/>
          </w:tcPr>
          <w:p w14:paraId="2B63063A" w14:textId="226DFBE6" w:rsidR="00DD07B0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1.1.1.2</w:t>
            </w:r>
          </w:p>
        </w:tc>
        <w:tc>
          <w:tcPr>
            <w:tcW w:w="1566" w:type="dxa"/>
          </w:tcPr>
          <w:p w14:paraId="10F2B6E4" w14:textId="77777777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A5EF7CF" w14:textId="727E46EA" w:rsidR="00DD07B0" w:rsidRPr="00242BD4" w:rsidRDefault="00242BD4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Чување </w:t>
            </w:r>
            <w:r>
              <w:rPr>
                <w:sz w:val="20"/>
                <w:szCs w:val="20"/>
              </w:rPr>
              <w:t>JWT</w:t>
            </w:r>
            <w:r>
              <w:rPr>
                <w:sz w:val="20"/>
                <w:szCs w:val="20"/>
                <w:lang w:val="sr-Cyrl-RS"/>
              </w:rPr>
              <w:t xml:space="preserve"> токена</w:t>
            </w:r>
          </w:p>
        </w:tc>
        <w:tc>
          <w:tcPr>
            <w:tcW w:w="2742" w:type="dxa"/>
            <w:vAlign w:val="center"/>
          </w:tcPr>
          <w:p w14:paraId="385595C5" w14:textId="127B88FD" w:rsidR="00DD07B0" w:rsidRPr="00242BD4" w:rsidRDefault="00242BD4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localStorage,</w:t>
            </w:r>
            <w:r>
              <w:rPr>
                <w:sz w:val="20"/>
                <w:szCs w:val="20"/>
                <w:lang w:val="sr-Cyrl-RS"/>
              </w:rPr>
              <w:t xml:space="preserve"> интерцептор за</w:t>
            </w:r>
            <w:r>
              <w:rPr>
                <w:sz w:val="20"/>
                <w:szCs w:val="20"/>
              </w:rPr>
              <w:t xml:space="preserve"> Authorization header</w:t>
            </w:r>
          </w:p>
        </w:tc>
        <w:tc>
          <w:tcPr>
            <w:tcW w:w="1433" w:type="dxa"/>
          </w:tcPr>
          <w:p w14:paraId="465F6AAD" w14:textId="77777777" w:rsidR="00DD07B0" w:rsidRPr="00DD07B0" w:rsidRDefault="00DD07B0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6A3B835F" w14:textId="77777777" w:rsidTr="001C2A34">
        <w:tc>
          <w:tcPr>
            <w:tcW w:w="887" w:type="dxa"/>
          </w:tcPr>
          <w:p w14:paraId="20896A8A" w14:textId="5157A886" w:rsidR="00242BD4" w:rsidRDefault="00242BD4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1.1.2</w:t>
            </w:r>
          </w:p>
        </w:tc>
        <w:tc>
          <w:tcPr>
            <w:tcW w:w="1566" w:type="dxa"/>
          </w:tcPr>
          <w:p w14:paraId="52C8EDB9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0154B7E4" w14:textId="589ACC78" w:rsidR="00242BD4" w:rsidRPr="00242BD4" w:rsidRDefault="00242BD4" w:rsidP="00242B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Одјава </w:t>
            </w:r>
            <w:r>
              <w:rPr>
                <w:sz w:val="20"/>
                <w:szCs w:val="20"/>
              </w:rPr>
              <w:t>(logout)</w:t>
            </w:r>
          </w:p>
        </w:tc>
        <w:tc>
          <w:tcPr>
            <w:tcW w:w="2742" w:type="dxa"/>
            <w:vAlign w:val="center"/>
          </w:tcPr>
          <w:p w14:paraId="2A1F4599" w14:textId="6A4E5F4E" w:rsidR="00242BD4" w:rsidRPr="00242BD4" w:rsidRDefault="00242BD4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Брисање токена, редирекција на </w:t>
            </w:r>
            <w:r>
              <w:rPr>
                <w:sz w:val="20"/>
                <w:szCs w:val="20"/>
              </w:rPr>
              <w:t>login</w:t>
            </w:r>
          </w:p>
        </w:tc>
        <w:tc>
          <w:tcPr>
            <w:tcW w:w="1433" w:type="dxa"/>
          </w:tcPr>
          <w:p w14:paraId="0CBDD906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260B4D0C" w14:textId="77777777" w:rsidTr="001C2A34">
        <w:tc>
          <w:tcPr>
            <w:tcW w:w="887" w:type="dxa"/>
          </w:tcPr>
          <w:p w14:paraId="082BC0F3" w14:textId="0F721342" w:rsidR="00242BD4" w:rsidRDefault="00242BD4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1.1.3</w:t>
            </w:r>
          </w:p>
        </w:tc>
        <w:tc>
          <w:tcPr>
            <w:tcW w:w="1566" w:type="dxa"/>
          </w:tcPr>
          <w:p w14:paraId="1195D597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C2FB4E2" w14:textId="385C615F" w:rsidR="00242BD4" w:rsidRDefault="00242BD4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Заштићене руте</w:t>
            </w:r>
          </w:p>
        </w:tc>
        <w:tc>
          <w:tcPr>
            <w:tcW w:w="2742" w:type="dxa"/>
            <w:vAlign w:val="center"/>
          </w:tcPr>
          <w:p w14:paraId="0D3B1055" w14:textId="2FCA866E" w:rsidR="00242BD4" w:rsidRPr="00242BD4" w:rsidRDefault="00242BD4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ProtectedRoute</w:t>
            </w:r>
            <w:r>
              <w:rPr>
                <w:sz w:val="20"/>
                <w:szCs w:val="20"/>
                <w:lang w:val="sr-Cyrl-RS"/>
              </w:rPr>
              <w:t xml:space="preserve"> компонента, проверава улоге</w:t>
            </w:r>
          </w:p>
        </w:tc>
        <w:tc>
          <w:tcPr>
            <w:tcW w:w="1433" w:type="dxa"/>
          </w:tcPr>
          <w:p w14:paraId="2DEE3245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45548C54" w14:textId="77777777" w:rsidTr="001C2A34">
        <w:tc>
          <w:tcPr>
            <w:tcW w:w="887" w:type="dxa"/>
          </w:tcPr>
          <w:p w14:paraId="1A977FE2" w14:textId="5E112113" w:rsidR="00242BD4" w:rsidRPr="00891A2E" w:rsidRDefault="00891A2E" w:rsidP="00DD07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566" w:type="dxa"/>
            <w:vAlign w:val="center"/>
          </w:tcPr>
          <w:p w14:paraId="4111AF42" w14:textId="769A3531" w:rsidR="00242BD4" w:rsidRPr="00891A2E" w:rsidRDefault="00891A2E" w:rsidP="00891A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Frontend </w:t>
            </w:r>
          </w:p>
        </w:tc>
        <w:tc>
          <w:tcPr>
            <w:tcW w:w="2722" w:type="dxa"/>
            <w:vAlign w:val="center"/>
          </w:tcPr>
          <w:p w14:paraId="5E7D4C9E" w14:textId="0F83770D" w:rsidR="00242BD4" w:rsidRPr="00891A2E" w:rsidRDefault="00891A2E" w:rsidP="00891A2E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891A2E">
              <w:rPr>
                <w:b/>
                <w:bCs/>
                <w:sz w:val="20"/>
                <w:szCs w:val="20"/>
                <w:lang w:val="sr-Cyrl-RS"/>
              </w:rPr>
              <w:t>Састанци</w:t>
            </w:r>
          </w:p>
        </w:tc>
        <w:tc>
          <w:tcPr>
            <w:tcW w:w="2742" w:type="dxa"/>
            <w:vAlign w:val="center"/>
          </w:tcPr>
          <w:p w14:paraId="07F13AD8" w14:textId="4A1FEF04" w:rsidR="00242BD4" w:rsidRPr="00891A2E" w:rsidRDefault="00891A2E" w:rsidP="00891A2E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Преглед, креирање, детаљи састанка</w:t>
            </w:r>
          </w:p>
        </w:tc>
        <w:tc>
          <w:tcPr>
            <w:tcW w:w="1433" w:type="dxa"/>
            <w:vAlign w:val="center"/>
          </w:tcPr>
          <w:p w14:paraId="4C6B2418" w14:textId="585E5D62" w:rsidR="00242BD4" w:rsidRPr="00891A2E" w:rsidRDefault="00891A2E" w:rsidP="00891A2E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React</w:t>
            </w:r>
          </w:p>
        </w:tc>
      </w:tr>
      <w:tr w:rsidR="00242BD4" w14:paraId="7FF1281A" w14:textId="77777777" w:rsidTr="001C2A34">
        <w:tc>
          <w:tcPr>
            <w:tcW w:w="887" w:type="dxa"/>
          </w:tcPr>
          <w:p w14:paraId="579843A9" w14:textId="2648E32B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1.2.1</w:t>
            </w:r>
          </w:p>
        </w:tc>
        <w:tc>
          <w:tcPr>
            <w:tcW w:w="1566" w:type="dxa"/>
          </w:tcPr>
          <w:p w14:paraId="07689FBC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53C4B401" w14:textId="0DC24717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Листа састанака</w:t>
            </w:r>
          </w:p>
        </w:tc>
        <w:tc>
          <w:tcPr>
            <w:tcW w:w="2742" w:type="dxa"/>
            <w:vAlign w:val="center"/>
          </w:tcPr>
          <w:p w14:paraId="3C3A79DB" w14:textId="5B993488" w:rsidR="00242BD4" w:rsidRPr="00891A2E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Састанци видљиви улогованом кориснику са пагинацијом</w:t>
            </w:r>
          </w:p>
        </w:tc>
        <w:tc>
          <w:tcPr>
            <w:tcW w:w="1433" w:type="dxa"/>
          </w:tcPr>
          <w:p w14:paraId="2A61AB30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3CE3EC12" w14:textId="77777777" w:rsidTr="001C2A34">
        <w:tc>
          <w:tcPr>
            <w:tcW w:w="887" w:type="dxa"/>
          </w:tcPr>
          <w:p w14:paraId="619C5B37" w14:textId="274F1765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1.2.2</w:t>
            </w:r>
          </w:p>
        </w:tc>
        <w:tc>
          <w:tcPr>
            <w:tcW w:w="1566" w:type="dxa"/>
          </w:tcPr>
          <w:p w14:paraId="46642ADE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0BCD50FB" w14:textId="5AB56BBF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Креирање састанка</w:t>
            </w:r>
          </w:p>
        </w:tc>
        <w:tc>
          <w:tcPr>
            <w:tcW w:w="2742" w:type="dxa"/>
            <w:vAlign w:val="center"/>
          </w:tcPr>
          <w:p w14:paraId="5EA867DA" w14:textId="6615630B" w:rsidR="00242BD4" w:rsidRPr="00891A2E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Форма за заказивање</w:t>
            </w:r>
          </w:p>
        </w:tc>
        <w:tc>
          <w:tcPr>
            <w:tcW w:w="1433" w:type="dxa"/>
          </w:tcPr>
          <w:p w14:paraId="7DA4F8A6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047B9636" w14:textId="77777777" w:rsidTr="001C2A34">
        <w:tc>
          <w:tcPr>
            <w:tcW w:w="887" w:type="dxa"/>
          </w:tcPr>
          <w:p w14:paraId="0EE43A72" w14:textId="51B1A932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1.2.2.1</w:t>
            </w:r>
          </w:p>
        </w:tc>
        <w:tc>
          <w:tcPr>
            <w:tcW w:w="1566" w:type="dxa"/>
          </w:tcPr>
          <w:p w14:paraId="64A2DAF6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56B70E5F" w14:textId="254C1276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Дневни ред</w:t>
            </w:r>
          </w:p>
        </w:tc>
        <w:tc>
          <w:tcPr>
            <w:tcW w:w="2742" w:type="dxa"/>
            <w:vAlign w:val="center"/>
          </w:tcPr>
          <w:p w14:paraId="47AF27C8" w14:textId="76320F29" w:rsidR="00242BD4" w:rsidRPr="00891A2E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Динамичко додавање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sr-Cyrl-RS"/>
              </w:rPr>
              <w:t>уклањање тачака</w:t>
            </w:r>
          </w:p>
        </w:tc>
        <w:tc>
          <w:tcPr>
            <w:tcW w:w="1433" w:type="dxa"/>
          </w:tcPr>
          <w:p w14:paraId="2595F242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1D463C47" w14:textId="77777777" w:rsidTr="001C2A34">
        <w:tc>
          <w:tcPr>
            <w:tcW w:w="887" w:type="dxa"/>
          </w:tcPr>
          <w:p w14:paraId="53C8D76F" w14:textId="1A191BB6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1.2.2.2</w:t>
            </w:r>
          </w:p>
        </w:tc>
        <w:tc>
          <w:tcPr>
            <w:tcW w:w="1566" w:type="dxa"/>
          </w:tcPr>
          <w:p w14:paraId="5AFD9391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D12FE23" w14:textId="17E16BEF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Учесници</w:t>
            </w:r>
          </w:p>
        </w:tc>
        <w:tc>
          <w:tcPr>
            <w:tcW w:w="2742" w:type="dxa"/>
            <w:vAlign w:val="center"/>
          </w:tcPr>
          <w:p w14:paraId="6CAC6419" w14:textId="290D510F" w:rsidR="00242BD4" w:rsidRPr="00891A2E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Регистровани корисници или екстерна лица</w:t>
            </w:r>
          </w:p>
        </w:tc>
        <w:tc>
          <w:tcPr>
            <w:tcW w:w="1433" w:type="dxa"/>
          </w:tcPr>
          <w:p w14:paraId="2C88F5B0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527278C4" w14:textId="77777777" w:rsidTr="001C2A34">
        <w:tc>
          <w:tcPr>
            <w:tcW w:w="887" w:type="dxa"/>
          </w:tcPr>
          <w:p w14:paraId="2A833361" w14:textId="6800F200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1.2.3</w:t>
            </w:r>
          </w:p>
        </w:tc>
        <w:tc>
          <w:tcPr>
            <w:tcW w:w="1566" w:type="dxa"/>
          </w:tcPr>
          <w:p w14:paraId="0656E3F0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E731D8B" w14:textId="620B2868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Детаљи састанка</w:t>
            </w:r>
          </w:p>
        </w:tc>
        <w:tc>
          <w:tcPr>
            <w:tcW w:w="2742" w:type="dxa"/>
            <w:vAlign w:val="center"/>
          </w:tcPr>
          <w:p w14:paraId="31412F8B" w14:textId="354AAC39" w:rsidR="00242BD4" w:rsidRPr="00512522" w:rsidRDefault="00512522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Приказ и управљање појединачним састнаком</w:t>
            </w:r>
          </w:p>
        </w:tc>
        <w:tc>
          <w:tcPr>
            <w:tcW w:w="1433" w:type="dxa"/>
          </w:tcPr>
          <w:p w14:paraId="2CC9BD5E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2FE7C68A" w14:textId="77777777" w:rsidTr="001C2A34">
        <w:tc>
          <w:tcPr>
            <w:tcW w:w="887" w:type="dxa"/>
          </w:tcPr>
          <w:p w14:paraId="0C8FEB32" w14:textId="294E0136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1.2.3.1</w:t>
            </w:r>
          </w:p>
        </w:tc>
        <w:tc>
          <w:tcPr>
            <w:tcW w:w="1566" w:type="dxa"/>
          </w:tcPr>
          <w:p w14:paraId="083E9789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448295A" w14:textId="37FC6822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Приказ дневног реда</w:t>
            </w:r>
          </w:p>
        </w:tc>
        <w:tc>
          <w:tcPr>
            <w:tcW w:w="2742" w:type="dxa"/>
            <w:vAlign w:val="center"/>
          </w:tcPr>
          <w:p w14:paraId="3F673F95" w14:textId="21554082" w:rsidR="00242BD4" w:rsidRPr="00512522" w:rsidRDefault="00512522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Нумерисане тачке са описом</w:t>
            </w:r>
          </w:p>
        </w:tc>
        <w:tc>
          <w:tcPr>
            <w:tcW w:w="1433" w:type="dxa"/>
          </w:tcPr>
          <w:p w14:paraId="76FF0174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1DD28993" w14:textId="77777777" w:rsidTr="001C2A34">
        <w:tc>
          <w:tcPr>
            <w:tcW w:w="887" w:type="dxa"/>
          </w:tcPr>
          <w:p w14:paraId="69B8584C" w14:textId="6A50C290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1.2.3.2</w:t>
            </w:r>
          </w:p>
        </w:tc>
        <w:tc>
          <w:tcPr>
            <w:tcW w:w="1566" w:type="dxa"/>
          </w:tcPr>
          <w:p w14:paraId="60205657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539D35AD" w14:textId="171261BD" w:rsidR="00242BD4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Евиденција присуства</w:t>
            </w:r>
          </w:p>
        </w:tc>
        <w:tc>
          <w:tcPr>
            <w:tcW w:w="2742" w:type="dxa"/>
            <w:vAlign w:val="center"/>
          </w:tcPr>
          <w:p w14:paraId="5121012B" w14:textId="541C1E91" w:rsidR="00242BD4" w:rsidRPr="00512522" w:rsidRDefault="00512522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 xml:space="preserve">Checkbox </w:t>
            </w:r>
            <w:r>
              <w:rPr>
                <w:sz w:val="20"/>
                <w:szCs w:val="20"/>
                <w:lang w:val="sr-Cyrl-RS"/>
              </w:rPr>
              <w:t>по учеснику</w:t>
            </w:r>
          </w:p>
        </w:tc>
        <w:tc>
          <w:tcPr>
            <w:tcW w:w="1433" w:type="dxa"/>
          </w:tcPr>
          <w:p w14:paraId="7A36A7DC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17B78784" w14:textId="77777777" w:rsidTr="001C2A34">
        <w:tc>
          <w:tcPr>
            <w:tcW w:w="887" w:type="dxa"/>
          </w:tcPr>
          <w:p w14:paraId="30F4A08C" w14:textId="73B975A1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1.2.3.3</w:t>
            </w:r>
          </w:p>
        </w:tc>
        <w:tc>
          <w:tcPr>
            <w:tcW w:w="1566" w:type="dxa"/>
          </w:tcPr>
          <w:p w14:paraId="33BFF406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60169DC" w14:textId="6A2327DE" w:rsidR="00242BD4" w:rsidRPr="00891A2E" w:rsidRDefault="00891A2E" w:rsidP="00641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Извештај и </w:t>
            </w:r>
            <w:r>
              <w:rPr>
                <w:sz w:val="20"/>
                <w:szCs w:val="20"/>
              </w:rPr>
              <w:t>export</w:t>
            </w:r>
          </w:p>
        </w:tc>
        <w:tc>
          <w:tcPr>
            <w:tcW w:w="2742" w:type="dxa"/>
            <w:vAlign w:val="center"/>
          </w:tcPr>
          <w:p w14:paraId="5F471B66" w14:textId="5500EC58" w:rsidR="00512522" w:rsidRPr="00512522" w:rsidRDefault="00512522" w:rsidP="00641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Скраћени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sr-Cyrl-RS"/>
              </w:rPr>
              <w:t>потпуни извешта</w:t>
            </w:r>
            <w:r>
              <w:rPr>
                <w:sz w:val="20"/>
                <w:szCs w:val="20"/>
              </w:rPr>
              <w:t>j,</w:t>
            </w:r>
            <w:r>
              <w:rPr>
                <w:sz w:val="20"/>
                <w:szCs w:val="20"/>
                <w:lang w:val="sr-Cyrl-RS"/>
              </w:rPr>
              <w:t xml:space="preserve"> преузимање</w:t>
            </w:r>
            <w:r>
              <w:rPr>
                <w:sz w:val="20"/>
                <w:szCs w:val="20"/>
              </w:rPr>
              <w:t xml:space="preserve"> PDF/XLSX/DOCX</w:t>
            </w:r>
          </w:p>
        </w:tc>
        <w:tc>
          <w:tcPr>
            <w:tcW w:w="1433" w:type="dxa"/>
          </w:tcPr>
          <w:p w14:paraId="45F30945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2A1E7033" w14:textId="77777777" w:rsidTr="001C2A34">
        <w:tc>
          <w:tcPr>
            <w:tcW w:w="887" w:type="dxa"/>
          </w:tcPr>
          <w:p w14:paraId="76D6988F" w14:textId="2D3DB417" w:rsidR="00242BD4" w:rsidRDefault="00891A2E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1.2.3.4</w:t>
            </w:r>
          </w:p>
        </w:tc>
        <w:tc>
          <w:tcPr>
            <w:tcW w:w="1566" w:type="dxa"/>
          </w:tcPr>
          <w:p w14:paraId="21A79C57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62568C8" w14:textId="16F7A35D" w:rsidR="00242BD4" w:rsidRPr="00891A2E" w:rsidRDefault="00891A2E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Одлагање 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sr-Cyrl-RS"/>
              </w:rPr>
              <w:t xml:space="preserve"> отказивање</w:t>
            </w:r>
          </w:p>
        </w:tc>
        <w:tc>
          <w:tcPr>
            <w:tcW w:w="2742" w:type="dxa"/>
            <w:vAlign w:val="center"/>
          </w:tcPr>
          <w:p w14:paraId="54319CD1" w14:textId="39FF6857" w:rsidR="00242BD4" w:rsidRPr="00512522" w:rsidRDefault="00512522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Модал са обавезним образложењем</w:t>
            </w:r>
          </w:p>
        </w:tc>
        <w:tc>
          <w:tcPr>
            <w:tcW w:w="1433" w:type="dxa"/>
          </w:tcPr>
          <w:p w14:paraId="0E59E7CE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242BD4" w14:paraId="04CB28EC" w14:textId="77777777" w:rsidTr="001C2A34">
        <w:tc>
          <w:tcPr>
            <w:tcW w:w="887" w:type="dxa"/>
          </w:tcPr>
          <w:p w14:paraId="4C978A6F" w14:textId="004D6665" w:rsidR="00242BD4" w:rsidRDefault="00641F11" w:rsidP="00DD07B0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lastRenderedPageBreak/>
              <w:t>1.3</w:t>
            </w:r>
          </w:p>
        </w:tc>
        <w:tc>
          <w:tcPr>
            <w:tcW w:w="1566" w:type="dxa"/>
            <w:vAlign w:val="center"/>
          </w:tcPr>
          <w:p w14:paraId="6CA69E29" w14:textId="52037C82" w:rsidR="00242BD4" w:rsidRPr="00DD07B0" w:rsidRDefault="00641F11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22" w:type="dxa"/>
            <w:vAlign w:val="center"/>
          </w:tcPr>
          <w:p w14:paraId="4F0E82EE" w14:textId="3675A045" w:rsidR="00242BD4" w:rsidRPr="00641F11" w:rsidRDefault="00641F11" w:rsidP="00641F11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641F11">
              <w:rPr>
                <w:b/>
                <w:bCs/>
                <w:sz w:val="20"/>
                <w:szCs w:val="20"/>
              </w:rPr>
              <w:t xml:space="preserve">Admin </w:t>
            </w:r>
            <w:r w:rsidRPr="00641F11">
              <w:rPr>
                <w:b/>
                <w:bCs/>
                <w:sz w:val="20"/>
                <w:szCs w:val="20"/>
                <w:lang w:val="sr-Cyrl-RS"/>
              </w:rPr>
              <w:t>панел</w:t>
            </w:r>
          </w:p>
        </w:tc>
        <w:tc>
          <w:tcPr>
            <w:tcW w:w="2742" w:type="dxa"/>
            <w:vAlign w:val="center"/>
          </w:tcPr>
          <w:p w14:paraId="7AC1BDFF" w14:textId="16259B04" w:rsidR="00242BD4" w:rsidRPr="00641F11" w:rsidRDefault="00641F11" w:rsidP="00641F11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Администрација система(само </w:t>
            </w:r>
            <w:r>
              <w:rPr>
                <w:sz w:val="20"/>
                <w:szCs w:val="20"/>
              </w:rPr>
              <w:t>Administrator</w:t>
            </w:r>
            <w:r>
              <w:rPr>
                <w:sz w:val="20"/>
                <w:szCs w:val="20"/>
                <w:lang w:val="sr-Cyrl-RS"/>
              </w:rPr>
              <w:t>)</w:t>
            </w:r>
          </w:p>
        </w:tc>
        <w:tc>
          <w:tcPr>
            <w:tcW w:w="1433" w:type="dxa"/>
            <w:vAlign w:val="center"/>
          </w:tcPr>
          <w:p w14:paraId="75A2E229" w14:textId="04CD4A4F" w:rsidR="00242BD4" w:rsidRPr="00641F11" w:rsidRDefault="00641F11" w:rsidP="00641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</w:t>
            </w:r>
          </w:p>
        </w:tc>
      </w:tr>
      <w:tr w:rsidR="00242BD4" w14:paraId="5B6AF739" w14:textId="77777777" w:rsidTr="001C2A34">
        <w:tc>
          <w:tcPr>
            <w:tcW w:w="887" w:type="dxa"/>
          </w:tcPr>
          <w:p w14:paraId="00ED9A1D" w14:textId="3FDAD25F" w:rsidR="00242BD4" w:rsidRPr="00641F11" w:rsidRDefault="00641F11" w:rsidP="00DD07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1.3.1</w:t>
            </w:r>
          </w:p>
        </w:tc>
        <w:tc>
          <w:tcPr>
            <w:tcW w:w="1566" w:type="dxa"/>
          </w:tcPr>
          <w:p w14:paraId="363DFCBD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0315ACF7" w14:textId="30353D8A" w:rsidR="00242BD4" w:rsidRDefault="0074294C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Корисници</w:t>
            </w:r>
          </w:p>
        </w:tc>
        <w:tc>
          <w:tcPr>
            <w:tcW w:w="2742" w:type="dxa"/>
            <w:vAlign w:val="center"/>
          </w:tcPr>
          <w:p w14:paraId="7199378D" w14:textId="1127E75E" w:rsidR="00242BD4" w:rsidRPr="0074294C" w:rsidRDefault="0074294C" w:rsidP="00242BD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Преглед и креирање налога</w:t>
            </w:r>
          </w:p>
        </w:tc>
        <w:tc>
          <w:tcPr>
            <w:tcW w:w="1433" w:type="dxa"/>
          </w:tcPr>
          <w:p w14:paraId="1DF5026E" w14:textId="77777777" w:rsidR="00242BD4" w:rsidRPr="00DD07B0" w:rsidRDefault="00242BD4" w:rsidP="00DD07B0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7508F0C0" w14:textId="77777777" w:rsidTr="001C2A34">
        <w:tc>
          <w:tcPr>
            <w:tcW w:w="887" w:type="dxa"/>
          </w:tcPr>
          <w:p w14:paraId="319B2791" w14:textId="5F63D086" w:rsidR="0074294C" w:rsidRPr="00641F11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1.3.2</w:t>
            </w:r>
          </w:p>
        </w:tc>
        <w:tc>
          <w:tcPr>
            <w:tcW w:w="1566" w:type="dxa"/>
          </w:tcPr>
          <w:p w14:paraId="2849A1B2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2BCCF019" w14:textId="2941FD17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Организационе јединице</w:t>
            </w:r>
          </w:p>
        </w:tc>
        <w:tc>
          <w:tcPr>
            <w:tcW w:w="2742" w:type="dxa"/>
            <w:vAlign w:val="center"/>
          </w:tcPr>
          <w:p w14:paraId="7023BF07" w14:textId="78FC749B" w:rsid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Преглед и креирање </w:t>
            </w:r>
            <w:r>
              <w:rPr>
                <w:sz w:val="20"/>
                <w:szCs w:val="20"/>
                <w:lang w:val="sr-Cyrl-RS"/>
              </w:rPr>
              <w:t>јединица</w:t>
            </w:r>
          </w:p>
        </w:tc>
        <w:tc>
          <w:tcPr>
            <w:tcW w:w="1433" w:type="dxa"/>
          </w:tcPr>
          <w:p w14:paraId="2664687B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0AF042C9" w14:textId="77777777" w:rsidTr="001C2A34">
        <w:tc>
          <w:tcPr>
            <w:tcW w:w="887" w:type="dxa"/>
          </w:tcPr>
          <w:p w14:paraId="7308ED2F" w14:textId="2BC97307" w:rsidR="0074294C" w:rsidRPr="00641F11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1.3.3</w:t>
            </w:r>
          </w:p>
        </w:tc>
        <w:tc>
          <w:tcPr>
            <w:tcW w:w="1566" w:type="dxa"/>
          </w:tcPr>
          <w:p w14:paraId="38801298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24562810" w14:textId="47379FE7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Привремене улгое</w:t>
            </w:r>
          </w:p>
        </w:tc>
        <w:tc>
          <w:tcPr>
            <w:tcW w:w="2742" w:type="dxa"/>
            <w:vAlign w:val="center"/>
          </w:tcPr>
          <w:p w14:paraId="184BB54C" w14:textId="1C32A820" w:rsidR="0074294C" w:rsidRP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Додела и опозив, преглед по кориснику</w:t>
            </w:r>
          </w:p>
        </w:tc>
        <w:tc>
          <w:tcPr>
            <w:tcW w:w="1433" w:type="dxa"/>
          </w:tcPr>
          <w:p w14:paraId="2B76E307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774F4FFB" w14:textId="77777777" w:rsidTr="001C2A34">
        <w:tc>
          <w:tcPr>
            <w:tcW w:w="887" w:type="dxa"/>
          </w:tcPr>
          <w:p w14:paraId="3E3ED82F" w14:textId="7341F3F5" w:rsidR="0074294C" w:rsidRPr="00641F11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1566" w:type="dxa"/>
          </w:tcPr>
          <w:p w14:paraId="0BF861A3" w14:textId="6E361AD1" w:rsidR="0074294C" w:rsidRPr="00641F11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22" w:type="dxa"/>
            <w:vAlign w:val="center"/>
          </w:tcPr>
          <w:p w14:paraId="52C66688" w14:textId="6A4A6A65" w:rsidR="0074294C" w:rsidRPr="00641F11" w:rsidRDefault="0074294C" w:rsidP="0074294C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641F11">
              <w:rPr>
                <w:b/>
                <w:bCs/>
                <w:sz w:val="20"/>
                <w:szCs w:val="20"/>
                <w:lang w:val="sr-Cyrl-RS"/>
              </w:rPr>
              <w:t>Статистика</w:t>
            </w:r>
          </w:p>
        </w:tc>
        <w:tc>
          <w:tcPr>
            <w:tcW w:w="2742" w:type="dxa"/>
            <w:vAlign w:val="center"/>
          </w:tcPr>
          <w:p w14:paraId="205851B7" w14:textId="0B4F7F70" w:rsidR="0074294C" w:rsidRPr="00641F11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Сумирани број учешћа</w:t>
            </w:r>
          </w:p>
        </w:tc>
        <w:tc>
          <w:tcPr>
            <w:tcW w:w="1433" w:type="dxa"/>
          </w:tcPr>
          <w:p w14:paraId="774398F1" w14:textId="61F00FA6" w:rsidR="0074294C" w:rsidRPr="00641F11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React</w:t>
            </w:r>
          </w:p>
        </w:tc>
      </w:tr>
      <w:tr w:rsidR="0074294C" w14:paraId="33B3C962" w14:textId="77777777" w:rsidTr="001C2A34">
        <w:tc>
          <w:tcPr>
            <w:tcW w:w="887" w:type="dxa"/>
          </w:tcPr>
          <w:p w14:paraId="38BC48E5" w14:textId="4B927261" w:rsidR="0074294C" w:rsidRPr="00641F11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1.4.1</w:t>
            </w:r>
          </w:p>
        </w:tc>
        <w:tc>
          <w:tcPr>
            <w:tcW w:w="1566" w:type="dxa"/>
          </w:tcPr>
          <w:p w14:paraId="2A4544A5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E674469" w14:textId="5482D9CC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Недељни, месечни и годишњи преглед</w:t>
            </w:r>
          </w:p>
        </w:tc>
        <w:tc>
          <w:tcPr>
            <w:tcW w:w="2742" w:type="dxa"/>
            <w:vAlign w:val="center"/>
          </w:tcPr>
          <w:p w14:paraId="1AB83B26" w14:textId="5F15E032" w:rsidR="0074294C" w:rsidRP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Три картице са бројем састанака</w:t>
            </w:r>
          </w:p>
        </w:tc>
        <w:tc>
          <w:tcPr>
            <w:tcW w:w="1433" w:type="dxa"/>
          </w:tcPr>
          <w:p w14:paraId="28C1F3D4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4F8EF6D1" w14:textId="77777777" w:rsidTr="001C2A34">
        <w:tc>
          <w:tcPr>
            <w:tcW w:w="9350" w:type="dxa"/>
            <w:gridSpan w:val="5"/>
            <w:shd w:val="clear" w:color="auto" w:fill="DAE9F7" w:themeFill="text2" w:themeFillTint="1A"/>
          </w:tcPr>
          <w:p w14:paraId="2B6B5454" w14:textId="5328C13D" w:rsidR="0074294C" w:rsidRPr="0074294C" w:rsidRDefault="0074294C" w:rsidP="001C2A34">
            <w:pPr>
              <w:tabs>
                <w:tab w:val="left" w:pos="8295"/>
              </w:tabs>
              <w:rPr>
                <w:b/>
                <w:bCs/>
                <w:sz w:val="20"/>
                <w:szCs w:val="20"/>
              </w:rPr>
            </w:pPr>
            <w:r w:rsidRPr="0074294C">
              <w:rPr>
                <w:b/>
                <w:bCs/>
                <w:sz w:val="20"/>
                <w:szCs w:val="20"/>
              </w:rPr>
              <w:t>2. auth-service (Spring Boot, port 8081)</w:t>
            </w:r>
            <w:r w:rsidR="001C2A34">
              <w:rPr>
                <w:b/>
                <w:bCs/>
                <w:sz w:val="20"/>
                <w:szCs w:val="20"/>
              </w:rPr>
              <w:tab/>
            </w:r>
          </w:p>
        </w:tc>
      </w:tr>
      <w:tr w:rsidR="0074294C" w14:paraId="42A05EF7" w14:textId="77777777" w:rsidTr="001C2A34">
        <w:tc>
          <w:tcPr>
            <w:tcW w:w="887" w:type="dxa"/>
          </w:tcPr>
          <w:p w14:paraId="3A9F987D" w14:textId="56C7F1ED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1566" w:type="dxa"/>
            <w:vAlign w:val="center"/>
          </w:tcPr>
          <w:p w14:paraId="17A9CC6E" w14:textId="47521A0B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auth-service</w:t>
            </w:r>
          </w:p>
        </w:tc>
        <w:tc>
          <w:tcPr>
            <w:tcW w:w="2722" w:type="dxa"/>
            <w:vAlign w:val="center"/>
          </w:tcPr>
          <w:p w14:paraId="68144358" w14:textId="4D57AB40" w:rsidR="0074294C" w:rsidRPr="0074294C" w:rsidRDefault="0074294C" w:rsidP="0074294C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74294C">
              <w:rPr>
                <w:b/>
                <w:bCs/>
                <w:sz w:val="20"/>
                <w:szCs w:val="20"/>
                <w:lang w:val="sr-Cyrl-RS"/>
              </w:rPr>
              <w:t>Аутентификација</w:t>
            </w:r>
          </w:p>
        </w:tc>
        <w:tc>
          <w:tcPr>
            <w:tcW w:w="2742" w:type="dxa"/>
            <w:vAlign w:val="center"/>
          </w:tcPr>
          <w:p w14:paraId="6C686753" w14:textId="537864F3" w:rsidR="0074294C" w:rsidRP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Пријава и валидација идентитета</w:t>
            </w:r>
          </w:p>
        </w:tc>
        <w:tc>
          <w:tcPr>
            <w:tcW w:w="1433" w:type="dxa"/>
            <w:vAlign w:val="center"/>
          </w:tcPr>
          <w:p w14:paraId="7C50CB9E" w14:textId="2EDC05E1" w:rsidR="0074294C" w:rsidRP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Spring Security, JJWT</w:t>
            </w:r>
          </w:p>
        </w:tc>
      </w:tr>
      <w:tr w:rsidR="0074294C" w14:paraId="71626A14" w14:textId="77777777" w:rsidTr="001C2A34">
        <w:tc>
          <w:tcPr>
            <w:tcW w:w="887" w:type="dxa"/>
          </w:tcPr>
          <w:p w14:paraId="1D67F93B" w14:textId="09DFCC23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2.1.1</w:t>
            </w:r>
          </w:p>
        </w:tc>
        <w:tc>
          <w:tcPr>
            <w:tcW w:w="1566" w:type="dxa"/>
          </w:tcPr>
          <w:p w14:paraId="38D11B8F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91B0F98" w14:textId="3491C75B" w:rsidR="0074294C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Login endpoint</w:t>
            </w:r>
          </w:p>
        </w:tc>
        <w:tc>
          <w:tcPr>
            <w:tcW w:w="2742" w:type="dxa"/>
            <w:vAlign w:val="center"/>
          </w:tcPr>
          <w:p w14:paraId="2E322179" w14:textId="4B1B4E47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Издавање </w:t>
            </w:r>
            <w:r>
              <w:rPr>
                <w:sz w:val="20"/>
                <w:szCs w:val="20"/>
              </w:rPr>
              <w:t>JWT</w:t>
            </w:r>
            <w:r>
              <w:rPr>
                <w:sz w:val="20"/>
                <w:szCs w:val="20"/>
                <w:lang w:val="sr-Cyrl-RS"/>
              </w:rPr>
              <w:t xml:space="preserve"> токена са улогама</w:t>
            </w:r>
          </w:p>
        </w:tc>
        <w:tc>
          <w:tcPr>
            <w:tcW w:w="1433" w:type="dxa"/>
          </w:tcPr>
          <w:p w14:paraId="543ADDF9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16456EE9" w14:textId="77777777" w:rsidTr="001C2A34">
        <w:tc>
          <w:tcPr>
            <w:tcW w:w="887" w:type="dxa"/>
          </w:tcPr>
          <w:p w14:paraId="678C6C30" w14:textId="722F2076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2.1.2</w:t>
            </w:r>
          </w:p>
        </w:tc>
        <w:tc>
          <w:tcPr>
            <w:tcW w:w="1566" w:type="dxa"/>
          </w:tcPr>
          <w:p w14:paraId="111F4F12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79293303" w14:textId="2A24A60A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JWTAuthenticationFilter</w:t>
            </w:r>
          </w:p>
        </w:tc>
        <w:tc>
          <w:tcPr>
            <w:tcW w:w="2742" w:type="dxa"/>
            <w:vAlign w:val="center"/>
          </w:tcPr>
          <w:p w14:paraId="3C96F340" w14:textId="7B39FA79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Валидација токена на сваком захтеву</w:t>
            </w:r>
          </w:p>
        </w:tc>
        <w:tc>
          <w:tcPr>
            <w:tcW w:w="1433" w:type="dxa"/>
          </w:tcPr>
          <w:p w14:paraId="05FEAD27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464BEAA9" w14:textId="77777777" w:rsidTr="001C2A34">
        <w:tc>
          <w:tcPr>
            <w:tcW w:w="887" w:type="dxa"/>
          </w:tcPr>
          <w:p w14:paraId="00BCADE6" w14:textId="38FED0DD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2.1.3</w:t>
            </w:r>
          </w:p>
        </w:tc>
        <w:tc>
          <w:tcPr>
            <w:tcW w:w="1566" w:type="dxa"/>
          </w:tcPr>
          <w:p w14:paraId="61680E72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FFF069A" w14:textId="6663A989" w:rsidR="0074294C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Провера сталне улоге</w:t>
            </w:r>
          </w:p>
        </w:tc>
        <w:tc>
          <w:tcPr>
            <w:tcW w:w="2742" w:type="dxa"/>
            <w:vAlign w:val="center"/>
          </w:tcPr>
          <w:p w14:paraId="25AD296C" w14:textId="5EEC359D" w:rsidR="0074294C" w:rsidRPr="00C17DB0" w:rsidRDefault="00C17DB0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@PreAuthorize</w:t>
            </w:r>
            <w:r>
              <w:rPr>
                <w:sz w:val="20"/>
                <w:szCs w:val="20"/>
                <w:lang w:val="sr-Cyrl-RS"/>
              </w:rPr>
              <w:t xml:space="preserve"> на заштићеним </w:t>
            </w:r>
            <w:r>
              <w:rPr>
                <w:sz w:val="20"/>
                <w:szCs w:val="20"/>
              </w:rPr>
              <w:t>endpoint</w:t>
            </w:r>
            <w:r>
              <w:rPr>
                <w:sz w:val="20"/>
                <w:szCs w:val="20"/>
                <w:lang w:val="sr-Cyrl-RS"/>
              </w:rPr>
              <w:t>-има</w:t>
            </w:r>
          </w:p>
        </w:tc>
        <w:tc>
          <w:tcPr>
            <w:tcW w:w="1433" w:type="dxa"/>
          </w:tcPr>
          <w:p w14:paraId="7F1AE83A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3A9D4BDB" w14:textId="77777777" w:rsidTr="001C2A34">
        <w:tc>
          <w:tcPr>
            <w:tcW w:w="887" w:type="dxa"/>
          </w:tcPr>
          <w:p w14:paraId="69763D51" w14:textId="7126DBB3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2.2</w:t>
            </w:r>
          </w:p>
        </w:tc>
        <w:tc>
          <w:tcPr>
            <w:tcW w:w="1566" w:type="dxa"/>
            <w:vAlign w:val="center"/>
          </w:tcPr>
          <w:p w14:paraId="781B4A27" w14:textId="49DA539A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auth-service</w:t>
            </w:r>
          </w:p>
        </w:tc>
        <w:tc>
          <w:tcPr>
            <w:tcW w:w="2722" w:type="dxa"/>
            <w:vAlign w:val="center"/>
          </w:tcPr>
          <w:p w14:paraId="49F8B26D" w14:textId="4AD6CB3C" w:rsidR="0074294C" w:rsidRPr="0074294C" w:rsidRDefault="0074294C" w:rsidP="0074294C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74294C">
              <w:rPr>
                <w:b/>
                <w:bCs/>
                <w:sz w:val="20"/>
                <w:szCs w:val="20"/>
                <w:lang w:val="sr-Cyrl-RS"/>
              </w:rPr>
              <w:t>Корисници и организационе јединице</w:t>
            </w:r>
          </w:p>
        </w:tc>
        <w:tc>
          <w:tcPr>
            <w:tcW w:w="2742" w:type="dxa"/>
            <w:vAlign w:val="center"/>
          </w:tcPr>
          <w:p w14:paraId="64E1EDF7" w14:textId="10B7D492" w:rsidR="0074294C" w:rsidRP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Управљање налозима и органиуационом структуром</w:t>
            </w:r>
          </w:p>
        </w:tc>
        <w:tc>
          <w:tcPr>
            <w:tcW w:w="1433" w:type="dxa"/>
            <w:vAlign w:val="center"/>
          </w:tcPr>
          <w:p w14:paraId="4A730BEC" w14:textId="1345029C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Data JPA</w:t>
            </w:r>
          </w:p>
        </w:tc>
      </w:tr>
      <w:tr w:rsidR="0074294C" w14:paraId="7E09FF3D" w14:textId="77777777" w:rsidTr="001C2A34">
        <w:tc>
          <w:tcPr>
            <w:tcW w:w="887" w:type="dxa"/>
          </w:tcPr>
          <w:p w14:paraId="126B639D" w14:textId="70FDED74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2.2.1</w:t>
            </w:r>
          </w:p>
        </w:tc>
        <w:tc>
          <w:tcPr>
            <w:tcW w:w="1566" w:type="dxa"/>
          </w:tcPr>
          <w:p w14:paraId="3CD9448B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76275F69" w14:textId="42D36724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  <w:lang w:val="sr-Cyrl-RS"/>
              </w:rPr>
              <w:t xml:space="preserve"> корисника</w:t>
            </w:r>
          </w:p>
        </w:tc>
        <w:tc>
          <w:tcPr>
            <w:tcW w:w="2742" w:type="dxa"/>
            <w:vAlign w:val="center"/>
          </w:tcPr>
          <w:p w14:paraId="5F8433F5" w14:textId="07044600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Креирање и преглед налога (само администратор)</w:t>
            </w:r>
          </w:p>
        </w:tc>
        <w:tc>
          <w:tcPr>
            <w:tcW w:w="1433" w:type="dxa"/>
          </w:tcPr>
          <w:p w14:paraId="6DCA1EBC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2D759EDD" w14:textId="77777777" w:rsidTr="001C2A34">
        <w:tc>
          <w:tcPr>
            <w:tcW w:w="887" w:type="dxa"/>
          </w:tcPr>
          <w:p w14:paraId="4DF22C2D" w14:textId="6BACCE09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2.2.1.1</w:t>
            </w:r>
          </w:p>
        </w:tc>
        <w:tc>
          <w:tcPr>
            <w:tcW w:w="1566" w:type="dxa"/>
          </w:tcPr>
          <w:p w14:paraId="5E95A5A5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2E0088FA" w14:textId="6F5E579B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 xml:space="preserve">Hash </w:t>
            </w:r>
            <w:r>
              <w:rPr>
                <w:sz w:val="20"/>
                <w:szCs w:val="20"/>
                <w:lang w:val="sr-Cyrl-RS"/>
              </w:rPr>
              <w:t>лозинке</w:t>
            </w:r>
          </w:p>
        </w:tc>
        <w:tc>
          <w:tcPr>
            <w:tcW w:w="2742" w:type="dxa"/>
            <w:vAlign w:val="center"/>
          </w:tcPr>
          <w:p w14:paraId="6593B715" w14:textId="1AFA4749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BCrypt</w:t>
            </w:r>
            <w:r>
              <w:rPr>
                <w:sz w:val="20"/>
                <w:szCs w:val="20"/>
                <w:lang w:val="sr-Cyrl-RS"/>
              </w:rPr>
              <w:t>, лозинка се никада не чува у читљивом облику</w:t>
            </w:r>
          </w:p>
        </w:tc>
        <w:tc>
          <w:tcPr>
            <w:tcW w:w="1433" w:type="dxa"/>
          </w:tcPr>
          <w:p w14:paraId="6EE39FC8" w14:textId="5493DC25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BCrypt</w:t>
            </w:r>
          </w:p>
        </w:tc>
      </w:tr>
      <w:tr w:rsidR="0074294C" w14:paraId="4B41CE5B" w14:textId="77777777" w:rsidTr="001C2A34">
        <w:tc>
          <w:tcPr>
            <w:tcW w:w="887" w:type="dxa"/>
          </w:tcPr>
          <w:p w14:paraId="1DE2A4F5" w14:textId="1181BF8E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2..2.1.2</w:t>
            </w:r>
          </w:p>
        </w:tc>
        <w:tc>
          <w:tcPr>
            <w:tcW w:w="1566" w:type="dxa"/>
          </w:tcPr>
          <w:p w14:paraId="1ADF1137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7AA43D06" w14:textId="393D8D07" w:rsidR="0074294C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Валидација јединствености</w:t>
            </w:r>
          </w:p>
        </w:tc>
        <w:tc>
          <w:tcPr>
            <w:tcW w:w="2742" w:type="dxa"/>
            <w:vAlign w:val="center"/>
          </w:tcPr>
          <w:p w14:paraId="09C60B6A" w14:textId="25E0942D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 xml:space="preserve">Username,email,JMBG… </w:t>
            </w:r>
            <w:r>
              <w:rPr>
                <w:sz w:val="20"/>
                <w:szCs w:val="20"/>
                <w:lang w:val="sr-Cyrl-RS"/>
              </w:rPr>
              <w:t>морају бити јединствени</w:t>
            </w:r>
          </w:p>
        </w:tc>
        <w:tc>
          <w:tcPr>
            <w:tcW w:w="1433" w:type="dxa"/>
          </w:tcPr>
          <w:p w14:paraId="0DB09B48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553BAB44" w14:textId="77777777" w:rsidTr="001C2A34">
        <w:tc>
          <w:tcPr>
            <w:tcW w:w="887" w:type="dxa"/>
          </w:tcPr>
          <w:p w14:paraId="728AE79E" w14:textId="6DDE5CA5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2.2.2</w:t>
            </w:r>
          </w:p>
        </w:tc>
        <w:tc>
          <w:tcPr>
            <w:tcW w:w="1566" w:type="dxa"/>
          </w:tcPr>
          <w:p w14:paraId="55E47DED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9BFCBBC" w14:textId="0FFFF1DE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  <w:lang w:val="sr-Cyrl-RS"/>
              </w:rPr>
              <w:t xml:space="preserve"> организационих јединица</w:t>
            </w:r>
          </w:p>
        </w:tc>
        <w:tc>
          <w:tcPr>
            <w:tcW w:w="2742" w:type="dxa"/>
            <w:vAlign w:val="center"/>
          </w:tcPr>
          <w:p w14:paraId="0DF7AE96" w14:textId="74FB8E81" w:rsidR="0074294C" w:rsidRP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Креирање и преглед орг. јединица</w:t>
            </w:r>
          </w:p>
        </w:tc>
        <w:tc>
          <w:tcPr>
            <w:tcW w:w="1433" w:type="dxa"/>
          </w:tcPr>
          <w:p w14:paraId="71F16850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C17DB0" w14:paraId="1099551C" w14:textId="77777777" w:rsidTr="001C2A34">
        <w:tc>
          <w:tcPr>
            <w:tcW w:w="887" w:type="dxa"/>
          </w:tcPr>
          <w:p w14:paraId="599BEB6E" w14:textId="1993802B" w:rsid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2.2.2.1</w:t>
            </w:r>
          </w:p>
        </w:tc>
        <w:tc>
          <w:tcPr>
            <w:tcW w:w="1566" w:type="dxa"/>
          </w:tcPr>
          <w:p w14:paraId="4DA3BA7E" w14:textId="77777777" w:rsidR="00C17DB0" w:rsidRPr="00DD07B0" w:rsidRDefault="00C17DB0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1D366451" w14:textId="4D60EBB8" w:rsidR="00C17DB0" w:rsidRDefault="00C17DB0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Валидација јединствености</w:t>
            </w:r>
          </w:p>
        </w:tc>
        <w:tc>
          <w:tcPr>
            <w:tcW w:w="2742" w:type="dxa"/>
            <w:vAlign w:val="center"/>
          </w:tcPr>
          <w:p w14:paraId="4AB34A85" w14:textId="0E232B01" w:rsidR="00C17DB0" w:rsidRDefault="00C17DB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Име организационе јединице мора бити јединствено</w:t>
            </w:r>
          </w:p>
        </w:tc>
        <w:tc>
          <w:tcPr>
            <w:tcW w:w="1433" w:type="dxa"/>
          </w:tcPr>
          <w:p w14:paraId="5B3EBB03" w14:textId="77777777" w:rsidR="00C17DB0" w:rsidRPr="00DD07B0" w:rsidRDefault="00C17DB0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729F1795" w14:textId="77777777" w:rsidTr="001C2A34">
        <w:tc>
          <w:tcPr>
            <w:tcW w:w="887" w:type="dxa"/>
          </w:tcPr>
          <w:p w14:paraId="6CBCC24E" w14:textId="25F9182C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2.3</w:t>
            </w:r>
          </w:p>
        </w:tc>
        <w:tc>
          <w:tcPr>
            <w:tcW w:w="1566" w:type="dxa"/>
            <w:vAlign w:val="center"/>
          </w:tcPr>
          <w:p w14:paraId="20772E5D" w14:textId="64AAF1E4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auth-service</w:t>
            </w:r>
          </w:p>
        </w:tc>
        <w:tc>
          <w:tcPr>
            <w:tcW w:w="2722" w:type="dxa"/>
            <w:vAlign w:val="center"/>
          </w:tcPr>
          <w:p w14:paraId="173A5B5D" w14:textId="3C77DBAB" w:rsidR="0074294C" w:rsidRPr="0074294C" w:rsidRDefault="0074294C" w:rsidP="0074294C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74294C">
              <w:rPr>
                <w:b/>
                <w:bCs/>
                <w:sz w:val="20"/>
                <w:szCs w:val="20"/>
                <w:lang w:val="sr-Cyrl-RS"/>
              </w:rPr>
              <w:t>Привремене улоге</w:t>
            </w:r>
          </w:p>
        </w:tc>
        <w:tc>
          <w:tcPr>
            <w:tcW w:w="2742" w:type="dxa"/>
            <w:vAlign w:val="center"/>
          </w:tcPr>
          <w:p w14:paraId="34CFAD64" w14:textId="74765089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Улоге везане за конкретан састанак или организационе јединице</w:t>
            </w:r>
          </w:p>
        </w:tc>
        <w:tc>
          <w:tcPr>
            <w:tcW w:w="1433" w:type="dxa"/>
            <w:vAlign w:val="center"/>
          </w:tcPr>
          <w:p w14:paraId="1E3BAE6C" w14:textId="3D3A041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Spring Data JPA</w:t>
            </w:r>
          </w:p>
        </w:tc>
      </w:tr>
      <w:tr w:rsidR="0074294C" w14:paraId="532FD072" w14:textId="77777777" w:rsidTr="001C2A34">
        <w:tc>
          <w:tcPr>
            <w:tcW w:w="887" w:type="dxa"/>
          </w:tcPr>
          <w:p w14:paraId="5067E712" w14:textId="0AE3E525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2.3.1</w:t>
            </w:r>
          </w:p>
        </w:tc>
        <w:tc>
          <w:tcPr>
            <w:tcW w:w="1566" w:type="dxa"/>
          </w:tcPr>
          <w:p w14:paraId="3D187F65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FDC2812" w14:textId="770428A7" w:rsidR="0074294C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Додела улоге</w:t>
            </w:r>
          </w:p>
        </w:tc>
        <w:tc>
          <w:tcPr>
            <w:tcW w:w="2742" w:type="dxa"/>
            <w:vAlign w:val="center"/>
          </w:tcPr>
          <w:p w14:paraId="6BFA2755" w14:textId="2C47D359" w:rsidR="0074294C" w:rsidRPr="001C2A34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Са обавезном напоменом</w:t>
            </w:r>
          </w:p>
        </w:tc>
        <w:tc>
          <w:tcPr>
            <w:tcW w:w="1433" w:type="dxa"/>
          </w:tcPr>
          <w:p w14:paraId="76C3DE30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26FB2AC9" w14:textId="77777777" w:rsidTr="001C2A34">
        <w:tc>
          <w:tcPr>
            <w:tcW w:w="887" w:type="dxa"/>
          </w:tcPr>
          <w:p w14:paraId="0A24EB91" w14:textId="0270CC50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2.3.2</w:t>
            </w:r>
          </w:p>
        </w:tc>
        <w:tc>
          <w:tcPr>
            <w:tcW w:w="1566" w:type="dxa"/>
          </w:tcPr>
          <w:p w14:paraId="456DC3DC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1EFFB2E1" w14:textId="2D497A29" w:rsidR="0074294C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Опозив улоге</w:t>
            </w:r>
          </w:p>
        </w:tc>
        <w:tc>
          <w:tcPr>
            <w:tcW w:w="2742" w:type="dxa"/>
            <w:vAlign w:val="center"/>
          </w:tcPr>
          <w:p w14:paraId="527E210D" w14:textId="6743529F" w:rsidR="0074294C" w:rsidRPr="001C2A34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Означавање као неактивне</w:t>
            </w:r>
          </w:p>
        </w:tc>
        <w:tc>
          <w:tcPr>
            <w:tcW w:w="1433" w:type="dxa"/>
          </w:tcPr>
          <w:p w14:paraId="4BC6DC38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19AD897F" w14:textId="77777777" w:rsidTr="001C2A34">
        <w:tc>
          <w:tcPr>
            <w:tcW w:w="887" w:type="dxa"/>
          </w:tcPr>
          <w:p w14:paraId="43B15839" w14:textId="3CA7E53D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2.3.3</w:t>
            </w:r>
          </w:p>
        </w:tc>
        <w:tc>
          <w:tcPr>
            <w:tcW w:w="1566" w:type="dxa"/>
          </w:tcPr>
          <w:p w14:paraId="05924B64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5862F625" w14:textId="4324F463" w:rsidR="0074294C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Израчунавање ефективних улога</w:t>
            </w:r>
          </w:p>
        </w:tc>
        <w:tc>
          <w:tcPr>
            <w:tcW w:w="2742" w:type="dxa"/>
            <w:vAlign w:val="center"/>
          </w:tcPr>
          <w:p w14:paraId="6789D9D5" w14:textId="48531914" w:rsidR="0074294C" w:rsidRPr="001C2A34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Стална улога + привремене улоге за дати контекст</w:t>
            </w:r>
          </w:p>
        </w:tc>
        <w:tc>
          <w:tcPr>
            <w:tcW w:w="1433" w:type="dxa"/>
          </w:tcPr>
          <w:p w14:paraId="2E76ABE7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28086A3C" w14:textId="77777777" w:rsidTr="001C2A34">
        <w:tc>
          <w:tcPr>
            <w:tcW w:w="887" w:type="dxa"/>
          </w:tcPr>
          <w:p w14:paraId="09B585DB" w14:textId="01FE7D3E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2.4</w:t>
            </w:r>
          </w:p>
        </w:tc>
        <w:tc>
          <w:tcPr>
            <w:tcW w:w="1566" w:type="dxa"/>
          </w:tcPr>
          <w:p w14:paraId="13DCD9EF" w14:textId="6E52801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auth-service</w:t>
            </w:r>
          </w:p>
        </w:tc>
        <w:tc>
          <w:tcPr>
            <w:tcW w:w="2722" w:type="dxa"/>
            <w:vAlign w:val="center"/>
          </w:tcPr>
          <w:p w14:paraId="1AA16238" w14:textId="6C167D51" w:rsidR="0074294C" w:rsidRPr="0074294C" w:rsidRDefault="0074294C" w:rsidP="0074294C">
            <w:pPr>
              <w:rPr>
                <w:b/>
                <w:bCs/>
                <w:sz w:val="20"/>
                <w:szCs w:val="20"/>
              </w:rPr>
            </w:pPr>
            <w:r w:rsidRPr="0074294C">
              <w:rPr>
                <w:b/>
                <w:bCs/>
                <w:sz w:val="20"/>
                <w:szCs w:val="20"/>
              </w:rPr>
              <w:t>GUI (administrator)</w:t>
            </w:r>
          </w:p>
        </w:tc>
        <w:tc>
          <w:tcPr>
            <w:tcW w:w="2742" w:type="dxa"/>
            <w:vAlign w:val="center"/>
          </w:tcPr>
          <w:p w14:paraId="3C41C141" w14:textId="25AF9706" w:rsidR="0074294C" w:rsidRPr="00C17DB0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Server-side </w:t>
            </w:r>
            <w:r w:rsidR="00C17DB0">
              <w:rPr>
                <w:sz w:val="20"/>
                <w:szCs w:val="20"/>
                <w:lang w:val="sr-Cyrl-RS"/>
              </w:rPr>
              <w:t>приказ за основну администрацију</w:t>
            </w:r>
          </w:p>
        </w:tc>
        <w:tc>
          <w:tcPr>
            <w:tcW w:w="1433" w:type="dxa"/>
          </w:tcPr>
          <w:p w14:paraId="419FBC52" w14:textId="6A30342A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Thymeleaf</w:t>
            </w:r>
          </w:p>
        </w:tc>
      </w:tr>
      <w:tr w:rsidR="0074294C" w14:paraId="7C272806" w14:textId="77777777" w:rsidTr="001C2A34">
        <w:tc>
          <w:tcPr>
            <w:tcW w:w="887" w:type="dxa"/>
          </w:tcPr>
          <w:p w14:paraId="1C27B3DA" w14:textId="7D2AF9C1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2.4.1</w:t>
            </w:r>
          </w:p>
        </w:tc>
        <w:tc>
          <w:tcPr>
            <w:tcW w:w="1566" w:type="dxa"/>
          </w:tcPr>
          <w:p w14:paraId="3A2B6227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2D61463D" w14:textId="01A323B2" w:rsidR="0074294C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Пријава</w:t>
            </w:r>
          </w:p>
        </w:tc>
        <w:tc>
          <w:tcPr>
            <w:tcW w:w="2742" w:type="dxa"/>
            <w:vAlign w:val="center"/>
          </w:tcPr>
          <w:p w14:paraId="07D0645C" w14:textId="374D735A" w:rsidR="0074294C" w:rsidRDefault="001C2A3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1433" w:type="dxa"/>
          </w:tcPr>
          <w:p w14:paraId="60A6DADD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16FED56A" w14:textId="77777777" w:rsidTr="001C2A34">
        <w:tc>
          <w:tcPr>
            <w:tcW w:w="887" w:type="dxa"/>
          </w:tcPr>
          <w:p w14:paraId="177CCFC9" w14:textId="78CDAA27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2.4.2</w:t>
            </w:r>
          </w:p>
        </w:tc>
        <w:tc>
          <w:tcPr>
            <w:tcW w:w="1566" w:type="dxa"/>
          </w:tcPr>
          <w:p w14:paraId="2A3C1E13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5F5A8063" w14:textId="0EA0565D" w:rsidR="0074294C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Преглед и креирање корисника</w:t>
            </w:r>
          </w:p>
        </w:tc>
        <w:tc>
          <w:tcPr>
            <w:tcW w:w="2742" w:type="dxa"/>
            <w:vAlign w:val="center"/>
          </w:tcPr>
          <w:p w14:paraId="2DFC4CBA" w14:textId="42F924C5" w:rsidR="0074294C" w:rsidRDefault="001C2A3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users.html</w:t>
            </w:r>
          </w:p>
        </w:tc>
        <w:tc>
          <w:tcPr>
            <w:tcW w:w="1433" w:type="dxa"/>
          </w:tcPr>
          <w:p w14:paraId="43185197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519EE4BD" w14:textId="77777777" w:rsidTr="001C2A34">
        <w:tc>
          <w:tcPr>
            <w:tcW w:w="887" w:type="dxa"/>
          </w:tcPr>
          <w:p w14:paraId="6EAB22F0" w14:textId="7622C6AC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2.5</w:t>
            </w:r>
          </w:p>
        </w:tc>
        <w:tc>
          <w:tcPr>
            <w:tcW w:w="1566" w:type="dxa"/>
          </w:tcPr>
          <w:p w14:paraId="36684BC5" w14:textId="4BF4319F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auth-service</w:t>
            </w:r>
          </w:p>
        </w:tc>
        <w:tc>
          <w:tcPr>
            <w:tcW w:w="2722" w:type="dxa"/>
            <w:vAlign w:val="center"/>
          </w:tcPr>
          <w:p w14:paraId="5A2FA4B3" w14:textId="05C941E0" w:rsidR="0074294C" w:rsidRPr="0074294C" w:rsidRDefault="0074294C" w:rsidP="0074294C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74294C">
              <w:rPr>
                <w:b/>
                <w:bCs/>
                <w:sz w:val="20"/>
                <w:szCs w:val="20"/>
                <w:lang w:val="sr-Cyrl-RS"/>
              </w:rPr>
              <w:t>База података</w:t>
            </w:r>
          </w:p>
        </w:tc>
        <w:tc>
          <w:tcPr>
            <w:tcW w:w="2742" w:type="dxa"/>
            <w:vAlign w:val="center"/>
          </w:tcPr>
          <w:p w14:paraId="70CE4296" w14:textId="54360835" w:rsidR="0074294C" w:rsidRDefault="00C17DB0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auth_db</w:t>
            </w:r>
          </w:p>
        </w:tc>
        <w:tc>
          <w:tcPr>
            <w:tcW w:w="1433" w:type="dxa"/>
          </w:tcPr>
          <w:p w14:paraId="33DD7359" w14:textId="5D418609" w:rsidR="0074294C" w:rsidRPr="0074294C" w:rsidRDefault="0074294C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</w:t>
            </w:r>
          </w:p>
        </w:tc>
      </w:tr>
      <w:tr w:rsidR="0074294C" w14:paraId="6F3F7AF1" w14:textId="77777777" w:rsidTr="001C2A34">
        <w:tc>
          <w:tcPr>
            <w:tcW w:w="887" w:type="dxa"/>
          </w:tcPr>
          <w:p w14:paraId="0118458D" w14:textId="00758A1F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2.5.1</w:t>
            </w:r>
          </w:p>
        </w:tc>
        <w:tc>
          <w:tcPr>
            <w:tcW w:w="1566" w:type="dxa"/>
          </w:tcPr>
          <w:p w14:paraId="1B30DCEF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C9884D5" w14:textId="331566F1" w:rsidR="0074294C" w:rsidRPr="001C2A34" w:rsidRDefault="001C2A3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Табела </w:t>
            </w: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742" w:type="dxa"/>
            <w:vAlign w:val="center"/>
          </w:tcPr>
          <w:p w14:paraId="422CB3B6" w14:textId="0C896361" w:rsidR="0074294C" w:rsidRPr="001C2A34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Подаци о корисницима</w:t>
            </w:r>
          </w:p>
        </w:tc>
        <w:tc>
          <w:tcPr>
            <w:tcW w:w="1433" w:type="dxa"/>
          </w:tcPr>
          <w:p w14:paraId="47F7247C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7426CAAE" w14:textId="77777777" w:rsidTr="001C2A34">
        <w:tc>
          <w:tcPr>
            <w:tcW w:w="887" w:type="dxa"/>
          </w:tcPr>
          <w:p w14:paraId="02496A23" w14:textId="78F27D49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2.5.2</w:t>
            </w:r>
          </w:p>
        </w:tc>
        <w:tc>
          <w:tcPr>
            <w:tcW w:w="1566" w:type="dxa"/>
          </w:tcPr>
          <w:p w14:paraId="557984C0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1E690E5" w14:textId="18339D02" w:rsidR="0074294C" w:rsidRPr="001C2A34" w:rsidRDefault="001C2A3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Табела </w:t>
            </w:r>
            <w:r>
              <w:rPr>
                <w:sz w:val="20"/>
                <w:szCs w:val="20"/>
              </w:rPr>
              <w:t>organizational_units</w:t>
            </w:r>
          </w:p>
        </w:tc>
        <w:tc>
          <w:tcPr>
            <w:tcW w:w="2742" w:type="dxa"/>
            <w:vAlign w:val="center"/>
          </w:tcPr>
          <w:p w14:paraId="7551752F" w14:textId="1697F555" w:rsidR="0074294C" w:rsidRPr="001C2A34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Подаци о орг. Јединицама</w:t>
            </w:r>
          </w:p>
        </w:tc>
        <w:tc>
          <w:tcPr>
            <w:tcW w:w="1433" w:type="dxa"/>
          </w:tcPr>
          <w:p w14:paraId="51097DAA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501A3123" w14:textId="77777777" w:rsidTr="001C2A34">
        <w:tc>
          <w:tcPr>
            <w:tcW w:w="887" w:type="dxa"/>
          </w:tcPr>
          <w:p w14:paraId="54D38EF6" w14:textId="5EB6F8EE" w:rsidR="0074294C" w:rsidRDefault="0074294C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2.5.3</w:t>
            </w:r>
          </w:p>
        </w:tc>
        <w:tc>
          <w:tcPr>
            <w:tcW w:w="1566" w:type="dxa"/>
          </w:tcPr>
          <w:p w14:paraId="53206050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1C1BBAF3" w14:textId="053332E1" w:rsidR="0074294C" w:rsidRPr="001C2A34" w:rsidRDefault="001C2A3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 xml:space="preserve">Табела </w:t>
            </w:r>
            <w:r>
              <w:rPr>
                <w:sz w:val="20"/>
                <w:szCs w:val="20"/>
              </w:rPr>
              <w:t>temporary_role_assignments</w:t>
            </w:r>
          </w:p>
        </w:tc>
        <w:tc>
          <w:tcPr>
            <w:tcW w:w="2742" w:type="dxa"/>
            <w:vAlign w:val="center"/>
          </w:tcPr>
          <w:p w14:paraId="6EDFC69B" w14:textId="18C4DB96" w:rsidR="0074294C" w:rsidRPr="001C2A34" w:rsidRDefault="001C2A34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Подаци о привременим улогама</w:t>
            </w:r>
          </w:p>
        </w:tc>
        <w:tc>
          <w:tcPr>
            <w:tcW w:w="1433" w:type="dxa"/>
          </w:tcPr>
          <w:p w14:paraId="19D30958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1C2A34" w14:paraId="17EB7390" w14:textId="77777777" w:rsidTr="002A6488">
        <w:tc>
          <w:tcPr>
            <w:tcW w:w="9350" w:type="dxa"/>
            <w:gridSpan w:val="5"/>
            <w:shd w:val="clear" w:color="auto" w:fill="DAE9F7" w:themeFill="text2" w:themeFillTint="1A"/>
          </w:tcPr>
          <w:p w14:paraId="7820A874" w14:textId="11DCBA6E" w:rsidR="001C2A34" w:rsidRPr="001C2A34" w:rsidRDefault="001C2A34" w:rsidP="0074294C">
            <w:pPr>
              <w:rPr>
                <w:b/>
                <w:bCs/>
                <w:sz w:val="20"/>
                <w:szCs w:val="20"/>
              </w:rPr>
            </w:pPr>
            <w:r w:rsidRPr="001C2A34">
              <w:rPr>
                <w:b/>
                <w:bCs/>
                <w:sz w:val="20"/>
                <w:szCs w:val="20"/>
              </w:rPr>
              <w:lastRenderedPageBreak/>
              <w:t>3. meetings-service (Spring Boot, port 8082)</w:t>
            </w:r>
          </w:p>
        </w:tc>
      </w:tr>
      <w:tr w:rsidR="0074294C" w14:paraId="6AF02B2E" w14:textId="77777777" w:rsidTr="009828E4">
        <w:tc>
          <w:tcPr>
            <w:tcW w:w="887" w:type="dxa"/>
            <w:vAlign w:val="center"/>
          </w:tcPr>
          <w:p w14:paraId="49FE0D69" w14:textId="4919FBE9" w:rsidR="0074294C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1566" w:type="dxa"/>
            <w:vAlign w:val="center"/>
          </w:tcPr>
          <w:p w14:paraId="32555E92" w14:textId="1A493E0A" w:rsidR="0074294C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meetings-service</w:t>
            </w:r>
          </w:p>
        </w:tc>
        <w:tc>
          <w:tcPr>
            <w:tcW w:w="2722" w:type="dxa"/>
            <w:vAlign w:val="center"/>
          </w:tcPr>
          <w:p w14:paraId="1019D052" w14:textId="57BE9970" w:rsidR="0074294C" w:rsidRPr="009828E4" w:rsidRDefault="009828E4" w:rsidP="009828E4">
            <w:pPr>
              <w:rPr>
                <w:b/>
                <w:bCs/>
                <w:sz w:val="20"/>
                <w:szCs w:val="20"/>
                <w:lang w:val="sr-Cyrl-RS"/>
              </w:rPr>
            </w:pPr>
            <w:r w:rsidRPr="009828E4">
              <w:rPr>
                <w:b/>
                <w:bCs/>
                <w:sz w:val="20"/>
                <w:szCs w:val="20"/>
                <w:lang w:val="sr-Cyrl-RS"/>
              </w:rPr>
              <w:t>Састанци и дневни ред</w:t>
            </w:r>
          </w:p>
        </w:tc>
        <w:tc>
          <w:tcPr>
            <w:tcW w:w="2742" w:type="dxa"/>
            <w:vAlign w:val="center"/>
          </w:tcPr>
          <w:p w14:paraId="4959A5FE" w14:textId="27610629" w:rsidR="0074294C" w:rsidRPr="009828E4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Заказивање и садржај састанка</w:t>
            </w:r>
          </w:p>
        </w:tc>
        <w:tc>
          <w:tcPr>
            <w:tcW w:w="1433" w:type="dxa"/>
            <w:vAlign w:val="center"/>
          </w:tcPr>
          <w:p w14:paraId="0F41D0B3" w14:textId="0DD43377" w:rsidR="0074294C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Spring Data JPA</w:t>
            </w:r>
          </w:p>
        </w:tc>
      </w:tr>
      <w:tr w:rsidR="0074294C" w14:paraId="3D5A3BA9" w14:textId="77777777" w:rsidTr="001C2A34">
        <w:tc>
          <w:tcPr>
            <w:tcW w:w="887" w:type="dxa"/>
          </w:tcPr>
          <w:p w14:paraId="6C33E436" w14:textId="74D8B51E" w:rsidR="0074294C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3.1.1</w:t>
            </w:r>
          </w:p>
        </w:tc>
        <w:tc>
          <w:tcPr>
            <w:tcW w:w="1566" w:type="dxa"/>
          </w:tcPr>
          <w:p w14:paraId="1DC6C994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E300436" w14:textId="2E5290CB" w:rsidR="0074294C" w:rsidRDefault="007E4211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Заказивање састанка</w:t>
            </w:r>
          </w:p>
        </w:tc>
        <w:tc>
          <w:tcPr>
            <w:tcW w:w="2742" w:type="dxa"/>
            <w:vAlign w:val="center"/>
          </w:tcPr>
          <w:p w14:paraId="431E7677" w14:textId="66A22BCF" w:rsidR="0074294C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Креирање састанка са оснивним подацима</w:t>
            </w:r>
          </w:p>
        </w:tc>
        <w:tc>
          <w:tcPr>
            <w:tcW w:w="1433" w:type="dxa"/>
          </w:tcPr>
          <w:p w14:paraId="02B38DF9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7069585F" w14:textId="77777777" w:rsidTr="001C2A34">
        <w:tc>
          <w:tcPr>
            <w:tcW w:w="887" w:type="dxa"/>
          </w:tcPr>
          <w:p w14:paraId="3A5E8306" w14:textId="49EE34C5" w:rsidR="0074294C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3.1.1.1</w:t>
            </w:r>
          </w:p>
        </w:tc>
        <w:tc>
          <w:tcPr>
            <w:tcW w:w="1566" w:type="dxa"/>
          </w:tcPr>
          <w:p w14:paraId="56D54F00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50449A53" w14:textId="65B3D420" w:rsidR="0074294C" w:rsidRDefault="007E4211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Валидација термина</w:t>
            </w:r>
          </w:p>
        </w:tc>
        <w:tc>
          <w:tcPr>
            <w:tcW w:w="2742" w:type="dxa"/>
            <w:vAlign w:val="center"/>
          </w:tcPr>
          <w:p w14:paraId="72E14E7F" w14:textId="77832AF9" w:rsidR="0074294C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Минимум 3 дана унапред, учесталост за сталне састанке</w:t>
            </w:r>
          </w:p>
        </w:tc>
        <w:tc>
          <w:tcPr>
            <w:tcW w:w="1433" w:type="dxa"/>
          </w:tcPr>
          <w:p w14:paraId="488D5100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488B69AA" w14:textId="77777777" w:rsidTr="001C2A34">
        <w:tc>
          <w:tcPr>
            <w:tcW w:w="887" w:type="dxa"/>
          </w:tcPr>
          <w:p w14:paraId="52544762" w14:textId="01904BA1" w:rsidR="0074294C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3.1.1.2</w:t>
            </w:r>
          </w:p>
        </w:tc>
        <w:tc>
          <w:tcPr>
            <w:tcW w:w="1566" w:type="dxa"/>
          </w:tcPr>
          <w:p w14:paraId="0643660D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2AEC654" w14:textId="6ECCE390" w:rsidR="0074294C" w:rsidRDefault="007E4211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Додела учесника</w:t>
            </w:r>
          </w:p>
        </w:tc>
        <w:tc>
          <w:tcPr>
            <w:tcW w:w="2742" w:type="dxa"/>
            <w:vAlign w:val="center"/>
          </w:tcPr>
          <w:p w14:paraId="65FB7AE6" w14:textId="3F15013F" w:rsidR="0074294C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Регирстровани корисници или екстерна лица </w:t>
            </w:r>
          </w:p>
        </w:tc>
        <w:tc>
          <w:tcPr>
            <w:tcW w:w="1433" w:type="dxa"/>
          </w:tcPr>
          <w:p w14:paraId="7BA6C974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16421612" w14:textId="77777777" w:rsidTr="001C2A34">
        <w:tc>
          <w:tcPr>
            <w:tcW w:w="887" w:type="dxa"/>
          </w:tcPr>
          <w:p w14:paraId="4E6F6A71" w14:textId="00A80308" w:rsidR="0074294C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3.1.2</w:t>
            </w:r>
          </w:p>
        </w:tc>
        <w:tc>
          <w:tcPr>
            <w:tcW w:w="1566" w:type="dxa"/>
          </w:tcPr>
          <w:p w14:paraId="2353408D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BE03059" w14:textId="5F202DE4" w:rsidR="0074294C" w:rsidRDefault="007E4211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Дневни ред</w:t>
            </w:r>
          </w:p>
        </w:tc>
        <w:tc>
          <w:tcPr>
            <w:tcW w:w="2742" w:type="dxa"/>
            <w:vAlign w:val="center"/>
          </w:tcPr>
          <w:p w14:paraId="72AB98FA" w14:textId="3ECDF8FC" w:rsidR="0074294C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Тачке дневног реда и њихов садржај</w:t>
            </w:r>
          </w:p>
        </w:tc>
        <w:tc>
          <w:tcPr>
            <w:tcW w:w="1433" w:type="dxa"/>
          </w:tcPr>
          <w:p w14:paraId="3C189612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6F1F220D" w14:textId="77777777" w:rsidTr="001C2A34">
        <w:tc>
          <w:tcPr>
            <w:tcW w:w="887" w:type="dxa"/>
          </w:tcPr>
          <w:p w14:paraId="66913EC4" w14:textId="7BCC5FCC" w:rsidR="0074294C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3.1.2.1</w:t>
            </w:r>
          </w:p>
        </w:tc>
        <w:tc>
          <w:tcPr>
            <w:tcW w:w="1566" w:type="dxa"/>
          </w:tcPr>
          <w:p w14:paraId="6D21C70F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3DE6CD5" w14:textId="4A8DBF81" w:rsidR="0074294C" w:rsidRDefault="007E4211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Ток дискусије</w:t>
            </w:r>
          </w:p>
        </w:tc>
        <w:tc>
          <w:tcPr>
            <w:tcW w:w="2742" w:type="dxa"/>
            <w:vAlign w:val="center"/>
          </w:tcPr>
          <w:p w14:paraId="4701EDE3" w14:textId="47462EEB" w:rsidR="0074294C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Закључак по тачки и коначан закључак састнака</w:t>
            </w:r>
          </w:p>
        </w:tc>
        <w:tc>
          <w:tcPr>
            <w:tcW w:w="1433" w:type="dxa"/>
          </w:tcPr>
          <w:p w14:paraId="300FF462" w14:textId="77777777" w:rsidR="0074294C" w:rsidRPr="00DD07B0" w:rsidRDefault="0074294C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74294C" w14:paraId="21BD89FB" w14:textId="77777777" w:rsidTr="009828E4">
        <w:tc>
          <w:tcPr>
            <w:tcW w:w="887" w:type="dxa"/>
            <w:vAlign w:val="center"/>
          </w:tcPr>
          <w:p w14:paraId="568343AE" w14:textId="7D94C01F" w:rsidR="0074294C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566" w:type="dxa"/>
            <w:vAlign w:val="center"/>
          </w:tcPr>
          <w:p w14:paraId="04C841F5" w14:textId="56E23113" w:rsidR="0074294C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meetings-service</w:t>
            </w:r>
          </w:p>
        </w:tc>
        <w:tc>
          <w:tcPr>
            <w:tcW w:w="2722" w:type="dxa"/>
            <w:vAlign w:val="center"/>
          </w:tcPr>
          <w:p w14:paraId="1196FC05" w14:textId="7A33CC66" w:rsidR="0074294C" w:rsidRPr="009828E4" w:rsidRDefault="009828E4" w:rsidP="009828E4">
            <w:pPr>
              <w:rPr>
                <w:b/>
                <w:bCs/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  <w:lang w:val="sr-Cyrl-RS"/>
              </w:rPr>
              <w:t>Присуство</w:t>
            </w:r>
          </w:p>
        </w:tc>
        <w:tc>
          <w:tcPr>
            <w:tcW w:w="2742" w:type="dxa"/>
            <w:vAlign w:val="center"/>
          </w:tcPr>
          <w:p w14:paraId="684EFF24" w14:textId="049F7739" w:rsidR="0074294C" w:rsidRPr="009828E4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Евиденција учешћа на састанку</w:t>
            </w:r>
          </w:p>
        </w:tc>
        <w:tc>
          <w:tcPr>
            <w:tcW w:w="1433" w:type="dxa"/>
            <w:vAlign w:val="center"/>
          </w:tcPr>
          <w:p w14:paraId="399EF22D" w14:textId="20C72058" w:rsidR="0074294C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Spring Data JPA</w:t>
            </w:r>
          </w:p>
        </w:tc>
      </w:tr>
      <w:tr w:rsidR="009828E4" w14:paraId="1BF6FEA7" w14:textId="77777777" w:rsidTr="001C2A34">
        <w:tc>
          <w:tcPr>
            <w:tcW w:w="887" w:type="dxa"/>
          </w:tcPr>
          <w:p w14:paraId="3B0340B6" w14:textId="0F289783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3.2.1</w:t>
            </w:r>
          </w:p>
        </w:tc>
        <w:tc>
          <w:tcPr>
            <w:tcW w:w="1566" w:type="dxa"/>
          </w:tcPr>
          <w:p w14:paraId="06D64968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5CAD29A" w14:textId="6989AF0D" w:rsidR="009828E4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Евиденција присуства</w:t>
            </w:r>
          </w:p>
        </w:tc>
        <w:tc>
          <w:tcPr>
            <w:tcW w:w="2742" w:type="dxa"/>
            <w:vAlign w:val="center"/>
          </w:tcPr>
          <w:p w14:paraId="30FE4426" w14:textId="384FC742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Могућа најкасније 72 сата након састанка</w:t>
            </w:r>
          </w:p>
        </w:tc>
        <w:tc>
          <w:tcPr>
            <w:tcW w:w="1433" w:type="dxa"/>
          </w:tcPr>
          <w:p w14:paraId="2589365B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4D89AAE3" w14:textId="77777777" w:rsidTr="001C2A34">
        <w:tc>
          <w:tcPr>
            <w:tcW w:w="887" w:type="dxa"/>
          </w:tcPr>
          <w:p w14:paraId="2CBE8E8D" w14:textId="37021A8A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3.2.2</w:t>
            </w:r>
          </w:p>
        </w:tc>
        <w:tc>
          <w:tcPr>
            <w:tcW w:w="1566" w:type="dxa"/>
          </w:tcPr>
          <w:p w14:paraId="256F9423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492BF2F" w14:textId="2368DD61" w:rsidR="009828E4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Аутоматска промена статуса</w:t>
            </w:r>
          </w:p>
        </w:tc>
        <w:tc>
          <w:tcPr>
            <w:tcW w:w="2742" w:type="dxa"/>
            <w:vAlign w:val="center"/>
          </w:tcPr>
          <w:p w14:paraId="4CBD37F4" w14:textId="433624DF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Статус састанка </w:t>
            </w:r>
            <w:r>
              <w:rPr>
                <w:sz w:val="20"/>
                <w:szCs w:val="20"/>
              </w:rPr>
              <w:t>-&gt; ODR</w:t>
            </w:r>
            <w:r>
              <w:rPr>
                <w:sz w:val="20"/>
                <w:szCs w:val="20"/>
                <w:lang w:val="sr-Latn-RS"/>
              </w:rPr>
              <w:t>ŽAN</w:t>
            </w:r>
          </w:p>
        </w:tc>
        <w:tc>
          <w:tcPr>
            <w:tcW w:w="1433" w:type="dxa"/>
          </w:tcPr>
          <w:p w14:paraId="1218693B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2CC242F9" w14:textId="77777777" w:rsidTr="009828E4">
        <w:tc>
          <w:tcPr>
            <w:tcW w:w="887" w:type="dxa"/>
            <w:vAlign w:val="center"/>
          </w:tcPr>
          <w:p w14:paraId="76D13BA6" w14:textId="5D7A6E81" w:rsidR="009828E4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1566" w:type="dxa"/>
            <w:vAlign w:val="center"/>
          </w:tcPr>
          <w:p w14:paraId="53EA40AC" w14:textId="32970DCA" w:rsidR="009828E4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meetings-service</w:t>
            </w:r>
          </w:p>
        </w:tc>
        <w:tc>
          <w:tcPr>
            <w:tcW w:w="2722" w:type="dxa"/>
            <w:vAlign w:val="center"/>
          </w:tcPr>
          <w:p w14:paraId="5CBFD994" w14:textId="1E1A4A30" w:rsidR="009828E4" w:rsidRPr="009828E4" w:rsidRDefault="009828E4" w:rsidP="009828E4">
            <w:pPr>
              <w:rPr>
                <w:b/>
                <w:bCs/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  <w:lang w:val="sr-Cyrl-RS"/>
              </w:rPr>
              <w:t>Извештаји</w:t>
            </w:r>
          </w:p>
        </w:tc>
        <w:tc>
          <w:tcPr>
            <w:tcW w:w="2742" w:type="dxa"/>
            <w:vAlign w:val="center"/>
          </w:tcPr>
          <w:p w14:paraId="470AED77" w14:textId="4EF43DAF" w:rsidR="009828E4" w:rsidRPr="009828E4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Састављање података за приказ и </w:t>
            </w:r>
            <w:r>
              <w:rPr>
                <w:sz w:val="20"/>
                <w:szCs w:val="20"/>
              </w:rPr>
              <w:t>export</w:t>
            </w:r>
          </w:p>
        </w:tc>
        <w:tc>
          <w:tcPr>
            <w:tcW w:w="1433" w:type="dxa"/>
            <w:vAlign w:val="center"/>
          </w:tcPr>
          <w:p w14:paraId="0944BAE3" w14:textId="02BB444D" w:rsidR="009828E4" w:rsidRPr="009828E4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 xml:space="preserve">Spring </w:t>
            </w:r>
            <w:r>
              <w:rPr>
                <w:sz w:val="20"/>
                <w:szCs w:val="20"/>
                <w:lang w:val="sr-Cyrl-RS"/>
              </w:rPr>
              <w:t>сервисни слој</w:t>
            </w:r>
          </w:p>
        </w:tc>
      </w:tr>
      <w:tr w:rsidR="009828E4" w14:paraId="71818BAD" w14:textId="77777777" w:rsidTr="001C2A34">
        <w:tc>
          <w:tcPr>
            <w:tcW w:w="887" w:type="dxa"/>
          </w:tcPr>
          <w:p w14:paraId="268B426B" w14:textId="1D8AC753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3.3.1</w:t>
            </w:r>
          </w:p>
        </w:tc>
        <w:tc>
          <w:tcPr>
            <w:tcW w:w="1566" w:type="dxa"/>
          </w:tcPr>
          <w:p w14:paraId="477FCB54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0CA821CC" w14:textId="16B83811" w:rsidR="009828E4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Скраћени извештај</w:t>
            </w:r>
          </w:p>
        </w:tc>
        <w:tc>
          <w:tcPr>
            <w:tcW w:w="2742" w:type="dxa"/>
            <w:vAlign w:val="center"/>
          </w:tcPr>
          <w:p w14:paraId="29253F24" w14:textId="09EBFA57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Основни подаци, тачке, закључак</w:t>
            </w:r>
          </w:p>
        </w:tc>
        <w:tc>
          <w:tcPr>
            <w:tcW w:w="1433" w:type="dxa"/>
          </w:tcPr>
          <w:p w14:paraId="14F40C1E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632EB0C1" w14:textId="77777777" w:rsidTr="001C2A34">
        <w:tc>
          <w:tcPr>
            <w:tcW w:w="887" w:type="dxa"/>
          </w:tcPr>
          <w:p w14:paraId="3B5E98CC" w14:textId="49E2701B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3.3.2</w:t>
            </w:r>
          </w:p>
        </w:tc>
        <w:tc>
          <w:tcPr>
            <w:tcW w:w="1566" w:type="dxa"/>
          </w:tcPr>
          <w:p w14:paraId="3718AFDD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491F7E63" w14:textId="4AF1D9FB" w:rsidR="009828E4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Порпуни извештај</w:t>
            </w:r>
          </w:p>
        </w:tc>
        <w:tc>
          <w:tcPr>
            <w:tcW w:w="2742" w:type="dxa"/>
            <w:vAlign w:val="center"/>
          </w:tcPr>
          <w:p w14:paraId="58407248" w14:textId="1BD082B3" w:rsidR="009828E4" w:rsidRDefault="00C73457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Основни подаци, тачке, закључак</w:t>
            </w:r>
            <w:r>
              <w:rPr>
                <w:sz w:val="20"/>
                <w:szCs w:val="20"/>
                <w:lang w:val="sr-Cyrl-RS"/>
              </w:rPr>
              <w:t>, закључци по тачки</w:t>
            </w:r>
          </w:p>
        </w:tc>
        <w:tc>
          <w:tcPr>
            <w:tcW w:w="1433" w:type="dxa"/>
          </w:tcPr>
          <w:p w14:paraId="3B6D1796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4B63B5E2" w14:textId="77777777" w:rsidTr="009828E4">
        <w:tc>
          <w:tcPr>
            <w:tcW w:w="887" w:type="dxa"/>
            <w:vAlign w:val="center"/>
          </w:tcPr>
          <w:p w14:paraId="3F903A4C" w14:textId="0A804960" w:rsidR="009828E4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1566" w:type="dxa"/>
            <w:vAlign w:val="center"/>
          </w:tcPr>
          <w:p w14:paraId="1B195392" w14:textId="13CD9CB8" w:rsidR="009828E4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meetings-service</w:t>
            </w:r>
          </w:p>
        </w:tc>
        <w:tc>
          <w:tcPr>
            <w:tcW w:w="2722" w:type="dxa"/>
            <w:vAlign w:val="center"/>
          </w:tcPr>
          <w:p w14:paraId="35A7D956" w14:textId="50233CC5" w:rsidR="009828E4" w:rsidRPr="009828E4" w:rsidRDefault="009828E4" w:rsidP="009828E4">
            <w:pPr>
              <w:rPr>
                <w:b/>
                <w:bCs/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  <w:lang w:val="sr-Cyrl-RS"/>
              </w:rPr>
              <w:t>Обевештења</w:t>
            </w:r>
          </w:p>
        </w:tc>
        <w:tc>
          <w:tcPr>
            <w:tcW w:w="2742" w:type="dxa"/>
            <w:vAlign w:val="center"/>
          </w:tcPr>
          <w:p w14:paraId="03499528" w14:textId="500A187B" w:rsidR="009828E4" w:rsidRPr="009828E4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Нотификације о променама у систему</w:t>
            </w:r>
          </w:p>
        </w:tc>
        <w:tc>
          <w:tcPr>
            <w:tcW w:w="1433" w:type="dxa"/>
            <w:vAlign w:val="center"/>
          </w:tcPr>
          <w:p w14:paraId="38EBDC00" w14:textId="123087B8" w:rsidR="009828E4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Spring Data JPA</w:t>
            </w:r>
          </w:p>
        </w:tc>
      </w:tr>
      <w:tr w:rsidR="009828E4" w14:paraId="07EFC4BC" w14:textId="77777777" w:rsidTr="001C2A34">
        <w:tc>
          <w:tcPr>
            <w:tcW w:w="887" w:type="dxa"/>
          </w:tcPr>
          <w:p w14:paraId="2061659F" w14:textId="34D4D19E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3.4.1</w:t>
            </w:r>
          </w:p>
        </w:tc>
        <w:tc>
          <w:tcPr>
            <w:tcW w:w="1566" w:type="dxa"/>
          </w:tcPr>
          <w:p w14:paraId="53844FD7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15F7C519" w14:textId="71B66CB6" w:rsidR="009828E4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Позив на састнака</w:t>
            </w:r>
          </w:p>
        </w:tc>
        <w:tc>
          <w:tcPr>
            <w:tcW w:w="2742" w:type="dxa"/>
            <w:vAlign w:val="center"/>
          </w:tcPr>
          <w:p w14:paraId="5D510953" w14:textId="2FB0361E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При креирању, свим учесницима</w:t>
            </w:r>
          </w:p>
        </w:tc>
        <w:tc>
          <w:tcPr>
            <w:tcW w:w="1433" w:type="dxa"/>
          </w:tcPr>
          <w:p w14:paraId="08DFACAB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71DB935D" w14:textId="77777777" w:rsidTr="001C2A34">
        <w:tc>
          <w:tcPr>
            <w:tcW w:w="887" w:type="dxa"/>
          </w:tcPr>
          <w:p w14:paraId="5AA6C7DD" w14:textId="06FDA0A7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3.4.2</w:t>
            </w:r>
          </w:p>
        </w:tc>
        <w:tc>
          <w:tcPr>
            <w:tcW w:w="1566" w:type="dxa"/>
          </w:tcPr>
          <w:p w14:paraId="4B4E59FA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17DEACDB" w14:textId="242C6313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Одлагање 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  <w:lang w:val="sr-Cyrl-RS"/>
              </w:rPr>
              <w:t xml:space="preserve">отказивање </w:t>
            </w:r>
          </w:p>
        </w:tc>
        <w:tc>
          <w:tcPr>
            <w:tcW w:w="2742" w:type="dxa"/>
            <w:vAlign w:val="center"/>
          </w:tcPr>
          <w:p w14:paraId="549A09A6" w14:textId="6CF59772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Свим учесницима</w:t>
            </w:r>
          </w:p>
        </w:tc>
        <w:tc>
          <w:tcPr>
            <w:tcW w:w="1433" w:type="dxa"/>
          </w:tcPr>
          <w:p w14:paraId="34711912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28626DF8" w14:textId="77777777" w:rsidTr="001C2A34">
        <w:tc>
          <w:tcPr>
            <w:tcW w:w="887" w:type="dxa"/>
          </w:tcPr>
          <w:p w14:paraId="7F421533" w14:textId="561371F2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3.4.3</w:t>
            </w:r>
          </w:p>
        </w:tc>
        <w:tc>
          <w:tcPr>
            <w:tcW w:w="1566" w:type="dxa"/>
          </w:tcPr>
          <w:p w14:paraId="25344BA7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2471577" w14:textId="56BD1B3D" w:rsidR="009828E4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Евидентирано присуство</w:t>
            </w:r>
          </w:p>
        </w:tc>
        <w:tc>
          <w:tcPr>
            <w:tcW w:w="2742" w:type="dxa"/>
            <w:vAlign w:val="center"/>
          </w:tcPr>
          <w:p w14:paraId="5C0F613A" w14:textId="12FB4E00" w:rsidR="009828E4" w:rsidRPr="00C73457" w:rsidRDefault="00C7345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Корисницима чије је учествовање потврђено</w:t>
            </w:r>
          </w:p>
        </w:tc>
        <w:tc>
          <w:tcPr>
            <w:tcW w:w="1433" w:type="dxa"/>
          </w:tcPr>
          <w:p w14:paraId="5511D698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3F79B3A8" w14:textId="77777777" w:rsidTr="009828E4">
        <w:tc>
          <w:tcPr>
            <w:tcW w:w="887" w:type="dxa"/>
            <w:vAlign w:val="center"/>
          </w:tcPr>
          <w:p w14:paraId="0E96DF73" w14:textId="0D71C676" w:rsidR="009828E4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566" w:type="dxa"/>
            <w:vAlign w:val="center"/>
          </w:tcPr>
          <w:p w14:paraId="4D070655" w14:textId="615B5427" w:rsidR="009828E4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meetings-service</w:t>
            </w:r>
          </w:p>
        </w:tc>
        <w:tc>
          <w:tcPr>
            <w:tcW w:w="2722" w:type="dxa"/>
            <w:vAlign w:val="center"/>
          </w:tcPr>
          <w:p w14:paraId="218AD6A1" w14:textId="29452811" w:rsidR="009828E4" w:rsidRPr="009828E4" w:rsidRDefault="009828E4" w:rsidP="009828E4">
            <w:pPr>
              <w:rPr>
                <w:b/>
                <w:bCs/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  <w:lang w:val="sr-Cyrl-RS"/>
              </w:rPr>
              <w:t>Статистика</w:t>
            </w:r>
          </w:p>
        </w:tc>
        <w:tc>
          <w:tcPr>
            <w:tcW w:w="2742" w:type="dxa"/>
            <w:vAlign w:val="center"/>
          </w:tcPr>
          <w:p w14:paraId="6658999B" w14:textId="753C3D38" w:rsidR="009828E4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Сумирани преглед учешћа</w:t>
            </w:r>
          </w:p>
        </w:tc>
        <w:tc>
          <w:tcPr>
            <w:tcW w:w="1433" w:type="dxa"/>
            <w:vAlign w:val="center"/>
          </w:tcPr>
          <w:p w14:paraId="7009B535" w14:textId="6AD356B6" w:rsidR="009828E4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Spring Data JPA</w:t>
            </w:r>
          </w:p>
        </w:tc>
      </w:tr>
      <w:tr w:rsidR="009828E4" w14:paraId="418F6B58" w14:textId="77777777" w:rsidTr="001C2A34">
        <w:tc>
          <w:tcPr>
            <w:tcW w:w="887" w:type="dxa"/>
          </w:tcPr>
          <w:p w14:paraId="2C2FCB0D" w14:textId="242B6A3D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3.5.1</w:t>
            </w:r>
          </w:p>
        </w:tc>
        <w:tc>
          <w:tcPr>
            <w:tcW w:w="1566" w:type="dxa"/>
          </w:tcPr>
          <w:p w14:paraId="408D7AEE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0EB1C1B3" w14:textId="23714526" w:rsidR="009828E4" w:rsidRDefault="0086599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Број учешћа по периоду</w:t>
            </w:r>
          </w:p>
        </w:tc>
        <w:tc>
          <w:tcPr>
            <w:tcW w:w="2742" w:type="dxa"/>
            <w:vAlign w:val="center"/>
          </w:tcPr>
          <w:p w14:paraId="54609D35" w14:textId="5C5BD76C" w:rsidR="009828E4" w:rsidRPr="00865990" w:rsidRDefault="00865990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Недељно, месечно, годишње</w:t>
            </w:r>
          </w:p>
        </w:tc>
        <w:tc>
          <w:tcPr>
            <w:tcW w:w="1433" w:type="dxa"/>
          </w:tcPr>
          <w:p w14:paraId="197BE867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3B56D9EF" w14:textId="77777777" w:rsidTr="009828E4">
        <w:tc>
          <w:tcPr>
            <w:tcW w:w="887" w:type="dxa"/>
            <w:vAlign w:val="center"/>
          </w:tcPr>
          <w:p w14:paraId="02DD45A7" w14:textId="05C02304" w:rsidR="009828E4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</w:t>
            </w:r>
          </w:p>
        </w:tc>
        <w:tc>
          <w:tcPr>
            <w:tcW w:w="1566" w:type="dxa"/>
            <w:vAlign w:val="center"/>
          </w:tcPr>
          <w:p w14:paraId="7DC5B902" w14:textId="370BF518" w:rsidR="009828E4" w:rsidRPr="00DD07B0" w:rsidRDefault="009828E4" w:rsidP="009828E4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meetings-service</w:t>
            </w:r>
          </w:p>
        </w:tc>
        <w:tc>
          <w:tcPr>
            <w:tcW w:w="2722" w:type="dxa"/>
            <w:vAlign w:val="center"/>
          </w:tcPr>
          <w:p w14:paraId="25577B6A" w14:textId="27A3ECDD" w:rsidR="009828E4" w:rsidRPr="009828E4" w:rsidRDefault="009828E4" w:rsidP="009828E4">
            <w:pPr>
              <w:rPr>
                <w:b/>
                <w:bCs/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  <w:lang w:val="sr-Cyrl-RS"/>
              </w:rPr>
              <w:t>База података</w:t>
            </w:r>
          </w:p>
        </w:tc>
        <w:tc>
          <w:tcPr>
            <w:tcW w:w="2742" w:type="dxa"/>
            <w:vAlign w:val="center"/>
          </w:tcPr>
          <w:p w14:paraId="28265B77" w14:textId="28CF6C25" w:rsid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meetings_db</w:t>
            </w:r>
          </w:p>
        </w:tc>
        <w:tc>
          <w:tcPr>
            <w:tcW w:w="1433" w:type="dxa"/>
            <w:vAlign w:val="center"/>
          </w:tcPr>
          <w:p w14:paraId="628FA26B" w14:textId="08FBAFDB" w:rsidR="009828E4" w:rsidRPr="009828E4" w:rsidRDefault="009828E4" w:rsidP="0098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</w:t>
            </w:r>
          </w:p>
        </w:tc>
      </w:tr>
      <w:tr w:rsidR="009828E4" w14:paraId="4B519D77" w14:textId="77777777" w:rsidTr="001C2A34">
        <w:tc>
          <w:tcPr>
            <w:tcW w:w="887" w:type="dxa"/>
          </w:tcPr>
          <w:p w14:paraId="04CA1243" w14:textId="5460C9EE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3.6.1</w:t>
            </w:r>
          </w:p>
        </w:tc>
        <w:tc>
          <w:tcPr>
            <w:tcW w:w="1566" w:type="dxa"/>
          </w:tcPr>
          <w:p w14:paraId="572B4258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319D180A" w14:textId="1FEE0FED" w:rsidR="009828E4" w:rsidRPr="004F321D" w:rsidRDefault="004F321D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Табела</w:t>
            </w:r>
            <w:r>
              <w:rPr>
                <w:sz w:val="20"/>
                <w:szCs w:val="20"/>
              </w:rPr>
              <w:t xml:space="preserve"> meetings</w:t>
            </w:r>
          </w:p>
        </w:tc>
        <w:tc>
          <w:tcPr>
            <w:tcW w:w="2742" w:type="dxa"/>
            <w:vAlign w:val="center"/>
          </w:tcPr>
          <w:p w14:paraId="72B00AF3" w14:textId="51B1411E" w:rsidR="009828E4" w:rsidRPr="004F321D" w:rsidRDefault="004F321D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Основни подаци о састанку</w:t>
            </w:r>
          </w:p>
        </w:tc>
        <w:tc>
          <w:tcPr>
            <w:tcW w:w="1433" w:type="dxa"/>
          </w:tcPr>
          <w:p w14:paraId="66A10BE1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415CEEAF" w14:textId="77777777" w:rsidTr="001C2A34">
        <w:tc>
          <w:tcPr>
            <w:tcW w:w="887" w:type="dxa"/>
          </w:tcPr>
          <w:p w14:paraId="0B178145" w14:textId="5C4506F1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3.6.2</w:t>
            </w:r>
          </w:p>
        </w:tc>
        <w:tc>
          <w:tcPr>
            <w:tcW w:w="1566" w:type="dxa"/>
          </w:tcPr>
          <w:p w14:paraId="1FC6E466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2C34D69A" w14:textId="7D37C2D0" w:rsidR="009828E4" w:rsidRPr="004F321D" w:rsidRDefault="004F321D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Табела</w:t>
            </w:r>
            <w:r>
              <w:rPr>
                <w:sz w:val="20"/>
                <w:szCs w:val="20"/>
              </w:rPr>
              <w:t xml:space="preserve"> agenda_items</w:t>
            </w:r>
          </w:p>
        </w:tc>
        <w:tc>
          <w:tcPr>
            <w:tcW w:w="2742" w:type="dxa"/>
            <w:vAlign w:val="center"/>
          </w:tcPr>
          <w:p w14:paraId="0219989B" w14:textId="0585B223" w:rsidR="009828E4" w:rsidRPr="004F321D" w:rsidRDefault="004F321D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Тачке дневног реда</w:t>
            </w:r>
          </w:p>
        </w:tc>
        <w:tc>
          <w:tcPr>
            <w:tcW w:w="1433" w:type="dxa"/>
          </w:tcPr>
          <w:p w14:paraId="2B0030CD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7FB06CF3" w14:textId="77777777" w:rsidTr="001C2A34">
        <w:tc>
          <w:tcPr>
            <w:tcW w:w="887" w:type="dxa"/>
          </w:tcPr>
          <w:p w14:paraId="6EBED5DD" w14:textId="41E8D6B5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3.6.3</w:t>
            </w:r>
          </w:p>
        </w:tc>
        <w:tc>
          <w:tcPr>
            <w:tcW w:w="1566" w:type="dxa"/>
          </w:tcPr>
          <w:p w14:paraId="2A1F8389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1605E92D" w14:textId="5E53D34A" w:rsidR="009828E4" w:rsidRPr="004F321D" w:rsidRDefault="004F321D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Табела</w:t>
            </w:r>
            <w:r>
              <w:rPr>
                <w:sz w:val="20"/>
                <w:szCs w:val="20"/>
              </w:rPr>
              <w:t xml:space="preserve"> participants</w:t>
            </w:r>
          </w:p>
        </w:tc>
        <w:tc>
          <w:tcPr>
            <w:tcW w:w="2742" w:type="dxa"/>
            <w:vAlign w:val="center"/>
          </w:tcPr>
          <w:p w14:paraId="7BCF24FB" w14:textId="4EFF436F" w:rsidR="009828E4" w:rsidRPr="004F321D" w:rsidRDefault="004F321D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Учесници и присуство</w:t>
            </w:r>
          </w:p>
        </w:tc>
        <w:tc>
          <w:tcPr>
            <w:tcW w:w="1433" w:type="dxa"/>
          </w:tcPr>
          <w:p w14:paraId="54CAB5E1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9828E4" w14:paraId="5A4427CA" w14:textId="77777777" w:rsidTr="001C2A34">
        <w:tc>
          <w:tcPr>
            <w:tcW w:w="887" w:type="dxa"/>
          </w:tcPr>
          <w:p w14:paraId="33D868A0" w14:textId="6A8ECD97" w:rsidR="009828E4" w:rsidRPr="009828E4" w:rsidRDefault="009828E4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3.6.</w:t>
            </w:r>
            <w:r w:rsidR="0001449A">
              <w:rPr>
                <w:sz w:val="20"/>
                <w:szCs w:val="20"/>
              </w:rPr>
              <w:t>4</w:t>
            </w:r>
          </w:p>
        </w:tc>
        <w:tc>
          <w:tcPr>
            <w:tcW w:w="1566" w:type="dxa"/>
          </w:tcPr>
          <w:p w14:paraId="10327F0C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7C409652" w14:textId="3AA99664" w:rsidR="009828E4" w:rsidRPr="004F321D" w:rsidRDefault="004F321D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Табела</w:t>
            </w:r>
            <w:r>
              <w:rPr>
                <w:sz w:val="20"/>
                <w:szCs w:val="20"/>
              </w:rPr>
              <w:t xml:space="preserve"> notifications</w:t>
            </w:r>
          </w:p>
        </w:tc>
        <w:tc>
          <w:tcPr>
            <w:tcW w:w="2742" w:type="dxa"/>
            <w:vAlign w:val="center"/>
          </w:tcPr>
          <w:p w14:paraId="54D3B303" w14:textId="623AB68C" w:rsidR="009828E4" w:rsidRPr="0001449A" w:rsidRDefault="0001449A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Обавештења корисницима</w:t>
            </w:r>
          </w:p>
        </w:tc>
        <w:tc>
          <w:tcPr>
            <w:tcW w:w="1433" w:type="dxa"/>
          </w:tcPr>
          <w:p w14:paraId="5887513B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FA0CFC" w14:paraId="22AB5FAB" w14:textId="77777777" w:rsidTr="00FA0CFC">
        <w:tc>
          <w:tcPr>
            <w:tcW w:w="9350" w:type="dxa"/>
            <w:gridSpan w:val="5"/>
            <w:shd w:val="clear" w:color="auto" w:fill="DAE9F7" w:themeFill="text2" w:themeFillTint="1A"/>
          </w:tcPr>
          <w:p w14:paraId="07FA26B3" w14:textId="3BE28975" w:rsidR="00FA0CFC" w:rsidRPr="007E4211" w:rsidRDefault="00FA0CFC" w:rsidP="0074294C">
            <w:pPr>
              <w:rPr>
                <w:b/>
                <w:bCs/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</w:rPr>
              <w:t>4. export-service (Spring Boot, port 8083)</w:t>
            </w:r>
          </w:p>
        </w:tc>
      </w:tr>
      <w:tr w:rsidR="009828E4" w14:paraId="38E60137" w14:textId="77777777" w:rsidTr="001C2A34">
        <w:tc>
          <w:tcPr>
            <w:tcW w:w="887" w:type="dxa"/>
          </w:tcPr>
          <w:p w14:paraId="194FEFDC" w14:textId="608EADF1" w:rsidR="009828E4" w:rsidRDefault="009E27F7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4.1</w:t>
            </w:r>
          </w:p>
        </w:tc>
        <w:tc>
          <w:tcPr>
            <w:tcW w:w="1566" w:type="dxa"/>
          </w:tcPr>
          <w:p w14:paraId="2AB19088" w14:textId="5CBE318E" w:rsidR="009828E4" w:rsidRPr="009E27F7" w:rsidRDefault="009E27F7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export-service</w:t>
            </w:r>
          </w:p>
        </w:tc>
        <w:tc>
          <w:tcPr>
            <w:tcW w:w="2722" w:type="dxa"/>
            <w:vAlign w:val="center"/>
          </w:tcPr>
          <w:p w14:paraId="7902816D" w14:textId="6162CA75" w:rsidR="009828E4" w:rsidRPr="00BB485B" w:rsidRDefault="00BB485B" w:rsidP="0074294C">
            <w:pPr>
              <w:rPr>
                <w:b/>
                <w:bCs/>
                <w:sz w:val="20"/>
                <w:szCs w:val="20"/>
              </w:rPr>
            </w:pPr>
            <w:r w:rsidRPr="00BB485B">
              <w:rPr>
                <w:b/>
                <w:bCs/>
                <w:sz w:val="20"/>
                <w:szCs w:val="20"/>
              </w:rPr>
              <w:t>PDF generator</w:t>
            </w:r>
          </w:p>
        </w:tc>
        <w:tc>
          <w:tcPr>
            <w:tcW w:w="2742" w:type="dxa"/>
            <w:vAlign w:val="center"/>
          </w:tcPr>
          <w:p w14:paraId="702C327F" w14:textId="2769CD02" w:rsidR="009828E4" w:rsidRPr="00BB485B" w:rsidRDefault="00BB485B" w:rsidP="0074294C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Извештај у </w:t>
            </w:r>
            <w:r>
              <w:rPr>
                <w:sz w:val="20"/>
                <w:szCs w:val="20"/>
              </w:rPr>
              <w:t>PDF</w:t>
            </w:r>
            <w:r>
              <w:rPr>
                <w:sz w:val="20"/>
                <w:szCs w:val="20"/>
                <w:lang w:val="sr-Cyrl-RS"/>
              </w:rPr>
              <w:t xml:space="preserve"> формату</w:t>
            </w:r>
          </w:p>
        </w:tc>
        <w:tc>
          <w:tcPr>
            <w:tcW w:w="1433" w:type="dxa"/>
          </w:tcPr>
          <w:p w14:paraId="6A9A34BC" w14:textId="2E3AA5B2" w:rsidR="009828E4" w:rsidRPr="009E27F7" w:rsidRDefault="009E27F7" w:rsidP="0074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OpenPDF</w:t>
            </w:r>
          </w:p>
        </w:tc>
      </w:tr>
      <w:tr w:rsidR="009828E4" w14:paraId="658B3150" w14:textId="77777777" w:rsidTr="00BB485B">
        <w:tc>
          <w:tcPr>
            <w:tcW w:w="887" w:type="dxa"/>
            <w:vAlign w:val="center"/>
          </w:tcPr>
          <w:p w14:paraId="28F5D571" w14:textId="154BE2BA" w:rsidR="009828E4" w:rsidRDefault="009E27F7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4.1.1</w:t>
            </w:r>
          </w:p>
        </w:tc>
        <w:tc>
          <w:tcPr>
            <w:tcW w:w="1566" w:type="dxa"/>
            <w:vAlign w:val="center"/>
          </w:tcPr>
          <w:p w14:paraId="7A0A131C" w14:textId="77777777" w:rsidR="009828E4" w:rsidRPr="00DD07B0" w:rsidRDefault="009828E4" w:rsidP="00BB485B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F8C08D0" w14:textId="0797136E" w:rsidR="009828E4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Генерисање документа</w:t>
            </w:r>
          </w:p>
        </w:tc>
        <w:tc>
          <w:tcPr>
            <w:tcW w:w="2742" w:type="dxa"/>
            <w:vAlign w:val="center"/>
          </w:tcPr>
          <w:p w14:paraId="6A3B0647" w14:textId="182B5278" w:rsidR="009828E4" w:rsidRP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Наслов, дневни ред, закључци</w:t>
            </w:r>
          </w:p>
        </w:tc>
        <w:tc>
          <w:tcPr>
            <w:tcW w:w="1433" w:type="dxa"/>
          </w:tcPr>
          <w:p w14:paraId="756CAF3A" w14:textId="77777777" w:rsidR="009828E4" w:rsidRPr="00DD07B0" w:rsidRDefault="009828E4" w:rsidP="0074294C">
            <w:pPr>
              <w:rPr>
                <w:sz w:val="20"/>
                <w:szCs w:val="20"/>
                <w:lang w:val="sr-Cyrl-RS"/>
              </w:rPr>
            </w:pPr>
          </w:p>
        </w:tc>
      </w:tr>
      <w:tr w:rsidR="00BB485B" w14:paraId="62E3A40E" w14:textId="77777777" w:rsidTr="001C2A34">
        <w:tc>
          <w:tcPr>
            <w:tcW w:w="887" w:type="dxa"/>
          </w:tcPr>
          <w:p w14:paraId="10FA0025" w14:textId="50CE4995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4.2</w:t>
            </w:r>
          </w:p>
        </w:tc>
        <w:tc>
          <w:tcPr>
            <w:tcW w:w="1566" w:type="dxa"/>
          </w:tcPr>
          <w:p w14:paraId="61E44DD3" w14:textId="02EFEA48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export-service</w:t>
            </w:r>
          </w:p>
        </w:tc>
        <w:tc>
          <w:tcPr>
            <w:tcW w:w="2722" w:type="dxa"/>
            <w:vAlign w:val="center"/>
          </w:tcPr>
          <w:p w14:paraId="0E8A954F" w14:textId="4DBE5187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</w:rPr>
              <w:t>XLSX</w:t>
            </w:r>
            <w:r w:rsidRPr="00BB485B">
              <w:rPr>
                <w:b/>
                <w:bCs/>
                <w:sz w:val="20"/>
                <w:szCs w:val="20"/>
              </w:rPr>
              <w:t xml:space="preserve"> generator</w:t>
            </w:r>
          </w:p>
        </w:tc>
        <w:tc>
          <w:tcPr>
            <w:tcW w:w="2742" w:type="dxa"/>
            <w:vAlign w:val="center"/>
          </w:tcPr>
          <w:p w14:paraId="758EC2A0" w14:textId="0E8AECBA" w:rsidR="00BB485B" w:rsidRP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Извештај у </w:t>
            </w:r>
            <w:r>
              <w:rPr>
                <w:sz w:val="20"/>
                <w:szCs w:val="20"/>
              </w:rPr>
              <w:t>Excel</w:t>
            </w:r>
            <w:r>
              <w:rPr>
                <w:sz w:val="20"/>
                <w:szCs w:val="20"/>
                <w:lang w:val="sr-Cyrl-RS"/>
              </w:rPr>
              <w:t xml:space="preserve"> формату</w:t>
            </w:r>
          </w:p>
        </w:tc>
        <w:tc>
          <w:tcPr>
            <w:tcW w:w="1433" w:type="dxa"/>
          </w:tcPr>
          <w:p w14:paraId="00CD668B" w14:textId="5CF706FC" w:rsidR="00BB485B" w:rsidRPr="009E27F7" w:rsidRDefault="00BB485B" w:rsidP="00BB4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POI</w:t>
            </w:r>
          </w:p>
        </w:tc>
      </w:tr>
      <w:tr w:rsidR="00BB485B" w14:paraId="04EA11D2" w14:textId="77777777" w:rsidTr="001C2A34">
        <w:tc>
          <w:tcPr>
            <w:tcW w:w="887" w:type="dxa"/>
          </w:tcPr>
          <w:p w14:paraId="6DA1D20E" w14:textId="08F980F0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lastRenderedPageBreak/>
              <w:t>4.2.1</w:t>
            </w:r>
          </w:p>
        </w:tc>
        <w:tc>
          <w:tcPr>
            <w:tcW w:w="1566" w:type="dxa"/>
          </w:tcPr>
          <w:p w14:paraId="74044C0F" w14:textId="77777777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</w:p>
        </w:tc>
        <w:tc>
          <w:tcPr>
            <w:tcW w:w="2722" w:type="dxa"/>
            <w:vAlign w:val="center"/>
          </w:tcPr>
          <w:p w14:paraId="63E6C7B8" w14:textId="54E483FD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Генерисање табеле</w:t>
            </w:r>
          </w:p>
        </w:tc>
        <w:tc>
          <w:tcPr>
            <w:tcW w:w="2742" w:type="dxa"/>
            <w:vAlign w:val="center"/>
          </w:tcPr>
          <w:p w14:paraId="2788C9D1" w14:textId="7E3FCA1A" w:rsidR="00BB485B" w:rsidRP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Редни број, тачка, закључак по реду</w:t>
            </w:r>
          </w:p>
        </w:tc>
        <w:tc>
          <w:tcPr>
            <w:tcW w:w="1433" w:type="dxa"/>
          </w:tcPr>
          <w:p w14:paraId="45B326F3" w14:textId="77777777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</w:p>
        </w:tc>
      </w:tr>
      <w:tr w:rsidR="00BB485B" w14:paraId="0CEB866C" w14:textId="77777777" w:rsidTr="001C2A34">
        <w:tc>
          <w:tcPr>
            <w:tcW w:w="887" w:type="dxa"/>
          </w:tcPr>
          <w:p w14:paraId="3AAA2C8F" w14:textId="5117FBC1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4.3</w:t>
            </w:r>
          </w:p>
        </w:tc>
        <w:tc>
          <w:tcPr>
            <w:tcW w:w="1566" w:type="dxa"/>
          </w:tcPr>
          <w:p w14:paraId="2D7C382D" w14:textId="48FB76B7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export-service</w:t>
            </w:r>
          </w:p>
        </w:tc>
        <w:tc>
          <w:tcPr>
            <w:tcW w:w="2722" w:type="dxa"/>
            <w:vAlign w:val="center"/>
          </w:tcPr>
          <w:p w14:paraId="1183E21A" w14:textId="0934C38A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b/>
                <w:bCs/>
                <w:sz w:val="20"/>
                <w:szCs w:val="20"/>
              </w:rPr>
              <w:t>DOCX</w:t>
            </w:r>
            <w:r w:rsidRPr="00BB485B">
              <w:rPr>
                <w:b/>
                <w:bCs/>
                <w:sz w:val="20"/>
                <w:szCs w:val="20"/>
              </w:rPr>
              <w:t xml:space="preserve"> generator</w:t>
            </w:r>
          </w:p>
        </w:tc>
        <w:tc>
          <w:tcPr>
            <w:tcW w:w="2742" w:type="dxa"/>
            <w:vAlign w:val="center"/>
          </w:tcPr>
          <w:p w14:paraId="0B85CB6D" w14:textId="4A221498" w:rsidR="00BB485B" w:rsidRP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 xml:space="preserve">Извештај у </w:t>
            </w:r>
            <w:r>
              <w:rPr>
                <w:sz w:val="20"/>
                <w:szCs w:val="20"/>
              </w:rPr>
              <w:t>Word</w:t>
            </w:r>
            <w:r>
              <w:rPr>
                <w:sz w:val="20"/>
                <w:szCs w:val="20"/>
                <w:lang w:val="sr-Cyrl-RS"/>
              </w:rPr>
              <w:t xml:space="preserve"> формату</w:t>
            </w:r>
          </w:p>
        </w:tc>
        <w:tc>
          <w:tcPr>
            <w:tcW w:w="1433" w:type="dxa"/>
          </w:tcPr>
          <w:p w14:paraId="26D9CF1E" w14:textId="5E0FA37B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</w:rPr>
              <w:t>Apache POI</w:t>
            </w:r>
          </w:p>
        </w:tc>
      </w:tr>
      <w:tr w:rsidR="00BB485B" w14:paraId="56200625" w14:textId="77777777" w:rsidTr="00BB485B">
        <w:tc>
          <w:tcPr>
            <w:tcW w:w="887" w:type="dxa"/>
            <w:vAlign w:val="center"/>
          </w:tcPr>
          <w:p w14:paraId="62CCF2BC" w14:textId="20DEE356" w:rsidR="00BB485B" w:rsidRPr="009E27F7" w:rsidRDefault="00BB485B" w:rsidP="00BB4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4.3.1</w:t>
            </w:r>
          </w:p>
        </w:tc>
        <w:tc>
          <w:tcPr>
            <w:tcW w:w="1566" w:type="dxa"/>
            <w:vAlign w:val="center"/>
          </w:tcPr>
          <w:p w14:paraId="6B89015E" w14:textId="2174497B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Генерисање</w:t>
            </w:r>
            <w:r>
              <w:rPr>
                <w:sz w:val="20"/>
                <w:szCs w:val="20"/>
                <w:lang w:val="sr-Cyrl-RS"/>
              </w:rPr>
              <w:t xml:space="preserve"> </w:t>
            </w:r>
            <w:r>
              <w:rPr>
                <w:sz w:val="20"/>
                <w:szCs w:val="20"/>
                <w:lang w:val="sr-Cyrl-RS"/>
              </w:rPr>
              <w:t>документа</w:t>
            </w:r>
          </w:p>
        </w:tc>
        <w:tc>
          <w:tcPr>
            <w:tcW w:w="2722" w:type="dxa"/>
            <w:vAlign w:val="center"/>
          </w:tcPr>
          <w:p w14:paraId="020662A5" w14:textId="04EB1D77" w:rsidR="00BB485B" w:rsidRDefault="00BB485B" w:rsidP="00BB485B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Генерисање документа</w:t>
            </w:r>
          </w:p>
        </w:tc>
        <w:tc>
          <w:tcPr>
            <w:tcW w:w="2742" w:type="dxa"/>
            <w:vAlign w:val="center"/>
          </w:tcPr>
          <w:p w14:paraId="4A031235" w14:textId="76622604" w:rsidR="00BB485B" w:rsidRDefault="00BB485B" w:rsidP="00BB4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r-Cyrl-RS"/>
              </w:rPr>
              <w:t>Наслов, дневни ред, закључци</w:t>
            </w:r>
          </w:p>
        </w:tc>
        <w:tc>
          <w:tcPr>
            <w:tcW w:w="1433" w:type="dxa"/>
            <w:vAlign w:val="center"/>
          </w:tcPr>
          <w:p w14:paraId="72DE52EB" w14:textId="77777777" w:rsidR="00BB485B" w:rsidRPr="00DD07B0" w:rsidRDefault="00BB485B" w:rsidP="00BB485B">
            <w:pPr>
              <w:rPr>
                <w:sz w:val="20"/>
                <w:szCs w:val="20"/>
                <w:lang w:val="sr-Cyrl-RS"/>
              </w:rPr>
            </w:pPr>
          </w:p>
        </w:tc>
      </w:tr>
    </w:tbl>
    <w:p w14:paraId="4984DF90" w14:textId="77777777" w:rsidR="00DD07B0" w:rsidRPr="00DD07B0" w:rsidRDefault="00DD07B0" w:rsidP="00DD07B0">
      <w:pPr>
        <w:rPr>
          <w:lang w:val="sr-Cyrl-RS"/>
        </w:rPr>
      </w:pPr>
    </w:p>
    <w:sectPr w:rsidR="00DD07B0" w:rsidRPr="00DD0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DB"/>
    <w:rsid w:val="0001449A"/>
    <w:rsid w:val="00190833"/>
    <w:rsid w:val="001C2A34"/>
    <w:rsid w:val="002207EA"/>
    <w:rsid w:val="00220E90"/>
    <w:rsid w:val="00242BD4"/>
    <w:rsid w:val="00450734"/>
    <w:rsid w:val="004730DB"/>
    <w:rsid w:val="004B2225"/>
    <w:rsid w:val="004F321D"/>
    <w:rsid w:val="00512522"/>
    <w:rsid w:val="00516586"/>
    <w:rsid w:val="00641F11"/>
    <w:rsid w:val="006F05CE"/>
    <w:rsid w:val="0074294C"/>
    <w:rsid w:val="00787972"/>
    <w:rsid w:val="007C4758"/>
    <w:rsid w:val="007E4211"/>
    <w:rsid w:val="008138A1"/>
    <w:rsid w:val="00865990"/>
    <w:rsid w:val="00891A2E"/>
    <w:rsid w:val="009828E4"/>
    <w:rsid w:val="009E27F7"/>
    <w:rsid w:val="00A56343"/>
    <w:rsid w:val="00B15690"/>
    <w:rsid w:val="00B37788"/>
    <w:rsid w:val="00B422EE"/>
    <w:rsid w:val="00BB485B"/>
    <w:rsid w:val="00BF6E24"/>
    <w:rsid w:val="00C17DB0"/>
    <w:rsid w:val="00C41291"/>
    <w:rsid w:val="00C73457"/>
    <w:rsid w:val="00D03A37"/>
    <w:rsid w:val="00D15B14"/>
    <w:rsid w:val="00DA0AD3"/>
    <w:rsid w:val="00DD07B0"/>
    <w:rsid w:val="00E63FE0"/>
    <w:rsid w:val="00EF560E"/>
    <w:rsid w:val="00FA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85B0"/>
  <w15:chartTrackingRefBased/>
  <w15:docId w15:val="{A9AC7E9E-661F-4D7F-A828-B003AF68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3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8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D0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lukatatovic/is-sastanak-wrapper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rello.com/b/aS2CHuEf/is-sastanak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Uros</dc:creator>
  <cp:keywords/>
  <dc:description/>
  <cp:lastModifiedBy>Uros</cp:lastModifiedBy>
  <cp:revision>19</cp:revision>
  <dcterms:created xsi:type="dcterms:W3CDTF">2026-09-05T10:21:00Z</dcterms:created>
  <dcterms:modified xsi:type="dcterms:W3CDTF">2026-09-06T11:47:00Z</dcterms:modified>
</cp:coreProperties>
</file>