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7F" w:rsidRPr="004D0F8A" w:rsidRDefault="00B3307F" w:rsidP="00B3307F">
      <w:pPr>
        <w:pStyle w:val="Heading1"/>
        <w:rPr>
          <w:rFonts w:asciiTheme="minorHAnsi" w:hAnsiTheme="minorHAnsi" w:cstheme="minorHAnsi"/>
          <w:szCs w:val="20"/>
        </w:rPr>
      </w:pPr>
      <w:r w:rsidRPr="004D0F8A">
        <w:rPr>
          <w:rFonts w:asciiTheme="minorHAnsi" w:hAnsiTheme="minorHAnsi" w:cstheme="minorHAnsi"/>
          <w:szCs w:val="20"/>
        </w:rPr>
        <w:t>JSON</w:t>
      </w:r>
    </w:p>
    <w:p w:rsidR="004D0F8A" w:rsidRDefault="004D0F8A">
      <w:pPr>
        <w:rPr>
          <w:rFonts w:cstheme="minorHAnsi"/>
          <w:sz w:val="20"/>
          <w:szCs w:val="20"/>
        </w:rPr>
      </w:pPr>
    </w:p>
    <w:p w:rsidR="00FA756B" w:rsidRPr="00B56567" w:rsidRDefault="00B3307F">
      <w:pPr>
        <w:rPr>
          <w:rFonts w:cstheme="minorHAnsi"/>
          <w:sz w:val="20"/>
          <w:szCs w:val="20"/>
          <w:lang w:val="uk-UA"/>
        </w:rPr>
      </w:pPr>
      <w:r w:rsidRPr="00B56567">
        <w:rPr>
          <w:rFonts w:cstheme="minorHAnsi"/>
          <w:sz w:val="20"/>
          <w:szCs w:val="20"/>
          <w:lang w:val="uk-UA"/>
        </w:rPr>
        <w:t>JSON (</w:t>
      </w:r>
      <w:proofErr w:type="spellStart"/>
      <w:r w:rsidRPr="00B56567">
        <w:rPr>
          <w:rFonts w:cstheme="minorHAnsi"/>
          <w:sz w:val="20"/>
          <w:szCs w:val="20"/>
          <w:lang w:val="uk-UA"/>
        </w:rPr>
        <w:t>JavaScript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B56567">
        <w:rPr>
          <w:rFonts w:cstheme="minorHAnsi"/>
          <w:sz w:val="20"/>
          <w:szCs w:val="20"/>
          <w:lang w:val="uk-UA"/>
        </w:rPr>
        <w:t>Object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 </w:t>
      </w:r>
      <w:proofErr w:type="spellStart"/>
      <w:r w:rsidRPr="00B56567">
        <w:rPr>
          <w:rFonts w:cstheme="minorHAnsi"/>
          <w:sz w:val="20"/>
          <w:szCs w:val="20"/>
          <w:lang w:val="uk-UA"/>
        </w:rPr>
        <w:t>Notation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) – це полегшений формат обміну даними. Людям легко його читати і писати. Комп'ютерам легко розбирати і генерації. Він заснований на підмножині мови програмування </w:t>
      </w:r>
      <w:proofErr w:type="spellStart"/>
      <w:r w:rsidRPr="00B56567">
        <w:rPr>
          <w:rFonts w:cstheme="minorHAnsi"/>
          <w:sz w:val="20"/>
          <w:szCs w:val="20"/>
          <w:lang w:val="uk-UA"/>
        </w:rPr>
        <w:t>JavaScript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, стандарт ECMA-262 3rd </w:t>
      </w:r>
      <w:proofErr w:type="spellStart"/>
      <w:r w:rsidRPr="00B56567">
        <w:rPr>
          <w:rFonts w:cstheme="minorHAnsi"/>
          <w:sz w:val="20"/>
          <w:szCs w:val="20"/>
          <w:lang w:val="uk-UA"/>
        </w:rPr>
        <w:t>Edition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 - грудень 1999. JSON це текстовий формат, який є повністю незалежним від мови, але використовує угоди, які знайомі програмістам C-сім'ї мов, включаючи C , C ++, C #, </w:t>
      </w:r>
      <w:proofErr w:type="spellStart"/>
      <w:r w:rsidRPr="00B56567">
        <w:rPr>
          <w:rFonts w:cstheme="minorHAnsi"/>
          <w:sz w:val="20"/>
          <w:szCs w:val="20"/>
          <w:lang w:val="uk-UA"/>
        </w:rPr>
        <w:t>Java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, </w:t>
      </w:r>
      <w:proofErr w:type="spellStart"/>
      <w:r w:rsidRPr="00B56567">
        <w:rPr>
          <w:rFonts w:cstheme="minorHAnsi"/>
          <w:sz w:val="20"/>
          <w:szCs w:val="20"/>
          <w:lang w:val="uk-UA"/>
        </w:rPr>
        <w:t>JavaScript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, </w:t>
      </w:r>
      <w:proofErr w:type="spellStart"/>
      <w:r w:rsidRPr="00B56567">
        <w:rPr>
          <w:rFonts w:cstheme="minorHAnsi"/>
          <w:sz w:val="20"/>
          <w:szCs w:val="20"/>
          <w:lang w:val="uk-UA"/>
        </w:rPr>
        <w:t>Perl</w:t>
      </w:r>
      <w:proofErr w:type="spellEnd"/>
      <w:r w:rsidRPr="00B56567">
        <w:rPr>
          <w:rFonts w:cstheme="minorHAnsi"/>
          <w:sz w:val="20"/>
          <w:szCs w:val="20"/>
          <w:lang w:val="uk-UA"/>
        </w:rPr>
        <w:t xml:space="preserve">, </w:t>
      </w:r>
      <w:proofErr w:type="spellStart"/>
      <w:r w:rsidRPr="00B56567">
        <w:rPr>
          <w:rFonts w:cstheme="minorHAnsi"/>
          <w:sz w:val="20"/>
          <w:szCs w:val="20"/>
          <w:lang w:val="uk-UA"/>
        </w:rPr>
        <w:t>Python</w:t>
      </w:r>
      <w:proofErr w:type="spellEnd"/>
      <w:r w:rsidRPr="00B56567">
        <w:rPr>
          <w:rFonts w:cstheme="minorHAnsi"/>
          <w:sz w:val="20"/>
          <w:szCs w:val="20"/>
          <w:lang w:val="uk-UA"/>
        </w:rPr>
        <w:t>, тощо. Ці властивості роблять JSON ідеальною мовою обміну даними.</w:t>
      </w:r>
    </w:p>
    <w:p w:rsidR="00B3307F" w:rsidRPr="00B56567" w:rsidRDefault="00B3307F" w:rsidP="00B3307F">
      <w:pPr>
        <w:rPr>
          <w:rFonts w:cstheme="minorHAnsi"/>
          <w:sz w:val="20"/>
          <w:szCs w:val="20"/>
          <w:lang w:val="uk-UA"/>
        </w:rPr>
      </w:pPr>
      <w:r w:rsidRPr="00B56567">
        <w:rPr>
          <w:rFonts w:cstheme="minorHAnsi"/>
          <w:sz w:val="20"/>
          <w:szCs w:val="20"/>
          <w:lang w:val="uk-UA"/>
        </w:rPr>
        <w:t>JSON побудований на двох структурах:</w:t>
      </w:r>
    </w:p>
    <w:p w:rsidR="00B3307F" w:rsidRPr="00B56567" w:rsidRDefault="00B3307F" w:rsidP="00B330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uk-UA"/>
        </w:rPr>
      </w:pPr>
      <w:r w:rsidRPr="00B56567">
        <w:rPr>
          <w:rFonts w:cstheme="minorHAnsi"/>
          <w:sz w:val="20"/>
          <w:szCs w:val="20"/>
          <w:lang w:val="uk-UA"/>
        </w:rPr>
        <w:t>Колекція пар ім'я/значення. У різних мовах це реалізовано як об'єкт, запис, структура, словник, хеш-таблиця або асоціативний масив.</w:t>
      </w:r>
    </w:p>
    <w:p w:rsidR="00B3307F" w:rsidRPr="00B56567" w:rsidRDefault="00B3307F" w:rsidP="00B330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uk-UA"/>
        </w:rPr>
      </w:pPr>
      <w:r w:rsidRPr="00B56567">
        <w:rPr>
          <w:rFonts w:cstheme="minorHAnsi"/>
          <w:sz w:val="20"/>
          <w:szCs w:val="20"/>
          <w:lang w:val="uk-UA"/>
        </w:rPr>
        <w:t>Упорядкований список значень. У більшості мов це реалізовано як масив, вектор, список або послідовність.</w:t>
      </w:r>
    </w:p>
    <w:p w:rsidR="004D0F8A" w:rsidRPr="00B56567" w:rsidRDefault="00461C94" w:rsidP="00B3307F">
      <w:pPr>
        <w:rPr>
          <w:rFonts w:cstheme="minorHAnsi"/>
          <w:sz w:val="20"/>
          <w:szCs w:val="20"/>
          <w:lang w:val="uk-UA"/>
        </w:rPr>
      </w:pPr>
      <w:r w:rsidRPr="00B56567">
        <w:rPr>
          <w:rFonts w:cstheme="minorHAnsi"/>
          <w:sz w:val="20"/>
          <w:szCs w:val="20"/>
          <w:lang w:val="uk-UA"/>
        </w:rPr>
        <w:t xml:space="preserve">JSON у першу чергу використовують для передачі даних між сервером і веб-додатком/програмою </w:t>
      </w:r>
      <w:r w:rsidR="004D0F8A" w:rsidRPr="00B56567">
        <w:rPr>
          <w:rFonts w:cstheme="minorHAnsi"/>
          <w:sz w:val="20"/>
          <w:szCs w:val="20"/>
          <w:lang w:val="uk-UA"/>
        </w:rPr>
        <w:t>я</w:t>
      </w:r>
      <w:r w:rsidRPr="00B56567">
        <w:rPr>
          <w:rFonts w:cstheme="minorHAnsi"/>
          <w:sz w:val="20"/>
          <w:szCs w:val="20"/>
          <w:lang w:val="uk-UA"/>
        </w:rPr>
        <w:t>к альтернатива до XML.</w:t>
      </w:r>
      <w:r w:rsidR="004D0F8A" w:rsidRPr="00B56567">
        <w:rPr>
          <w:rFonts w:cstheme="minorHAnsi"/>
          <w:sz w:val="20"/>
          <w:szCs w:val="20"/>
          <w:lang w:val="uk-UA"/>
        </w:rPr>
        <w:t xml:space="preserve"> JSON є дуже корисний при розробці веб-додатку, де потрібна швидка, компактна і зручна серіалізація даних, але його гнучкість – це саме те, де він програє XML у передачі даних між окремими системами, або зберіганні даних, які будуть прочитані третьою стороною. Також, з JSON легко працювати на </w:t>
      </w:r>
      <w:proofErr w:type="spellStart"/>
      <w:r w:rsidR="004D0F8A" w:rsidRPr="00B56567">
        <w:rPr>
          <w:rFonts w:cstheme="minorHAnsi"/>
          <w:sz w:val="20"/>
          <w:szCs w:val="20"/>
          <w:lang w:val="uk-UA"/>
        </w:rPr>
        <w:t>JavaScript</w:t>
      </w:r>
      <w:proofErr w:type="spellEnd"/>
      <w:r w:rsidR="004D0F8A" w:rsidRPr="00B56567">
        <w:rPr>
          <w:rFonts w:cstheme="minorHAnsi"/>
          <w:sz w:val="20"/>
          <w:szCs w:val="20"/>
          <w:lang w:val="uk-UA"/>
        </w:rPr>
        <w:t>.</w:t>
      </w:r>
    </w:p>
    <w:p w:rsidR="00461C94" w:rsidRPr="004D0F8A" w:rsidRDefault="00461C94" w:rsidP="004D0F8A">
      <w:pPr>
        <w:pStyle w:val="Heading2"/>
        <w:rPr>
          <w:lang w:val="uk-UA"/>
        </w:rPr>
      </w:pPr>
      <w:r w:rsidRPr="004D0F8A">
        <w:rPr>
          <w:lang w:val="uk-UA"/>
        </w:rPr>
        <w:t>Ключі і значення</w:t>
      </w:r>
    </w:p>
    <w:p w:rsidR="00461C94" w:rsidRPr="00AA4FD1" w:rsidRDefault="00461C94" w:rsidP="00461C94">
      <w:pPr>
        <w:rPr>
          <w:rFonts w:cstheme="minorHAnsi"/>
          <w:sz w:val="20"/>
          <w:szCs w:val="20"/>
          <w:lang w:val="uk-UA"/>
        </w:rPr>
      </w:pPr>
      <w:r w:rsidRPr="00AA4FD1">
        <w:rPr>
          <w:rFonts w:cstheme="minorHAnsi"/>
          <w:sz w:val="20"/>
          <w:szCs w:val="20"/>
          <w:lang w:val="uk-UA"/>
        </w:rPr>
        <w:t xml:space="preserve">Ключі і значення – це дві ключові частини, які утворюють </w:t>
      </w:r>
      <w:r w:rsidRPr="00AA4FD1">
        <w:rPr>
          <w:rFonts w:cstheme="minorHAnsi"/>
          <w:sz w:val="20"/>
          <w:szCs w:val="20"/>
          <w:lang w:val="en-US"/>
        </w:rPr>
        <w:t>JSON</w:t>
      </w:r>
      <w:r w:rsidRPr="00AA4FD1">
        <w:rPr>
          <w:rFonts w:cstheme="minorHAnsi"/>
          <w:sz w:val="20"/>
          <w:szCs w:val="20"/>
          <w:lang w:val="uk-UA"/>
        </w:rPr>
        <w:t>. Разом вони утворюють пару ключ/значення.</w:t>
      </w:r>
    </w:p>
    <w:p w:rsidR="00B02999" w:rsidRPr="00AA4FD1" w:rsidRDefault="00B02999" w:rsidP="00B02999">
      <w:pPr>
        <w:pStyle w:val="ListParagraph"/>
        <w:numPr>
          <w:ilvl w:val="0"/>
          <w:numId w:val="3"/>
        </w:numPr>
        <w:spacing w:after="0" w:line="384" w:lineRule="atLeast"/>
        <w:textAlignment w:val="baseline"/>
        <w:rPr>
          <w:sz w:val="20"/>
          <w:szCs w:val="20"/>
          <w:lang w:val="ru-RU" w:eastAsia="en-GB"/>
        </w:rPr>
      </w:pPr>
      <w:r w:rsidRPr="00AA4FD1">
        <w:rPr>
          <w:sz w:val="20"/>
          <w:szCs w:val="20"/>
          <w:lang w:val="uk-UA" w:eastAsia="en-GB"/>
        </w:rPr>
        <w:t>Ключ: це завжди рядок у лапках.</w:t>
      </w:r>
      <w:r w:rsidRPr="00AA4FD1">
        <w:rPr>
          <w:sz w:val="20"/>
          <w:szCs w:val="20"/>
          <w:lang w:val="ru-RU" w:eastAsia="en-GB"/>
        </w:rPr>
        <w:t xml:space="preserve"> </w:t>
      </w:r>
    </w:p>
    <w:p w:rsidR="00B02999" w:rsidRPr="00AA4FD1" w:rsidRDefault="00B02999" w:rsidP="00B02999">
      <w:pPr>
        <w:pStyle w:val="ListParagraph"/>
        <w:numPr>
          <w:ilvl w:val="0"/>
          <w:numId w:val="3"/>
        </w:numPr>
        <w:spacing w:after="0" w:line="384" w:lineRule="atLeast"/>
        <w:textAlignment w:val="baseline"/>
        <w:rPr>
          <w:rFonts w:eastAsia="Times New Roman" w:cstheme="minorHAnsi"/>
          <w:color w:val="465055"/>
          <w:sz w:val="20"/>
          <w:szCs w:val="20"/>
          <w:lang w:eastAsia="en-GB"/>
        </w:rPr>
      </w:pPr>
      <w:proofErr w:type="spellStart"/>
      <w:r w:rsidRPr="00AA4FD1">
        <w:rPr>
          <w:sz w:val="20"/>
          <w:szCs w:val="20"/>
          <w:lang w:val="ru-RU" w:eastAsia="en-GB"/>
        </w:rPr>
        <w:t>Значення</w:t>
      </w:r>
      <w:proofErr w:type="spellEnd"/>
      <w:r w:rsidRPr="00AA4FD1">
        <w:rPr>
          <w:sz w:val="20"/>
          <w:szCs w:val="20"/>
          <w:lang w:eastAsia="en-GB"/>
        </w:rPr>
        <w:t xml:space="preserve">: </w:t>
      </w:r>
      <w:proofErr w:type="spellStart"/>
      <w:r w:rsidRPr="00AA4FD1">
        <w:rPr>
          <w:sz w:val="20"/>
          <w:szCs w:val="20"/>
          <w:lang w:val="ru-RU" w:eastAsia="en-GB"/>
        </w:rPr>
        <w:t>може</w:t>
      </w:r>
      <w:proofErr w:type="spellEnd"/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бути</w:t>
      </w:r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рядком</w:t>
      </w:r>
      <w:r w:rsidRPr="00AA4FD1">
        <w:rPr>
          <w:sz w:val="20"/>
          <w:szCs w:val="20"/>
          <w:lang w:eastAsia="en-GB"/>
        </w:rPr>
        <w:t xml:space="preserve">, </w:t>
      </w:r>
      <w:r w:rsidRPr="00AA4FD1">
        <w:rPr>
          <w:sz w:val="20"/>
          <w:szCs w:val="20"/>
          <w:lang w:val="ru-RU" w:eastAsia="en-GB"/>
        </w:rPr>
        <w:t>номером</w:t>
      </w:r>
      <w:r w:rsidRPr="00AA4FD1">
        <w:rPr>
          <w:sz w:val="20"/>
          <w:szCs w:val="20"/>
          <w:lang w:eastAsia="en-GB"/>
        </w:rPr>
        <w:t xml:space="preserve">, </w:t>
      </w:r>
      <w:proofErr w:type="spellStart"/>
      <w:r w:rsidRPr="00AA4FD1">
        <w:rPr>
          <w:sz w:val="20"/>
          <w:szCs w:val="20"/>
          <w:lang w:val="ru-RU" w:eastAsia="en-GB"/>
        </w:rPr>
        <w:t>булевим</w:t>
      </w:r>
      <w:proofErr w:type="spellEnd"/>
      <w:r w:rsidRPr="00AA4FD1">
        <w:rPr>
          <w:sz w:val="20"/>
          <w:szCs w:val="20"/>
          <w:lang w:eastAsia="en-GB"/>
        </w:rPr>
        <w:t xml:space="preserve"> </w:t>
      </w:r>
      <w:proofErr w:type="spellStart"/>
      <w:r w:rsidRPr="00AA4FD1">
        <w:rPr>
          <w:sz w:val="20"/>
          <w:szCs w:val="20"/>
          <w:lang w:val="ru-RU" w:eastAsia="en-GB"/>
        </w:rPr>
        <w:t>виразом</w:t>
      </w:r>
      <w:proofErr w:type="spellEnd"/>
      <w:r w:rsidRPr="00AA4FD1">
        <w:rPr>
          <w:sz w:val="20"/>
          <w:szCs w:val="20"/>
          <w:lang w:eastAsia="en-GB"/>
        </w:rPr>
        <w:t xml:space="preserve">, </w:t>
      </w:r>
      <w:proofErr w:type="spellStart"/>
      <w:r w:rsidRPr="00AA4FD1">
        <w:rPr>
          <w:sz w:val="20"/>
          <w:szCs w:val="20"/>
          <w:lang w:val="ru-RU" w:eastAsia="en-GB"/>
        </w:rPr>
        <w:t>масивом</w:t>
      </w:r>
      <w:proofErr w:type="spellEnd"/>
      <w:r w:rsidRPr="00AA4FD1">
        <w:rPr>
          <w:sz w:val="20"/>
          <w:szCs w:val="20"/>
          <w:lang w:eastAsia="en-GB"/>
        </w:rPr>
        <w:t xml:space="preserve"> </w:t>
      </w:r>
      <w:proofErr w:type="spellStart"/>
      <w:r w:rsidRPr="00AA4FD1">
        <w:rPr>
          <w:sz w:val="20"/>
          <w:szCs w:val="20"/>
          <w:lang w:val="ru-RU" w:eastAsia="en-GB"/>
        </w:rPr>
        <w:t>або</w:t>
      </w:r>
      <w:proofErr w:type="spellEnd"/>
      <w:r w:rsidRPr="00AA4FD1">
        <w:rPr>
          <w:sz w:val="20"/>
          <w:szCs w:val="20"/>
          <w:lang w:eastAsia="en-GB"/>
        </w:rPr>
        <w:t xml:space="preserve"> </w:t>
      </w:r>
      <w:r w:rsidRPr="00AA4FD1">
        <w:rPr>
          <w:sz w:val="20"/>
          <w:szCs w:val="20"/>
          <w:lang w:val="ru-RU" w:eastAsia="en-GB"/>
        </w:rPr>
        <w:t>об</w:t>
      </w:r>
      <w:r w:rsidRPr="00AA4FD1">
        <w:rPr>
          <w:sz w:val="20"/>
          <w:szCs w:val="20"/>
          <w:lang w:eastAsia="en-GB"/>
        </w:rPr>
        <w:t>'</w:t>
      </w:r>
      <w:proofErr w:type="spellStart"/>
      <w:r w:rsidRPr="00AA4FD1">
        <w:rPr>
          <w:sz w:val="20"/>
          <w:szCs w:val="20"/>
          <w:lang w:val="ru-RU" w:eastAsia="en-GB"/>
        </w:rPr>
        <w:t>єктом</w:t>
      </w:r>
      <w:proofErr w:type="spellEnd"/>
      <w:r w:rsidRPr="00AA4FD1">
        <w:rPr>
          <w:sz w:val="20"/>
          <w:szCs w:val="20"/>
          <w:lang w:eastAsia="en-GB"/>
        </w:rPr>
        <w:t>.</w:t>
      </w:r>
    </w:p>
    <w:p w:rsidR="00AA4FD1" w:rsidRPr="004D1FF3" w:rsidRDefault="00B02999" w:rsidP="004D1FF3">
      <w:pPr>
        <w:pStyle w:val="ListParagraph"/>
        <w:numPr>
          <w:ilvl w:val="0"/>
          <w:numId w:val="3"/>
        </w:numPr>
        <w:spacing w:after="0" w:line="384" w:lineRule="atLeast"/>
        <w:textAlignment w:val="baseline"/>
        <w:rPr>
          <w:rFonts w:cstheme="minorHAnsi"/>
          <w:sz w:val="20"/>
          <w:szCs w:val="20"/>
          <w:lang w:val="ru-RU"/>
        </w:rPr>
      </w:pPr>
      <w:r w:rsidRPr="00AA4FD1">
        <w:rPr>
          <w:rFonts w:cstheme="minorHAnsi"/>
          <w:sz w:val="20"/>
          <w:szCs w:val="20"/>
          <w:lang w:val="uk-UA"/>
        </w:rPr>
        <w:t>Пара ключ/значення</w:t>
      </w:r>
      <w:r w:rsidR="00A1731B" w:rsidRPr="00AA4FD1">
        <w:rPr>
          <w:sz w:val="20"/>
          <w:szCs w:val="20"/>
          <w:lang w:val="ru-RU" w:eastAsia="en-GB"/>
        </w:rPr>
        <w:t>:</w:t>
      </w:r>
      <w:r w:rsidR="00A1731B" w:rsidRPr="00AA4FD1">
        <w:rPr>
          <w:sz w:val="20"/>
          <w:szCs w:val="20"/>
          <w:lang w:eastAsia="en-GB"/>
        </w:rPr>
        <w:t> </w:t>
      </w:r>
      <w:r w:rsidRPr="00AA4FD1">
        <w:rPr>
          <w:sz w:val="20"/>
          <w:szCs w:val="20"/>
          <w:lang w:val="uk-UA" w:eastAsia="en-GB"/>
        </w:rPr>
        <w:t>вона має певний синтаксис – після ключа є двокрапка, за двокрапкою – значення. Такі пари розділяються комами.</w:t>
      </w:r>
    </w:p>
    <w:p w:rsidR="004D1FF3" w:rsidRPr="004D1FF3" w:rsidRDefault="004D1FF3" w:rsidP="004D1FF3">
      <w:pPr>
        <w:spacing w:after="0" w:line="384" w:lineRule="atLeast"/>
        <w:textAlignment w:val="baseline"/>
        <w:rPr>
          <w:rFonts w:cstheme="minorHAnsi"/>
          <w:sz w:val="20"/>
          <w:szCs w:val="20"/>
          <w:lang w:val="ru-RU"/>
        </w:rPr>
      </w:pPr>
    </w:p>
    <w:p w:rsidR="004D1FF3" w:rsidRPr="004D1FF3" w:rsidRDefault="004D1FF3" w:rsidP="004D1FF3">
      <w:pPr>
        <w:pStyle w:val="Heading2"/>
        <w:rPr>
          <w:lang w:val="uk-UA"/>
        </w:rPr>
      </w:pPr>
      <w:r>
        <w:rPr>
          <w:lang w:val="uk-UA"/>
        </w:rPr>
        <w:t xml:space="preserve">Зберігання </w:t>
      </w:r>
      <w:r>
        <w:rPr>
          <w:lang w:val="en-US"/>
        </w:rPr>
        <w:t>JSON</w:t>
      </w:r>
      <w:r w:rsidRPr="00BA3AED">
        <w:rPr>
          <w:lang w:val="ru-RU"/>
        </w:rPr>
        <w:t xml:space="preserve"> </w:t>
      </w:r>
      <w:r>
        <w:rPr>
          <w:lang w:val="uk-UA"/>
        </w:rPr>
        <w:t>даних</w:t>
      </w:r>
    </w:p>
    <w:p w:rsidR="00AA4FD1" w:rsidRPr="00AA4FD1" w:rsidRDefault="00AA4FD1" w:rsidP="00AA4FD1">
      <w:pPr>
        <w:spacing w:after="0" w:line="384" w:lineRule="atLeast"/>
        <w:jc w:val="center"/>
        <w:textAlignment w:val="baseline"/>
        <w:rPr>
          <w:rFonts w:cstheme="minorHAnsi"/>
          <w:sz w:val="20"/>
          <w:szCs w:val="20"/>
          <w:lang w:val="uk-UA"/>
        </w:rPr>
      </w:pPr>
      <w:r>
        <w:rPr>
          <w:rFonts w:cstheme="minorHAnsi"/>
          <w:sz w:val="20"/>
          <w:szCs w:val="20"/>
          <w:lang w:val="uk-UA"/>
        </w:rPr>
        <w:t>Приклад:</w:t>
      </w:r>
      <w:r w:rsidR="00BA3AED" w:rsidRPr="00BA3AED">
        <w:rPr>
          <w:noProof/>
          <w:lang w:val="ru-RU" w:eastAsia="en-GB"/>
        </w:rPr>
        <w:t xml:space="preserve"> </w:t>
      </w:r>
    </w:p>
    <w:p w:rsidR="00BA3AED" w:rsidRDefault="00BA3AED" w:rsidP="00B02999">
      <w:pPr>
        <w:spacing w:after="0" w:line="384" w:lineRule="atLeast"/>
        <w:textAlignment w:val="baseline"/>
        <w:rPr>
          <w:rFonts w:cstheme="minorHAnsi"/>
          <w:sz w:val="20"/>
          <w:szCs w:val="20"/>
          <w:lang w:val="uk-UA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246684</wp:posOffset>
            </wp:positionV>
            <wp:extent cx="2384425" cy="8432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AED" w:rsidRDefault="00BA3AED" w:rsidP="00B02999">
      <w:pPr>
        <w:spacing w:after="0" w:line="384" w:lineRule="atLeast"/>
        <w:textAlignment w:val="baseline"/>
        <w:rPr>
          <w:rFonts w:cstheme="minorHAnsi"/>
          <w:sz w:val="20"/>
          <w:szCs w:val="20"/>
          <w:lang w:val="uk-UA"/>
        </w:rPr>
      </w:pPr>
    </w:p>
    <w:p w:rsidR="00A1731B" w:rsidRDefault="00AA4FD1" w:rsidP="00B02999">
      <w:pPr>
        <w:spacing w:after="0" w:line="384" w:lineRule="atLeast"/>
        <w:textAlignment w:val="baseline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  <w:lang w:val="uk-UA"/>
        </w:rPr>
        <w:t>Тут створено об’єкт</w:t>
      </w:r>
      <w:r w:rsidR="00BA3AED">
        <w:rPr>
          <w:rFonts w:cstheme="minorHAnsi"/>
          <w:sz w:val="20"/>
          <w:szCs w:val="20"/>
          <w:lang w:val="uk-UA"/>
        </w:rPr>
        <w:t xml:space="preserve">, з парами </w:t>
      </w:r>
      <w:r w:rsidR="00BA3AED" w:rsidRPr="00AA4FD1">
        <w:rPr>
          <w:rFonts w:cstheme="minorHAnsi"/>
          <w:sz w:val="20"/>
          <w:szCs w:val="20"/>
          <w:lang w:val="uk-UA"/>
        </w:rPr>
        <w:t>ключ/значення</w:t>
      </w:r>
      <w:r w:rsidRPr="00AA4FD1">
        <w:rPr>
          <w:rFonts w:cstheme="minorHAnsi"/>
          <w:i/>
          <w:sz w:val="20"/>
          <w:szCs w:val="20"/>
          <w:lang w:val="ru-RU"/>
        </w:rPr>
        <w:t xml:space="preserve">. </w:t>
      </w:r>
      <w:r>
        <w:rPr>
          <w:rFonts w:cstheme="minorHAnsi"/>
          <w:sz w:val="20"/>
          <w:szCs w:val="20"/>
          <w:lang w:val="uk-UA"/>
        </w:rPr>
        <w:t>Ми</w:t>
      </w:r>
      <w:r w:rsidR="00BA3AED">
        <w:rPr>
          <w:rFonts w:cstheme="minorHAnsi"/>
          <w:sz w:val="20"/>
          <w:szCs w:val="20"/>
          <w:lang w:val="uk-UA"/>
        </w:rPr>
        <w:t xml:space="preserve"> визначаємо</w:t>
      </w:r>
      <w:r>
        <w:rPr>
          <w:rFonts w:cstheme="minorHAnsi"/>
          <w:sz w:val="20"/>
          <w:szCs w:val="20"/>
          <w:lang w:val="uk-UA"/>
        </w:rPr>
        <w:t xml:space="preserve">, що це об’єкт, ставлячи фігурні ( </w:t>
      </w:r>
      <w:r w:rsidRPr="00AA4FD1">
        <w:rPr>
          <w:rFonts w:cstheme="minorHAnsi"/>
          <w:sz w:val="20"/>
          <w:szCs w:val="20"/>
          <w:lang w:val="ru-RU"/>
        </w:rPr>
        <w:t xml:space="preserve">{} ) </w:t>
      </w:r>
      <w:r>
        <w:rPr>
          <w:rFonts w:cstheme="minorHAnsi"/>
          <w:sz w:val="20"/>
          <w:szCs w:val="20"/>
          <w:lang w:val="uk-UA"/>
        </w:rPr>
        <w:t xml:space="preserve">дужки. Всередині об’єкта можна проголошувати скільки завгодно пар </w:t>
      </w:r>
      <w:r w:rsidRPr="00AA4FD1">
        <w:rPr>
          <w:rFonts w:cstheme="minorHAnsi"/>
          <w:sz w:val="20"/>
          <w:szCs w:val="20"/>
          <w:lang w:val="uk-UA"/>
        </w:rPr>
        <w:t>ключ/значення</w:t>
      </w:r>
      <w:r>
        <w:rPr>
          <w:rFonts w:cstheme="minorHAnsi"/>
          <w:sz w:val="20"/>
          <w:szCs w:val="20"/>
          <w:lang w:val="uk-UA"/>
        </w:rPr>
        <w:t xml:space="preserve">, розділених комами. </w:t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  <w:r w:rsidR="00BA3AED">
        <w:rPr>
          <w:rFonts w:cstheme="minorHAnsi"/>
          <w:sz w:val="20"/>
          <w:szCs w:val="20"/>
          <w:lang w:val="uk-UA"/>
        </w:rPr>
        <w:softHyphen/>
      </w:r>
    </w:p>
    <w:p w:rsidR="004D1FF3" w:rsidRDefault="004D1FF3" w:rsidP="004D1FF3">
      <w:pPr>
        <w:pStyle w:val="Heading2"/>
        <w:rPr>
          <w:lang w:val="uk-UA"/>
        </w:rPr>
      </w:pPr>
      <w:r>
        <w:rPr>
          <w:lang w:val="uk-UA"/>
        </w:rPr>
        <w:lastRenderedPageBreak/>
        <w:t xml:space="preserve">Зберігання </w:t>
      </w:r>
      <w:r>
        <w:rPr>
          <w:lang w:val="en-US"/>
        </w:rPr>
        <w:t>JSON</w:t>
      </w:r>
      <w:r w:rsidRPr="004D1FF3">
        <w:rPr>
          <w:lang w:val="ru-RU"/>
        </w:rPr>
        <w:t xml:space="preserve"> </w:t>
      </w:r>
      <w:r>
        <w:rPr>
          <w:lang w:val="uk-UA"/>
        </w:rPr>
        <w:t>даних у масивах</w:t>
      </w:r>
    </w:p>
    <w:p w:rsidR="00260ADC" w:rsidRPr="00A728E3" w:rsidRDefault="002908E9" w:rsidP="004D1FF3">
      <w:pPr>
        <w:rPr>
          <w:sz w:val="20"/>
          <w:lang w:val="ru-RU"/>
        </w:rPr>
      </w:pPr>
      <w:r w:rsidRPr="00A728E3">
        <w:rPr>
          <w:noProof/>
          <w:sz w:val="20"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566420</wp:posOffset>
            </wp:positionV>
            <wp:extent cx="2703195" cy="1613535"/>
            <wp:effectExtent l="0" t="0" r="1905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8E3">
        <w:rPr>
          <w:sz w:val="20"/>
          <w:lang w:val="uk-UA"/>
        </w:rPr>
        <w:t xml:space="preserve"> </w:t>
      </w:r>
      <w:r w:rsidR="004D1FF3" w:rsidRPr="00A728E3">
        <w:rPr>
          <w:sz w:val="20"/>
          <w:lang w:val="uk-UA"/>
        </w:rPr>
        <w:t xml:space="preserve">Для цього потрібно декілька об’єктів поставити у квадратні дужки ( </w:t>
      </w:r>
      <w:r w:rsidR="004D1FF3" w:rsidRPr="00A728E3">
        <w:rPr>
          <w:sz w:val="20"/>
          <w:lang w:val="ru-RU"/>
        </w:rPr>
        <w:t xml:space="preserve">[] ), </w:t>
      </w:r>
      <w:proofErr w:type="spellStart"/>
      <w:r w:rsidR="004D1FF3" w:rsidRPr="00A728E3">
        <w:rPr>
          <w:sz w:val="20"/>
          <w:lang w:val="ru-RU"/>
        </w:rPr>
        <w:t>які</w:t>
      </w:r>
      <w:proofErr w:type="spellEnd"/>
      <w:r w:rsidR="004D1FF3" w:rsidRPr="00A728E3">
        <w:rPr>
          <w:sz w:val="20"/>
          <w:lang w:val="ru-RU"/>
        </w:rPr>
        <w:t xml:space="preserve"> </w:t>
      </w:r>
      <w:proofErr w:type="spellStart"/>
      <w:r w:rsidR="004D1FF3" w:rsidRPr="00A728E3">
        <w:rPr>
          <w:sz w:val="20"/>
          <w:lang w:val="ru-RU"/>
        </w:rPr>
        <w:t>позначають</w:t>
      </w:r>
      <w:proofErr w:type="spellEnd"/>
      <w:r w:rsidR="004D1FF3" w:rsidRPr="00A728E3">
        <w:rPr>
          <w:sz w:val="20"/>
          <w:lang w:val="ru-RU"/>
        </w:rPr>
        <w:t xml:space="preserve"> </w:t>
      </w:r>
      <w:proofErr w:type="spellStart"/>
      <w:r w:rsidR="004D1FF3" w:rsidRPr="00A728E3">
        <w:rPr>
          <w:sz w:val="20"/>
          <w:lang w:val="ru-RU"/>
        </w:rPr>
        <w:t>масив</w:t>
      </w:r>
      <w:proofErr w:type="spellEnd"/>
      <w:r w:rsidR="004D1FF3" w:rsidRPr="00A728E3">
        <w:rPr>
          <w:sz w:val="20"/>
          <w:lang w:val="ru-RU"/>
        </w:rPr>
        <w:t xml:space="preserve">. </w:t>
      </w:r>
      <w:proofErr w:type="spellStart"/>
      <w:r w:rsidR="004D1FF3" w:rsidRPr="00A728E3">
        <w:rPr>
          <w:sz w:val="20"/>
          <w:lang w:val="ru-RU"/>
        </w:rPr>
        <w:t>Наприклад</w:t>
      </w:r>
      <w:proofErr w:type="spellEnd"/>
      <w:r w:rsidR="004D1FF3" w:rsidRPr="00A728E3">
        <w:rPr>
          <w:sz w:val="20"/>
          <w:lang w:val="ru-RU"/>
        </w:rPr>
        <w:t xml:space="preserve">, </w:t>
      </w:r>
      <w:proofErr w:type="spellStart"/>
      <w:r w:rsidR="004D1FF3" w:rsidRPr="00A728E3">
        <w:rPr>
          <w:sz w:val="20"/>
          <w:lang w:val="ru-RU"/>
        </w:rPr>
        <w:t>щоб</w:t>
      </w:r>
      <w:proofErr w:type="spellEnd"/>
      <w:r w:rsidR="004D1FF3" w:rsidRPr="00A728E3">
        <w:rPr>
          <w:sz w:val="20"/>
          <w:lang w:val="ru-RU"/>
        </w:rPr>
        <w:t xml:space="preserve"> подати </w:t>
      </w:r>
      <w:proofErr w:type="spellStart"/>
      <w:r w:rsidR="004D1FF3" w:rsidRPr="00A728E3">
        <w:rPr>
          <w:sz w:val="20"/>
          <w:lang w:val="ru-RU"/>
        </w:rPr>
        <w:t>інформацію</w:t>
      </w:r>
      <w:proofErr w:type="spellEnd"/>
      <w:r w:rsidR="004D1FF3" w:rsidRPr="00A728E3">
        <w:rPr>
          <w:sz w:val="20"/>
          <w:lang w:val="ru-RU"/>
        </w:rPr>
        <w:t xml:space="preserve"> про </w:t>
      </w:r>
      <w:proofErr w:type="spellStart"/>
      <w:r w:rsidR="004D1FF3" w:rsidRPr="00A728E3">
        <w:rPr>
          <w:sz w:val="20"/>
          <w:lang w:val="ru-RU"/>
        </w:rPr>
        <w:t>двох</w:t>
      </w:r>
      <w:proofErr w:type="spellEnd"/>
      <w:r w:rsidR="004D1FF3" w:rsidRPr="00A728E3">
        <w:rPr>
          <w:sz w:val="20"/>
          <w:lang w:val="ru-RU"/>
        </w:rPr>
        <w:t xml:space="preserve"> людей, </w:t>
      </w:r>
      <w:proofErr w:type="spellStart"/>
      <w:r w:rsidR="004D1FF3" w:rsidRPr="00A728E3">
        <w:rPr>
          <w:sz w:val="20"/>
          <w:lang w:val="ru-RU"/>
        </w:rPr>
        <w:t>можна</w:t>
      </w:r>
      <w:proofErr w:type="spellEnd"/>
      <w:r w:rsidR="004D1FF3" w:rsidRPr="00A728E3">
        <w:rPr>
          <w:sz w:val="20"/>
          <w:lang w:val="ru-RU"/>
        </w:rPr>
        <w:t xml:space="preserve"> </w:t>
      </w:r>
      <w:proofErr w:type="spellStart"/>
      <w:r w:rsidR="004D1FF3" w:rsidRPr="00A728E3">
        <w:rPr>
          <w:sz w:val="20"/>
          <w:lang w:val="ru-RU"/>
        </w:rPr>
        <w:t>зроби</w:t>
      </w:r>
      <w:bookmarkStart w:id="0" w:name="_GoBack"/>
      <w:bookmarkEnd w:id="0"/>
      <w:r w:rsidR="004D1FF3" w:rsidRPr="00A728E3">
        <w:rPr>
          <w:sz w:val="20"/>
          <w:lang w:val="ru-RU"/>
        </w:rPr>
        <w:t>ти</w:t>
      </w:r>
      <w:proofErr w:type="spellEnd"/>
      <w:r w:rsidR="004D1FF3" w:rsidRPr="00A728E3">
        <w:rPr>
          <w:sz w:val="20"/>
          <w:lang w:val="ru-RU"/>
        </w:rPr>
        <w:t xml:space="preserve"> так: </w:t>
      </w:r>
    </w:p>
    <w:p w:rsidR="00705F00" w:rsidRPr="00705F00" w:rsidRDefault="00705F00" w:rsidP="002908E9">
      <w:pPr>
        <w:rPr>
          <w:lang w:val="uk-UA"/>
        </w:rPr>
      </w:pPr>
    </w:p>
    <w:p w:rsidR="002908E9" w:rsidRDefault="00260ADC" w:rsidP="002908E9">
      <w:pPr>
        <w:pStyle w:val="Heading2"/>
        <w:rPr>
          <w:lang w:val="uk-UA"/>
        </w:rPr>
      </w:pPr>
      <w:r>
        <w:rPr>
          <w:lang w:val="uk-UA"/>
        </w:rPr>
        <w:t>Об’єкти в об’єктах</w:t>
      </w:r>
    </w:p>
    <w:p w:rsidR="00260ADC" w:rsidRPr="00A728E3" w:rsidRDefault="002908E9" w:rsidP="00260ADC">
      <w:pPr>
        <w:rPr>
          <w:sz w:val="20"/>
          <w:lang w:val="uk-UA"/>
        </w:rPr>
      </w:pPr>
      <w:r w:rsidRPr="00A728E3">
        <w:rPr>
          <w:noProof/>
          <w:sz w:val="20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324899</wp:posOffset>
            </wp:positionV>
            <wp:extent cx="3179872" cy="1884460"/>
            <wp:effectExtent l="0" t="0" r="1905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872" cy="188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ADC" w:rsidRPr="00A728E3">
        <w:rPr>
          <w:sz w:val="20"/>
          <w:lang w:val="uk-UA"/>
        </w:rPr>
        <w:t>Це ще один спосіб зберігати два і більше об’єкти разом. Для цього можна зробити таке:</w:t>
      </w:r>
    </w:p>
    <w:p w:rsidR="00601839" w:rsidRDefault="00601839" w:rsidP="00260ADC">
      <w:pPr>
        <w:rPr>
          <w:lang w:val="uk-UA"/>
        </w:rPr>
      </w:pPr>
    </w:p>
    <w:p w:rsidR="00A728E3" w:rsidRPr="00A728E3" w:rsidRDefault="00A728E3" w:rsidP="00A728E3">
      <w:pPr>
        <w:pStyle w:val="Heading2"/>
        <w:rPr>
          <w:lang w:val="ru-RU"/>
        </w:rPr>
      </w:pPr>
      <w:r>
        <w:rPr>
          <w:lang w:val="uk-UA"/>
        </w:rPr>
        <w:t xml:space="preserve">Основи використання </w:t>
      </w:r>
      <w:r>
        <w:rPr>
          <w:lang w:val="en-US"/>
        </w:rPr>
        <w:t>JSON</w:t>
      </w:r>
      <w:r>
        <w:rPr>
          <w:lang w:val="uk-UA"/>
        </w:rPr>
        <w:t xml:space="preserve"> у </w:t>
      </w:r>
      <w:r>
        <w:rPr>
          <w:lang w:val="en-US"/>
        </w:rPr>
        <w:t>Python</w:t>
      </w:r>
    </w:p>
    <w:p w:rsidR="00A728E3" w:rsidRPr="00A728E3" w:rsidRDefault="00A728E3" w:rsidP="00A728E3">
      <w:pPr>
        <w:pStyle w:val="ListParagraph"/>
        <w:numPr>
          <w:ilvl w:val="0"/>
          <w:numId w:val="3"/>
        </w:numPr>
        <w:rPr>
          <w:sz w:val="20"/>
          <w:lang w:val="uk-UA"/>
        </w:rPr>
      </w:pPr>
      <w:r w:rsidRPr="00A728E3">
        <w:rPr>
          <w:noProof/>
          <w:sz w:val="20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295607</wp:posOffset>
            </wp:positionV>
            <wp:extent cx="1501416" cy="446632"/>
            <wp:effectExtent l="0" t="0" r="381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16" cy="44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728E3">
        <w:rPr>
          <w:sz w:val="20"/>
          <w:lang w:val="en-US"/>
        </w:rPr>
        <w:t>json</w:t>
      </w:r>
      <w:proofErr w:type="spellEnd"/>
      <w:r w:rsidRPr="00A728E3">
        <w:rPr>
          <w:sz w:val="20"/>
          <w:lang w:val="ru-RU"/>
        </w:rPr>
        <w:t>.</w:t>
      </w:r>
      <w:r w:rsidRPr="00A728E3">
        <w:rPr>
          <w:sz w:val="20"/>
          <w:lang w:val="en-US"/>
        </w:rPr>
        <w:t>dumps</w:t>
      </w:r>
      <w:r w:rsidRPr="00A728E3">
        <w:rPr>
          <w:sz w:val="20"/>
          <w:lang w:val="ru-RU"/>
        </w:rPr>
        <w:t xml:space="preserve"> – </w:t>
      </w:r>
      <w:r w:rsidRPr="00A728E3">
        <w:rPr>
          <w:sz w:val="20"/>
          <w:lang w:val="uk-UA"/>
        </w:rPr>
        <w:t>приймає об’єкт і повертає рядок:</w:t>
      </w:r>
    </w:p>
    <w:p w:rsidR="00A728E3" w:rsidRDefault="00A728E3" w:rsidP="00A728E3">
      <w:pPr>
        <w:pStyle w:val="ListParagraph"/>
        <w:numPr>
          <w:ilvl w:val="0"/>
          <w:numId w:val="3"/>
        </w:numPr>
        <w:rPr>
          <w:sz w:val="20"/>
          <w:lang w:val="uk-UA"/>
        </w:rPr>
      </w:pP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1519886</wp:posOffset>
            </wp:positionH>
            <wp:positionV relativeFrom="paragraph">
              <wp:posOffset>940600</wp:posOffset>
            </wp:positionV>
            <wp:extent cx="2707640" cy="10414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728E3">
        <w:rPr>
          <w:sz w:val="20"/>
          <w:lang w:val="en-US"/>
        </w:rPr>
        <w:t>json</w:t>
      </w:r>
      <w:proofErr w:type="spellEnd"/>
      <w:r w:rsidRPr="00A728E3">
        <w:rPr>
          <w:sz w:val="20"/>
          <w:lang w:val="uk-UA"/>
        </w:rPr>
        <w:t>.</w:t>
      </w:r>
      <w:r w:rsidRPr="00A728E3">
        <w:rPr>
          <w:sz w:val="20"/>
          <w:lang w:val="en-US"/>
        </w:rPr>
        <w:t>load</w:t>
      </w:r>
      <w:r w:rsidRPr="00A728E3">
        <w:rPr>
          <w:sz w:val="20"/>
          <w:lang w:val="uk-UA"/>
        </w:rPr>
        <w:t xml:space="preserve"> – приймає</w:t>
      </w:r>
      <w:r w:rsidR="005F5A1D">
        <w:rPr>
          <w:sz w:val="20"/>
          <w:lang w:val="uk-UA"/>
        </w:rPr>
        <w:t xml:space="preserve"> файл, або подібний до файлу об’єкт, чита</w:t>
      </w:r>
      <w:r w:rsidRPr="00A728E3">
        <w:rPr>
          <w:sz w:val="20"/>
          <w:lang w:val="uk-UA"/>
        </w:rPr>
        <w:t>є дані з нього і використовує цей рядок щоб створити об’єкт</w:t>
      </w:r>
    </w:p>
    <w:p w:rsidR="00A958BF" w:rsidRPr="005F5A1D" w:rsidRDefault="005F5A1D" w:rsidP="0069620A">
      <w:pPr>
        <w:pStyle w:val="ListParagraph"/>
        <w:numPr>
          <w:ilvl w:val="0"/>
          <w:numId w:val="3"/>
        </w:numPr>
        <w:rPr>
          <w:lang w:val="uk-UA"/>
        </w:rPr>
      </w:pPr>
      <w:proofErr w:type="spellStart"/>
      <w:r w:rsidRPr="005F5A1D">
        <w:rPr>
          <w:sz w:val="20"/>
          <w:lang w:val="en-US"/>
        </w:rPr>
        <w:t>json</w:t>
      </w:r>
      <w:proofErr w:type="spellEnd"/>
      <w:r w:rsidRPr="005F5A1D">
        <w:rPr>
          <w:sz w:val="20"/>
          <w:lang w:val="uk-UA"/>
        </w:rPr>
        <w:t>.</w:t>
      </w:r>
      <w:r w:rsidRPr="005F5A1D">
        <w:rPr>
          <w:sz w:val="20"/>
          <w:lang w:val="en-US"/>
        </w:rPr>
        <w:t>loads</w:t>
      </w:r>
      <w:r w:rsidRPr="005F5A1D">
        <w:rPr>
          <w:sz w:val="20"/>
          <w:lang w:val="uk-UA"/>
        </w:rPr>
        <w:t xml:space="preserve"> - </w:t>
      </w:r>
      <w:r w:rsidRPr="005F5A1D">
        <w:rPr>
          <w:sz w:val="20"/>
          <w:lang w:val="uk-UA"/>
        </w:rPr>
        <w:t xml:space="preserve">приймає </w:t>
      </w:r>
      <w:r w:rsidRPr="005F5A1D">
        <w:rPr>
          <w:sz w:val="20"/>
          <w:lang w:val="uk-UA"/>
        </w:rPr>
        <w:t>даний рядок</w:t>
      </w:r>
      <w:r w:rsidRPr="005F5A1D">
        <w:rPr>
          <w:sz w:val="20"/>
          <w:lang w:val="uk-UA"/>
        </w:rPr>
        <w:t>, читає дані з нього і використовує цей рядок щоб створити об’</w:t>
      </w:r>
      <w:r w:rsidRPr="005F5A1D">
        <w:rPr>
          <w:sz w:val="20"/>
          <w:lang w:val="uk-UA"/>
        </w:rPr>
        <w:t>єкт</w:t>
      </w:r>
    </w:p>
    <w:sectPr w:rsidR="00A958BF" w:rsidRPr="005F5A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D78"/>
    <w:multiLevelType w:val="multilevel"/>
    <w:tmpl w:val="055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6E9B"/>
    <w:multiLevelType w:val="hybridMultilevel"/>
    <w:tmpl w:val="15EA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6DA2"/>
    <w:multiLevelType w:val="hybridMultilevel"/>
    <w:tmpl w:val="820A2D30"/>
    <w:lvl w:ilvl="0" w:tplc="F73C5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92804"/>
    <w:multiLevelType w:val="hybridMultilevel"/>
    <w:tmpl w:val="62CED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7F"/>
    <w:rsid w:val="00260ADC"/>
    <w:rsid w:val="002908E9"/>
    <w:rsid w:val="00461C94"/>
    <w:rsid w:val="004D0F8A"/>
    <w:rsid w:val="004D1FF3"/>
    <w:rsid w:val="005F5A1D"/>
    <w:rsid w:val="00601839"/>
    <w:rsid w:val="00690C65"/>
    <w:rsid w:val="00705F00"/>
    <w:rsid w:val="00A1731B"/>
    <w:rsid w:val="00A728E3"/>
    <w:rsid w:val="00A958BF"/>
    <w:rsid w:val="00AA4FD1"/>
    <w:rsid w:val="00B02999"/>
    <w:rsid w:val="00B21D67"/>
    <w:rsid w:val="00B22EFB"/>
    <w:rsid w:val="00B3307F"/>
    <w:rsid w:val="00B56567"/>
    <w:rsid w:val="00BA3AED"/>
    <w:rsid w:val="00C66336"/>
    <w:rsid w:val="00F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3B62"/>
  <w15:chartTrackingRefBased/>
  <w15:docId w15:val="{5E483D9F-4C72-4B54-A9F4-1C319CD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F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F8A"/>
    <w:pPr>
      <w:keepNext/>
      <w:keepLines/>
      <w:spacing w:after="0" w:line="48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0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31B"/>
    <w:rPr>
      <w:b/>
      <w:bCs/>
    </w:rPr>
  </w:style>
  <w:style w:type="character" w:customStyle="1" w:styleId="apple-converted-space">
    <w:name w:val="apple-converted-space"/>
    <w:basedOn w:val="DefaultParagraphFont"/>
    <w:rsid w:val="00A1731B"/>
  </w:style>
  <w:style w:type="paragraph" w:styleId="BalloonText">
    <w:name w:val="Balloon Text"/>
    <w:basedOn w:val="Normal"/>
    <w:link w:val="BalloonTextChar"/>
    <w:uiPriority w:val="99"/>
    <w:semiHidden/>
    <w:unhideWhenUsed/>
    <w:rsid w:val="004D1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FB90-65FA-4BAA-8018-96D28B1F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Luka-Marko Triska</dc:creator>
  <cp:keywords/>
  <dc:description/>
  <cp:lastModifiedBy>Luka-Marko Triska</cp:lastModifiedBy>
  <cp:revision>3</cp:revision>
  <dcterms:created xsi:type="dcterms:W3CDTF">2017-04-27T20:18:00Z</dcterms:created>
  <dcterms:modified xsi:type="dcterms:W3CDTF">2017-04-28T11:31:00Z</dcterms:modified>
</cp:coreProperties>
</file>