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7A1B" w14:textId="77777777" w:rsidR="00E22AD9" w:rsidRDefault="00E0142F">
      <w:pPr>
        <w:pStyle w:val="Title"/>
        <w:rPr>
          <w:rFonts w:ascii="TeX Gyre Termes" w:hAnsi="TeX Gyre Termes"/>
        </w:rPr>
      </w:pPr>
      <w:r>
        <w:rPr>
          <w:rFonts w:ascii="TeX Gyre Termes" w:hAnsi="TeX Gyre Termes"/>
        </w:rPr>
        <w:t>Luke Elson</w:t>
      </w:r>
    </w:p>
    <w:p w14:paraId="14F94D3B" w14:textId="77777777" w:rsidR="00E22AD9" w:rsidRDefault="00E0142F">
      <w:pPr>
        <w:pStyle w:val="Author"/>
        <w:rPr>
          <w:rFonts w:ascii="TeX Gyre Termes" w:hAnsi="TeX Gyre Termes"/>
        </w:rPr>
      </w:pPr>
      <w:r>
        <w:rPr>
          <w:rFonts w:ascii="TeX Gyre Termes" w:hAnsi="TeX Gyre Termes"/>
        </w:rPr>
        <w:t>May 2021</w:t>
      </w:r>
    </w:p>
    <w:p w14:paraId="3B1487BB" w14:textId="77777777" w:rsidR="00E22AD9" w:rsidRDefault="00E0142F">
      <w:pPr>
        <w:pStyle w:val="Compact"/>
        <w:rPr>
          <w:rFonts w:ascii="TeX Gyre Termes" w:eastAsia="Cambria" w:hAnsi="TeX Gyre Termes"/>
        </w:rPr>
      </w:pPr>
      <w:r>
        <w:rPr>
          <w:rFonts w:ascii="TeX Gyre Termes" w:eastAsia="Cambria" w:hAnsi="TeX Gyre Termes"/>
        </w:rPr>
        <w:t>Philosophy Department</w:t>
      </w:r>
      <w:r>
        <w:rPr>
          <w:rFonts w:ascii="TeX Gyre Termes" w:eastAsia="Cambria" w:hAnsi="TeX Gyre Termes"/>
        </w:rPr>
        <w:tab/>
      </w:r>
      <w:r>
        <w:rPr>
          <w:rFonts w:ascii="TeX Gyre Termes" w:eastAsia="Cambria" w:hAnsi="TeX Gyre Termes"/>
        </w:rPr>
        <w:tab/>
      </w:r>
      <w:r>
        <w:rPr>
          <w:rFonts w:ascii="TeX Gyre Termes" w:eastAsia="Cambria" w:hAnsi="TeX Gyre Termes"/>
        </w:rPr>
        <w:tab/>
        <w:t>www.luke-elson.org</w:t>
      </w:r>
    </w:p>
    <w:p w14:paraId="1DA7ECB9" w14:textId="77777777" w:rsidR="00E22AD9" w:rsidRDefault="00E0142F">
      <w:pPr>
        <w:pStyle w:val="Compact"/>
        <w:rPr>
          <w:rFonts w:ascii="TeX Gyre Termes" w:eastAsia="Cambria" w:hAnsi="TeX Gyre Termes"/>
        </w:rPr>
      </w:pPr>
      <w:r>
        <w:rPr>
          <w:rFonts w:ascii="TeX Gyre Termes" w:eastAsia="Cambria" w:hAnsi="TeX Gyre Termes"/>
        </w:rPr>
        <w:t>University of Reading</w:t>
      </w:r>
      <w:r>
        <w:rPr>
          <w:rFonts w:ascii="TeX Gyre Termes" w:eastAsia="Cambria" w:hAnsi="TeX Gyre Termes"/>
        </w:rPr>
        <w:tab/>
      </w:r>
      <w:r>
        <w:rPr>
          <w:rFonts w:ascii="TeX Gyre Termes" w:eastAsia="Cambria" w:hAnsi="TeX Gyre Termes"/>
        </w:rPr>
        <w:tab/>
      </w:r>
      <w:r>
        <w:rPr>
          <w:rFonts w:ascii="TeX Gyre Termes" w:eastAsia="Cambria" w:hAnsi="TeX Gyre Termes"/>
        </w:rPr>
        <w:tab/>
        <w:t>luke.elson@reading.ac.uk</w:t>
      </w:r>
      <w:r>
        <w:rPr>
          <w:rFonts w:ascii="TeX Gyre Termes" w:eastAsia="Cambria" w:hAnsi="TeX Gyre Termes"/>
        </w:rPr>
        <w:br/>
        <w:t>England RG6 6AA</w:t>
      </w:r>
    </w:p>
    <w:p w14:paraId="4E313C3D" w14:textId="77777777" w:rsidR="00E22AD9" w:rsidRDefault="00E0142F">
      <w:pPr>
        <w:pStyle w:val="Compact"/>
        <w:rPr>
          <w:rFonts w:ascii="TeX Gyre Termes" w:eastAsia="Cambria" w:hAnsi="TeX Gyre Termes"/>
        </w:rPr>
      </w:pPr>
      <w:r>
        <w:rPr>
          <w:rFonts w:ascii="TeX Gyre Termes" w:eastAsia="Cambria" w:hAnsi="TeX Gyre Termes"/>
        </w:rPr>
        <w:t xml:space="preserve"> </w:t>
      </w:r>
    </w:p>
    <w:p w14:paraId="51E0D17E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Employment and Education</w:t>
      </w:r>
    </w:p>
    <w:p w14:paraId="38D1A6BD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2014–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>Lecturer in Philosophy, University of Reading.</w:t>
      </w:r>
    </w:p>
    <w:p w14:paraId="5DF683F0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2014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 xml:space="preserve">PhD in Philosophy. University of North Carolina at Chapel Hill. </w:t>
      </w:r>
    </w:p>
    <w:p w14:paraId="553081E0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2009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>MA in Philosophy. University of North Carolina at Chapel Hill.</w:t>
      </w:r>
    </w:p>
    <w:p w14:paraId="40F35999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2005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>BA Mathematics and Philosophy. Exeter College, Oxford.</w:t>
      </w:r>
    </w:p>
    <w:p w14:paraId="52C119A6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Publications</w:t>
      </w:r>
    </w:p>
    <w:p w14:paraId="5501D1B1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Journal Articles and Book Chapters</w:t>
      </w:r>
    </w:p>
    <w:p w14:paraId="41D64BB7" w14:textId="77777777" w:rsidR="00E22AD9" w:rsidRDefault="00E22AD9">
      <w:pPr>
        <w:pStyle w:val="FirstParagraph"/>
        <w:rPr>
          <w:rFonts w:ascii="TeX Gyre Termes" w:hAnsi="TeX Gyre Termes"/>
        </w:rPr>
      </w:pPr>
    </w:p>
    <w:p w14:paraId="55239235" w14:textId="77777777" w:rsidR="00E22AD9" w:rsidRDefault="00E22AD9">
      <w:pPr>
        <w:pStyle w:val="FirstParagraph"/>
        <w:rPr>
          <w:rFonts w:ascii="TeX Gyre Termes" w:hAnsi="TeX Gyre Termes"/>
        </w:rPr>
      </w:pPr>
    </w:p>
    <w:p w14:paraId="50ACD637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Forthcoming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>Routledge piece</w:t>
      </w:r>
    </w:p>
    <w:p w14:paraId="11A2E974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@Elson2019a</w:t>
      </w:r>
    </w:p>
    <w:p w14:paraId="31E2C914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2019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Can Streumer simply avoid Supervenience? </w:t>
      </w:r>
      <w:r>
        <w:rPr>
          <w:rFonts w:ascii="TeX Gyre Termes" w:hAnsi="TeX Gyre Termes"/>
          <w:i/>
          <w:iCs/>
        </w:rPr>
        <w:t xml:space="preserve">Journal of Ethics &amp; Social </w:t>
      </w:r>
      <w:r>
        <w:rPr>
          <w:rFonts w:ascii="TeX Gyre Termes" w:hAnsi="TeX Gyre Termes"/>
          <w:i/>
          <w:iCs/>
        </w:rPr>
        <w:tab/>
      </w:r>
      <w:r>
        <w:rPr>
          <w:rFonts w:ascii="TeX Gyre Termes" w:hAnsi="TeX Gyre Termes"/>
          <w:i/>
          <w:iCs/>
        </w:rPr>
        <w:tab/>
      </w:r>
      <w:r>
        <w:rPr>
          <w:rFonts w:ascii="TeX Gyre Termes" w:hAnsi="TeX Gyre Termes"/>
          <w:i/>
          <w:iCs/>
        </w:rPr>
        <w:tab/>
        <w:t>Philosophy</w:t>
      </w:r>
      <w:r>
        <w:rPr>
          <w:rFonts w:ascii="TeX Gyre Termes" w:hAnsi="TeX Gyre Termes"/>
        </w:rPr>
        <w:t xml:space="preserve"> 16(3), doi:10.26556/jesp.v16i3.508</w:t>
      </w:r>
    </w:p>
    <w:p w14:paraId="6448D81C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2017</w:t>
      </w:r>
      <w:r>
        <w:rPr>
          <w:rFonts w:ascii="TeX Gyre Termes" w:hAnsi="TeX Gyre Termes"/>
        </w:rPr>
        <w:tab/>
        <w:t xml:space="preserve">Incommensurability as Vagueness: a Burden-Shifting Argument </w:t>
      </w:r>
      <w:proofErr w:type="spellStart"/>
      <w:r>
        <w:rPr>
          <w:rFonts w:ascii="TeX Gyre Termes" w:hAnsi="TeX Gyre Termes"/>
          <w:i/>
          <w:iCs/>
        </w:rPr>
        <w:t>Theoria</w:t>
      </w:r>
      <w:proofErr w:type="spellEnd"/>
      <w:r>
        <w:rPr>
          <w:rFonts w:ascii="TeX Gyre Termes" w:hAnsi="TeX Gyre Termes"/>
        </w:rPr>
        <w:t xml:space="preserve"> 83(4), </w:t>
      </w:r>
      <w:r>
        <w:rPr>
          <w:rFonts w:ascii="TeX Gyre Termes" w:hAnsi="TeX Gyre Termes"/>
        </w:rPr>
        <w:tab/>
        <w:t>341–363.</w:t>
      </w:r>
    </w:p>
    <w:p w14:paraId="59978DD3" w14:textId="77777777" w:rsidR="00E22AD9" w:rsidRDefault="00E0142F" w:rsidP="00E0142F">
      <w:pPr>
        <w:numPr>
          <w:ilvl w:val="0"/>
          <w:numId w:val="6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(2016) Tenenb</w:t>
      </w:r>
      <w:r>
        <w:rPr>
          <w:rFonts w:ascii="TeX Gyre Termes" w:hAnsi="TeX Gyre Termes"/>
        </w:rPr>
        <w:t xml:space="preserve">aum and </w:t>
      </w:r>
      <w:proofErr w:type="spellStart"/>
      <w:r>
        <w:rPr>
          <w:rFonts w:ascii="TeX Gyre Termes" w:hAnsi="TeX Gyre Termes"/>
        </w:rPr>
        <w:t>Raffman</w:t>
      </w:r>
      <w:proofErr w:type="spellEnd"/>
      <w:r>
        <w:rPr>
          <w:rFonts w:ascii="TeX Gyre Termes" w:hAnsi="TeX Gyre Termes"/>
        </w:rPr>
        <w:t xml:space="preserve"> on Vague Projects, the Self-Torturer, and the Sorites</w:t>
      </w:r>
      <w:r>
        <w:rPr>
          <w:rFonts w:ascii="TeX Gyre Termes" w:hAnsi="TeX Gyre Termes"/>
        </w:rPr>
        <w:br/>
      </w:r>
      <w:r>
        <w:rPr>
          <w:rFonts w:ascii="TeX Gyre Termes" w:hAnsi="TeX Gyre Termes"/>
          <w:i/>
          <w:iCs/>
        </w:rPr>
        <w:t>Ethics</w:t>
      </w:r>
      <w:r>
        <w:rPr>
          <w:rFonts w:ascii="TeX Gyre Termes" w:hAnsi="TeX Gyre Termes"/>
        </w:rPr>
        <w:t xml:space="preserve"> 126(2), 474–488. doi:10.1086/683533</w:t>
      </w:r>
    </w:p>
    <w:p w14:paraId="2628C7D2" w14:textId="77777777" w:rsidR="00E22AD9" w:rsidRDefault="00E0142F">
      <w:pPr>
        <w:numPr>
          <w:ilvl w:val="0"/>
          <w:numId w:val="1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(2014) Heaps and Chains: is the Chaining Argument for Parity a Sorites?</w:t>
      </w:r>
      <w:r>
        <w:rPr>
          <w:rFonts w:ascii="TeX Gyre Termes" w:hAnsi="TeX Gyre Termes"/>
        </w:rPr>
        <w:br/>
      </w:r>
      <w:r>
        <w:rPr>
          <w:rFonts w:ascii="TeX Gyre Termes" w:hAnsi="TeX Gyre Termes"/>
          <w:i/>
          <w:iCs/>
        </w:rPr>
        <w:t>Ethics</w:t>
      </w:r>
      <w:r>
        <w:rPr>
          <w:rFonts w:ascii="TeX Gyre Termes" w:hAnsi="TeX Gyre Termes"/>
        </w:rPr>
        <w:t xml:space="preserve"> 124(3), 557–571.</w:t>
      </w:r>
    </w:p>
    <w:p w14:paraId="058699E9" w14:textId="77777777" w:rsidR="00E22AD9" w:rsidRDefault="00E0142F">
      <w:pPr>
        <w:numPr>
          <w:ilvl w:val="0"/>
          <w:numId w:val="1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(2014) Borderline Cases and the Collapsing Prin</w:t>
      </w:r>
      <w:r>
        <w:rPr>
          <w:rFonts w:ascii="TeX Gyre Termes" w:hAnsi="TeX Gyre Termes"/>
        </w:rPr>
        <w:t>ciple</w:t>
      </w:r>
      <w:r>
        <w:rPr>
          <w:rFonts w:ascii="TeX Gyre Termes" w:hAnsi="TeX Gyre Termes"/>
        </w:rPr>
        <w:br/>
      </w:r>
      <w:proofErr w:type="spellStart"/>
      <w:r>
        <w:rPr>
          <w:rFonts w:ascii="TeX Gyre Termes" w:hAnsi="TeX Gyre Termes"/>
          <w:i/>
          <w:iCs/>
        </w:rPr>
        <w:t>Utilitas</w:t>
      </w:r>
      <w:proofErr w:type="spellEnd"/>
      <w:r>
        <w:rPr>
          <w:rFonts w:ascii="TeX Gyre Termes" w:hAnsi="TeX Gyre Termes"/>
        </w:rPr>
        <w:t xml:space="preserve"> 26, 51–60.</w:t>
      </w:r>
      <w:bookmarkStart w:id="0" w:name="journal-articles-and-book-chapters"/>
      <w:bookmarkEnd w:id="0"/>
    </w:p>
    <w:p w14:paraId="17CB3239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Reviews and Other Pieces</w:t>
      </w:r>
    </w:p>
    <w:p w14:paraId="69527F7C" w14:textId="77777777" w:rsidR="00E22AD9" w:rsidRDefault="00E22AD9">
      <w:pPr>
        <w:ind w:left="720"/>
        <w:rPr>
          <w:rFonts w:ascii="TeX Gyre Termes" w:hAnsi="TeX Gyre Termes"/>
        </w:rPr>
      </w:pPr>
    </w:p>
    <w:p w14:paraId="1CF19C87" w14:textId="77777777" w:rsidR="00E22AD9" w:rsidRDefault="00E0142F">
      <w:pPr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>Forthcoming</w:t>
      </w:r>
      <w:r>
        <w:rPr>
          <w:rFonts w:ascii="TeX Gyre Termes" w:hAnsi="TeX Gyre Termes"/>
        </w:rPr>
        <w:tab/>
        <w:t xml:space="preserve">Review of ‘Companions in Guilt Arguments in Metaethics’ by Christopher 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Cowie and Richard Rowland. </w:t>
      </w:r>
      <w:r>
        <w:rPr>
          <w:rFonts w:ascii="TeX Gyre Termes" w:hAnsi="TeX Gyre Termes"/>
          <w:i/>
          <w:iCs/>
        </w:rPr>
        <w:t>Notre Dame Philosophical Reviews</w:t>
      </w:r>
    </w:p>
    <w:p w14:paraId="7C0EB0C5" w14:textId="77777777" w:rsidR="00E22AD9" w:rsidRDefault="00E0142F">
      <w:pPr>
        <w:rPr>
          <w:rFonts w:ascii="TeX Gyre Termes" w:hAnsi="TeX Gyre Termes"/>
        </w:rPr>
      </w:pPr>
      <w:r>
        <w:rPr>
          <w:rFonts w:ascii="TeX Gyre Termes" w:hAnsi="TeX Gyre Termes"/>
        </w:rPr>
        <w:t>2018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>‘How a moral philosopher justifies his carbon footpri</w:t>
      </w:r>
      <w:r>
        <w:rPr>
          <w:rFonts w:ascii="TeX Gyre Termes" w:hAnsi="TeX Gyre Termes"/>
        </w:rPr>
        <w:t xml:space="preserve">nt’: a general 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audience piece on carbon offsetting for </w:t>
      </w:r>
      <w:r>
        <w:rPr>
          <w:rFonts w:ascii="TeX Gyre Termes" w:hAnsi="TeX Gyre Termes"/>
          <w:i/>
          <w:iCs/>
        </w:rPr>
        <w:t>The Conversation</w:t>
      </w:r>
      <w:r>
        <w:rPr>
          <w:rFonts w:ascii="TeX Gyre Termes" w:hAnsi="TeX Gyre Termes"/>
        </w:rPr>
        <w:t>.</w:t>
      </w:r>
    </w:p>
    <w:p w14:paraId="5AA06B94" w14:textId="77777777" w:rsidR="00E22AD9" w:rsidRDefault="00E0142F">
      <w:pPr>
        <w:rPr>
          <w:rFonts w:ascii="TeX Gyre Termes" w:hAnsi="TeX Gyre Termes"/>
        </w:rPr>
      </w:pPr>
      <w:r>
        <w:rPr>
          <w:rFonts w:ascii="TeX Gyre Termes" w:hAnsi="TeX Gyre Termes"/>
        </w:rPr>
        <w:t>2018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Review of ‘From Valuing to Value: A Defense of Subjectivism’ by David 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Sobel, </w:t>
      </w:r>
      <w:r>
        <w:rPr>
          <w:rFonts w:ascii="TeX Gyre Termes" w:hAnsi="TeX Gyre Termes"/>
          <w:i/>
          <w:iCs/>
        </w:rPr>
        <w:t>Analysis</w:t>
      </w:r>
      <w:r>
        <w:rPr>
          <w:rFonts w:ascii="TeX Gyre Termes" w:hAnsi="TeX Gyre Termes"/>
        </w:rPr>
        <w:t xml:space="preserve"> 78(3), 583–586.</w:t>
      </w:r>
    </w:p>
    <w:p w14:paraId="574BE9E7" w14:textId="77777777" w:rsidR="00E22AD9" w:rsidRDefault="00E0142F">
      <w:pPr>
        <w:rPr>
          <w:rFonts w:ascii="TeX Gyre Termes" w:hAnsi="TeX Gyre Termes"/>
        </w:rPr>
      </w:pPr>
      <w:r>
        <w:rPr>
          <w:rFonts w:ascii="TeX Gyre Termes" w:hAnsi="TeX Gyre Termes"/>
        </w:rPr>
        <w:t>2016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Edited special edition of </w:t>
      </w:r>
      <w:r>
        <w:rPr>
          <w:rFonts w:ascii="TeX Gyre Termes" w:hAnsi="TeX Gyre Termes"/>
          <w:i/>
          <w:iCs/>
        </w:rPr>
        <w:t>Ratio</w:t>
      </w:r>
      <w:r>
        <w:rPr>
          <w:rFonts w:ascii="TeX Gyre Termes" w:hAnsi="TeX Gyre Termes"/>
        </w:rPr>
        <w:t xml:space="preserve"> (with introduction) on Ethics and 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>Indeterminacy.</w:t>
      </w:r>
      <w:bookmarkStart w:id="1" w:name="publications"/>
      <w:bookmarkStart w:id="2" w:name="reviews-and-other-pieces"/>
      <w:bookmarkEnd w:id="1"/>
      <w:bookmarkEnd w:id="2"/>
    </w:p>
    <w:p w14:paraId="1659144B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Teaching</w:t>
      </w:r>
    </w:p>
    <w:p w14:paraId="726C3EC2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Undergraduate (at Reading)</w:t>
      </w:r>
    </w:p>
    <w:p w14:paraId="3DB09D8D" w14:textId="77777777" w:rsidR="00E22AD9" w:rsidRDefault="00E0142F" w:rsidP="00E0142F">
      <w:pPr>
        <w:numPr>
          <w:ilvl w:val="0"/>
          <w:numId w:val="2"/>
        </w:numPr>
        <w:rPr>
          <w:rFonts w:ascii="TeX Gyre Termes" w:hAnsi="TeX Gyre Termes"/>
        </w:rPr>
      </w:pPr>
      <w:r>
        <w:rPr>
          <w:rFonts w:ascii="TeX Gyre Termes" w:hAnsi="TeX Gyre Termes"/>
        </w:rPr>
        <w:t>Third-year mediaeval philosophy (PP3MED) in Autumn 2018, 2019, 2020.</w:t>
      </w:r>
    </w:p>
    <w:p w14:paraId="3B98F47A" w14:textId="77777777" w:rsidR="00E22AD9" w:rsidRDefault="00E0142F" w:rsidP="00E0142F">
      <w:pPr>
        <w:numPr>
          <w:ilvl w:val="0"/>
          <w:numId w:val="2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 Philosophy:</w:t>
      </w:r>
    </w:p>
    <w:p w14:paraId="75E7C662" w14:textId="77777777" w:rsidR="00E22AD9" w:rsidRDefault="00E0142F" w:rsidP="00E0142F">
      <w:pPr>
        <w:numPr>
          <w:ilvl w:val="1"/>
          <w:numId w:val="7"/>
        </w:numPr>
        <w:rPr>
          <w:rFonts w:ascii="TeX Gyre Termes" w:hAnsi="TeX Gyre Termes"/>
        </w:rPr>
      </w:pPr>
      <w:r>
        <w:rPr>
          <w:rFonts w:ascii="TeX Gyre Termes" w:hAnsi="TeX Gyre Termes"/>
        </w:rPr>
        <w:t>Reason, Value, and Knowledge (PP3RVK) in Autumn 2018, co-taught with Philip Stra</w:t>
      </w:r>
      <w:r>
        <w:rPr>
          <w:rFonts w:ascii="TeX Gyre Termes" w:hAnsi="TeX Gyre Termes"/>
        </w:rPr>
        <w:t>tton-Lake.</w:t>
      </w:r>
    </w:p>
    <w:p w14:paraId="57B2842D" w14:textId="77777777" w:rsidR="00E22AD9" w:rsidRDefault="00E0142F" w:rsidP="00E0142F">
      <w:pPr>
        <w:numPr>
          <w:ilvl w:val="1"/>
          <w:numId w:val="8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 Philosophy (PP2MP) in Autumn 2014, Autumn 2015; Ethical Argument (PP2EA) in Spring 2019, 2020, 2021.</w:t>
      </w:r>
    </w:p>
    <w:p w14:paraId="7685A5CF" w14:textId="77777777" w:rsidR="00E22AD9" w:rsidRDefault="00E0142F" w:rsidP="00E0142F">
      <w:pPr>
        <w:numPr>
          <w:ilvl w:val="1"/>
          <w:numId w:val="9"/>
        </w:numPr>
        <w:rPr>
          <w:rFonts w:ascii="TeX Gyre Termes" w:hAnsi="TeX Gyre Termes"/>
        </w:rPr>
      </w:pPr>
      <w:r>
        <w:rPr>
          <w:rFonts w:ascii="TeX Gyre Termes" w:hAnsi="TeX Gyre Termes"/>
        </w:rPr>
        <w:t>Values and Virtues (PP1VV) in Spring 2015, Spring 2016; Meaning of Life (PP1ML) in Spring 2019, 2020, 2021.</w:t>
      </w:r>
    </w:p>
    <w:p w14:paraId="0036F2E2" w14:textId="77777777" w:rsidR="00E22AD9" w:rsidRDefault="00E0142F" w:rsidP="00E0142F">
      <w:pPr>
        <w:numPr>
          <w:ilvl w:val="0"/>
          <w:numId w:val="2"/>
        </w:numPr>
        <w:rPr>
          <w:rFonts w:ascii="TeX Gyre Termes" w:hAnsi="TeX Gyre Termes"/>
        </w:rPr>
      </w:pPr>
      <w:r>
        <w:rPr>
          <w:rFonts w:ascii="TeX Gyre Termes" w:hAnsi="TeX Gyre Termes"/>
        </w:rPr>
        <w:t>Theory of Knowledge (PP2TK) in</w:t>
      </w:r>
      <w:r>
        <w:rPr>
          <w:rFonts w:ascii="TeX Gyre Termes" w:hAnsi="TeX Gyre Termes"/>
        </w:rPr>
        <w:t xml:space="preserve"> Autumn 2015 (justification half only).</w:t>
      </w:r>
    </w:p>
    <w:p w14:paraId="5710852B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Logic:</w:t>
      </w:r>
    </w:p>
    <w:p w14:paraId="2FD19DE3" w14:textId="77777777" w:rsidR="00E22AD9" w:rsidRDefault="00E0142F" w:rsidP="00E0142F">
      <w:pPr>
        <w:pStyle w:val="Compact"/>
        <w:numPr>
          <w:ilvl w:val="0"/>
          <w:numId w:val="10"/>
        </w:numPr>
        <w:rPr>
          <w:rFonts w:ascii="TeX Gyre Termes" w:hAnsi="TeX Gyre Termes"/>
        </w:rPr>
      </w:pPr>
      <w:r>
        <w:rPr>
          <w:rFonts w:ascii="TeX Gyre Termes" w:hAnsi="TeX Gyre Termes"/>
        </w:rPr>
        <w:t>Introductory Logic (PP2IL) in Spring 2015.</w:t>
      </w:r>
    </w:p>
    <w:p w14:paraId="17A2D879" w14:textId="77777777" w:rsidR="00E22AD9" w:rsidRDefault="00E0142F" w:rsidP="00E0142F">
      <w:pPr>
        <w:pStyle w:val="Compact"/>
        <w:numPr>
          <w:ilvl w:val="0"/>
          <w:numId w:val="11"/>
        </w:numPr>
        <w:rPr>
          <w:rFonts w:ascii="TeX Gyre Termes" w:hAnsi="TeX Gyre Termes"/>
        </w:rPr>
      </w:pPr>
      <w:r>
        <w:rPr>
          <w:rFonts w:ascii="TeX Gyre Termes" w:hAnsi="TeX Gyre Termes"/>
        </w:rPr>
        <w:t>Elementary Logic (PP1EL) in Summer 2017.</w:t>
      </w:r>
    </w:p>
    <w:p w14:paraId="5D57469D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Supervised multiple BA dissertations and independent research projects (mini-dissertations) each year.</w:t>
      </w:r>
      <w:bookmarkStart w:id="3" w:name="undergraduate-at-reading"/>
      <w:bookmarkEnd w:id="3"/>
    </w:p>
    <w:p w14:paraId="783CD8C3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Undergraduate (at UNC Chapel Hill)</w:t>
      </w:r>
    </w:p>
    <w:p w14:paraId="5154A7FA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Introduction to Philosophy, for Carolina Courses Online. Summer 2014.</w:t>
      </w:r>
    </w:p>
    <w:p w14:paraId="37BCF478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Introduction to Mathematical Logic. Fall 2013; also as Teaching Assistant for Thomas </w:t>
      </w:r>
      <w:proofErr w:type="spellStart"/>
      <w:r>
        <w:rPr>
          <w:rFonts w:ascii="TeX Gyre Termes" w:hAnsi="TeX Gyre Termes"/>
        </w:rPr>
        <w:t>Hofweber</w:t>
      </w:r>
      <w:proofErr w:type="spellEnd"/>
      <w:r>
        <w:rPr>
          <w:rFonts w:ascii="TeX Gyre Termes" w:hAnsi="TeX Gyre Termes"/>
        </w:rPr>
        <w:t>, Spring 2013.</w:t>
      </w:r>
    </w:p>
    <w:p w14:paraId="66FB607B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Introduction to Medieval Philosophy. Summer</w:t>
      </w:r>
      <w:r>
        <w:rPr>
          <w:rFonts w:ascii="TeX Gyre Termes" w:hAnsi="TeX Gyre Termes"/>
        </w:rPr>
        <w:t xml:space="preserve"> 2013.</w:t>
      </w:r>
    </w:p>
    <w:p w14:paraId="54B13410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Experience and Reality (Metaphysics). Summer 2012.</w:t>
      </w:r>
    </w:p>
    <w:p w14:paraId="2D271A70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Making Sense of Ourselves. Summer 2011, Summer 2009. Also as Teaching Assistant for C.D.C. Reeve in Fall 2008.</w:t>
      </w:r>
    </w:p>
    <w:p w14:paraId="502DFF3F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>Introduction to Ethics. Spring 2010.</w:t>
      </w:r>
    </w:p>
    <w:p w14:paraId="0FA5F57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Introduction to Bioethics, for Carolina Courses On</w:t>
      </w:r>
      <w:r>
        <w:rPr>
          <w:rFonts w:ascii="TeX Gyre Termes" w:hAnsi="TeX Gyre Termes"/>
        </w:rPr>
        <w:t>line. Summer 2010.</w:t>
      </w:r>
    </w:p>
    <w:p w14:paraId="6CC5DCEB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Teaching Assistant for Philosophy of Science with Marc Lange. Spring 2009.</w:t>
      </w:r>
      <w:bookmarkStart w:id="4" w:name="undergraduate-at-unc-chapel-hill"/>
      <w:bookmarkEnd w:id="4"/>
    </w:p>
    <w:p w14:paraId="7DB920A6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Postgraduate (at Reading)</w:t>
      </w:r>
    </w:p>
    <w:p w14:paraId="4226751E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Completed students:</w:t>
      </w:r>
    </w:p>
    <w:p w14:paraId="5867E0A1" w14:textId="77777777" w:rsidR="00E22AD9" w:rsidRDefault="00E0142F" w:rsidP="00E0142F">
      <w:pPr>
        <w:pStyle w:val="Compact"/>
        <w:numPr>
          <w:ilvl w:val="0"/>
          <w:numId w:val="12"/>
        </w:numPr>
        <w:rPr>
          <w:rFonts w:ascii="TeX Gyre Termes" w:hAnsi="TeX Gyre Termes"/>
        </w:rPr>
      </w:pPr>
      <w:r>
        <w:rPr>
          <w:rFonts w:ascii="TeX Gyre Termes" w:hAnsi="TeX Gyre Termes"/>
        </w:rPr>
        <w:t>Bradley Hillier-Smith on the ethics of responses to refugees, with Brad Hooker. Viva passed January 2021.</w:t>
      </w:r>
    </w:p>
    <w:p w14:paraId="24216D70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 xml:space="preserve">I am </w:t>
      </w:r>
      <w:r>
        <w:rPr>
          <w:rFonts w:ascii="TeX Gyre Termes" w:hAnsi="TeX Gyre Termes"/>
        </w:rPr>
        <w:t xml:space="preserve">co-supervisor of 8 PhD students. </w:t>
      </w:r>
      <w:proofErr w:type="spellStart"/>
      <w:r>
        <w:rPr>
          <w:rFonts w:ascii="TeX Gyre Termes" w:hAnsi="TeX Gyre Termes"/>
        </w:rPr>
        <w:t>qz</w:t>
      </w:r>
      <w:proofErr w:type="spellEnd"/>
    </w:p>
    <w:p w14:paraId="31701936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Supervisor for </w:t>
      </w:r>
      <w:proofErr w:type="spellStart"/>
      <w:r>
        <w:rPr>
          <w:rFonts w:ascii="TeX Gyre Termes" w:hAnsi="TeX Gyre Termes"/>
        </w:rPr>
        <w:t>MRes</w:t>
      </w:r>
      <w:proofErr w:type="spellEnd"/>
      <w:r>
        <w:rPr>
          <w:rFonts w:ascii="TeX Gyre Termes" w:hAnsi="TeX Gyre Termes"/>
        </w:rPr>
        <w:t xml:space="preserve"> Dissertations. 2015–</w:t>
      </w:r>
      <w:r>
        <w:rPr>
          <w:rFonts w:ascii="TeX Gyre Termes" w:hAnsi="TeX Gyre Termes"/>
        </w:rPr>
        <w:br/>
        <w:t xml:space="preserve">Topics include: Presentism and </w:t>
      </w:r>
      <w:proofErr w:type="spellStart"/>
      <w:r>
        <w:rPr>
          <w:rFonts w:ascii="TeX Gyre Termes" w:hAnsi="TeX Gyre Termes"/>
        </w:rPr>
        <w:t>Truthmaker</w:t>
      </w:r>
      <w:proofErr w:type="spellEnd"/>
      <w:r>
        <w:rPr>
          <w:rFonts w:ascii="TeX Gyre Termes" w:hAnsi="TeX Gyre Termes"/>
        </w:rPr>
        <w:t xml:space="preserve"> Theory, The Justification of War.</w:t>
      </w:r>
    </w:p>
    <w:p w14:paraId="3483F6F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Supervisor for </w:t>
      </w:r>
      <w:proofErr w:type="spellStart"/>
      <w:r>
        <w:rPr>
          <w:rFonts w:ascii="TeX Gyre Termes" w:hAnsi="TeX Gyre Termes"/>
        </w:rPr>
        <w:t>MRes</w:t>
      </w:r>
      <w:proofErr w:type="spellEnd"/>
      <w:r>
        <w:rPr>
          <w:rFonts w:ascii="TeX Gyre Termes" w:hAnsi="TeX Gyre Termes"/>
        </w:rPr>
        <w:t xml:space="preserve"> Essays. 2014–</w:t>
      </w:r>
      <w:r>
        <w:rPr>
          <w:rFonts w:ascii="TeX Gyre Termes" w:hAnsi="TeX Gyre Termes"/>
        </w:rPr>
        <w:br/>
        <w:t xml:space="preserve">Topics include: Psychological Egoism, Moral </w:t>
      </w:r>
      <w:proofErr w:type="spellStart"/>
      <w:r>
        <w:rPr>
          <w:rFonts w:ascii="TeX Gyre Termes" w:hAnsi="TeX Gyre Termes"/>
        </w:rPr>
        <w:t>Overridingness</w:t>
      </w:r>
      <w:proofErr w:type="spellEnd"/>
      <w:r>
        <w:rPr>
          <w:rFonts w:ascii="TeX Gyre Termes" w:hAnsi="TeX Gyre Termes"/>
        </w:rPr>
        <w:t>, Anarchism</w:t>
      </w:r>
      <w:r>
        <w:rPr>
          <w:rFonts w:ascii="TeX Gyre Termes" w:hAnsi="TeX Gyre Termes"/>
        </w:rPr>
        <w:t xml:space="preserve">, Nudge, </w:t>
      </w:r>
      <w:proofErr w:type="spellStart"/>
      <w:r>
        <w:rPr>
          <w:rFonts w:ascii="TeX Gyre Termes" w:hAnsi="TeX Gyre Termes"/>
        </w:rPr>
        <w:t>Sceptical</w:t>
      </w:r>
      <w:proofErr w:type="spellEnd"/>
      <w:r>
        <w:rPr>
          <w:rFonts w:ascii="TeX Gyre Termes" w:hAnsi="TeX Gyre Termes"/>
        </w:rPr>
        <w:t xml:space="preserve"> Theism, the Problem of Evil.</w:t>
      </w:r>
    </w:p>
    <w:p w14:paraId="45A582F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Convenor, Graduate Class for PhD students:</w:t>
      </w:r>
    </w:p>
    <w:p w14:paraId="799D605E" w14:textId="77777777" w:rsidR="00E22AD9" w:rsidRDefault="00E0142F" w:rsidP="00E0142F">
      <w:pPr>
        <w:pStyle w:val="Compact"/>
        <w:numPr>
          <w:ilvl w:val="0"/>
          <w:numId w:val="13"/>
        </w:numPr>
        <w:rPr>
          <w:rFonts w:ascii="TeX Gyre Termes" w:hAnsi="TeX Gyre Termes"/>
        </w:rPr>
      </w:pPr>
      <w:r>
        <w:rPr>
          <w:rFonts w:ascii="TeX Gyre Termes" w:hAnsi="TeX Gyre Termes"/>
        </w:rPr>
        <w:t>Spring 2016. Topic: Recent work on Incommensurability and Reasons.</w:t>
      </w:r>
    </w:p>
    <w:p w14:paraId="2586E9EA" w14:textId="77777777" w:rsidR="00E22AD9" w:rsidRDefault="00E0142F" w:rsidP="00E0142F">
      <w:pPr>
        <w:pStyle w:val="Compact"/>
        <w:numPr>
          <w:ilvl w:val="0"/>
          <w:numId w:val="14"/>
        </w:numPr>
        <w:rPr>
          <w:rFonts w:ascii="TeX Gyre Termes" w:hAnsi="TeX Gyre Termes"/>
        </w:rPr>
      </w:pPr>
      <w:r>
        <w:rPr>
          <w:rFonts w:ascii="TeX Gyre Termes" w:hAnsi="TeX Gyre Termes"/>
        </w:rPr>
        <w:t>Summer 2021. Topic: a book manuscript on Unsharp Choices.</w:t>
      </w:r>
    </w:p>
    <w:p w14:paraId="43C881E9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 xml:space="preserve">Convenor, Graduate Research Seminar for </w:t>
      </w:r>
      <w:r>
        <w:rPr>
          <w:rFonts w:ascii="TeX Gyre Termes" w:hAnsi="TeX Gyre Termes"/>
        </w:rPr>
        <w:t>PhD students. Summer 2015, and Autumn 2019 onwards.</w:t>
      </w:r>
    </w:p>
    <w:p w14:paraId="7E2CA18E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Convenor, Staff-Student Reading Group Seminar. Spring 2015 on L.A. Paul, </w:t>
      </w:r>
      <w:r>
        <w:rPr>
          <w:rFonts w:ascii="TeX Gyre Termes" w:hAnsi="TeX Gyre Termes"/>
          <w:i/>
          <w:iCs/>
        </w:rPr>
        <w:t>Transformative Experience</w:t>
      </w:r>
      <w:r>
        <w:rPr>
          <w:rFonts w:ascii="TeX Gyre Termes" w:hAnsi="TeX Gyre Termes"/>
        </w:rPr>
        <w:t>.</w:t>
      </w:r>
      <w:bookmarkStart w:id="5" w:name="teaching"/>
      <w:bookmarkStart w:id="6" w:name="postgraduate-at-reading"/>
      <w:bookmarkEnd w:id="5"/>
      <w:bookmarkEnd w:id="6"/>
    </w:p>
    <w:p w14:paraId="113EC398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Professional Activities and Service</w:t>
      </w:r>
    </w:p>
    <w:p w14:paraId="2FE24D33" w14:textId="275393B9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 xml:space="preserve">Reviewer for: </w:t>
      </w:r>
      <w:r>
        <w:rPr>
          <w:rFonts w:ascii="TeX Gyre Termes" w:hAnsi="TeX Gyre Termes"/>
          <w:i/>
          <w:iCs/>
        </w:rPr>
        <w:t>Analysis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Australasian Journal of Philosophy</w:t>
      </w:r>
      <w:r>
        <w:rPr>
          <w:rFonts w:ascii="TeX Gyre Termes" w:hAnsi="TeX Gyre Termes"/>
        </w:rPr>
        <w:t xml:space="preserve">, </w:t>
      </w:r>
      <w:r w:rsidR="002D4C42">
        <w:rPr>
          <w:rFonts w:ascii="TeX Gyre Termes" w:hAnsi="TeX Gyre Termes"/>
          <w:i/>
          <w:iCs/>
        </w:rPr>
        <w:t xml:space="preserve">Canadian Journal of Philosophy, </w:t>
      </w:r>
      <w:r>
        <w:rPr>
          <w:rFonts w:ascii="TeX Gyre Termes" w:hAnsi="TeX Gyre Termes"/>
          <w:i/>
          <w:iCs/>
        </w:rPr>
        <w:t>Economic</w:t>
      </w:r>
      <w:r>
        <w:rPr>
          <w:rFonts w:ascii="TeX Gyre Termes" w:hAnsi="TeX Gyre Termes"/>
          <w:i/>
          <w:iCs/>
        </w:rPr>
        <w:t>s and Philosophy</w:t>
      </w:r>
      <w:r>
        <w:rPr>
          <w:rFonts w:ascii="TeX Gyre Termes" w:hAnsi="TeX Gyre Termes"/>
        </w:rPr>
        <w:t xml:space="preserve">, </w:t>
      </w:r>
      <w:proofErr w:type="spellStart"/>
      <w:r>
        <w:rPr>
          <w:rFonts w:ascii="TeX Gyre Termes" w:hAnsi="TeX Gyre Termes"/>
          <w:i/>
          <w:iCs/>
        </w:rPr>
        <w:t>Erkenntnis</w:t>
      </w:r>
      <w:proofErr w:type="spellEnd"/>
      <w:r>
        <w:rPr>
          <w:rFonts w:ascii="TeX Gyre Termes" w:hAnsi="TeX Gyre Termes"/>
          <w:i/>
          <w:iCs/>
        </w:rPr>
        <w:t>, Ethical Theory and Moral Practice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Ethics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Journal of the American Philosophical Association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Journal of Ethics, Journal of Ethics &amp; Social Philosophy, Journal of Philosophy</w:t>
      </w:r>
      <w:r>
        <w:rPr>
          <w:rFonts w:ascii="TeX Gyre Termes" w:hAnsi="TeX Gyre Termes"/>
        </w:rPr>
        <w:t>,</w:t>
      </w:r>
      <w:r>
        <w:rPr>
          <w:rFonts w:ascii="TeX Gyre Termes" w:hAnsi="TeX Gyre Termes"/>
          <w:i/>
          <w:iCs/>
        </w:rPr>
        <w:t xml:space="preserve"> Journal of Value Inquiry</w:t>
      </w:r>
      <w:r>
        <w:rPr>
          <w:rFonts w:ascii="TeX Gyre Termes" w:hAnsi="TeX Gyre Termes"/>
        </w:rPr>
        <w:t xml:space="preserve">, </w:t>
      </w:r>
      <w:r>
        <w:rPr>
          <w:rFonts w:ascii="TeX Gyre Termes" w:hAnsi="TeX Gyre Termes"/>
          <w:i/>
          <w:iCs/>
        </w:rPr>
        <w:t>Mind,</w:t>
      </w:r>
      <w:r>
        <w:rPr>
          <w:rFonts w:ascii="TeX Gyre Termes" w:hAnsi="TeX Gyre Termes"/>
        </w:rPr>
        <w:t xml:space="preserve"> </w:t>
      </w:r>
      <w:proofErr w:type="spellStart"/>
      <w:r>
        <w:rPr>
          <w:rFonts w:ascii="TeX Gyre Termes" w:hAnsi="TeX Gyre Termes"/>
          <w:i/>
          <w:iCs/>
        </w:rPr>
        <w:t>Noûs</w:t>
      </w:r>
      <w:proofErr w:type="spellEnd"/>
      <w:r>
        <w:rPr>
          <w:rFonts w:ascii="TeX Gyre Termes" w:hAnsi="TeX Gyre Termes"/>
          <w:i/>
          <w:iCs/>
        </w:rPr>
        <w:t>,</w:t>
      </w:r>
      <w:r>
        <w:rPr>
          <w:rFonts w:ascii="TeX Gyre Termes" w:hAnsi="TeX Gyre Termes"/>
        </w:rPr>
        <w:t xml:space="preserve"> </w:t>
      </w:r>
      <w:r>
        <w:rPr>
          <w:rFonts w:ascii="TeX Gyre Termes" w:hAnsi="TeX Gyre Termes"/>
          <w:i/>
          <w:iCs/>
        </w:rPr>
        <w:t>Pacific Philo</w:t>
      </w:r>
      <w:r>
        <w:rPr>
          <w:rFonts w:ascii="TeX Gyre Termes" w:hAnsi="TeX Gyre Termes"/>
          <w:i/>
          <w:iCs/>
        </w:rPr>
        <w:t>sophical Quarterly, Philosophical Quarterly</w:t>
      </w:r>
      <w:r>
        <w:rPr>
          <w:rFonts w:ascii="TeX Gyre Termes" w:hAnsi="TeX Gyre Termes"/>
        </w:rPr>
        <w:t>,</w:t>
      </w:r>
      <w:r w:rsidR="002D4C42">
        <w:rPr>
          <w:rFonts w:ascii="TeX Gyre Termes" w:hAnsi="TeX Gyre Termes"/>
        </w:rPr>
        <w:t xml:space="preserve"> </w:t>
      </w:r>
      <w:r w:rsidR="002D4C42">
        <w:rPr>
          <w:rFonts w:ascii="TeX Gyre Termes" w:hAnsi="TeX Gyre Termes"/>
          <w:i/>
          <w:iCs/>
        </w:rPr>
        <w:t>Philosophy and Phenomenological Research,</w:t>
      </w:r>
      <w:r>
        <w:rPr>
          <w:rFonts w:ascii="TeX Gyre Termes" w:hAnsi="TeX Gyre Termes"/>
        </w:rPr>
        <w:t xml:space="preserve"> </w:t>
      </w:r>
      <w:r>
        <w:rPr>
          <w:rFonts w:ascii="TeX Gyre Termes" w:hAnsi="TeX Gyre Termes"/>
          <w:i/>
          <w:iCs/>
        </w:rPr>
        <w:t>Review of Philosophy and Psychology</w:t>
      </w:r>
      <w:r>
        <w:rPr>
          <w:rFonts w:ascii="TeX Gyre Termes" w:hAnsi="TeX Gyre Termes"/>
        </w:rPr>
        <w:t xml:space="preserve">, Routledge, </w:t>
      </w:r>
      <w:proofErr w:type="spellStart"/>
      <w:r>
        <w:rPr>
          <w:rFonts w:ascii="TeX Gyre Termes" w:hAnsi="TeX Gyre Termes"/>
          <w:i/>
          <w:iCs/>
        </w:rPr>
        <w:t>Synthese</w:t>
      </w:r>
      <w:proofErr w:type="spellEnd"/>
      <w:r>
        <w:rPr>
          <w:rFonts w:ascii="TeX Gyre Termes" w:hAnsi="TeX Gyre Termes"/>
        </w:rPr>
        <w:t xml:space="preserve">, </w:t>
      </w:r>
      <w:proofErr w:type="spellStart"/>
      <w:r>
        <w:rPr>
          <w:rFonts w:ascii="TeX Gyre Termes" w:hAnsi="TeX Gyre Termes"/>
          <w:i/>
          <w:iCs/>
        </w:rPr>
        <w:t>Theoria</w:t>
      </w:r>
      <w:proofErr w:type="spellEnd"/>
      <w:r>
        <w:rPr>
          <w:rFonts w:ascii="TeX Gyre Termes" w:hAnsi="TeX Gyre Termes"/>
        </w:rPr>
        <w:t xml:space="preserve">, </w:t>
      </w:r>
      <w:proofErr w:type="spellStart"/>
      <w:r>
        <w:rPr>
          <w:rFonts w:ascii="TeX Gyre Termes" w:hAnsi="TeX Gyre Termes"/>
          <w:i/>
          <w:iCs/>
        </w:rPr>
        <w:t>Utilitas</w:t>
      </w:r>
      <w:proofErr w:type="spellEnd"/>
      <w:r>
        <w:rPr>
          <w:rFonts w:ascii="TeX Gyre Termes" w:hAnsi="TeX Gyre Termes"/>
        </w:rPr>
        <w:t>.</w:t>
      </w:r>
    </w:p>
    <w:p w14:paraId="17B87319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Reviewer for Horizon 2020 Fellowship proposals for the European Union.</w:t>
      </w:r>
    </w:p>
    <w:p w14:paraId="1A244A3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PhD examining:</w:t>
      </w:r>
    </w:p>
    <w:p w14:paraId="7D3F17E8" w14:textId="77777777" w:rsidR="00E22AD9" w:rsidRDefault="00E0142F" w:rsidP="00E0142F">
      <w:pPr>
        <w:pStyle w:val="Compact"/>
        <w:numPr>
          <w:ilvl w:val="0"/>
          <w:numId w:val="15"/>
        </w:numPr>
        <w:rPr>
          <w:rFonts w:ascii="TeX Gyre Termes" w:hAnsi="TeX Gyre Termes"/>
        </w:rPr>
      </w:pPr>
      <w:r>
        <w:rPr>
          <w:rFonts w:ascii="TeX Gyre Termes" w:hAnsi="TeX Gyre Termes"/>
        </w:rPr>
        <w:t>Externally at University College, London. 2019.</w:t>
      </w:r>
    </w:p>
    <w:p w14:paraId="788524E0" w14:textId="77777777" w:rsidR="00E22AD9" w:rsidRDefault="00E0142F" w:rsidP="00E0142F">
      <w:pPr>
        <w:pStyle w:val="Compact"/>
        <w:numPr>
          <w:ilvl w:val="0"/>
          <w:numId w:val="16"/>
        </w:numPr>
        <w:rPr>
          <w:rFonts w:ascii="TeX Gyre Termes" w:hAnsi="TeX Gyre Termes"/>
        </w:rPr>
      </w:pPr>
      <w:r>
        <w:rPr>
          <w:rFonts w:ascii="TeX Gyre Termes" w:hAnsi="TeX Gyre Termes"/>
        </w:rPr>
        <w:t>Internally at Reading, several times since 2015.</w:t>
      </w:r>
    </w:p>
    <w:p w14:paraId="26E4A07C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Professional Memberships: UK Higher Education Academy (Fellow since September 2016), Mind Association, British Society for Ethical Theory, American Philosophical Association.</w:t>
      </w:r>
    </w:p>
    <w:p w14:paraId="2BED794F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 xml:space="preserve">Conferences and </w:t>
      </w:r>
      <w:r>
        <w:rPr>
          <w:rFonts w:ascii="TeX Gyre Termes" w:hAnsi="TeX Gyre Termes"/>
        </w:rPr>
        <w:t xml:space="preserve">workshops </w:t>
      </w:r>
      <w:proofErr w:type="spellStart"/>
      <w:r>
        <w:rPr>
          <w:rFonts w:ascii="TeX Gyre Termes" w:hAnsi="TeX Gyre Termes"/>
        </w:rPr>
        <w:t>organised</w:t>
      </w:r>
      <w:proofErr w:type="spellEnd"/>
      <w:r>
        <w:rPr>
          <w:rFonts w:ascii="TeX Gyre Termes" w:hAnsi="TeX Gyre Termes"/>
        </w:rPr>
        <w:t>:</w:t>
      </w:r>
    </w:p>
    <w:p w14:paraId="5053916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2021</w:t>
      </w:r>
      <w:r>
        <w:rPr>
          <w:rFonts w:ascii="TeX Gyre Termes" w:hAnsi="TeX Gyre Termes"/>
        </w:rPr>
        <w:tab/>
      </w:r>
      <w:r>
        <w:rPr>
          <w:rFonts w:ascii="TeX Gyre Termes" w:hAnsi="TeX Gyre Termes"/>
        </w:rPr>
        <w:tab/>
        <w:t xml:space="preserve">Workshop in </w:t>
      </w:r>
      <w:proofErr w:type="spellStart"/>
      <w:r>
        <w:rPr>
          <w:rFonts w:ascii="TeX Gyre Termes" w:hAnsi="TeX Gyre Termes"/>
        </w:rPr>
        <w:t>honour</w:t>
      </w:r>
      <w:proofErr w:type="spellEnd"/>
      <w:r>
        <w:rPr>
          <w:rFonts w:ascii="TeX Gyre Termes" w:hAnsi="TeX Gyre Termes"/>
        </w:rPr>
        <w:t xml:space="preserve"> of Brad Hooker, with Charlotte Newey. Reading.</w:t>
      </w:r>
    </w:p>
    <w:p w14:paraId="30FD3398" w14:textId="77777777" w:rsidR="00E22AD9" w:rsidRDefault="00E0142F" w:rsidP="00E0142F">
      <w:pPr>
        <w:numPr>
          <w:ilvl w:val="0"/>
          <w:numId w:val="17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(2018 March) Southern Normativity Group annual Conference, Reading. https://philevents.org/event/show/37926</w:t>
      </w:r>
    </w:p>
    <w:p w14:paraId="7CB123A2" w14:textId="77777777" w:rsidR="00E22AD9" w:rsidRDefault="00E0142F" w:rsidP="00E0142F">
      <w:pPr>
        <w:numPr>
          <w:ilvl w:val="0"/>
          <w:numId w:val="18"/>
        </w:numPr>
        <w:rPr>
          <w:rFonts w:ascii="TeX Gyre Termes" w:hAnsi="TeX Gyre Termes"/>
        </w:rPr>
      </w:pPr>
      <w:r>
        <w:rPr>
          <w:rFonts w:ascii="TeX Gyre Termes" w:hAnsi="TeX Gyre Termes"/>
        </w:rPr>
        <w:t>(2017 October) Moral and Rational Uncertainty one-day w</w:t>
      </w:r>
      <w:r>
        <w:rPr>
          <w:rFonts w:ascii="TeX Gyre Termes" w:hAnsi="TeX Gyre Termes"/>
        </w:rPr>
        <w:t>orkshop, with Society for Applied Philosophy funding, Reading (with Patrick Tomlin).</w:t>
      </w:r>
    </w:p>
    <w:p w14:paraId="32B100C1" w14:textId="77777777" w:rsidR="00E22AD9" w:rsidRDefault="00E0142F" w:rsidP="00E0142F">
      <w:pPr>
        <w:numPr>
          <w:ilvl w:val="0"/>
          <w:numId w:val="19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(2015 April) Indeterminacy in Ethics annual </w:t>
      </w:r>
      <w:r>
        <w:rPr>
          <w:rFonts w:ascii="TeX Gyre Termes" w:hAnsi="TeX Gyre Termes"/>
          <w:i/>
          <w:iCs/>
        </w:rPr>
        <w:t>Ratio</w:t>
      </w:r>
      <w:r>
        <w:rPr>
          <w:rFonts w:ascii="TeX Gyre Termes" w:hAnsi="TeX Gyre Termes"/>
        </w:rPr>
        <w:t xml:space="preserve"> conference, Reading.</w:t>
      </w:r>
    </w:p>
    <w:p w14:paraId="4B76AC2D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t>At Reading</w:t>
      </w:r>
    </w:p>
    <w:p w14:paraId="22B81FCD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Impact and Outreach:</w:t>
      </w:r>
    </w:p>
    <w:p w14:paraId="0CA8D311" w14:textId="77777777" w:rsidR="00E22AD9" w:rsidRDefault="00E0142F" w:rsidP="00E0142F">
      <w:pPr>
        <w:numPr>
          <w:ilvl w:val="0"/>
          <w:numId w:val="20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Panel member, public discussion on carbon offsetting. City </w:t>
      </w:r>
      <w:r>
        <w:rPr>
          <w:rFonts w:ascii="TeX Gyre Termes" w:hAnsi="TeX Gyre Termes"/>
        </w:rPr>
        <w:t>Conversations, London. November 2019.</w:t>
      </w:r>
    </w:p>
    <w:p w14:paraId="43B5F39D" w14:textId="77777777" w:rsidR="00E22AD9" w:rsidRDefault="00E0142F" w:rsidP="00E0142F">
      <w:pPr>
        <w:numPr>
          <w:ilvl w:val="0"/>
          <w:numId w:val="21"/>
        </w:numPr>
        <w:rPr>
          <w:rFonts w:ascii="TeX Gyre Termes" w:hAnsi="TeX Gyre Termes"/>
        </w:rPr>
      </w:pPr>
      <w:r>
        <w:rPr>
          <w:rFonts w:ascii="TeX Gyre Termes" w:hAnsi="TeX Gyre Termes"/>
        </w:rPr>
        <w:t>Numerous webinars for Ethical Reading, on topics including moral luck and moral dilemmas.</w:t>
      </w:r>
    </w:p>
    <w:p w14:paraId="364FAFF8" w14:textId="77777777" w:rsidR="00E22AD9" w:rsidRDefault="00E0142F" w:rsidP="00E0142F">
      <w:pPr>
        <w:numPr>
          <w:ilvl w:val="0"/>
          <w:numId w:val="22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Recorded ‘A’ Level revision videos for </w:t>
      </w:r>
      <w:proofErr w:type="spellStart"/>
      <w:r>
        <w:rPr>
          <w:rFonts w:ascii="TeX Gyre Termes" w:hAnsi="TeX Gyre Termes"/>
        </w:rPr>
        <w:t>Massolit</w:t>
      </w:r>
      <w:proofErr w:type="spellEnd"/>
      <w:r>
        <w:rPr>
          <w:rFonts w:ascii="TeX Gyre Termes" w:hAnsi="TeX Gyre Termes"/>
        </w:rPr>
        <w:t>.</w:t>
      </w:r>
    </w:p>
    <w:p w14:paraId="2A1E8015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Directory of Postgraduate Research Studies. 2019-</w:t>
      </w:r>
    </w:p>
    <w:p w14:paraId="3CEF109F" w14:textId="3082B4E3" w:rsidR="002D4C42" w:rsidRDefault="002D4C42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Chair, Scrutiny Panel for new </w:t>
      </w:r>
      <w:r w:rsidRPr="002D4C42">
        <w:rPr>
          <w:rFonts w:ascii="TeX Gyre Termes" w:hAnsi="TeX Gyre Termes"/>
        </w:rPr>
        <w:t xml:space="preserve">MSc </w:t>
      </w:r>
      <w:r>
        <w:rPr>
          <w:rFonts w:ascii="TeX Gyre Termes" w:hAnsi="TeX Gyre Termes"/>
        </w:rPr>
        <w:t xml:space="preserve">in </w:t>
      </w:r>
      <w:r w:rsidRPr="002D4C42">
        <w:rPr>
          <w:rFonts w:ascii="TeX Gyre Termes" w:hAnsi="TeX Gyre Termes"/>
        </w:rPr>
        <w:t>Climate Change and Artificial Intelligence</w:t>
      </w:r>
      <w:r>
        <w:rPr>
          <w:rFonts w:ascii="TeX Gyre Termes" w:hAnsi="TeX Gyre Termes"/>
        </w:rPr>
        <w:t>. 2021-22.</w:t>
      </w:r>
    </w:p>
    <w:p w14:paraId="6F2467F0" w14:textId="4C56E72A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Internal panelist for Periodi</w:t>
      </w:r>
      <w:r>
        <w:rPr>
          <w:rFonts w:ascii="TeX Gyre Termes" w:hAnsi="TeX Gyre Termes"/>
        </w:rPr>
        <w:t>c Review of Department of Computer Science. March 2019.</w:t>
      </w:r>
    </w:p>
    <w:p w14:paraId="62B458DF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Philosophy department representative and core group member for School of Humanities Athena SWAN application. Implemented diagnostic survey of school members and conducted focus group. 2018-</w:t>
      </w:r>
    </w:p>
    <w:p w14:paraId="3BC2586D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Part (year</w:t>
      </w:r>
      <w:r>
        <w:rPr>
          <w:rFonts w:ascii="TeX Gyre Termes" w:hAnsi="TeX Gyre Termes"/>
        </w:rPr>
        <w:t xml:space="preserve">) 3 </w:t>
      </w:r>
      <w:proofErr w:type="spellStart"/>
      <w:r>
        <w:rPr>
          <w:rFonts w:ascii="TeX Gyre Termes" w:hAnsi="TeX Gyre Termes"/>
        </w:rPr>
        <w:t>co-ordinator</w:t>
      </w:r>
      <w:proofErr w:type="spellEnd"/>
      <w:r>
        <w:rPr>
          <w:rFonts w:ascii="TeX Gyre Termes" w:hAnsi="TeX Gyre Termes"/>
        </w:rPr>
        <w:t>. 2019-</w:t>
      </w:r>
    </w:p>
    <w:p w14:paraId="29C71947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Part (year) 2 </w:t>
      </w:r>
      <w:proofErr w:type="spellStart"/>
      <w:r>
        <w:rPr>
          <w:rFonts w:ascii="TeX Gyre Termes" w:hAnsi="TeX Gyre Termes"/>
        </w:rPr>
        <w:t>co-ordinator</w:t>
      </w:r>
      <w:proofErr w:type="spellEnd"/>
      <w:r>
        <w:rPr>
          <w:rFonts w:ascii="TeX Gyre Termes" w:hAnsi="TeX Gyre Termes"/>
        </w:rPr>
        <w:t>. 2018-19</w:t>
      </w:r>
    </w:p>
    <w:p w14:paraId="56217DCD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Philosophy Admissions Tutor. 2018-19</w:t>
      </w:r>
    </w:p>
    <w:p w14:paraId="5DE40679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Welcome (freshers) week </w:t>
      </w:r>
      <w:proofErr w:type="spellStart"/>
      <w:r>
        <w:rPr>
          <w:rFonts w:ascii="TeX Gyre Termes" w:hAnsi="TeX Gyre Termes"/>
        </w:rPr>
        <w:t>co-ordinator</w:t>
      </w:r>
      <w:proofErr w:type="spellEnd"/>
      <w:r>
        <w:rPr>
          <w:rFonts w:ascii="TeX Gyre Termes" w:hAnsi="TeX Gyre Termes"/>
        </w:rPr>
        <w:t>. 2018-19</w:t>
      </w:r>
    </w:p>
    <w:p w14:paraId="0FD94A78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Website, blog, and social media administrator. 2014–</w:t>
      </w:r>
    </w:p>
    <w:p w14:paraId="1E0A9066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Reading representative at the UK-China Philosophy Programme </w:t>
      </w:r>
      <w:r>
        <w:rPr>
          <w:rFonts w:ascii="TeX Gyre Termes" w:hAnsi="TeX Gyre Termes"/>
        </w:rPr>
        <w:t>meetings at Queen’s College, Oxford and King’s College, London. Spring and Summer 2016.</w:t>
      </w:r>
    </w:p>
    <w:p w14:paraId="16525261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Supervisor of Undergraduate Research Opportunity Projects: ‘Climate Change and Rational Choice’ in Summer 2015; ‘Ought implies Can – history and arguments’ in Summer 20</w:t>
      </w:r>
      <w:r>
        <w:rPr>
          <w:rFonts w:ascii="TeX Gyre Termes" w:hAnsi="TeX Gyre Termes"/>
        </w:rPr>
        <w:t>17.</w:t>
      </w:r>
    </w:p>
    <w:p w14:paraId="6F2F04FD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Convenor, Visiting Speaker series and liaison with undergraduate Philosophy Society. 2014–2017</w:t>
      </w:r>
    </w:p>
    <w:p w14:paraId="79DF4F20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Member, Interview Panel for Graduate Teaching Assistant. July 2015.</w:t>
      </w:r>
      <w:bookmarkStart w:id="7" w:name="at-reading"/>
      <w:bookmarkEnd w:id="7"/>
    </w:p>
    <w:p w14:paraId="06EB6A27" w14:textId="77777777" w:rsidR="00E22AD9" w:rsidRDefault="00E0142F">
      <w:pPr>
        <w:pStyle w:val="Heading2"/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>At UNC Chapel Hill</w:t>
      </w:r>
    </w:p>
    <w:p w14:paraId="10540076" w14:textId="77777777" w:rsidR="00E22AD9" w:rsidRDefault="00E0142F">
      <w:pPr>
        <w:pStyle w:val="FirstParagraph"/>
        <w:rPr>
          <w:rFonts w:ascii="TeX Gyre Termes" w:hAnsi="TeX Gyre Termes"/>
        </w:rPr>
      </w:pPr>
      <w:proofErr w:type="spellStart"/>
      <w:r>
        <w:rPr>
          <w:rFonts w:ascii="TeX Gyre Termes" w:hAnsi="TeX Gyre Termes"/>
        </w:rPr>
        <w:t>Organiser</w:t>
      </w:r>
      <w:proofErr w:type="spellEnd"/>
      <w:r>
        <w:rPr>
          <w:rFonts w:ascii="TeX Gyre Termes" w:hAnsi="TeX Gyre Termes"/>
        </w:rPr>
        <w:t>, UNC Philosophy Work in Progress Series. 2008–09 and 2013–14</w:t>
      </w:r>
      <w:r>
        <w:rPr>
          <w:rFonts w:ascii="TeX Gyre Termes" w:hAnsi="TeX Gyre Termes"/>
        </w:rPr>
        <w:t>.</w:t>
      </w:r>
    </w:p>
    <w:p w14:paraId="01A25B61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External Advisor, Southern Alamance County High School Ethics Bowl Team. 2011–13.</w:t>
      </w:r>
    </w:p>
    <w:p w14:paraId="4C9847AB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Graduate Assistant, UNC Philosophy Colloquium. 2008–09 and 2011.</w:t>
      </w:r>
    </w:p>
    <w:p w14:paraId="09024424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Philosophy Representative, UNC Graduate and Professional Student Federation. 2011–12.</w:t>
      </w:r>
      <w:bookmarkStart w:id="8" w:name="professional-activities-and-service"/>
      <w:bookmarkStart w:id="9" w:name="at-unc-chapel-hill"/>
      <w:bookmarkEnd w:id="8"/>
      <w:bookmarkEnd w:id="9"/>
    </w:p>
    <w:p w14:paraId="36FCCFED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Grants, Awards, and P</w:t>
      </w:r>
      <w:r>
        <w:rPr>
          <w:rFonts w:ascii="TeX Gyre Termes" w:hAnsi="TeX Gyre Termes"/>
        </w:rPr>
        <w:t>rizes</w:t>
      </w:r>
    </w:p>
    <w:p w14:paraId="1BC18F71" w14:textId="77777777" w:rsidR="00E22AD9" w:rsidRDefault="00E0142F" w:rsidP="00E0142F">
      <w:pPr>
        <w:pStyle w:val="Compact"/>
        <w:numPr>
          <w:ilvl w:val="0"/>
          <w:numId w:val="23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Marie </w:t>
      </w:r>
      <w:proofErr w:type="spellStart"/>
      <w:r>
        <w:rPr>
          <w:rFonts w:ascii="TeX Gyre Termes" w:hAnsi="TeX Gyre Termes"/>
        </w:rPr>
        <w:t>Skłodowska</w:t>
      </w:r>
      <w:proofErr w:type="spellEnd"/>
      <w:r>
        <w:rPr>
          <w:rFonts w:ascii="TeX Gyre Termes" w:hAnsi="TeX Gyre Termes"/>
        </w:rPr>
        <w:t>-Curie Individual Fellowship, ‘Austere Reasons.’ Held at the University of Reading, July 2017 to August 2018. Value: €114,015.30</w:t>
      </w:r>
    </w:p>
    <w:p w14:paraId="6BA89B72" w14:textId="77777777" w:rsidR="00E22AD9" w:rsidRDefault="00E0142F" w:rsidP="00E0142F">
      <w:pPr>
        <w:numPr>
          <w:ilvl w:val="0"/>
          <w:numId w:val="24"/>
        </w:numPr>
        <w:rPr>
          <w:rFonts w:ascii="TeX Gyre Termes" w:hAnsi="TeX Gyre Termes"/>
        </w:rPr>
      </w:pPr>
      <w:r>
        <w:rPr>
          <w:rFonts w:ascii="TeX Gyre Termes" w:hAnsi="TeX Gyre Termes"/>
        </w:rPr>
        <w:t>2020 Research Fellowship (2 terms of teaching relief and £500 travel fund), University of Reading. Autumn</w:t>
      </w:r>
      <w:r>
        <w:rPr>
          <w:rFonts w:ascii="TeX Gyre Termes" w:hAnsi="TeX Gyre Termes"/>
        </w:rPr>
        <w:t xml:space="preserve"> 2015 and Spring 2016.</w:t>
      </w:r>
    </w:p>
    <w:p w14:paraId="3E604380" w14:textId="77777777" w:rsidR="00E22AD9" w:rsidRDefault="00E0142F" w:rsidP="00E0142F">
      <w:pPr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Travel Awards from University of Reading:</w:t>
      </w:r>
    </w:p>
    <w:p w14:paraId="0E0A4C50" w14:textId="77777777" w:rsidR="00E22AD9" w:rsidRDefault="00E0142F" w:rsidP="00E0142F">
      <w:pPr>
        <w:numPr>
          <w:ilvl w:val="1"/>
          <w:numId w:val="25"/>
        </w:numPr>
        <w:rPr>
          <w:rFonts w:ascii="TeX Gyre Termes" w:hAnsi="TeX Gyre Termes"/>
        </w:rPr>
      </w:pPr>
      <w:r>
        <w:rPr>
          <w:rFonts w:ascii="TeX Gyre Termes" w:hAnsi="TeX Gyre Termes"/>
        </w:rPr>
        <w:t>£450 for presentation at SWIP-Ireland. April 2019.</w:t>
      </w:r>
    </w:p>
    <w:p w14:paraId="3C1E3F20" w14:textId="77777777" w:rsidR="00E22AD9" w:rsidRDefault="00E0142F" w:rsidP="00E0142F">
      <w:pPr>
        <w:numPr>
          <w:ilvl w:val="1"/>
          <w:numId w:val="26"/>
        </w:numPr>
        <w:rPr>
          <w:rFonts w:ascii="TeX Gyre Termes" w:hAnsi="TeX Gyre Termes"/>
        </w:rPr>
      </w:pPr>
      <w:r>
        <w:rPr>
          <w:rFonts w:ascii="TeX Gyre Termes" w:hAnsi="TeX Gyre Termes"/>
        </w:rPr>
        <w:t>£500 for presentation at the Rocky Mountain Ethics Congress (</w:t>
      </w:r>
      <w:proofErr w:type="spellStart"/>
      <w:r>
        <w:rPr>
          <w:rFonts w:ascii="TeX Gyre Termes" w:hAnsi="TeX Gyre Termes"/>
        </w:rPr>
        <w:t>RoME</w:t>
      </w:r>
      <w:proofErr w:type="spellEnd"/>
      <w:r>
        <w:rPr>
          <w:rFonts w:ascii="TeX Gyre Termes" w:hAnsi="TeX Gyre Termes"/>
        </w:rPr>
        <w:t>). August 2015</w:t>
      </w:r>
    </w:p>
    <w:p w14:paraId="6F6892F4" w14:textId="77777777" w:rsidR="00E22AD9" w:rsidRDefault="00E0142F" w:rsidP="00E0142F">
      <w:pPr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Mind Association Conference Grant (£500) for </w:t>
      </w:r>
      <w:r>
        <w:rPr>
          <w:rFonts w:ascii="TeX Gyre Termes" w:hAnsi="TeX Gyre Termes"/>
        </w:rPr>
        <w:t>Indeterminacy in Ethics conference, April 2015.</w:t>
      </w:r>
    </w:p>
    <w:p w14:paraId="19DA7CCD" w14:textId="77777777" w:rsidR="00E22AD9" w:rsidRDefault="00E0142F" w:rsidP="00E0142F">
      <w:pPr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Prize for best graduate student paper. North Carolina Philosophical Society. February 2013.</w:t>
      </w:r>
    </w:p>
    <w:p w14:paraId="6DF27626" w14:textId="77777777" w:rsidR="00E22AD9" w:rsidRDefault="00E0142F" w:rsidP="00E0142F">
      <w:pPr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Non-teaching Fellowships UNC Philosophy Department. 2007–2008, Fall 2012, Spring 2014.</w:t>
      </w:r>
    </w:p>
    <w:p w14:paraId="09AB7A0F" w14:textId="77777777" w:rsidR="00E22AD9" w:rsidRDefault="00E0142F" w:rsidP="00E0142F">
      <w:pPr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UNC Richard Brooke Scholarshi</w:t>
      </w:r>
      <w:r>
        <w:rPr>
          <w:rFonts w:ascii="TeX Gyre Termes" w:hAnsi="TeX Gyre Termes"/>
        </w:rPr>
        <w:t>p. 2008–2010 and 2011–2012.</w:t>
      </w:r>
    </w:p>
    <w:p w14:paraId="12763472" w14:textId="77777777" w:rsidR="00E22AD9" w:rsidRDefault="00E0142F" w:rsidP="00E0142F">
      <w:pPr>
        <w:numPr>
          <w:ilvl w:val="0"/>
          <w:numId w:val="3"/>
        </w:numPr>
        <w:rPr>
          <w:rFonts w:ascii="TeX Gyre Termes" w:hAnsi="TeX Gyre Termes"/>
        </w:rPr>
      </w:pPr>
      <w:r>
        <w:rPr>
          <w:rFonts w:ascii="TeX Gyre Termes" w:hAnsi="TeX Gyre Termes"/>
        </w:rPr>
        <w:t>Travel Award (x9). UNC Department of Philosophy and graduate school. 2012–13.</w:t>
      </w:r>
      <w:bookmarkStart w:id="10" w:name="grants-awards-and-prizes"/>
      <w:bookmarkEnd w:id="10"/>
    </w:p>
    <w:p w14:paraId="5BC6A638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>Presentations and Commentaries</w:t>
      </w:r>
    </w:p>
    <w:p w14:paraId="6EE3A402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[*] means selected after anonymous review.</w:t>
      </w:r>
    </w:p>
    <w:p w14:paraId="2E17CF9F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2021</w:t>
      </w:r>
      <w:r>
        <w:rPr>
          <w:rFonts w:ascii="TeX Gyre Termes" w:hAnsi="TeX Gyre Termes"/>
        </w:rPr>
        <w:tab/>
        <w:t xml:space="preserve">‘Incommensurability and Counterfactuals,’ accepted for presentation in </w:t>
      </w:r>
      <w:r>
        <w:rPr>
          <w:rFonts w:ascii="TeX Gyre Termes" w:hAnsi="TeX Gyre Termes"/>
        </w:rPr>
        <w:t xml:space="preserve">Lund, </w:t>
      </w:r>
      <w:r>
        <w:rPr>
          <w:rFonts w:ascii="TeX Gyre Termes" w:hAnsi="TeX Gyre Termes"/>
        </w:rPr>
        <w:tab/>
        <w:t>June 2021. Postponed due to pandemic. [*]</w:t>
      </w:r>
    </w:p>
    <w:p w14:paraId="6284DA01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t>‘Indeterminacy and Agency’:</w:t>
      </w:r>
      <w:r>
        <w:rPr>
          <w:rFonts w:ascii="TeX Gyre Termes" w:hAnsi="TeX Gyre Termes"/>
        </w:rPr>
        <w:br/>
      </w:r>
      <w:r>
        <w:rPr>
          <w:rFonts w:ascii="TeX Gyre Termes" w:hAnsi="TeX Gyre Termes"/>
        </w:rPr>
        <w:tab/>
        <w:t>Oakland University, USA. January 2021.</w:t>
      </w:r>
      <w:r>
        <w:rPr>
          <w:rFonts w:ascii="TeX Gyre Termes" w:hAnsi="TeX Gyre Termes"/>
        </w:rPr>
        <w:br/>
      </w:r>
      <w:r>
        <w:rPr>
          <w:rFonts w:ascii="TeX Gyre Termes" w:hAnsi="TeX Gyre Termes"/>
        </w:rPr>
        <w:tab/>
        <w:t xml:space="preserve">‘Incommensurability: Vagueness, Parity and other Non-Conventional </w:t>
      </w:r>
      <w:r>
        <w:rPr>
          <w:rFonts w:ascii="TeX Gyre Termes" w:hAnsi="TeX Gyre Termes"/>
        </w:rPr>
        <w:tab/>
        <w:t>Comparative Relations’ workshop in Stockholm. December 2019.</w:t>
      </w:r>
    </w:p>
    <w:p w14:paraId="1DAC5100" w14:textId="77777777" w:rsidR="00E22AD9" w:rsidRDefault="00E0142F">
      <w:pPr>
        <w:pStyle w:val="FirstParagraph"/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>2019</w:t>
      </w:r>
      <w:r>
        <w:rPr>
          <w:rFonts w:ascii="TeX Gyre Termes" w:hAnsi="TeX Gyre Termes"/>
        </w:rPr>
        <w:tab/>
        <w:t>Comme</w:t>
      </w:r>
      <w:r>
        <w:rPr>
          <w:rFonts w:ascii="TeX Gyre Termes" w:hAnsi="TeX Gyre Termes"/>
        </w:rPr>
        <w:t xml:space="preserve">nts on Farbod </w:t>
      </w:r>
      <w:proofErr w:type="spellStart"/>
      <w:r>
        <w:rPr>
          <w:rFonts w:ascii="TeX Gyre Termes" w:hAnsi="TeX Gyre Termes"/>
        </w:rPr>
        <w:t>Akhlaghi-Ghaffarokh’s</w:t>
      </w:r>
      <w:proofErr w:type="spellEnd"/>
      <w:r>
        <w:rPr>
          <w:rFonts w:ascii="TeX Gyre Termes" w:hAnsi="TeX Gyre Termes"/>
        </w:rPr>
        <w:t xml:space="preserve"> </w:t>
      </w:r>
      <w:r>
        <w:rPr>
          <w:rFonts w:ascii="TeX Gyre Termes" w:hAnsi="TeX Gyre Termes"/>
          <w:i/>
          <w:iCs/>
        </w:rPr>
        <w:t>An Argument for the Metaphysical Necessity of Moral Principles</w:t>
      </w:r>
      <w:r>
        <w:rPr>
          <w:rFonts w:ascii="TeX Gyre Termes" w:hAnsi="TeX Gyre Termes"/>
        </w:rPr>
        <w:t xml:space="preserve"> at the Second Metaethics Workshop. University of Groningen. November 2019.</w:t>
      </w:r>
    </w:p>
    <w:p w14:paraId="76AC3168" w14:textId="77777777" w:rsidR="00E22AD9" w:rsidRDefault="00E0142F" w:rsidP="00E0142F">
      <w:pPr>
        <w:numPr>
          <w:ilvl w:val="0"/>
          <w:numId w:val="27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‘Nihilistic Despair’:</w:t>
      </w:r>
    </w:p>
    <w:p w14:paraId="46F05CC4" w14:textId="77777777" w:rsidR="00E22AD9" w:rsidRDefault="00E0142F" w:rsidP="00E0142F">
      <w:pPr>
        <w:numPr>
          <w:ilvl w:val="1"/>
          <w:numId w:val="28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 Philosophy Seminar, Oxford. January 2019.</w:t>
      </w:r>
    </w:p>
    <w:p w14:paraId="0E2399F5" w14:textId="77777777" w:rsidR="00E22AD9" w:rsidRDefault="00E0142F" w:rsidP="00E0142F">
      <w:pPr>
        <w:numPr>
          <w:ilvl w:val="1"/>
          <w:numId w:val="5"/>
        </w:numPr>
        <w:rPr>
          <w:rFonts w:ascii="TeX Gyre Termes" w:hAnsi="TeX Gyre Termes"/>
        </w:rPr>
      </w:pPr>
      <w:r>
        <w:rPr>
          <w:rFonts w:ascii="TeX Gyre Termes" w:hAnsi="TeX Gyre Termes"/>
        </w:rPr>
        <w:t>University of Groningen. June 2018.</w:t>
      </w:r>
    </w:p>
    <w:p w14:paraId="06D5FBD0" w14:textId="77777777" w:rsidR="00E22AD9" w:rsidRDefault="00E0142F" w:rsidP="00E0142F">
      <w:pPr>
        <w:numPr>
          <w:ilvl w:val="1"/>
          <w:numId w:val="5"/>
        </w:numPr>
        <w:rPr>
          <w:rFonts w:ascii="TeX Gyre Termes" w:hAnsi="TeX Gyre Termes"/>
        </w:rPr>
      </w:pPr>
      <w:r w:rsidRPr="002D4C42">
        <w:rPr>
          <w:rFonts w:ascii="TeX Gyre Termes" w:hAnsi="TeX Gyre Termes"/>
          <w:lang w:val="de-DE"/>
        </w:rPr>
        <w:t xml:space="preserve">Humboldt-Universität zu Berlin </w:t>
      </w:r>
      <w:proofErr w:type="spellStart"/>
      <w:r w:rsidRPr="002D4C42">
        <w:rPr>
          <w:rFonts w:ascii="TeX Gyre Termes" w:hAnsi="TeX Gyre Termes"/>
          <w:lang w:val="de-DE"/>
        </w:rPr>
        <w:t>Metaethics</w:t>
      </w:r>
      <w:proofErr w:type="spellEnd"/>
      <w:r w:rsidRPr="002D4C42">
        <w:rPr>
          <w:rFonts w:ascii="TeX Gyre Termes" w:hAnsi="TeX Gyre Termes"/>
          <w:lang w:val="de-DE"/>
        </w:rPr>
        <w:t xml:space="preserve"> Colloquium. </w:t>
      </w:r>
      <w:r>
        <w:rPr>
          <w:rFonts w:ascii="TeX Gyre Termes" w:hAnsi="TeX Gyre Termes"/>
        </w:rPr>
        <w:t>November 2017.</w:t>
      </w:r>
    </w:p>
    <w:p w14:paraId="5A2A09B1" w14:textId="77777777" w:rsidR="00E22AD9" w:rsidRDefault="00E0142F" w:rsidP="00E0142F">
      <w:pPr>
        <w:numPr>
          <w:ilvl w:val="1"/>
          <w:numId w:val="5"/>
        </w:numPr>
        <w:rPr>
          <w:rFonts w:ascii="TeX Gyre Termes" w:hAnsi="TeX Gyre Termes"/>
        </w:rPr>
      </w:pPr>
      <w:r>
        <w:rPr>
          <w:rFonts w:ascii="TeX Gyre Termes" w:hAnsi="TeX Gyre Termes"/>
        </w:rPr>
        <w:t>Trinity College, Dublin. November 2017.</w:t>
      </w:r>
    </w:p>
    <w:p w14:paraId="19C2AECF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Comments on Rachel Handley's </w:t>
      </w:r>
      <w:r>
        <w:rPr>
          <w:rFonts w:ascii="TeX Gyre Termes" w:hAnsi="TeX Gyre Termes"/>
          <w:i/>
          <w:iCs/>
        </w:rPr>
        <w:t>Quasi-Realism, Disagreement, and Fundamental Error</w:t>
      </w:r>
      <w:r>
        <w:rPr>
          <w:rFonts w:ascii="TeX Gyre Termes" w:hAnsi="TeX Gyre Termes"/>
        </w:rPr>
        <w:t xml:space="preserve"> at the Conference by Women in P</w:t>
      </w:r>
      <w:r>
        <w:rPr>
          <w:rFonts w:ascii="TeX Gyre Termes" w:hAnsi="TeX Gyre Termes"/>
        </w:rPr>
        <w:t>hilosophy. Vrije Universiteit, Amsterdam. July 2018.</w:t>
      </w:r>
    </w:p>
    <w:p w14:paraId="5CB8F711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‘A New </w:t>
      </w:r>
      <w:proofErr w:type="spellStart"/>
      <w:r>
        <w:rPr>
          <w:rFonts w:ascii="TeX Gyre Termes" w:hAnsi="TeX Gyre Termes"/>
        </w:rPr>
        <w:t>Maximising</w:t>
      </w:r>
      <w:proofErr w:type="spellEnd"/>
      <w:r>
        <w:rPr>
          <w:rFonts w:ascii="TeX Gyre Termes" w:hAnsi="TeX Gyre Termes"/>
        </w:rPr>
        <w:t xml:space="preserve"> Rule for Unsharp Credences and Preferences’:</w:t>
      </w:r>
    </w:p>
    <w:p w14:paraId="3EEB2609" w14:textId="77777777" w:rsidR="00E22AD9" w:rsidRDefault="00E0142F" w:rsidP="00E0142F">
      <w:pPr>
        <w:numPr>
          <w:ilvl w:val="1"/>
          <w:numId w:val="29"/>
        </w:numPr>
        <w:rPr>
          <w:rFonts w:ascii="TeX Gyre Termes" w:hAnsi="TeX Gyre Termes"/>
        </w:rPr>
      </w:pPr>
      <w:r>
        <w:rPr>
          <w:rFonts w:ascii="TeX Gyre Termes" w:hAnsi="TeX Gyre Termes"/>
        </w:rPr>
        <w:t>University of York. May 2018.</w:t>
      </w:r>
    </w:p>
    <w:p w14:paraId="5E1EFF75" w14:textId="77777777" w:rsidR="00E22AD9" w:rsidRDefault="00E0142F" w:rsidP="00E0142F">
      <w:pPr>
        <w:numPr>
          <w:ilvl w:val="1"/>
          <w:numId w:val="30"/>
        </w:numPr>
        <w:rPr>
          <w:rFonts w:ascii="TeX Gyre Termes" w:hAnsi="TeX Gyre Termes"/>
        </w:rPr>
      </w:pPr>
      <w:r>
        <w:rPr>
          <w:rFonts w:ascii="TeX Gyre Termes" w:hAnsi="TeX Gyre Termes"/>
        </w:rPr>
        <w:t>Hard Cases and Rational Choice conference in Bern. November 2017. [*]</w:t>
      </w:r>
    </w:p>
    <w:p w14:paraId="663B23B0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‘Ought implies Can implies Moral Rationa</w:t>
      </w:r>
      <w:r>
        <w:rPr>
          <w:rFonts w:ascii="TeX Gyre Termes" w:hAnsi="TeX Gyre Termes"/>
        </w:rPr>
        <w:t>lism’:</w:t>
      </w:r>
    </w:p>
    <w:p w14:paraId="05D4FE44" w14:textId="77777777" w:rsidR="00E22AD9" w:rsidRDefault="00E0142F" w:rsidP="00E0142F">
      <w:pPr>
        <w:numPr>
          <w:ilvl w:val="1"/>
          <w:numId w:val="31"/>
        </w:numPr>
        <w:rPr>
          <w:rFonts w:ascii="TeX Gyre Termes" w:hAnsi="TeX Gyre Termes"/>
        </w:rPr>
      </w:pPr>
      <w:r>
        <w:rPr>
          <w:rFonts w:ascii="TeX Gyre Termes" w:hAnsi="TeX Gyre Termes"/>
        </w:rPr>
        <w:t>Morality and Rationality Revisited conference, University of Leeds. September 2018. [*]</w:t>
      </w:r>
    </w:p>
    <w:p w14:paraId="572B3CAF" w14:textId="77777777" w:rsidR="00E22AD9" w:rsidRDefault="00E0142F" w:rsidP="00E0142F">
      <w:pPr>
        <w:numPr>
          <w:ilvl w:val="1"/>
          <w:numId w:val="32"/>
        </w:numPr>
        <w:rPr>
          <w:rFonts w:ascii="TeX Gyre Termes" w:hAnsi="TeX Gyre Termes"/>
        </w:rPr>
      </w:pPr>
      <w:r w:rsidRPr="002D4C42">
        <w:rPr>
          <w:rFonts w:ascii="TeX Gyre Termes" w:hAnsi="TeX Gyre Termes"/>
          <w:lang w:val="nl-NL"/>
        </w:rPr>
        <w:t xml:space="preserve">OZSW conference in Groningen. December 2016. </w:t>
      </w:r>
      <w:r>
        <w:rPr>
          <w:rFonts w:ascii="TeX Gyre Termes" w:hAnsi="TeX Gyre Termes"/>
        </w:rPr>
        <w:t>[*]</w:t>
      </w:r>
    </w:p>
    <w:p w14:paraId="30C3F871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‘A Pessimistic Note on Climate Rationality’:</w:t>
      </w:r>
    </w:p>
    <w:p w14:paraId="691ECBFC" w14:textId="77777777" w:rsidR="00E22AD9" w:rsidRDefault="00E0142F" w:rsidP="00E0142F">
      <w:pPr>
        <w:numPr>
          <w:ilvl w:val="1"/>
          <w:numId w:val="33"/>
        </w:numPr>
        <w:rPr>
          <w:rFonts w:ascii="TeX Gyre Termes" w:hAnsi="TeX Gyre Termes"/>
        </w:rPr>
      </w:pPr>
      <w:r>
        <w:rPr>
          <w:rFonts w:ascii="TeX Gyre Termes" w:hAnsi="TeX Gyre Termes"/>
        </w:rPr>
        <w:t>APA Eastern Division Meeting, Savannah, USA. January 2018. [*]</w:t>
      </w:r>
    </w:p>
    <w:p w14:paraId="5D846095" w14:textId="77777777" w:rsidR="00E22AD9" w:rsidRDefault="00E0142F" w:rsidP="00E0142F">
      <w:pPr>
        <w:numPr>
          <w:ilvl w:val="1"/>
          <w:numId w:val="34"/>
        </w:numPr>
        <w:rPr>
          <w:rFonts w:ascii="TeX Gyre Termes" w:hAnsi="TeX Gyre Termes"/>
        </w:rPr>
      </w:pPr>
      <w:r>
        <w:rPr>
          <w:rFonts w:ascii="TeX Gyre Termes" w:hAnsi="TeX Gyre Termes"/>
        </w:rPr>
        <w:t>Climate Science, Values and Politics workshop, Durham University, May 2015.</w:t>
      </w:r>
    </w:p>
    <w:p w14:paraId="3A7A0C65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‘Ability and Promotion’ at Lund University. December 2017.</w:t>
      </w:r>
    </w:p>
    <w:p w14:paraId="773A577A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‘The Size of the Universe and Nihilism’:</w:t>
      </w:r>
    </w:p>
    <w:p w14:paraId="143AECE4" w14:textId="77777777" w:rsidR="00E22AD9" w:rsidRDefault="00E0142F" w:rsidP="00E0142F">
      <w:pPr>
        <w:numPr>
          <w:ilvl w:val="1"/>
          <w:numId w:val="35"/>
        </w:numPr>
        <w:rPr>
          <w:rFonts w:ascii="TeX Gyre Termes" w:hAnsi="TeX Gyre Termes"/>
        </w:rPr>
      </w:pPr>
      <w:r w:rsidRPr="002D4C42">
        <w:rPr>
          <w:rFonts w:ascii="TeX Gyre Termes" w:hAnsi="TeX Gyre Termes"/>
          <w:lang w:val="nl-NL"/>
        </w:rPr>
        <w:t xml:space="preserve">OZSW conference in Groningen. December 2016. </w:t>
      </w:r>
      <w:r>
        <w:rPr>
          <w:rFonts w:ascii="TeX Gyre Termes" w:hAnsi="TeX Gyre Termes"/>
        </w:rPr>
        <w:t>[*]</w:t>
      </w:r>
    </w:p>
    <w:p w14:paraId="339EAD30" w14:textId="77777777" w:rsidR="00E22AD9" w:rsidRDefault="00E0142F" w:rsidP="00E0142F">
      <w:pPr>
        <w:numPr>
          <w:ilvl w:val="1"/>
          <w:numId w:val="36"/>
        </w:numPr>
        <w:rPr>
          <w:rFonts w:ascii="TeX Gyre Termes" w:hAnsi="TeX Gyre Termes"/>
        </w:rPr>
      </w:pPr>
      <w:r>
        <w:rPr>
          <w:rFonts w:ascii="TeX Gyre Termes" w:hAnsi="TeX Gyre Termes"/>
        </w:rPr>
        <w:t>Southern Normativity Group meet</w:t>
      </w:r>
      <w:r>
        <w:rPr>
          <w:rFonts w:ascii="TeX Gyre Termes" w:hAnsi="TeX Gyre Termes"/>
        </w:rPr>
        <w:t>ing at the University of Sussex. September 2016. [*]</w:t>
      </w:r>
    </w:p>
    <w:p w14:paraId="6966D36A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‘How Implausible is Satisficing Utilitarianism?’ at the 14th International Society for Utilitarian Studies Conference at Lille Catholic University. July 2016. [*]</w:t>
      </w:r>
    </w:p>
    <w:p w14:paraId="28C98691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‘Indeterminacy and Permissibility’ at th</w:t>
      </w:r>
      <w:r>
        <w:rPr>
          <w:rFonts w:ascii="TeX Gyre Termes" w:hAnsi="TeX Gyre Termes"/>
        </w:rPr>
        <w:t>e Choice Group, London School of Economics. October 2015.</w:t>
      </w:r>
    </w:p>
    <w:p w14:paraId="563C2238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‘A Satisficing Response to Gratuitous Harm’ at the Rocky Mountain Ethics Congress (</w:t>
      </w:r>
      <w:proofErr w:type="spellStart"/>
      <w:r>
        <w:rPr>
          <w:rFonts w:ascii="TeX Gyre Termes" w:hAnsi="TeX Gyre Termes"/>
        </w:rPr>
        <w:t>RoME</w:t>
      </w:r>
      <w:proofErr w:type="spellEnd"/>
      <w:r>
        <w:rPr>
          <w:rFonts w:ascii="TeX Gyre Termes" w:hAnsi="TeX Gyre Termes"/>
        </w:rPr>
        <w:t>). University of Colorado, Boulder. August 2015. [*]</w:t>
      </w:r>
    </w:p>
    <w:p w14:paraId="5BF9AB5D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>‘Satisficing, Arbitrariness, and Indeterminacy’ at the Roc</w:t>
      </w:r>
      <w:r>
        <w:rPr>
          <w:rFonts w:ascii="TeX Gyre Termes" w:hAnsi="TeX Gyre Termes"/>
        </w:rPr>
        <w:t>ky Mountain Ethics Congress (</w:t>
      </w:r>
      <w:proofErr w:type="spellStart"/>
      <w:r>
        <w:rPr>
          <w:rFonts w:ascii="TeX Gyre Termes" w:hAnsi="TeX Gyre Termes"/>
        </w:rPr>
        <w:t>RoME</w:t>
      </w:r>
      <w:proofErr w:type="spellEnd"/>
      <w:r>
        <w:rPr>
          <w:rFonts w:ascii="TeX Gyre Termes" w:hAnsi="TeX Gyre Termes"/>
        </w:rPr>
        <w:t>). University of Colorado, Boulder. August 2013. Commenter: Preston Werner. [*]</w:t>
      </w:r>
    </w:p>
    <w:p w14:paraId="142FF3A4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Comments on Anne </w:t>
      </w:r>
      <w:proofErr w:type="spellStart"/>
      <w:r>
        <w:rPr>
          <w:rFonts w:ascii="TeX Gyre Termes" w:hAnsi="TeX Gyre Termes"/>
        </w:rPr>
        <w:t>Meylan</w:t>
      </w:r>
      <w:proofErr w:type="spellEnd"/>
      <w:r>
        <w:rPr>
          <w:rFonts w:ascii="TeX Gyre Termes" w:hAnsi="TeX Gyre Termes"/>
        </w:rPr>
        <w:t>, ‘Reasons-Responsiveness and the Basing Relation,’ at ‘Epistemic and Practical Normativity: Meta-Normative Problems and</w:t>
      </w:r>
      <w:r>
        <w:rPr>
          <w:rFonts w:ascii="TeX Gyre Termes" w:hAnsi="TeX Gyre Termes"/>
        </w:rPr>
        <w:t xml:space="preserve"> Proposals,’ Southampton, June 2015.</w:t>
      </w:r>
    </w:p>
    <w:p w14:paraId="0EA2A0CA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‘Tenenbaum and </w:t>
      </w:r>
      <w:proofErr w:type="spellStart"/>
      <w:r>
        <w:rPr>
          <w:rFonts w:ascii="TeX Gyre Termes" w:hAnsi="TeX Gyre Termes"/>
        </w:rPr>
        <w:t>Raffaman</w:t>
      </w:r>
      <w:proofErr w:type="spellEnd"/>
      <w:r>
        <w:rPr>
          <w:rFonts w:ascii="TeX Gyre Termes" w:hAnsi="TeX Gyre Termes"/>
        </w:rPr>
        <w:t xml:space="preserve"> on Vague Projects, the Self-Torturer, and the Sorites’ at the University of York. October 2014.</w:t>
      </w:r>
    </w:p>
    <w:p w14:paraId="0FFF206E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Stewart Eskew, ‘Moral Supervenience and Moral Knowledge: How Not to Defend Moral Percep</w:t>
      </w:r>
      <w:r>
        <w:rPr>
          <w:rFonts w:ascii="TeX Gyre Termes" w:hAnsi="TeX Gyre Termes"/>
        </w:rPr>
        <w:t>tion’ at APA Eastern Division. Baltimore, MD. December 2013.</w:t>
      </w:r>
    </w:p>
    <w:p w14:paraId="498BD488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Shane George, ‘Why Hard Cases are Incommensurable’ at Central States Philosophical Association. Oklahoma State University, Tulsa. October 2013.</w:t>
      </w:r>
    </w:p>
    <w:p w14:paraId="14654491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Comments on Carl Posy, ‘Kantian Discipl</w:t>
      </w:r>
      <w:r>
        <w:rPr>
          <w:rFonts w:ascii="TeX Gyre Termes" w:hAnsi="TeX Gyre Termes"/>
        </w:rPr>
        <w:t>ine and the Paradoxes of Knowledge’ at UNC/Hebrew University Workshop. Jerusalem. May 2013. (My comments were delivered by proxy.)</w:t>
      </w:r>
    </w:p>
    <w:p w14:paraId="0C043C61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>‘Self-Torture as Practical Sorites’:</w:t>
      </w:r>
    </w:p>
    <w:p w14:paraId="198D1694" w14:textId="77777777" w:rsidR="00E22AD9" w:rsidRDefault="00E0142F" w:rsidP="00E0142F">
      <w:pPr>
        <w:numPr>
          <w:ilvl w:val="1"/>
          <w:numId w:val="37"/>
        </w:numPr>
        <w:rPr>
          <w:rFonts w:ascii="TeX Gyre Termes" w:hAnsi="TeX Gyre Termes"/>
        </w:rPr>
      </w:pPr>
      <w:r>
        <w:rPr>
          <w:rFonts w:ascii="TeX Gyre Termes" w:hAnsi="TeX Gyre Termes"/>
        </w:rPr>
        <w:t>Harvard-MIT Graduate Conference. Cambridge, MA. April 2013. Commenter: Ryan Doody. (This</w:t>
      </w:r>
      <w:r>
        <w:rPr>
          <w:rFonts w:ascii="TeX Gyre Termes" w:hAnsi="TeX Gyre Termes"/>
        </w:rPr>
        <w:t xml:space="preserve"> conference was canceled due to the Boston bombings.) [*]</w:t>
      </w:r>
    </w:p>
    <w:p w14:paraId="54A7EE3A" w14:textId="77777777" w:rsidR="00E22AD9" w:rsidRDefault="00E0142F" w:rsidP="00E0142F">
      <w:pPr>
        <w:numPr>
          <w:ilvl w:val="1"/>
          <w:numId w:val="38"/>
        </w:numPr>
        <w:rPr>
          <w:rFonts w:ascii="TeX Gyre Termes" w:hAnsi="TeX Gyre Termes"/>
        </w:rPr>
      </w:pPr>
      <w:r>
        <w:rPr>
          <w:rFonts w:ascii="TeX Gyre Termes" w:hAnsi="TeX Gyre Termes"/>
        </w:rPr>
        <w:t>North Carolina Philosophical Society. East Carolina University. February 2013. [*]</w:t>
      </w:r>
    </w:p>
    <w:p w14:paraId="496B0554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Comments on </w:t>
      </w:r>
      <w:proofErr w:type="spellStart"/>
      <w:r>
        <w:rPr>
          <w:rFonts w:ascii="TeX Gyre Termes" w:hAnsi="TeX Gyre Termes"/>
        </w:rPr>
        <w:t>Ayca</w:t>
      </w:r>
      <w:proofErr w:type="spellEnd"/>
      <w:r>
        <w:rPr>
          <w:rFonts w:ascii="TeX Gyre Termes" w:hAnsi="TeX Gyre Termes"/>
        </w:rPr>
        <w:t xml:space="preserve"> </w:t>
      </w:r>
      <w:proofErr w:type="spellStart"/>
      <w:r>
        <w:rPr>
          <w:rFonts w:ascii="TeX Gyre Termes" w:hAnsi="TeX Gyre Termes"/>
        </w:rPr>
        <w:t>Boylu</w:t>
      </w:r>
      <w:proofErr w:type="spellEnd"/>
      <w:r>
        <w:rPr>
          <w:rFonts w:ascii="TeX Gyre Termes" w:hAnsi="TeX Gyre Termes"/>
        </w:rPr>
        <w:t>, ‘Thick Concepts and Intrinsic Goodness Attributions’ at APA Pacific Division. San Francisco</w:t>
      </w:r>
      <w:r>
        <w:rPr>
          <w:rFonts w:ascii="TeX Gyre Termes" w:hAnsi="TeX Gyre Termes"/>
        </w:rPr>
        <w:t>, CA. March 2013.</w:t>
      </w:r>
    </w:p>
    <w:p w14:paraId="29B854B0" w14:textId="77777777" w:rsidR="00E22AD9" w:rsidRDefault="00E0142F" w:rsidP="00E0142F">
      <w:pPr>
        <w:numPr>
          <w:ilvl w:val="0"/>
          <w:numId w:val="4"/>
        </w:numPr>
        <w:rPr>
          <w:rFonts w:ascii="TeX Gyre Termes" w:hAnsi="TeX Gyre Termes"/>
        </w:rPr>
      </w:pPr>
      <w:r>
        <w:rPr>
          <w:rFonts w:ascii="TeX Gyre Termes" w:hAnsi="TeX Gyre Termes"/>
        </w:rPr>
        <w:t xml:space="preserve">‘Incommensurability as Comparative </w:t>
      </w:r>
      <w:proofErr w:type="spellStart"/>
      <w:r>
        <w:rPr>
          <w:rFonts w:ascii="TeX Gyre Termes" w:hAnsi="TeX Gyre Termes"/>
        </w:rPr>
        <w:t>Borderlineness</w:t>
      </w:r>
      <w:proofErr w:type="spellEnd"/>
      <w:r>
        <w:rPr>
          <w:rFonts w:ascii="TeX Gyre Termes" w:hAnsi="TeX Gyre Termes"/>
        </w:rPr>
        <w:t>’</w:t>
      </w:r>
    </w:p>
    <w:p w14:paraId="1F95B05E" w14:textId="77777777" w:rsidR="00E22AD9" w:rsidRDefault="00E0142F" w:rsidP="00E0142F">
      <w:pPr>
        <w:numPr>
          <w:ilvl w:val="1"/>
          <w:numId w:val="39"/>
        </w:numPr>
        <w:rPr>
          <w:rFonts w:ascii="TeX Gyre Termes" w:hAnsi="TeX Gyre Termes"/>
        </w:rPr>
      </w:pPr>
      <w:r>
        <w:rPr>
          <w:rFonts w:ascii="TeX Gyre Termes" w:hAnsi="TeX Gyre Termes"/>
        </w:rPr>
        <w:t>South Carolina Society for Philosophy. College of Charleston. March 2013 (*)</w:t>
      </w:r>
    </w:p>
    <w:p w14:paraId="4C9BC41D" w14:textId="77777777" w:rsidR="00E22AD9" w:rsidRDefault="00E0142F" w:rsidP="00E0142F">
      <w:pPr>
        <w:numPr>
          <w:ilvl w:val="1"/>
          <w:numId w:val="40"/>
        </w:numPr>
        <w:rPr>
          <w:rFonts w:ascii="TeX Gyre Termes" w:hAnsi="TeX Gyre Termes"/>
        </w:rPr>
      </w:pPr>
      <w:r>
        <w:rPr>
          <w:rFonts w:ascii="TeX Gyre Termes" w:hAnsi="TeX Gyre Termes"/>
        </w:rPr>
        <w:t>Fourth Dutch Conference on Practical Philosophy. TU/Eindhoven. Nov. 2012. [*]</w:t>
      </w:r>
      <w:bookmarkStart w:id="11" w:name="presentations-and-commentaries"/>
      <w:bookmarkEnd w:id="11"/>
    </w:p>
    <w:p w14:paraId="0EBF6EB2" w14:textId="77777777" w:rsidR="00E22AD9" w:rsidRDefault="00E0142F">
      <w:pPr>
        <w:pStyle w:val="Heading1"/>
        <w:rPr>
          <w:rFonts w:ascii="TeX Gyre Termes" w:hAnsi="TeX Gyre Termes"/>
        </w:rPr>
      </w:pPr>
      <w:r>
        <w:rPr>
          <w:rFonts w:ascii="TeX Gyre Termes" w:hAnsi="TeX Gyre Termes"/>
        </w:rPr>
        <w:t xml:space="preserve">Selected Internal </w:t>
      </w:r>
      <w:r>
        <w:rPr>
          <w:rFonts w:ascii="TeX Gyre Termes" w:hAnsi="TeX Gyre Termes"/>
        </w:rPr>
        <w:t>Training and Development Courses at Reading</w:t>
      </w:r>
    </w:p>
    <w:p w14:paraId="61065431" w14:textId="77777777" w:rsidR="00E22AD9" w:rsidRDefault="00E0142F">
      <w:pPr>
        <w:pStyle w:val="FirstParagraph"/>
        <w:rPr>
          <w:rFonts w:ascii="TeX Gyre Termes" w:hAnsi="TeX Gyre Termes"/>
        </w:rPr>
      </w:pPr>
      <w:proofErr w:type="spellStart"/>
      <w:r>
        <w:rPr>
          <w:rFonts w:ascii="TeX Gyre Termes" w:hAnsi="TeX Gyre Termes"/>
        </w:rPr>
        <w:t>Qz</w:t>
      </w:r>
      <w:proofErr w:type="spellEnd"/>
      <w:r>
        <w:rPr>
          <w:rFonts w:ascii="TeX Gyre Termes" w:hAnsi="TeX Gyre Termes"/>
        </w:rPr>
        <w:t xml:space="preserve"> 2020-21 courses</w:t>
      </w:r>
    </w:p>
    <w:p w14:paraId="4AD8B81D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Developing a Sense of Community and Student Engagement in the Online Environment. December 2020.</w:t>
      </w:r>
    </w:p>
    <w:p w14:paraId="771C01FB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Using Module Roadmaps &amp; Weekly Plans to Help Students. December 2020.</w:t>
      </w:r>
    </w:p>
    <w:p w14:paraId="0884E509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Teaching Online. March 202</w:t>
      </w:r>
      <w:r>
        <w:rPr>
          <w:rFonts w:ascii="TeX Gyre Termes" w:hAnsi="TeX Gyre Termes"/>
        </w:rPr>
        <w:t>0.</w:t>
      </w:r>
    </w:p>
    <w:p w14:paraId="6D533EA4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lastRenderedPageBreak/>
        <w:t>Create Learning Activities Using Blogs, Wikis, Journals And Discussion Boards. November 2019.</w:t>
      </w:r>
    </w:p>
    <w:p w14:paraId="2D97188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Engaging with Policymakers. November 2018.</w:t>
      </w:r>
    </w:p>
    <w:p w14:paraId="189401AE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T&amp;L for All: Technology as a Springboard to Inclusive Practice. July 2018.</w:t>
      </w:r>
    </w:p>
    <w:p w14:paraId="01112A82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Periodic Review Training. May 2018.</w:t>
      </w:r>
    </w:p>
    <w:p w14:paraId="0A987CD8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Super</w:t>
      </w:r>
      <w:r>
        <w:rPr>
          <w:rFonts w:ascii="TeX Gyre Termes" w:hAnsi="TeX Gyre Termes"/>
        </w:rPr>
        <w:t>vising Research Students. November 2017</w:t>
      </w:r>
    </w:p>
    <w:p w14:paraId="16FA261E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Academic Practice Programme modules EDMAP1 and EDMAP2. Completed July 2016.</w:t>
      </w:r>
    </w:p>
    <w:p w14:paraId="1594FBFE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Engaging with End Users of your Research. October 2014.</w:t>
      </w:r>
    </w:p>
    <w:p w14:paraId="0F940C1E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>Website Management. October 2014.</w:t>
      </w:r>
    </w:p>
    <w:p w14:paraId="3DA185A5" w14:textId="77777777" w:rsidR="00E22AD9" w:rsidRDefault="00E0142F">
      <w:pPr>
        <w:pStyle w:val="BodyText"/>
        <w:rPr>
          <w:rFonts w:ascii="TeX Gyre Termes" w:hAnsi="TeX Gyre Termes"/>
        </w:rPr>
      </w:pPr>
      <w:r>
        <w:rPr>
          <w:rFonts w:ascii="TeX Gyre Termes" w:hAnsi="TeX Gyre Termes"/>
        </w:rPr>
        <w:t xml:space="preserve">Freedom of Information and Data </w:t>
      </w:r>
      <w:r>
        <w:rPr>
          <w:rFonts w:ascii="TeX Gyre Termes" w:hAnsi="TeX Gyre Termes"/>
        </w:rPr>
        <w:t>Protection. Autumn 2014.</w:t>
      </w:r>
    </w:p>
    <w:sectPr w:rsidR="00E22AD9">
      <w:pgSz w:w="11906" w:h="16838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eX Gyre Termes">
    <w:altName w:val="Calibri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36B"/>
    <w:multiLevelType w:val="multilevel"/>
    <w:tmpl w:val="CB7C05F8"/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37A1C83"/>
    <w:multiLevelType w:val="multilevel"/>
    <w:tmpl w:val="207A3228"/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07C4299A"/>
    <w:multiLevelType w:val="multilevel"/>
    <w:tmpl w:val="7F60FF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 w15:restartNumberingAfterBreak="0">
    <w:nsid w:val="28336AE5"/>
    <w:multiLevelType w:val="multilevel"/>
    <w:tmpl w:val="3F2251AC"/>
    <w:lvl w:ilvl="0">
      <w:start w:val="2"/>
      <w:numFmt w:val="decimal"/>
      <w:lvlText w:val="(%1)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(%2)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(%3)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(%4)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(%5)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(%6)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(%7)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(%8)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(%9)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60074720"/>
    <w:multiLevelType w:val="multilevel"/>
    <w:tmpl w:val="93B031C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 w15:restartNumberingAfterBreak="0">
    <w:nsid w:val="60DC2C60"/>
    <w:multiLevelType w:val="multilevel"/>
    <w:tmpl w:val="580AE5F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num w:numId="1" w16cid:durableId="337463650">
    <w:abstractNumId w:val="0"/>
  </w:num>
  <w:num w:numId="2" w16cid:durableId="1825314448">
    <w:abstractNumId w:val="4"/>
  </w:num>
  <w:num w:numId="3" w16cid:durableId="1020936970">
    <w:abstractNumId w:val="3"/>
  </w:num>
  <w:num w:numId="4" w16cid:durableId="1084913432">
    <w:abstractNumId w:val="1"/>
  </w:num>
  <w:num w:numId="5" w16cid:durableId="2136440117">
    <w:abstractNumId w:val="5"/>
  </w:num>
  <w:num w:numId="6" w16cid:durableId="66997609">
    <w:abstractNumId w:val="0"/>
    <w:lvlOverride w:ilvl="0">
      <w:startOverride w:val="5"/>
    </w:lvlOverride>
  </w:num>
  <w:num w:numId="7" w16cid:durableId="4288800">
    <w:abstractNumId w:val="4"/>
  </w:num>
  <w:num w:numId="8" w16cid:durableId="2132894688">
    <w:abstractNumId w:val="4"/>
  </w:num>
  <w:num w:numId="9" w16cid:durableId="69012446">
    <w:abstractNumId w:val="4"/>
  </w:num>
  <w:num w:numId="10" w16cid:durableId="76022745">
    <w:abstractNumId w:val="4"/>
  </w:num>
  <w:num w:numId="11" w16cid:durableId="821627272">
    <w:abstractNumId w:val="4"/>
  </w:num>
  <w:num w:numId="12" w16cid:durableId="1110049276">
    <w:abstractNumId w:val="4"/>
  </w:num>
  <w:num w:numId="13" w16cid:durableId="1525825916">
    <w:abstractNumId w:val="4"/>
  </w:num>
  <w:num w:numId="14" w16cid:durableId="448596221">
    <w:abstractNumId w:val="4"/>
  </w:num>
  <w:num w:numId="15" w16cid:durableId="1206260310">
    <w:abstractNumId w:val="4"/>
  </w:num>
  <w:num w:numId="16" w16cid:durableId="680856594">
    <w:abstractNumId w:val="4"/>
  </w:num>
  <w:num w:numId="17" w16cid:durableId="2121878413">
    <w:abstractNumId w:val="2"/>
  </w:num>
  <w:num w:numId="18" w16cid:durableId="2082101038">
    <w:abstractNumId w:val="2"/>
  </w:num>
  <w:num w:numId="19" w16cid:durableId="1419402779">
    <w:abstractNumId w:val="2"/>
  </w:num>
  <w:num w:numId="20" w16cid:durableId="90857846">
    <w:abstractNumId w:val="2"/>
    <w:lvlOverride w:ilvl="0">
      <w:startOverride w:val="1"/>
    </w:lvlOverride>
  </w:num>
  <w:num w:numId="21" w16cid:durableId="1983846588">
    <w:abstractNumId w:val="2"/>
  </w:num>
  <w:num w:numId="22" w16cid:durableId="1475416679">
    <w:abstractNumId w:val="2"/>
  </w:num>
  <w:num w:numId="23" w16cid:durableId="1123576972">
    <w:abstractNumId w:val="2"/>
    <w:lvlOverride w:ilvl="0">
      <w:startOverride w:val="1"/>
    </w:lvlOverride>
  </w:num>
  <w:num w:numId="24" w16cid:durableId="1693847210">
    <w:abstractNumId w:val="3"/>
    <w:lvlOverride w:ilvl="0">
      <w:startOverride w:val="2"/>
    </w:lvlOverride>
  </w:num>
  <w:num w:numId="25" w16cid:durableId="1994020230">
    <w:abstractNumId w:val="4"/>
  </w:num>
  <w:num w:numId="26" w16cid:durableId="363747299">
    <w:abstractNumId w:val="4"/>
  </w:num>
  <w:num w:numId="27" w16cid:durableId="1736274109">
    <w:abstractNumId w:val="1"/>
    <w:lvlOverride w:ilvl="0">
      <w:startOverride w:val="3"/>
    </w:lvlOverride>
  </w:num>
  <w:num w:numId="28" w16cid:durableId="192771046">
    <w:abstractNumId w:val="5"/>
    <w:lvlOverride w:ilvl="0"/>
  </w:num>
  <w:num w:numId="29" w16cid:durableId="1224098608">
    <w:abstractNumId w:val="5"/>
    <w:lvlOverride w:ilvl="0"/>
  </w:num>
  <w:num w:numId="30" w16cid:durableId="16853626">
    <w:abstractNumId w:val="5"/>
  </w:num>
  <w:num w:numId="31" w16cid:durableId="342779708">
    <w:abstractNumId w:val="5"/>
    <w:lvlOverride w:ilvl="0"/>
  </w:num>
  <w:num w:numId="32" w16cid:durableId="1196891706">
    <w:abstractNumId w:val="5"/>
  </w:num>
  <w:num w:numId="33" w16cid:durableId="897594124">
    <w:abstractNumId w:val="5"/>
    <w:lvlOverride w:ilvl="0"/>
  </w:num>
  <w:num w:numId="34" w16cid:durableId="1477137410">
    <w:abstractNumId w:val="5"/>
  </w:num>
  <w:num w:numId="35" w16cid:durableId="1110126693">
    <w:abstractNumId w:val="5"/>
    <w:lvlOverride w:ilvl="0"/>
  </w:num>
  <w:num w:numId="36" w16cid:durableId="1367632821">
    <w:abstractNumId w:val="5"/>
  </w:num>
  <w:num w:numId="37" w16cid:durableId="164710473">
    <w:abstractNumId w:val="5"/>
    <w:lvlOverride w:ilvl="0"/>
  </w:num>
  <w:num w:numId="38" w16cid:durableId="672532362">
    <w:abstractNumId w:val="5"/>
  </w:num>
  <w:num w:numId="39" w16cid:durableId="1612400860">
    <w:abstractNumId w:val="5"/>
    <w:lvlOverride w:ilvl="0"/>
  </w:num>
  <w:num w:numId="40" w16cid:durableId="351151162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D9"/>
    <w:rsid w:val="002D4C42"/>
    <w:rsid w:val="00E0142F"/>
    <w:rsid w:val="00E2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5F2"/>
  <w15:docId w15:val="{3445752A-3981-48E5-B60C-64562D2C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Elson</dc:title>
  <dc:subject/>
  <dc:creator>May 2021</dc:creator>
  <dc:description/>
  <cp:lastModifiedBy>Luke Elson</cp:lastModifiedBy>
  <cp:revision>6</cp:revision>
  <dcterms:created xsi:type="dcterms:W3CDTF">2021-07-10T11:55:00Z</dcterms:created>
  <dcterms:modified xsi:type="dcterms:W3CDTF">2022-05-27T15:17:00Z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../../../zotero.bib</vt:lpwstr>
  </property>
</Properties>
</file>