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FFCB2B" w14:textId="69B2DB10" w:rsidR="00890476" w:rsidRDefault="00890476" w:rsidP="00890476">
      <w:pPr>
        <w:pStyle w:val="Title"/>
      </w:pPr>
      <w:r>
        <w:t>R&amp;S SMW200A csv to XDW Python Script Instructions</w:t>
      </w:r>
    </w:p>
    <w:p w14:paraId="2EDB1454" w14:textId="77777777" w:rsidR="00890476" w:rsidRDefault="00890476" w:rsidP="00890476"/>
    <w:p w14:paraId="1543A436" w14:textId="5EFF77F8" w:rsidR="00890476" w:rsidRDefault="00890476" w:rsidP="00890476">
      <w:r>
        <w:t>Document Version 1.0</w:t>
      </w:r>
    </w:p>
    <w:p w14:paraId="488A999E" w14:textId="1A959BAE" w:rsidR="00890476" w:rsidRDefault="00890476" w:rsidP="00890476">
      <w:r>
        <w:t>09/06/2024</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44AF3422" w14:textId="05CF66AB" w:rsidR="00A52D90"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176525782" w:history="1">
            <w:r w:rsidR="00A52D90" w:rsidRPr="00DF5301">
              <w:rPr>
                <w:rStyle w:val="Hyperlink"/>
                <w:noProof/>
              </w:rPr>
              <w:t>1</w:t>
            </w:r>
            <w:r w:rsidR="00A52D90">
              <w:rPr>
                <w:rFonts w:asciiTheme="minorHAnsi" w:eastAsiaTheme="minorEastAsia" w:hAnsiTheme="minorHAnsi" w:cstheme="minorBidi"/>
                <w:b w:val="0"/>
                <w:bCs w:val="0"/>
                <w:noProof/>
                <w:color w:val="auto"/>
                <w:kern w:val="2"/>
                <w:sz w:val="24"/>
                <w:szCs w:val="24"/>
                <w14:ligatures w14:val="standardContextual"/>
              </w:rPr>
              <w:tab/>
            </w:r>
            <w:r w:rsidR="00A52D90" w:rsidRPr="00DF5301">
              <w:rPr>
                <w:rStyle w:val="Hyperlink"/>
                <w:noProof/>
              </w:rPr>
              <w:t>About</w:t>
            </w:r>
            <w:r w:rsidR="00A52D90">
              <w:rPr>
                <w:noProof/>
                <w:webHidden/>
              </w:rPr>
              <w:tab/>
            </w:r>
            <w:r w:rsidR="00A52D90">
              <w:rPr>
                <w:noProof/>
                <w:webHidden/>
              </w:rPr>
              <w:fldChar w:fldCharType="begin"/>
            </w:r>
            <w:r w:rsidR="00A52D90">
              <w:rPr>
                <w:noProof/>
                <w:webHidden/>
              </w:rPr>
              <w:instrText xml:space="preserve"> PAGEREF _Toc176525782 \h </w:instrText>
            </w:r>
            <w:r w:rsidR="00A52D90">
              <w:rPr>
                <w:noProof/>
                <w:webHidden/>
              </w:rPr>
            </w:r>
            <w:r w:rsidR="00A52D90">
              <w:rPr>
                <w:noProof/>
                <w:webHidden/>
              </w:rPr>
              <w:fldChar w:fldCharType="separate"/>
            </w:r>
            <w:r w:rsidR="00A52D90">
              <w:rPr>
                <w:noProof/>
                <w:webHidden/>
              </w:rPr>
              <w:t>3</w:t>
            </w:r>
            <w:r w:rsidR="00A52D90">
              <w:rPr>
                <w:noProof/>
                <w:webHidden/>
              </w:rPr>
              <w:fldChar w:fldCharType="end"/>
            </w:r>
          </w:hyperlink>
        </w:p>
        <w:p w14:paraId="106FD751" w14:textId="4A7808D3" w:rsidR="00A52D90" w:rsidRDefault="00A52D90">
          <w:pPr>
            <w:pStyle w:val="TOC2"/>
            <w:rPr>
              <w:rFonts w:eastAsiaTheme="minorEastAsia"/>
              <w:b w:val="0"/>
              <w:bCs w:val="0"/>
              <w:noProof/>
              <w:kern w:val="2"/>
              <w14:ligatures w14:val="standardContextual"/>
            </w:rPr>
          </w:pPr>
          <w:hyperlink w:anchor="_Toc176525783" w:history="1">
            <w:r w:rsidRPr="00DF5301">
              <w:rPr>
                <w:rStyle w:val="Hyperlink"/>
                <w:noProof/>
              </w:rPr>
              <w:t>1.1</w:t>
            </w:r>
            <w:r>
              <w:rPr>
                <w:rFonts w:eastAsiaTheme="minorEastAsia"/>
                <w:b w:val="0"/>
                <w:bCs w:val="0"/>
                <w:noProof/>
                <w:kern w:val="2"/>
                <w14:ligatures w14:val="standardContextual"/>
              </w:rPr>
              <w:tab/>
            </w:r>
            <w:r w:rsidRPr="00DF5301">
              <w:rPr>
                <w:rStyle w:val="Hyperlink"/>
                <w:noProof/>
              </w:rPr>
              <w:t>Purpose</w:t>
            </w:r>
            <w:r>
              <w:rPr>
                <w:noProof/>
                <w:webHidden/>
              </w:rPr>
              <w:tab/>
            </w:r>
            <w:r>
              <w:rPr>
                <w:noProof/>
                <w:webHidden/>
              </w:rPr>
              <w:fldChar w:fldCharType="begin"/>
            </w:r>
            <w:r>
              <w:rPr>
                <w:noProof/>
                <w:webHidden/>
              </w:rPr>
              <w:instrText xml:space="preserve"> PAGEREF _Toc176525783 \h </w:instrText>
            </w:r>
            <w:r>
              <w:rPr>
                <w:noProof/>
                <w:webHidden/>
              </w:rPr>
            </w:r>
            <w:r>
              <w:rPr>
                <w:noProof/>
                <w:webHidden/>
              </w:rPr>
              <w:fldChar w:fldCharType="separate"/>
            </w:r>
            <w:r>
              <w:rPr>
                <w:noProof/>
                <w:webHidden/>
              </w:rPr>
              <w:t>3</w:t>
            </w:r>
            <w:r>
              <w:rPr>
                <w:noProof/>
                <w:webHidden/>
              </w:rPr>
              <w:fldChar w:fldCharType="end"/>
            </w:r>
          </w:hyperlink>
        </w:p>
        <w:p w14:paraId="2DA40589" w14:textId="50DA9DF5" w:rsidR="00A52D90" w:rsidRDefault="00A52D90">
          <w:pPr>
            <w:pStyle w:val="TOC2"/>
            <w:rPr>
              <w:rFonts w:eastAsiaTheme="minorEastAsia"/>
              <w:b w:val="0"/>
              <w:bCs w:val="0"/>
              <w:noProof/>
              <w:kern w:val="2"/>
              <w14:ligatures w14:val="standardContextual"/>
            </w:rPr>
          </w:pPr>
          <w:hyperlink w:anchor="_Toc176525784" w:history="1">
            <w:r w:rsidRPr="00DF5301">
              <w:rPr>
                <w:rStyle w:val="Hyperlink"/>
                <w:noProof/>
              </w:rPr>
              <w:t>1.2</w:t>
            </w:r>
            <w:r>
              <w:rPr>
                <w:rFonts w:eastAsiaTheme="minorEastAsia"/>
                <w:b w:val="0"/>
                <w:bCs w:val="0"/>
                <w:noProof/>
                <w:kern w:val="2"/>
                <w14:ligatures w14:val="standardContextual"/>
              </w:rPr>
              <w:tab/>
            </w:r>
            <w:r w:rsidRPr="00DF5301">
              <w:rPr>
                <w:rStyle w:val="Hyperlink"/>
                <w:noProof/>
              </w:rPr>
              <w:t>Key Features</w:t>
            </w:r>
            <w:r>
              <w:rPr>
                <w:noProof/>
                <w:webHidden/>
              </w:rPr>
              <w:tab/>
            </w:r>
            <w:r>
              <w:rPr>
                <w:noProof/>
                <w:webHidden/>
              </w:rPr>
              <w:fldChar w:fldCharType="begin"/>
            </w:r>
            <w:r>
              <w:rPr>
                <w:noProof/>
                <w:webHidden/>
              </w:rPr>
              <w:instrText xml:space="preserve"> PAGEREF _Toc176525784 \h </w:instrText>
            </w:r>
            <w:r>
              <w:rPr>
                <w:noProof/>
                <w:webHidden/>
              </w:rPr>
            </w:r>
            <w:r>
              <w:rPr>
                <w:noProof/>
                <w:webHidden/>
              </w:rPr>
              <w:fldChar w:fldCharType="separate"/>
            </w:r>
            <w:r>
              <w:rPr>
                <w:noProof/>
                <w:webHidden/>
              </w:rPr>
              <w:t>3</w:t>
            </w:r>
            <w:r>
              <w:rPr>
                <w:noProof/>
                <w:webHidden/>
              </w:rPr>
              <w:fldChar w:fldCharType="end"/>
            </w:r>
          </w:hyperlink>
        </w:p>
        <w:p w14:paraId="08751AB6" w14:textId="46B2E34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85" w:history="1">
            <w:r w:rsidRPr="00DF5301">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Getting Started</w:t>
            </w:r>
            <w:r>
              <w:rPr>
                <w:noProof/>
                <w:webHidden/>
              </w:rPr>
              <w:tab/>
            </w:r>
            <w:r>
              <w:rPr>
                <w:noProof/>
                <w:webHidden/>
              </w:rPr>
              <w:fldChar w:fldCharType="begin"/>
            </w:r>
            <w:r>
              <w:rPr>
                <w:noProof/>
                <w:webHidden/>
              </w:rPr>
              <w:instrText xml:space="preserve"> PAGEREF _Toc176525785 \h </w:instrText>
            </w:r>
            <w:r>
              <w:rPr>
                <w:noProof/>
                <w:webHidden/>
              </w:rPr>
            </w:r>
            <w:r>
              <w:rPr>
                <w:noProof/>
                <w:webHidden/>
              </w:rPr>
              <w:fldChar w:fldCharType="separate"/>
            </w:r>
            <w:r>
              <w:rPr>
                <w:noProof/>
                <w:webHidden/>
              </w:rPr>
              <w:t>3</w:t>
            </w:r>
            <w:r>
              <w:rPr>
                <w:noProof/>
                <w:webHidden/>
              </w:rPr>
              <w:fldChar w:fldCharType="end"/>
            </w:r>
          </w:hyperlink>
        </w:p>
        <w:p w14:paraId="0F8E659A" w14:textId="0F58F78E" w:rsidR="00A52D90" w:rsidRDefault="00A52D90">
          <w:pPr>
            <w:pStyle w:val="TOC2"/>
            <w:rPr>
              <w:rFonts w:eastAsiaTheme="minorEastAsia"/>
              <w:b w:val="0"/>
              <w:bCs w:val="0"/>
              <w:noProof/>
              <w:kern w:val="2"/>
              <w14:ligatures w14:val="standardContextual"/>
            </w:rPr>
          </w:pPr>
          <w:hyperlink w:anchor="_Toc176525786" w:history="1">
            <w:r w:rsidRPr="00DF5301">
              <w:rPr>
                <w:rStyle w:val="Hyperlink"/>
                <w:noProof/>
              </w:rPr>
              <w:t>2.1</w:t>
            </w:r>
            <w:r>
              <w:rPr>
                <w:rFonts w:eastAsiaTheme="minorEastAsia"/>
                <w:b w:val="0"/>
                <w:bCs w:val="0"/>
                <w:noProof/>
                <w:kern w:val="2"/>
                <w14:ligatures w14:val="standardContextual"/>
              </w:rPr>
              <w:tab/>
            </w:r>
            <w:r w:rsidRPr="00DF5301">
              <w:rPr>
                <w:rStyle w:val="Hyperlink"/>
                <w:noProof/>
              </w:rPr>
              <w:t>Required Components</w:t>
            </w:r>
            <w:r>
              <w:rPr>
                <w:noProof/>
                <w:webHidden/>
              </w:rPr>
              <w:tab/>
            </w:r>
            <w:r>
              <w:rPr>
                <w:noProof/>
                <w:webHidden/>
              </w:rPr>
              <w:fldChar w:fldCharType="begin"/>
            </w:r>
            <w:r>
              <w:rPr>
                <w:noProof/>
                <w:webHidden/>
              </w:rPr>
              <w:instrText xml:space="preserve"> PAGEREF _Toc176525786 \h </w:instrText>
            </w:r>
            <w:r>
              <w:rPr>
                <w:noProof/>
                <w:webHidden/>
              </w:rPr>
            </w:r>
            <w:r>
              <w:rPr>
                <w:noProof/>
                <w:webHidden/>
              </w:rPr>
              <w:fldChar w:fldCharType="separate"/>
            </w:r>
            <w:r>
              <w:rPr>
                <w:noProof/>
                <w:webHidden/>
              </w:rPr>
              <w:t>3</w:t>
            </w:r>
            <w:r>
              <w:rPr>
                <w:noProof/>
                <w:webHidden/>
              </w:rPr>
              <w:fldChar w:fldCharType="end"/>
            </w:r>
          </w:hyperlink>
        </w:p>
        <w:p w14:paraId="64DC823C" w14:textId="042A6DAA" w:rsidR="00A52D90" w:rsidRDefault="00A52D90">
          <w:pPr>
            <w:pStyle w:val="TOC2"/>
            <w:rPr>
              <w:rFonts w:eastAsiaTheme="minorEastAsia"/>
              <w:b w:val="0"/>
              <w:bCs w:val="0"/>
              <w:noProof/>
              <w:kern w:val="2"/>
              <w14:ligatures w14:val="standardContextual"/>
            </w:rPr>
          </w:pPr>
          <w:hyperlink w:anchor="_Toc176525787" w:history="1">
            <w:r w:rsidRPr="00DF5301">
              <w:rPr>
                <w:rStyle w:val="Hyperlink"/>
                <w:noProof/>
              </w:rPr>
              <w:t>2.2</w:t>
            </w:r>
            <w:r>
              <w:rPr>
                <w:rFonts w:eastAsiaTheme="minorEastAsia"/>
                <w:b w:val="0"/>
                <w:bCs w:val="0"/>
                <w:noProof/>
                <w:kern w:val="2"/>
                <w14:ligatures w14:val="standardContextual"/>
              </w:rPr>
              <w:tab/>
            </w:r>
            <w:r w:rsidRPr="00DF5301">
              <w:rPr>
                <w:rStyle w:val="Hyperlink"/>
                <w:noProof/>
              </w:rPr>
              <w:t>What’s Included</w:t>
            </w:r>
            <w:r>
              <w:rPr>
                <w:noProof/>
                <w:webHidden/>
              </w:rPr>
              <w:tab/>
            </w:r>
            <w:r>
              <w:rPr>
                <w:noProof/>
                <w:webHidden/>
              </w:rPr>
              <w:fldChar w:fldCharType="begin"/>
            </w:r>
            <w:r>
              <w:rPr>
                <w:noProof/>
                <w:webHidden/>
              </w:rPr>
              <w:instrText xml:space="preserve"> PAGEREF _Toc176525787 \h </w:instrText>
            </w:r>
            <w:r>
              <w:rPr>
                <w:noProof/>
                <w:webHidden/>
              </w:rPr>
            </w:r>
            <w:r>
              <w:rPr>
                <w:noProof/>
                <w:webHidden/>
              </w:rPr>
              <w:fldChar w:fldCharType="separate"/>
            </w:r>
            <w:r>
              <w:rPr>
                <w:noProof/>
                <w:webHidden/>
              </w:rPr>
              <w:t>3</w:t>
            </w:r>
            <w:r>
              <w:rPr>
                <w:noProof/>
                <w:webHidden/>
              </w:rPr>
              <w:fldChar w:fldCharType="end"/>
            </w:r>
          </w:hyperlink>
        </w:p>
        <w:p w14:paraId="7A7D27F6" w14:textId="62C63007" w:rsidR="00A52D90" w:rsidRDefault="00A52D90">
          <w:pPr>
            <w:pStyle w:val="TOC2"/>
            <w:rPr>
              <w:rFonts w:eastAsiaTheme="minorEastAsia"/>
              <w:b w:val="0"/>
              <w:bCs w:val="0"/>
              <w:noProof/>
              <w:kern w:val="2"/>
              <w14:ligatures w14:val="standardContextual"/>
            </w:rPr>
          </w:pPr>
          <w:hyperlink w:anchor="_Toc176525788" w:history="1">
            <w:r w:rsidRPr="00DF5301">
              <w:rPr>
                <w:rStyle w:val="Hyperlink"/>
                <w:noProof/>
              </w:rPr>
              <w:t>2.3</w:t>
            </w:r>
            <w:r>
              <w:rPr>
                <w:rFonts w:eastAsiaTheme="minorEastAsia"/>
                <w:b w:val="0"/>
                <w:bCs w:val="0"/>
                <w:noProof/>
                <w:kern w:val="2"/>
                <w14:ligatures w14:val="standardContextual"/>
              </w:rPr>
              <w:tab/>
            </w:r>
            <w:r w:rsidRPr="00DF5301">
              <w:rPr>
                <w:rStyle w:val="Hyperlink"/>
                <w:noProof/>
              </w:rPr>
              <w:t>Installation Instructions</w:t>
            </w:r>
            <w:r>
              <w:rPr>
                <w:noProof/>
                <w:webHidden/>
              </w:rPr>
              <w:tab/>
            </w:r>
            <w:r>
              <w:rPr>
                <w:noProof/>
                <w:webHidden/>
              </w:rPr>
              <w:fldChar w:fldCharType="begin"/>
            </w:r>
            <w:r>
              <w:rPr>
                <w:noProof/>
                <w:webHidden/>
              </w:rPr>
              <w:instrText xml:space="preserve"> PAGEREF _Toc176525788 \h </w:instrText>
            </w:r>
            <w:r>
              <w:rPr>
                <w:noProof/>
                <w:webHidden/>
              </w:rPr>
            </w:r>
            <w:r>
              <w:rPr>
                <w:noProof/>
                <w:webHidden/>
              </w:rPr>
              <w:fldChar w:fldCharType="separate"/>
            </w:r>
            <w:r>
              <w:rPr>
                <w:noProof/>
                <w:webHidden/>
              </w:rPr>
              <w:t>4</w:t>
            </w:r>
            <w:r>
              <w:rPr>
                <w:noProof/>
                <w:webHidden/>
              </w:rPr>
              <w:fldChar w:fldCharType="end"/>
            </w:r>
          </w:hyperlink>
        </w:p>
        <w:p w14:paraId="2E730559" w14:textId="0EA0DF04" w:rsidR="00A52D90" w:rsidRDefault="00A52D90">
          <w:pPr>
            <w:pStyle w:val="TOC3"/>
            <w:rPr>
              <w:rFonts w:eastAsiaTheme="minorEastAsia"/>
              <w:b w:val="0"/>
              <w:bCs w:val="0"/>
              <w:noProof/>
              <w:kern w:val="2"/>
              <w:sz w:val="24"/>
              <w:szCs w:val="24"/>
              <w14:ligatures w14:val="standardContextual"/>
            </w:rPr>
          </w:pPr>
          <w:hyperlink w:anchor="_Toc176525789" w:history="1">
            <w:r w:rsidRPr="00DF5301">
              <w:rPr>
                <w:rStyle w:val="Hyperlink"/>
                <w:noProof/>
              </w:rPr>
              <w:t>2.3.1</w:t>
            </w:r>
            <w:r>
              <w:rPr>
                <w:rFonts w:eastAsiaTheme="minorEastAsia"/>
                <w:b w:val="0"/>
                <w:bCs w:val="0"/>
                <w:noProof/>
                <w:kern w:val="2"/>
                <w:sz w:val="24"/>
                <w:szCs w:val="24"/>
                <w14:ligatures w14:val="standardContextual"/>
              </w:rPr>
              <w:tab/>
            </w:r>
            <w:r w:rsidRPr="00DF5301">
              <w:rPr>
                <w:rStyle w:val="Hyperlink"/>
                <w:noProof/>
              </w:rPr>
              <w:t>Pip</w:t>
            </w:r>
            <w:r>
              <w:rPr>
                <w:noProof/>
                <w:webHidden/>
              </w:rPr>
              <w:tab/>
            </w:r>
            <w:r>
              <w:rPr>
                <w:noProof/>
                <w:webHidden/>
              </w:rPr>
              <w:fldChar w:fldCharType="begin"/>
            </w:r>
            <w:r>
              <w:rPr>
                <w:noProof/>
                <w:webHidden/>
              </w:rPr>
              <w:instrText xml:space="preserve"> PAGEREF _Toc176525789 \h </w:instrText>
            </w:r>
            <w:r>
              <w:rPr>
                <w:noProof/>
                <w:webHidden/>
              </w:rPr>
            </w:r>
            <w:r>
              <w:rPr>
                <w:noProof/>
                <w:webHidden/>
              </w:rPr>
              <w:fldChar w:fldCharType="separate"/>
            </w:r>
            <w:r>
              <w:rPr>
                <w:noProof/>
                <w:webHidden/>
              </w:rPr>
              <w:t>4</w:t>
            </w:r>
            <w:r>
              <w:rPr>
                <w:noProof/>
                <w:webHidden/>
              </w:rPr>
              <w:fldChar w:fldCharType="end"/>
            </w:r>
          </w:hyperlink>
        </w:p>
        <w:p w14:paraId="0DA10046" w14:textId="5815D9A3" w:rsidR="00A52D90" w:rsidRDefault="00A52D90">
          <w:pPr>
            <w:pStyle w:val="TOC3"/>
            <w:rPr>
              <w:rFonts w:eastAsiaTheme="minorEastAsia"/>
              <w:b w:val="0"/>
              <w:bCs w:val="0"/>
              <w:noProof/>
              <w:kern w:val="2"/>
              <w:sz w:val="24"/>
              <w:szCs w:val="24"/>
              <w14:ligatures w14:val="standardContextual"/>
            </w:rPr>
          </w:pPr>
          <w:hyperlink w:anchor="_Toc176525790" w:history="1">
            <w:r w:rsidRPr="00DF5301">
              <w:rPr>
                <w:rStyle w:val="Hyperlink"/>
                <w:noProof/>
              </w:rPr>
              <w:t>2.3.2</w:t>
            </w:r>
            <w:r>
              <w:rPr>
                <w:rFonts w:eastAsiaTheme="minorEastAsia"/>
                <w:b w:val="0"/>
                <w:bCs w:val="0"/>
                <w:noProof/>
                <w:kern w:val="2"/>
                <w:sz w:val="24"/>
                <w:szCs w:val="24"/>
                <w14:ligatures w14:val="standardContextual"/>
              </w:rPr>
              <w:tab/>
            </w:r>
            <w:r w:rsidRPr="00DF5301">
              <w:rPr>
                <w:rStyle w:val="Hyperlink"/>
                <w:noProof/>
              </w:rPr>
              <w:t>Numpy</w:t>
            </w:r>
            <w:r>
              <w:rPr>
                <w:noProof/>
                <w:webHidden/>
              </w:rPr>
              <w:tab/>
            </w:r>
            <w:r>
              <w:rPr>
                <w:noProof/>
                <w:webHidden/>
              </w:rPr>
              <w:fldChar w:fldCharType="begin"/>
            </w:r>
            <w:r>
              <w:rPr>
                <w:noProof/>
                <w:webHidden/>
              </w:rPr>
              <w:instrText xml:space="preserve"> PAGEREF _Toc176525790 \h </w:instrText>
            </w:r>
            <w:r>
              <w:rPr>
                <w:noProof/>
                <w:webHidden/>
              </w:rPr>
            </w:r>
            <w:r>
              <w:rPr>
                <w:noProof/>
                <w:webHidden/>
              </w:rPr>
              <w:fldChar w:fldCharType="separate"/>
            </w:r>
            <w:r>
              <w:rPr>
                <w:noProof/>
                <w:webHidden/>
              </w:rPr>
              <w:t>4</w:t>
            </w:r>
            <w:r>
              <w:rPr>
                <w:noProof/>
                <w:webHidden/>
              </w:rPr>
              <w:fldChar w:fldCharType="end"/>
            </w:r>
          </w:hyperlink>
        </w:p>
        <w:p w14:paraId="74944835" w14:textId="77ED2D48" w:rsidR="00A52D90" w:rsidRDefault="00A52D90">
          <w:pPr>
            <w:pStyle w:val="TOC3"/>
            <w:rPr>
              <w:rFonts w:eastAsiaTheme="minorEastAsia"/>
              <w:b w:val="0"/>
              <w:bCs w:val="0"/>
              <w:noProof/>
              <w:kern w:val="2"/>
              <w:sz w:val="24"/>
              <w:szCs w:val="24"/>
              <w14:ligatures w14:val="standardContextual"/>
            </w:rPr>
          </w:pPr>
          <w:hyperlink w:anchor="_Toc176525791" w:history="1">
            <w:r w:rsidRPr="00DF5301">
              <w:rPr>
                <w:rStyle w:val="Hyperlink"/>
                <w:noProof/>
              </w:rPr>
              <w:t>2.3.3</w:t>
            </w:r>
            <w:r>
              <w:rPr>
                <w:rFonts w:eastAsiaTheme="minorEastAsia"/>
                <w:b w:val="0"/>
                <w:bCs w:val="0"/>
                <w:noProof/>
                <w:kern w:val="2"/>
                <w:sz w:val="24"/>
                <w:szCs w:val="24"/>
                <w14:ligatures w14:val="standardContextual"/>
              </w:rPr>
              <w:tab/>
            </w:r>
            <w:r w:rsidRPr="00DF5301">
              <w:rPr>
                <w:rStyle w:val="Hyperlink"/>
                <w:noProof/>
              </w:rPr>
              <w:t>Rsxdwstreaming</w:t>
            </w:r>
            <w:r>
              <w:rPr>
                <w:noProof/>
                <w:webHidden/>
              </w:rPr>
              <w:tab/>
            </w:r>
            <w:r>
              <w:rPr>
                <w:noProof/>
                <w:webHidden/>
              </w:rPr>
              <w:fldChar w:fldCharType="begin"/>
            </w:r>
            <w:r>
              <w:rPr>
                <w:noProof/>
                <w:webHidden/>
              </w:rPr>
              <w:instrText xml:space="preserve"> PAGEREF _Toc176525791 \h </w:instrText>
            </w:r>
            <w:r>
              <w:rPr>
                <w:noProof/>
                <w:webHidden/>
              </w:rPr>
            </w:r>
            <w:r>
              <w:rPr>
                <w:noProof/>
                <w:webHidden/>
              </w:rPr>
              <w:fldChar w:fldCharType="separate"/>
            </w:r>
            <w:r>
              <w:rPr>
                <w:noProof/>
                <w:webHidden/>
              </w:rPr>
              <w:t>4</w:t>
            </w:r>
            <w:r>
              <w:rPr>
                <w:noProof/>
                <w:webHidden/>
              </w:rPr>
              <w:fldChar w:fldCharType="end"/>
            </w:r>
          </w:hyperlink>
        </w:p>
        <w:p w14:paraId="77A2FDBB" w14:textId="1712D7D4" w:rsidR="00A52D90" w:rsidRDefault="00A52D90">
          <w:pPr>
            <w:pStyle w:val="TOC3"/>
            <w:rPr>
              <w:rFonts w:eastAsiaTheme="minorEastAsia"/>
              <w:b w:val="0"/>
              <w:bCs w:val="0"/>
              <w:noProof/>
              <w:kern w:val="2"/>
              <w:sz w:val="24"/>
              <w:szCs w:val="24"/>
              <w14:ligatures w14:val="standardContextual"/>
            </w:rPr>
          </w:pPr>
          <w:hyperlink w:anchor="_Toc176525792" w:history="1">
            <w:r w:rsidRPr="00DF5301">
              <w:rPr>
                <w:rStyle w:val="Hyperlink"/>
                <w:noProof/>
              </w:rPr>
              <w:t>2.3.4</w:t>
            </w:r>
            <w:r>
              <w:rPr>
                <w:rFonts w:eastAsiaTheme="minorEastAsia"/>
                <w:b w:val="0"/>
                <w:bCs w:val="0"/>
                <w:noProof/>
                <w:kern w:val="2"/>
                <w:sz w:val="24"/>
                <w:szCs w:val="24"/>
                <w14:ligatures w14:val="standardContextual"/>
              </w:rPr>
              <w:tab/>
            </w:r>
            <w:r w:rsidRPr="00DF5301">
              <w:rPr>
                <w:rStyle w:val="Hyperlink"/>
                <w:noProof/>
              </w:rPr>
              <w:t>Rsfkd</w:t>
            </w:r>
            <w:r>
              <w:rPr>
                <w:noProof/>
                <w:webHidden/>
              </w:rPr>
              <w:tab/>
            </w:r>
            <w:r>
              <w:rPr>
                <w:noProof/>
                <w:webHidden/>
              </w:rPr>
              <w:fldChar w:fldCharType="begin"/>
            </w:r>
            <w:r>
              <w:rPr>
                <w:noProof/>
                <w:webHidden/>
              </w:rPr>
              <w:instrText xml:space="preserve"> PAGEREF _Toc176525792 \h </w:instrText>
            </w:r>
            <w:r>
              <w:rPr>
                <w:noProof/>
                <w:webHidden/>
              </w:rPr>
            </w:r>
            <w:r>
              <w:rPr>
                <w:noProof/>
                <w:webHidden/>
              </w:rPr>
              <w:fldChar w:fldCharType="separate"/>
            </w:r>
            <w:r>
              <w:rPr>
                <w:noProof/>
                <w:webHidden/>
              </w:rPr>
              <w:t>5</w:t>
            </w:r>
            <w:r>
              <w:rPr>
                <w:noProof/>
                <w:webHidden/>
              </w:rPr>
              <w:fldChar w:fldCharType="end"/>
            </w:r>
          </w:hyperlink>
        </w:p>
        <w:p w14:paraId="42ECDF1A" w14:textId="523667B8" w:rsidR="00A52D90" w:rsidRDefault="00A52D90">
          <w:pPr>
            <w:pStyle w:val="TOC2"/>
            <w:rPr>
              <w:rFonts w:eastAsiaTheme="minorEastAsia"/>
              <w:b w:val="0"/>
              <w:bCs w:val="0"/>
              <w:noProof/>
              <w:kern w:val="2"/>
              <w14:ligatures w14:val="standardContextual"/>
            </w:rPr>
          </w:pPr>
          <w:hyperlink w:anchor="_Toc176525793" w:history="1">
            <w:r w:rsidRPr="00DF5301">
              <w:rPr>
                <w:rStyle w:val="Hyperlink"/>
                <w:noProof/>
              </w:rPr>
              <w:t>2.4</w:t>
            </w:r>
            <w:r>
              <w:rPr>
                <w:rFonts w:eastAsiaTheme="minorEastAsia"/>
                <w:b w:val="0"/>
                <w:bCs w:val="0"/>
                <w:noProof/>
                <w:kern w:val="2"/>
                <w14:ligatures w14:val="standardContextual"/>
              </w:rPr>
              <w:tab/>
            </w:r>
            <w:r w:rsidRPr="00DF5301">
              <w:rPr>
                <w:rStyle w:val="Hyperlink"/>
                <w:noProof/>
              </w:rPr>
              <w:t>Overview of Operation</w:t>
            </w:r>
            <w:r>
              <w:rPr>
                <w:noProof/>
                <w:webHidden/>
              </w:rPr>
              <w:tab/>
            </w:r>
            <w:r>
              <w:rPr>
                <w:noProof/>
                <w:webHidden/>
              </w:rPr>
              <w:fldChar w:fldCharType="begin"/>
            </w:r>
            <w:r>
              <w:rPr>
                <w:noProof/>
                <w:webHidden/>
              </w:rPr>
              <w:instrText xml:space="preserve"> PAGEREF _Toc176525793 \h </w:instrText>
            </w:r>
            <w:r>
              <w:rPr>
                <w:noProof/>
                <w:webHidden/>
              </w:rPr>
            </w:r>
            <w:r>
              <w:rPr>
                <w:noProof/>
                <w:webHidden/>
              </w:rPr>
              <w:fldChar w:fldCharType="separate"/>
            </w:r>
            <w:r>
              <w:rPr>
                <w:noProof/>
                <w:webHidden/>
              </w:rPr>
              <w:t>5</w:t>
            </w:r>
            <w:r>
              <w:rPr>
                <w:noProof/>
                <w:webHidden/>
              </w:rPr>
              <w:fldChar w:fldCharType="end"/>
            </w:r>
          </w:hyperlink>
        </w:p>
        <w:p w14:paraId="1437BF24" w14:textId="0E708DC5" w:rsidR="00A52D90" w:rsidRDefault="00A52D90">
          <w:pPr>
            <w:pStyle w:val="TOC2"/>
            <w:rPr>
              <w:rFonts w:eastAsiaTheme="minorEastAsia"/>
              <w:b w:val="0"/>
              <w:bCs w:val="0"/>
              <w:noProof/>
              <w:kern w:val="2"/>
              <w14:ligatures w14:val="standardContextual"/>
            </w:rPr>
          </w:pPr>
          <w:hyperlink w:anchor="_Toc176525794" w:history="1">
            <w:r w:rsidRPr="00DF5301">
              <w:rPr>
                <w:rStyle w:val="Hyperlink"/>
                <w:noProof/>
              </w:rPr>
              <w:t>2.5</w:t>
            </w:r>
            <w:r>
              <w:rPr>
                <w:rFonts w:eastAsiaTheme="minorEastAsia"/>
                <w:b w:val="0"/>
                <w:bCs w:val="0"/>
                <w:noProof/>
                <w:kern w:val="2"/>
                <w14:ligatures w14:val="standardContextual"/>
              </w:rPr>
              <w:tab/>
            </w:r>
            <w:r w:rsidRPr="00DF5301">
              <w:rPr>
                <w:rStyle w:val="Hyperlink"/>
                <w:noProof/>
              </w:rPr>
              <w:t>References</w:t>
            </w:r>
            <w:r>
              <w:rPr>
                <w:noProof/>
                <w:webHidden/>
              </w:rPr>
              <w:tab/>
            </w:r>
            <w:r>
              <w:rPr>
                <w:noProof/>
                <w:webHidden/>
              </w:rPr>
              <w:fldChar w:fldCharType="begin"/>
            </w:r>
            <w:r>
              <w:rPr>
                <w:noProof/>
                <w:webHidden/>
              </w:rPr>
              <w:instrText xml:space="preserve"> PAGEREF _Toc176525794 \h </w:instrText>
            </w:r>
            <w:r>
              <w:rPr>
                <w:noProof/>
                <w:webHidden/>
              </w:rPr>
            </w:r>
            <w:r>
              <w:rPr>
                <w:noProof/>
                <w:webHidden/>
              </w:rPr>
              <w:fldChar w:fldCharType="separate"/>
            </w:r>
            <w:r>
              <w:rPr>
                <w:noProof/>
                <w:webHidden/>
              </w:rPr>
              <w:t>5</w:t>
            </w:r>
            <w:r>
              <w:rPr>
                <w:noProof/>
                <w:webHidden/>
              </w:rPr>
              <w:fldChar w:fldCharType="end"/>
            </w:r>
          </w:hyperlink>
        </w:p>
        <w:p w14:paraId="39AC81A0" w14:textId="71DC9CE3"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5" w:history="1">
            <w:r w:rsidRPr="00DF5301">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CSV Structure</w:t>
            </w:r>
            <w:r>
              <w:rPr>
                <w:noProof/>
                <w:webHidden/>
              </w:rPr>
              <w:tab/>
            </w:r>
            <w:r>
              <w:rPr>
                <w:noProof/>
                <w:webHidden/>
              </w:rPr>
              <w:fldChar w:fldCharType="begin"/>
            </w:r>
            <w:r>
              <w:rPr>
                <w:noProof/>
                <w:webHidden/>
              </w:rPr>
              <w:instrText xml:space="preserve"> PAGEREF _Toc176525795 \h </w:instrText>
            </w:r>
            <w:r>
              <w:rPr>
                <w:noProof/>
                <w:webHidden/>
              </w:rPr>
            </w:r>
            <w:r>
              <w:rPr>
                <w:noProof/>
                <w:webHidden/>
              </w:rPr>
              <w:fldChar w:fldCharType="separate"/>
            </w:r>
            <w:r>
              <w:rPr>
                <w:noProof/>
                <w:webHidden/>
              </w:rPr>
              <w:t>5</w:t>
            </w:r>
            <w:r>
              <w:rPr>
                <w:noProof/>
                <w:webHidden/>
              </w:rPr>
              <w:fldChar w:fldCharType="end"/>
            </w:r>
          </w:hyperlink>
        </w:p>
        <w:p w14:paraId="29F59DC9" w14:textId="15859CF5"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6" w:history="1">
            <w:r w:rsidRPr="00DF5301">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Workflow</w:t>
            </w:r>
            <w:r>
              <w:rPr>
                <w:noProof/>
                <w:webHidden/>
              </w:rPr>
              <w:tab/>
            </w:r>
            <w:r>
              <w:rPr>
                <w:noProof/>
                <w:webHidden/>
              </w:rPr>
              <w:fldChar w:fldCharType="begin"/>
            </w:r>
            <w:r>
              <w:rPr>
                <w:noProof/>
                <w:webHidden/>
              </w:rPr>
              <w:instrText xml:space="preserve"> PAGEREF _Toc176525796 \h </w:instrText>
            </w:r>
            <w:r>
              <w:rPr>
                <w:noProof/>
                <w:webHidden/>
              </w:rPr>
            </w:r>
            <w:r>
              <w:rPr>
                <w:noProof/>
                <w:webHidden/>
              </w:rPr>
              <w:fldChar w:fldCharType="separate"/>
            </w:r>
            <w:r>
              <w:rPr>
                <w:noProof/>
                <w:webHidden/>
              </w:rPr>
              <w:t>7</w:t>
            </w:r>
            <w:r>
              <w:rPr>
                <w:noProof/>
                <w:webHidden/>
              </w:rPr>
              <w:fldChar w:fldCharType="end"/>
            </w:r>
          </w:hyperlink>
        </w:p>
        <w:p w14:paraId="4EB2E682" w14:textId="5D28C38D" w:rsidR="00A52D90" w:rsidRDefault="00A52D90">
          <w:pPr>
            <w:pStyle w:val="TOC2"/>
            <w:rPr>
              <w:rFonts w:eastAsiaTheme="minorEastAsia"/>
              <w:b w:val="0"/>
              <w:bCs w:val="0"/>
              <w:noProof/>
              <w:kern w:val="2"/>
              <w14:ligatures w14:val="standardContextual"/>
            </w:rPr>
          </w:pPr>
          <w:hyperlink w:anchor="_Toc176525797" w:history="1">
            <w:r w:rsidRPr="00DF5301">
              <w:rPr>
                <w:rStyle w:val="Hyperlink"/>
                <w:noProof/>
              </w:rPr>
              <w:t>4.1</w:t>
            </w:r>
            <w:r>
              <w:rPr>
                <w:rFonts w:eastAsiaTheme="minorEastAsia"/>
                <w:b w:val="0"/>
                <w:bCs w:val="0"/>
                <w:noProof/>
                <w:kern w:val="2"/>
                <w14:ligatures w14:val="standardContextual"/>
              </w:rPr>
              <w:tab/>
            </w:r>
            <w:r w:rsidRPr="00DF5301">
              <w:rPr>
                <w:rStyle w:val="Hyperlink"/>
                <w:noProof/>
              </w:rPr>
              <w:t>Build a list of PDWs and TCDWs in .xlsx Format</w:t>
            </w:r>
            <w:r>
              <w:rPr>
                <w:noProof/>
                <w:webHidden/>
              </w:rPr>
              <w:tab/>
            </w:r>
            <w:r>
              <w:rPr>
                <w:noProof/>
                <w:webHidden/>
              </w:rPr>
              <w:fldChar w:fldCharType="begin"/>
            </w:r>
            <w:r>
              <w:rPr>
                <w:noProof/>
                <w:webHidden/>
              </w:rPr>
              <w:instrText xml:space="preserve"> PAGEREF _Toc176525797 \h </w:instrText>
            </w:r>
            <w:r>
              <w:rPr>
                <w:noProof/>
                <w:webHidden/>
              </w:rPr>
            </w:r>
            <w:r>
              <w:rPr>
                <w:noProof/>
                <w:webHidden/>
              </w:rPr>
              <w:fldChar w:fldCharType="separate"/>
            </w:r>
            <w:r>
              <w:rPr>
                <w:noProof/>
                <w:webHidden/>
              </w:rPr>
              <w:t>7</w:t>
            </w:r>
            <w:r>
              <w:rPr>
                <w:noProof/>
                <w:webHidden/>
              </w:rPr>
              <w:fldChar w:fldCharType="end"/>
            </w:r>
          </w:hyperlink>
        </w:p>
        <w:p w14:paraId="4041F5CC" w14:textId="35F863F0" w:rsidR="00A52D90" w:rsidRDefault="00A52D90">
          <w:pPr>
            <w:pStyle w:val="TOC2"/>
            <w:rPr>
              <w:rFonts w:eastAsiaTheme="minorEastAsia"/>
              <w:b w:val="0"/>
              <w:bCs w:val="0"/>
              <w:noProof/>
              <w:kern w:val="2"/>
              <w14:ligatures w14:val="standardContextual"/>
            </w:rPr>
          </w:pPr>
          <w:hyperlink w:anchor="_Toc176525798" w:history="1">
            <w:r w:rsidRPr="00DF5301">
              <w:rPr>
                <w:rStyle w:val="Hyperlink"/>
                <w:noProof/>
              </w:rPr>
              <w:t>4.2</w:t>
            </w:r>
            <w:r>
              <w:rPr>
                <w:rFonts w:eastAsiaTheme="minorEastAsia"/>
                <w:b w:val="0"/>
                <w:bCs w:val="0"/>
                <w:noProof/>
                <w:kern w:val="2"/>
                <w14:ligatures w14:val="standardContextual"/>
              </w:rPr>
              <w:tab/>
            </w:r>
            <w:r w:rsidRPr="00DF5301">
              <w:rPr>
                <w:rStyle w:val="Hyperlink"/>
                <w:noProof/>
              </w:rPr>
              <w:t>Save to .csv</w:t>
            </w:r>
            <w:r>
              <w:rPr>
                <w:noProof/>
                <w:webHidden/>
              </w:rPr>
              <w:tab/>
            </w:r>
            <w:r>
              <w:rPr>
                <w:noProof/>
                <w:webHidden/>
              </w:rPr>
              <w:fldChar w:fldCharType="begin"/>
            </w:r>
            <w:r>
              <w:rPr>
                <w:noProof/>
                <w:webHidden/>
              </w:rPr>
              <w:instrText xml:space="preserve"> PAGEREF _Toc176525798 \h </w:instrText>
            </w:r>
            <w:r>
              <w:rPr>
                <w:noProof/>
                <w:webHidden/>
              </w:rPr>
            </w:r>
            <w:r>
              <w:rPr>
                <w:noProof/>
                <w:webHidden/>
              </w:rPr>
              <w:fldChar w:fldCharType="separate"/>
            </w:r>
            <w:r>
              <w:rPr>
                <w:noProof/>
                <w:webHidden/>
              </w:rPr>
              <w:t>7</w:t>
            </w:r>
            <w:r>
              <w:rPr>
                <w:noProof/>
                <w:webHidden/>
              </w:rPr>
              <w:fldChar w:fldCharType="end"/>
            </w:r>
          </w:hyperlink>
        </w:p>
        <w:p w14:paraId="3D7F7484" w14:textId="1B27D240" w:rsidR="00A52D90" w:rsidRDefault="00A52D90">
          <w:pPr>
            <w:pStyle w:val="TOC2"/>
            <w:rPr>
              <w:rFonts w:eastAsiaTheme="minorEastAsia"/>
              <w:b w:val="0"/>
              <w:bCs w:val="0"/>
              <w:noProof/>
              <w:kern w:val="2"/>
              <w14:ligatures w14:val="standardContextual"/>
            </w:rPr>
          </w:pPr>
          <w:hyperlink w:anchor="_Toc176525799" w:history="1">
            <w:r w:rsidRPr="00DF5301">
              <w:rPr>
                <w:rStyle w:val="Hyperlink"/>
                <w:noProof/>
              </w:rPr>
              <w:t>4.3</w:t>
            </w:r>
            <w:r>
              <w:rPr>
                <w:rFonts w:eastAsiaTheme="minorEastAsia"/>
                <w:b w:val="0"/>
                <w:bCs w:val="0"/>
                <w:noProof/>
                <w:kern w:val="2"/>
                <w14:ligatures w14:val="standardContextual"/>
              </w:rPr>
              <w:tab/>
            </w:r>
            <w:r w:rsidRPr="00DF5301">
              <w:rPr>
                <w:rStyle w:val="Hyperlink"/>
                <w:noProof/>
              </w:rPr>
              <w:t>Run Python Script</w:t>
            </w:r>
            <w:r>
              <w:rPr>
                <w:noProof/>
                <w:webHidden/>
              </w:rPr>
              <w:tab/>
            </w:r>
            <w:r>
              <w:rPr>
                <w:noProof/>
                <w:webHidden/>
              </w:rPr>
              <w:fldChar w:fldCharType="begin"/>
            </w:r>
            <w:r>
              <w:rPr>
                <w:noProof/>
                <w:webHidden/>
              </w:rPr>
              <w:instrText xml:space="preserve"> PAGEREF _Toc176525799 \h </w:instrText>
            </w:r>
            <w:r>
              <w:rPr>
                <w:noProof/>
                <w:webHidden/>
              </w:rPr>
            </w:r>
            <w:r>
              <w:rPr>
                <w:noProof/>
                <w:webHidden/>
              </w:rPr>
              <w:fldChar w:fldCharType="separate"/>
            </w:r>
            <w:r>
              <w:rPr>
                <w:noProof/>
                <w:webHidden/>
              </w:rPr>
              <w:t>7</w:t>
            </w:r>
            <w:r>
              <w:rPr>
                <w:noProof/>
                <w:webHidden/>
              </w:rPr>
              <w:fldChar w:fldCharType="end"/>
            </w:r>
          </w:hyperlink>
        </w:p>
        <w:p w14:paraId="5DA5CAE3" w14:textId="0A14E856" w:rsidR="00A52D90" w:rsidRDefault="00A52D90">
          <w:pPr>
            <w:pStyle w:val="TOC2"/>
            <w:rPr>
              <w:rFonts w:eastAsiaTheme="minorEastAsia"/>
              <w:b w:val="0"/>
              <w:bCs w:val="0"/>
              <w:noProof/>
              <w:kern w:val="2"/>
              <w14:ligatures w14:val="standardContextual"/>
            </w:rPr>
          </w:pPr>
          <w:hyperlink w:anchor="_Toc176525800" w:history="1">
            <w:r w:rsidRPr="00DF5301">
              <w:rPr>
                <w:rStyle w:val="Hyperlink"/>
                <w:noProof/>
              </w:rPr>
              <w:t>4.4</w:t>
            </w:r>
            <w:r>
              <w:rPr>
                <w:rFonts w:eastAsiaTheme="minorEastAsia"/>
                <w:b w:val="0"/>
                <w:bCs w:val="0"/>
                <w:noProof/>
                <w:kern w:val="2"/>
                <w14:ligatures w14:val="standardContextual"/>
              </w:rPr>
              <w:tab/>
            </w:r>
            <w:r w:rsidRPr="00DF5301">
              <w:rPr>
                <w:rStyle w:val="Hyperlink"/>
                <w:noProof/>
              </w:rPr>
              <w:t>Transfer Script Output Files to the SMW200A</w:t>
            </w:r>
            <w:r>
              <w:rPr>
                <w:noProof/>
                <w:webHidden/>
              </w:rPr>
              <w:tab/>
            </w:r>
            <w:r>
              <w:rPr>
                <w:noProof/>
                <w:webHidden/>
              </w:rPr>
              <w:fldChar w:fldCharType="begin"/>
            </w:r>
            <w:r>
              <w:rPr>
                <w:noProof/>
                <w:webHidden/>
              </w:rPr>
              <w:instrText xml:space="preserve"> PAGEREF _Toc176525800 \h </w:instrText>
            </w:r>
            <w:r>
              <w:rPr>
                <w:noProof/>
                <w:webHidden/>
              </w:rPr>
            </w:r>
            <w:r>
              <w:rPr>
                <w:noProof/>
                <w:webHidden/>
              </w:rPr>
              <w:fldChar w:fldCharType="separate"/>
            </w:r>
            <w:r>
              <w:rPr>
                <w:noProof/>
                <w:webHidden/>
              </w:rPr>
              <w:t>9</w:t>
            </w:r>
            <w:r>
              <w:rPr>
                <w:noProof/>
                <w:webHidden/>
              </w:rPr>
              <w:fldChar w:fldCharType="end"/>
            </w:r>
          </w:hyperlink>
        </w:p>
        <w:p w14:paraId="3C6545A0" w14:textId="36D91F52" w:rsidR="00A52D90" w:rsidRDefault="00A52D90">
          <w:pPr>
            <w:pStyle w:val="TOC2"/>
            <w:rPr>
              <w:rFonts w:eastAsiaTheme="minorEastAsia"/>
              <w:b w:val="0"/>
              <w:bCs w:val="0"/>
              <w:noProof/>
              <w:kern w:val="2"/>
              <w14:ligatures w14:val="standardContextual"/>
            </w:rPr>
          </w:pPr>
          <w:hyperlink w:anchor="_Toc176525801" w:history="1">
            <w:r w:rsidRPr="00DF5301">
              <w:rPr>
                <w:rStyle w:val="Hyperlink"/>
                <w:noProof/>
              </w:rPr>
              <w:t>4.5</w:t>
            </w:r>
            <w:r>
              <w:rPr>
                <w:rFonts w:eastAsiaTheme="minorEastAsia"/>
                <w:b w:val="0"/>
                <w:bCs w:val="0"/>
                <w:noProof/>
                <w:kern w:val="2"/>
                <w14:ligatures w14:val="standardContextual"/>
              </w:rPr>
              <w:tab/>
            </w:r>
            <w:r w:rsidRPr="00DF5301">
              <w:rPr>
                <w:rStyle w:val="Hyperlink"/>
                <w:noProof/>
              </w:rPr>
              <w:t>Play the Files Using the Extended Sequencer</w:t>
            </w:r>
            <w:r>
              <w:rPr>
                <w:noProof/>
                <w:webHidden/>
              </w:rPr>
              <w:tab/>
            </w:r>
            <w:r>
              <w:rPr>
                <w:noProof/>
                <w:webHidden/>
              </w:rPr>
              <w:fldChar w:fldCharType="begin"/>
            </w:r>
            <w:r>
              <w:rPr>
                <w:noProof/>
                <w:webHidden/>
              </w:rPr>
              <w:instrText xml:space="preserve"> PAGEREF _Toc176525801 \h </w:instrText>
            </w:r>
            <w:r>
              <w:rPr>
                <w:noProof/>
                <w:webHidden/>
              </w:rPr>
            </w:r>
            <w:r>
              <w:rPr>
                <w:noProof/>
                <w:webHidden/>
              </w:rPr>
              <w:fldChar w:fldCharType="separate"/>
            </w:r>
            <w:r>
              <w:rPr>
                <w:noProof/>
                <w:webHidden/>
              </w:rPr>
              <w:t>10</w:t>
            </w:r>
            <w:r>
              <w:rPr>
                <w:noProof/>
                <w:webHidden/>
              </w:rPr>
              <w:fldChar w:fldCharType="end"/>
            </w:r>
          </w:hyperlink>
        </w:p>
        <w:p w14:paraId="142CD8D4" w14:textId="100BBD2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802" w:history="1">
            <w:r w:rsidRPr="00DF5301">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Q&amp;A</w:t>
            </w:r>
            <w:r>
              <w:rPr>
                <w:noProof/>
                <w:webHidden/>
              </w:rPr>
              <w:tab/>
            </w:r>
            <w:r>
              <w:rPr>
                <w:noProof/>
                <w:webHidden/>
              </w:rPr>
              <w:fldChar w:fldCharType="begin"/>
            </w:r>
            <w:r>
              <w:rPr>
                <w:noProof/>
                <w:webHidden/>
              </w:rPr>
              <w:instrText xml:space="preserve"> PAGEREF _Toc176525802 \h </w:instrText>
            </w:r>
            <w:r>
              <w:rPr>
                <w:noProof/>
                <w:webHidden/>
              </w:rPr>
            </w:r>
            <w:r>
              <w:rPr>
                <w:noProof/>
                <w:webHidden/>
              </w:rPr>
              <w:fldChar w:fldCharType="separate"/>
            </w:r>
            <w:r>
              <w:rPr>
                <w:noProof/>
                <w:webHidden/>
              </w:rPr>
              <w:t>14</w:t>
            </w:r>
            <w:r>
              <w:rPr>
                <w:noProof/>
                <w:webHidden/>
              </w:rPr>
              <w:fldChar w:fldCharType="end"/>
            </w:r>
          </w:hyperlink>
        </w:p>
        <w:p w14:paraId="7383F9E4" w14:textId="1786FE5B"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176525782"/>
      <w:r>
        <w:lastRenderedPageBreak/>
        <w:t>About</w:t>
      </w:r>
      <w:bookmarkEnd w:id="0"/>
    </w:p>
    <w:p w14:paraId="58352F4D" w14:textId="1736520E" w:rsidR="00890476" w:rsidRDefault="00890476" w:rsidP="00890476">
      <w:pPr>
        <w:pStyle w:val="Heading2"/>
      </w:pPr>
      <w:bookmarkStart w:id="1" w:name="_Toc176525783"/>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17652578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176525785"/>
      <w:r>
        <w:t>Getting Started</w:t>
      </w:r>
      <w:bookmarkEnd w:id="3"/>
    </w:p>
    <w:p w14:paraId="5980C33A" w14:textId="1F855964" w:rsidR="00BE01BE" w:rsidRDefault="00BE01BE" w:rsidP="00BE01BE">
      <w:pPr>
        <w:pStyle w:val="Heading2"/>
      </w:pPr>
      <w:bookmarkStart w:id="4" w:name="_Toc176525786"/>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rsidP="00BE01BE">
      <w:pPr>
        <w:numPr>
          <w:ilvl w:val="0"/>
          <w:numId w:val="33"/>
        </w:numPr>
      </w:pPr>
      <w:r>
        <w:t xml:space="preserve">Python: Version 3.12.3 was used </w:t>
      </w:r>
      <w:r w:rsidR="00C46B8C">
        <w:t>during verification.</w:t>
      </w:r>
    </w:p>
    <w:p w14:paraId="5EA9226F" w14:textId="002374F6" w:rsidR="00BE01BE" w:rsidRPr="00EF6611" w:rsidRDefault="00967FB5" w:rsidP="00BE01BE">
      <w:pPr>
        <w:numPr>
          <w:ilvl w:val="0"/>
          <w:numId w:val="33"/>
        </w:numPr>
      </w:pPr>
      <w:proofErr w:type="spellStart"/>
      <w:r>
        <w:t>r</w:t>
      </w:r>
      <w:r w:rsidR="00BE01BE" w:rsidRPr="00EF6611">
        <w:t>sxdwstreaming</w:t>
      </w:r>
      <w:proofErr w:type="spellEnd"/>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rsidP="00967FB5">
      <w:pPr>
        <w:numPr>
          <w:ilvl w:val="0"/>
          <w:numId w:val="33"/>
        </w:numPr>
      </w:pPr>
      <w:proofErr w:type="spellStart"/>
      <w:r>
        <w:t>n</w:t>
      </w:r>
      <w:r w:rsidR="00BE01BE" w:rsidRPr="00EF6611">
        <w:t>umpy</w:t>
      </w:r>
      <w:proofErr w:type="spellEnd"/>
      <w:r w:rsidR="00BE01BE" w:rsidRPr="00EF6611">
        <w:t xml:space="preserve"> version 1.26.3. It most likely will work with any version </w:t>
      </w:r>
      <w:proofErr w:type="gramStart"/>
      <w:r>
        <w:t>previous to</w:t>
      </w:r>
      <w:proofErr w:type="gramEnd"/>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rsidP="00750A77">
      <w:pPr>
        <w:numPr>
          <w:ilvl w:val="1"/>
          <w:numId w:val="33"/>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rsidP="00967FB5">
      <w:pPr>
        <w:numPr>
          <w:ilvl w:val="0"/>
          <w:numId w:val="33"/>
        </w:numPr>
      </w:pPr>
      <w:proofErr w:type="spellStart"/>
      <w:r>
        <w:t>r</w:t>
      </w:r>
      <w:r w:rsidR="00BE01BE" w:rsidRPr="00750A77">
        <w:t>skfd</w:t>
      </w:r>
      <w:proofErr w:type="spellEnd"/>
      <w:r w:rsidR="00BE01BE" w:rsidRPr="00750A77">
        <w:t xml:space="preserve">: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rsidP="00BE01BE">
      <w:pPr>
        <w:numPr>
          <w:ilvl w:val="1"/>
          <w:numId w:val="33"/>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On the SMW200A:</w:t>
      </w:r>
    </w:p>
    <w:p w14:paraId="3C8E8250" w14:textId="350F3BC2" w:rsidR="00750A77" w:rsidRDefault="00750A77" w:rsidP="00750A77">
      <w:pPr>
        <w:pStyle w:val="ListParagraph"/>
        <w:numPr>
          <w:ilvl w:val="0"/>
          <w:numId w:val="35"/>
        </w:numPr>
      </w:pPr>
      <w:r w:rsidRPr="00750A77">
        <w:t>Realtime control interface (R&amp;S</w:t>
      </w:r>
      <w:r w:rsidRPr="00750A77">
        <w:rPr>
          <w:vertAlign w:val="superscript"/>
        </w:rPr>
        <w:t>®</w:t>
      </w:r>
      <w:r w:rsidRPr="00750A77">
        <w:t>SMW-K503)</w:t>
      </w:r>
    </w:p>
    <w:p w14:paraId="2F4F44DE" w14:textId="774ECF92" w:rsidR="00750A77" w:rsidRPr="00BE01BE" w:rsidRDefault="00750A77" w:rsidP="00750A77">
      <w:pPr>
        <w:pStyle w:val="ListParagraph"/>
        <w:numPr>
          <w:ilvl w:val="0"/>
          <w:numId w:val="35"/>
        </w:numPr>
      </w:pPr>
      <w:r w:rsidRPr="00750A77">
        <w:t>Realtime control interface with enhanced PDW rate and control PDWs (R&amp;S</w:t>
      </w:r>
      <w:r w:rsidRPr="00750A77">
        <w:rPr>
          <w:vertAlign w:val="superscript"/>
        </w:rPr>
        <w:t>®</w:t>
      </w:r>
      <w:r w:rsidRPr="00750A77">
        <w:t>SMW-K504)</w:t>
      </w:r>
    </w:p>
    <w:p w14:paraId="35D48C57" w14:textId="0FE787AF" w:rsidR="00BE01BE" w:rsidRDefault="00BE01BE" w:rsidP="00BE01BE">
      <w:pPr>
        <w:pStyle w:val="Heading2"/>
      </w:pPr>
      <w:bookmarkStart w:id="5" w:name="_Toc176525787"/>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rsidP="00BE01BE">
      <w:pPr>
        <w:numPr>
          <w:ilvl w:val="0"/>
          <w:numId w:val="32"/>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rsidP="00F967D6">
      <w:pPr>
        <w:numPr>
          <w:ilvl w:val="1"/>
          <w:numId w:val="32"/>
        </w:numPr>
      </w:pPr>
      <w:r>
        <w:rPr>
          <w:b/>
          <w:bCs/>
        </w:rPr>
        <w:lastRenderedPageBreak/>
        <w:t xml:space="preserve">PDWlist.csv </w:t>
      </w:r>
      <w:r>
        <w:t>contains arb PDWs.</w:t>
      </w:r>
    </w:p>
    <w:p w14:paraId="2DE4E7DC" w14:textId="52EA0C30" w:rsidR="00F967D6" w:rsidRPr="00EF6611" w:rsidRDefault="00F967D6" w:rsidP="00F967D6">
      <w:pPr>
        <w:numPr>
          <w:ilvl w:val="1"/>
          <w:numId w:val="32"/>
        </w:numPr>
      </w:pPr>
      <w:r>
        <w:rPr>
          <w:b/>
          <w:bCs/>
        </w:rPr>
        <w:t xml:space="preserve">PDWlist_verif.csv </w:t>
      </w:r>
      <w:r>
        <w:t>does not contain arb PDWs.</w:t>
      </w:r>
    </w:p>
    <w:p w14:paraId="7D3C1159" w14:textId="21DD1FC5" w:rsidR="00BE01BE" w:rsidRPr="00EF6611" w:rsidRDefault="00BE01BE" w:rsidP="00BE01BE">
      <w:pPr>
        <w:numPr>
          <w:ilvl w:val="0"/>
          <w:numId w:val="32"/>
        </w:numPr>
      </w:pPr>
      <w:r w:rsidRPr="00EF6611">
        <w:rPr>
          <w:b/>
          <w:bCs/>
        </w:rPr>
        <w:t>xdw_file_playback_v2.py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rsidP="001E1BB7">
      <w:pPr>
        <w:numPr>
          <w:ilvl w:val="1"/>
          <w:numId w:val="32"/>
        </w:numPr>
      </w:pPr>
      <w:r w:rsidRPr="00EF6611">
        <w:rPr>
          <w:b/>
          <w:bCs/>
        </w:rPr>
        <w:t>*.</w:t>
      </w:r>
      <w:proofErr w:type="spellStart"/>
      <w:r w:rsidRPr="00EF6611">
        <w:rPr>
          <w:b/>
          <w:bCs/>
        </w:rPr>
        <w:t>ps_def</w:t>
      </w:r>
      <w:proofErr w:type="spellEnd"/>
      <w:r w:rsidRPr="00EF6611">
        <w:t xml:space="preserve"> file contains the PDWs and </w:t>
      </w:r>
      <w:r>
        <w:t>T</w:t>
      </w:r>
      <w:r w:rsidRPr="00EF6611">
        <w:t>CDWs</w:t>
      </w:r>
      <w:r>
        <w:t>. This file is always generated.</w:t>
      </w:r>
    </w:p>
    <w:p w14:paraId="04726C03" w14:textId="3F1DE651" w:rsidR="00BE01BE" w:rsidRPr="00EF6611" w:rsidRDefault="00BE01BE" w:rsidP="00BE01BE">
      <w:pPr>
        <w:numPr>
          <w:ilvl w:val="1"/>
          <w:numId w:val="32"/>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rsidP="001E1BB7">
      <w:pPr>
        <w:numPr>
          <w:ilvl w:val="1"/>
          <w:numId w:val="32"/>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‘xdw_file_playback_v2.py’ script to generate the container waveform ‘</w:t>
      </w:r>
      <w:proofErr w:type="spellStart"/>
      <w:r w:rsidRPr="00EF6611">
        <w:rPr>
          <w:b/>
          <w:bCs/>
        </w:rPr>
        <w:t>IQ_expert.wv</w:t>
      </w:r>
      <w:proofErr w:type="spellEnd"/>
      <w:r w:rsidRPr="00EF6611">
        <w:t>’</w:t>
      </w:r>
      <w:r w:rsidR="001E1BB7">
        <w:t>. This file is generated when arb PDWs are included.</w:t>
      </w:r>
    </w:p>
    <w:p w14:paraId="1BC3DF80" w14:textId="67829CD9" w:rsidR="00BE01BE" w:rsidRPr="00EF6611" w:rsidRDefault="00967FB5" w:rsidP="00BE01BE">
      <w:pPr>
        <w:numPr>
          <w:ilvl w:val="0"/>
          <w:numId w:val="32"/>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rsidP="00BE01BE">
      <w:pPr>
        <w:numPr>
          <w:ilvl w:val="0"/>
          <w:numId w:val="32"/>
        </w:numPr>
      </w:pPr>
      <w:r>
        <w:rPr>
          <w:b/>
          <w:bCs/>
        </w:rPr>
        <w:t xml:space="preserve">Doc </w:t>
      </w:r>
      <w:r>
        <w:t xml:space="preserve">directory – Contains HTML formatted documentation for installation of the </w:t>
      </w:r>
      <w:proofErr w:type="spellStart"/>
      <w:r>
        <w:t>Rsxdwstreaming</w:t>
      </w:r>
      <w:proofErr w:type="spellEnd"/>
      <w:r>
        <w:t xml:space="preserve"> package</w:t>
      </w:r>
    </w:p>
    <w:p w14:paraId="08410323" w14:textId="2C543727" w:rsidR="00BE01BE" w:rsidRDefault="00BE01BE" w:rsidP="00BE01BE">
      <w:pPr>
        <w:pStyle w:val="Heading2"/>
      </w:pPr>
      <w:bookmarkStart w:id="6" w:name="_Ref176511377"/>
      <w:bookmarkStart w:id="7" w:name="_Ref176511378"/>
      <w:bookmarkStart w:id="8" w:name="_Ref176511416"/>
      <w:bookmarkStart w:id="9" w:name="_Toc176525788"/>
      <w:r>
        <w:t>Installation Instructions</w:t>
      </w:r>
      <w:bookmarkEnd w:id="6"/>
      <w:bookmarkEnd w:id="7"/>
      <w:bookmarkEnd w:id="8"/>
      <w:bookmarkEnd w:id="9"/>
    </w:p>
    <w:p w14:paraId="437D347F" w14:textId="32242A32" w:rsidR="008E2BD2" w:rsidRDefault="008B26F0" w:rsidP="008B26F0">
      <w:pPr>
        <w:pStyle w:val="Heading3"/>
      </w:pPr>
      <w:bookmarkStart w:id="10" w:name="_Toc176525789"/>
      <w:r>
        <w:t>Pip</w:t>
      </w:r>
      <w:bookmarkEnd w:id="10"/>
    </w:p>
    <w:p w14:paraId="52219E9F" w14:textId="2546F8B1" w:rsidR="008E2BD2" w:rsidRPr="008E2BD2" w:rsidRDefault="008E2BD2" w:rsidP="008E2BD2">
      <w:r>
        <w:t xml:space="preserve">The Package Installer for Python (pip) is used to install the necessary packages for this script. If this is not installed on </w:t>
      </w:r>
      <w:r w:rsidR="00C80B5D">
        <w:t>the PC</w:t>
      </w:r>
      <w:r>
        <w:t xml:space="preserve"> system, please follow the instructions here: </w:t>
      </w:r>
      <w:hyperlink r:id="rId12" w:history="1">
        <w:r w:rsidRPr="0098516B">
          <w:rPr>
            <w:rStyle w:val="Hyperlink"/>
          </w:rPr>
          <w:t>https://www.geeksforgeeks.org/how-to-install-pip-on-windows/</w:t>
        </w:r>
      </w:hyperlink>
    </w:p>
    <w:p w14:paraId="0056CEE6" w14:textId="6BE3EE1F" w:rsidR="00457CAB" w:rsidRDefault="00457CAB" w:rsidP="00457CAB">
      <w:pPr>
        <w:pStyle w:val="Heading3"/>
      </w:pPr>
      <w:bookmarkStart w:id="11" w:name="_Toc176525790"/>
      <w:proofErr w:type="spellStart"/>
      <w:r>
        <w:t>Numpy</w:t>
      </w:r>
      <w:bookmarkEnd w:id="11"/>
      <w:proofErr w:type="spellEnd"/>
      <w:r w:rsidR="008E2BD2">
        <w:t xml:space="preserve"> </w:t>
      </w:r>
    </w:p>
    <w:p w14:paraId="09EAC0F2" w14:textId="6878F294" w:rsidR="008E2BD2" w:rsidRDefault="00A960D6" w:rsidP="008E2BD2">
      <w:proofErr w:type="spellStart"/>
      <w:r>
        <w:t>Numpy</w:t>
      </w:r>
      <w:proofErr w:type="spellEnd"/>
      <w:r>
        <w:t xml:space="preserve"> is a package used by the script for numeric operations. </w:t>
      </w:r>
      <w:r w:rsidR="008E2BD2">
        <w:t xml:space="preserve">Install </w:t>
      </w:r>
      <w:proofErr w:type="spellStart"/>
      <w:r w:rsidR="008E2BD2">
        <w:t>Numpy</w:t>
      </w:r>
      <w:proofErr w:type="spellEnd"/>
      <w:r w:rsidR="008E2BD2">
        <w:t xml:space="preserve">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8E2BD2">
      <w:r>
        <w:t xml:space="preserve">Run the following command in the command prompt. </w:t>
      </w:r>
    </w:p>
    <w:p w14:paraId="3E592E0C" w14:textId="4F635003" w:rsidR="008E2BD2" w:rsidRPr="008E2BD2" w:rsidRDefault="008E2BD2" w:rsidP="00A960D6">
      <w:pPr>
        <w:ind w:left="425" w:hanging="425"/>
      </w:pPr>
      <w:r>
        <w:tab/>
        <w:t xml:space="preserve">&gt;&gt; </w:t>
      </w:r>
      <w:r w:rsidR="0026743D">
        <w:t xml:space="preserve">python -m </w:t>
      </w:r>
      <w:r>
        <w:t xml:space="preserve">pip install </w:t>
      </w:r>
      <w:proofErr w:type="spellStart"/>
      <w:r>
        <w:t>numpy</w:t>
      </w:r>
      <w:proofErr w:type="spellEnd"/>
      <w:r>
        <w:t>==1.26.3</w:t>
      </w:r>
    </w:p>
    <w:p w14:paraId="42E34B3B" w14:textId="5A7991F0" w:rsidR="00457CAB" w:rsidRDefault="00457CAB" w:rsidP="00457CAB">
      <w:pPr>
        <w:pStyle w:val="Heading3"/>
      </w:pPr>
      <w:bookmarkStart w:id="12" w:name="_Toc176525791"/>
      <w:proofErr w:type="spellStart"/>
      <w:r>
        <w:t>R</w:t>
      </w:r>
      <w:r w:rsidRPr="00EF6611">
        <w:t>sxdwstreaming</w:t>
      </w:r>
      <w:bookmarkEnd w:id="12"/>
      <w:proofErr w:type="spellEnd"/>
    </w:p>
    <w:p w14:paraId="4BE1C989" w14:textId="69F70A24" w:rsidR="00A960D6" w:rsidRDefault="00457CAB" w:rsidP="00457CAB">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A960D6">
      <w:pPr>
        <w:pStyle w:val="NoSpacing"/>
      </w:pPr>
    </w:p>
    <w:p w14:paraId="4DAAB97E" w14:textId="25C4E305" w:rsidR="00A960D6" w:rsidRDefault="00A960D6" w:rsidP="00A960D6">
      <w:pPr>
        <w:pStyle w:val="NoSpacing"/>
        <w:numPr>
          <w:ilvl w:val="0"/>
          <w:numId w:val="39"/>
        </w:numPr>
        <w:spacing w:after="240"/>
      </w:pPr>
      <w:r>
        <w:t xml:space="preserve">Save the </w:t>
      </w:r>
      <w:proofErr w:type="spellStart"/>
      <w:r>
        <w:t>rsxdwstreaming</w:t>
      </w:r>
      <w:proofErr w:type="spellEnd"/>
      <w:r>
        <w:t xml:space="preserve"> package on your computer, for example in c:\temp\</w:t>
      </w:r>
    </w:p>
    <w:p w14:paraId="13F785C1" w14:textId="77777777" w:rsidR="00A960D6" w:rsidRDefault="00A960D6" w:rsidP="00A960D6">
      <w:pPr>
        <w:pStyle w:val="NoSpacing"/>
        <w:numPr>
          <w:ilvl w:val="0"/>
          <w:numId w:val="39"/>
        </w:numPr>
        <w:spacing w:after="240"/>
      </w:pPr>
      <w:r>
        <w:t xml:space="preserve">Start the command line </w:t>
      </w:r>
      <w:proofErr w:type="spellStart"/>
      <w:r>
        <w:t>WinKey</w:t>
      </w:r>
      <w:proofErr w:type="spellEnd"/>
      <w:r>
        <w:t xml:space="preserve"> + R, type </w:t>
      </w:r>
      <w:proofErr w:type="spellStart"/>
      <w:r>
        <w:t>cmd</w:t>
      </w:r>
      <w:proofErr w:type="spellEnd"/>
      <w:r>
        <w:t xml:space="preserve"> and hit ENTER</w:t>
      </w:r>
    </w:p>
    <w:p w14:paraId="66166BC1" w14:textId="77777777" w:rsidR="00A960D6" w:rsidRDefault="00A960D6" w:rsidP="00A960D6">
      <w:pPr>
        <w:pStyle w:val="NoSpacing"/>
        <w:numPr>
          <w:ilvl w:val="0"/>
          <w:numId w:val="39"/>
        </w:numPr>
        <w:spacing w:after="240"/>
      </w:pPr>
      <w:r>
        <w:t xml:space="preserve">Change the working directory to the Python installation of your choice (adjust the </w:t>
      </w:r>
      <w:proofErr w:type="gramStart"/>
      <w:r>
        <w:t>user name</w:t>
      </w:r>
      <w:proofErr w:type="gramEnd"/>
      <w:r>
        <w:t xml:space="preserve"> and python version in the path):</w:t>
      </w:r>
    </w:p>
    <w:p w14:paraId="190676B1" w14:textId="77777777" w:rsidR="00A960D6" w:rsidRDefault="00A960D6" w:rsidP="00A960D6">
      <w:pPr>
        <w:pStyle w:val="NoSpacing"/>
        <w:numPr>
          <w:ilvl w:val="1"/>
          <w:numId w:val="39"/>
        </w:numPr>
        <w:spacing w:after="240"/>
      </w:pPr>
      <w:r>
        <w:t>cd c:\Users\John\AppData\Local\Programs\Python\Python37\Scripts</w:t>
      </w:r>
    </w:p>
    <w:p w14:paraId="1A75D222" w14:textId="18D6EFD6" w:rsidR="00A960D6" w:rsidRDefault="00A960D6" w:rsidP="00A960D6">
      <w:pPr>
        <w:pStyle w:val="NoSpacing"/>
        <w:numPr>
          <w:ilvl w:val="0"/>
          <w:numId w:val="39"/>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A960D6">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457CAB"/>
    <w:p w14:paraId="3D01F3E0" w14:textId="3B61DA28" w:rsidR="00BE01BE" w:rsidRDefault="00BE01BE" w:rsidP="00BE01BE"/>
    <w:p w14:paraId="5F7D5048" w14:textId="25A4766C" w:rsidR="00457CAB" w:rsidRDefault="00457CAB" w:rsidP="00457CAB">
      <w:pPr>
        <w:pStyle w:val="Heading3"/>
      </w:pPr>
      <w:bookmarkStart w:id="13" w:name="_Toc176525792"/>
      <w:proofErr w:type="spellStart"/>
      <w:r>
        <w:t>Rsfkd</w:t>
      </w:r>
      <w:bookmarkEnd w:id="13"/>
      <w:proofErr w:type="spellEnd"/>
    </w:p>
    <w:p w14:paraId="53F187C6" w14:textId="77777777" w:rsidR="00A960D6" w:rsidRDefault="00A960D6" w:rsidP="00A960D6">
      <w:r>
        <w:t xml:space="preserve">The package </w:t>
      </w:r>
      <w:proofErr w:type="spellStart"/>
      <w:r>
        <w:t>rskfd</w:t>
      </w:r>
      <w:proofErr w:type="spellEnd"/>
      <w:r>
        <w:t xml:space="preserve"> is for instrument and data handling. Data handling mainly focuses on reading writing I/Q files in </w:t>
      </w:r>
      <w:proofErr w:type="spellStart"/>
      <w:r>
        <w:t>publich</w:t>
      </w:r>
      <w:proofErr w:type="spellEnd"/>
      <w:r>
        <w:t xml:space="preserve"> R&amp;S formats. To install this, please use pip </w:t>
      </w:r>
    </w:p>
    <w:p w14:paraId="22984D2B" w14:textId="6CAA8378" w:rsidR="00A960D6" w:rsidRPr="00A960D6" w:rsidRDefault="00A960D6" w:rsidP="00A960D6">
      <w:r>
        <w:t xml:space="preserve">           &gt;&gt; </w:t>
      </w:r>
      <w:r w:rsidR="0026743D">
        <w:t xml:space="preserve">python -m </w:t>
      </w:r>
      <w:r>
        <w:t xml:space="preserve">pip install </w:t>
      </w:r>
      <w:proofErr w:type="spellStart"/>
      <w:r>
        <w:t>rskfd</w:t>
      </w:r>
      <w:proofErr w:type="spellEnd"/>
    </w:p>
    <w:p w14:paraId="396672CB" w14:textId="500A8BFC" w:rsidR="006A6655" w:rsidRDefault="00BE01BE" w:rsidP="006A6655">
      <w:pPr>
        <w:pStyle w:val="Heading2"/>
      </w:pPr>
      <w:bookmarkStart w:id="14" w:name="_Toc176525793"/>
      <w:r>
        <w:t>Overview of Operation</w:t>
      </w:r>
      <w:bookmarkEnd w:id="14"/>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5" w:name="_Toc176525794"/>
      <w:r>
        <w:t>References</w:t>
      </w:r>
      <w:bookmarkEnd w:id="15"/>
    </w:p>
    <w:p w14:paraId="3A7ED03F" w14:textId="46EEC492" w:rsidR="00D133BE" w:rsidRDefault="00D133BE" w:rsidP="00D133BE">
      <w:r>
        <w:t xml:space="preserve">SMW200A User Manual: </w:t>
      </w:r>
      <w:hyperlink r:id="rId14"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5"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6"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6" w:name="_Ref176516871"/>
      <w:bookmarkStart w:id="17" w:name="_Toc176525795"/>
      <w:r>
        <w:t>CSV Structure</w:t>
      </w:r>
      <w:bookmarkEnd w:id="16"/>
      <w:bookmarkEnd w:id="17"/>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w:t>
      </w:r>
      <w:proofErr w:type="spellStart"/>
      <w:r>
        <w:rPr>
          <w:rFonts w:ascii="Arial" w:hAnsi="Arial" w:cs="Arial"/>
        </w:rPr>
        <w:t>Bkr</w:t>
      </w:r>
      <w:proofErr w:type="spellEnd"/>
      <w:r>
        <w:rPr>
          <w:rFonts w:ascii="Arial" w:hAnsi="Arial" w:cs="Arial"/>
        </w:rPr>
        <w:t xml:space="preserve">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lastRenderedPageBreak/>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proofErr w:type="spellStart"/>
            <w:r w:rsidRPr="007A22F2">
              <w:t>tdcw</w:t>
            </w:r>
            <w:proofErr w:type="spellEnd"/>
            <w:r w:rsidRPr="007A22F2">
              <w:t xml:space="preserve">, </w:t>
            </w:r>
            <w:proofErr w:type="spellStart"/>
            <w:r w:rsidRPr="007A22F2">
              <w:t>pdw</w:t>
            </w:r>
            <w:proofErr w:type="spellEnd"/>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 xml:space="preserve">Sets the desired RF path to configure TCDW types </w:t>
            </w:r>
            <w:proofErr w:type="spellStart"/>
            <w:r>
              <w:t>rffreq</w:t>
            </w:r>
            <w:proofErr w:type="spellEnd"/>
            <w:r>
              <w:t xml:space="preserve">, </w:t>
            </w:r>
            <w:proofErr w:type="spellStart"/>
            <w:r>
              <w:t>rflevel</w:t>
            </w:r>
            <w:proofErr w:type="spellEnd"/>
            <w:r>
              <w:t xml:space="preserve">, </w:t>
            </w:r>
            <w:proofErr w:type="spellStart"/>
            <w:r>
              <w:t>rffreqlevel</w:t>
            </w:r>
            <w:proofErr w:type="spellEnd"/>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proofErr w:type="spellStart"/>
            <w:r w:rsidRPr="007A22F2">
              <w:t>Tchirp</w:t>
            </w:r>
            <w:proofErr w:type="spellEnd"/>
            <w:r w:rsidRPr="007A22F2">
              <w:t xml:space="preserve">,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proofErr w:type="spellStart"/>
            <w:r w:rsidRPr="007A22F2">
              <w:t>rffreq</w:t>
            </w:r>
            <w:proofErr w:type="spellEnd"/>
            <w:r w:rsidRPr="007A22F2">
              <w:t xml:space="preserve">, </w:t>
            </w:r>
            <w:proofErr w:type="spellStart"/>
            <w:r w:rsidRPr="007A22F2">
              <w:t>rflevel</w:t>
            </w:r>
            <w:proofErr w:type="spellEnd"/>
            <w:r w:rsidR="00845E8A">
              <w:t xml:space="preserve">, </w:t>
            </w:r>
            <w:proofErr w:type="spellStart"/>
            <w:r w:rsidR="00027182">
              <w:t>rffreqlevel</w:t>
            </w:r>
            <w:proofErr w:type="spellEnd"/>
            <w:r w:rsidR="00027182">
              <w:t xml:space="preserve">,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w:t>
            </w:r>
            <w:proofErr w:type="spellStart"/>
            <w:r w:rsidR="00150AD8" w:rsidRPr="00150AD8">
              <w:t>rffreqlevel</w:t>
            </w:r>
            <w:proofErr w:type="spellEnd"/>
            <w:r w:rsidR="00150AD8" w:rsidRPr="00150AD8">
              <w:t>’ is used, adjusting the RF frequency &amp; level settings with a single TOA is possible. In this case, use ‘Level Offset (dB)’ column to enter the desired RF Level</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TDCW,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 xml:space="preserve">In PDW, the frequency offset is added to instrument RF frequency specified in the latest </w:t>
            </w:r>
            <w:proofErr w:type="spellStart"/>
            <w:r w:rsidRPr="007A22F2">
              <w:t>rffreq</w:t>
            </w:r>
            <w:proofErr w:type="spellEnd"/>
            <w:r w:rsidRPr="007A22F2">
              <w:t xml:space="preserve">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 xml:space="preserve">In PDW, the level offset is subtracted from instrument RF level specified in the latest </w:t>
            </w:r>
            <w:proofErr w:type="spellStart"/>
            <w:r w:rsidRPr="007A22F2">
              <w:t>rflevel</w:t>
            </w:r>
            <w:proofErr w:type="spellEnd"/>
            <w:r w:rsidRPr="007A22F2">
              <w:t xml:space="preserve"> TCDW.</w:t>
            </w:r>
            <w:r w:rsidR="00027182">
              <w:t xml:space="preserve"> </w:t>
            </w:r>
            <w:r w:rsidR="00027182" w:rsidRPr="00027182">
              <w:t>If using ‘</w:t>
            </w:r>
            <w:proofErr w:type="spellStart"/>
            <w:r w:rsidR="00027182" w:rsidRPr="00027182">
              <w:t>rffreqlevel</w:t>
            </w:r>
            <w:proofErr w:type="spellEnd"/>
            <w:r w:rsidR="00027182" w:rsidRPr="00027182">
              <w:t>’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lastRenderedPageBreak/>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 xml:space="preserve">In </w:t>
            </w:r>
            <w:proofErr w:type="spellStart"/>
            <w:r w:rsidRPr="007A22F2">
              <w:t>Bkr</w:t>
            </w:r>
            <w:proofErr w:type="spellEnd"/>
            <w:r w:rsidRPr="007A22F2">
              <w:t xml:space="preserve">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proofErr w:type="spellStart"/>
            <w:r w:rsidRPr="007A22F2">
              <w:t>Bkr</w:t>
            </w:r>
            <w:proofErr w:type="spellEnd"/>
            <w:r w:rsidRPr="007A22F2">
              <w:t xml:space="preserve">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 xml:space="preserve">In </w:t>
            </w:r>
            <w:proofErr w:type="spellStart"/>
            <w:r w:rsidRPr="007A22F2">
              <w:t>Bkr</w:t>
            </w:r>
            <w:proofErr w:type="spellEnd"/>
            <w:r w:rsidRPr="007A22F2">
              <w:t xml:space="preserve">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w:t>
      </w:r>
    </w:p>
    <w:p w14:paraId="4FF3EFEE" w14:textId="33591803" w:rsidR="00BE01BE" w:rsidRDefault="00BE01BE" w:rsidP="00BE01BE">
      <w:pPr>
        <w:pStyle w:val="Heading1"/>
      </w:pPr>
      <w:bookmarkStart w:id="18" w:name="_Ref176515172"/>
      <w:bookmarkStart w:id="19" w:name="_Toc176525796"/>
      <w:r>
        <w:t>Workflow</w:t>
      </w:r>
      <w:bookmarkEnd w:id="18"/>
      <w:bookmarkEnd w:id="19"/>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0" w:name="_Toc176525797"/>
      <w:r>
        <w:t>Build a list of PDWs and TCDWs in .xlsx Format</w:t>
      </w:r>
      <w:bookmarkEnd w:id="20"/>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w:t>
      </w:r>
      <w:proofErr w:type="gramStart"/>
      <w:r>
        <w:t>a number of</w:t>
      </w:r>
      <w:proofErr w:type="gramEnd"/>
      <w:r>
        <w:t xml:space="preserve">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a EOF (End of File) TDCW. This ensures synchronization and terminates the list. </w:t>
      </w:r>
    </w:p>
    <w:p w14:paraId="12A726E4" w14:textId="1531F6D4" w:rsidR="007237F9" w:rsidRPr="007237F9" w:rsidRDefault="007237F9" w:rsidP="007237F9">
      <w:pPr>
        <w:rPr>
          <w:i/>
          <w:iCs/>
        </w:rPr>
      </w:pPr>
      <w:r>
        <w:rPr>
          <w:i/>
          <w:iCs/>
        </w:rPr>
        <w:lastRenderedPageBreak/>
        <w:t xml:space="preserve">Note: If you do not have a EOF TCDW as your last descriptor word, one will be appended by the script.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1" w:name="_Toc176525798"/>
      <w:r>
        <w:t>Save to .csv</w:t>
      </w:r>
      <w:bookmarkEnd w:id="21"/>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2" w:name="_Toc176525799"/>
      <w:r>
        <w:t>Run Python Script</w:t>
      </w:r>
      <w:bookmarkEnd w:id="22"/>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7"/>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11B768C4" w:rsidR="00364931" w:rsidRDefault="00364931" w:rsidP="00F61A42">
      <w:r>
        <w:tab/>
        <w:t xml:space="preserve">&gt;&gt; </w:t>
      </w:r>
      <w:proofErr w:type="gramStart"/>
      <w:r w:rsidRPr="00364931">
        <w:t>python .</w:t>
      </w:r>
      <w:proofErr w:type="gramEnd"/>
      <w:r w:rsidRPr="00364931">
        <w:t>\xdw_file_playback_v2.py</w:t>
      </w:r>
    </w:p>
    <w:p w14:paraId="24D5097E" w14:textId="4109C682" w:rsidR="00364931" w:rsidRDefault="00364931" w:rsidP="00F61A42">
      <w:r>
        <w:rPr>
          <w:noProof/>
        </w:rPr>
        <w:lastRenderedPageBreak/>
        <w:drawing>
          <wp:inline distT="0" distB="0" distL="0" distR="0" wp14:anchorId="2F112F70" wp14:editId="3DDD6BBA">
            <wp:extent cx="6138545" cy="1985645"/>
            <wp:effectExtent l="0" t="0" r="0" b="0"/>
            <wp:docPr id="824872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7268" name="Picture 1" descr="A screenshot of a computer&#10;&#10;Description automatically generated"/>
                    <pic:cNvPicPr/>
                  </pic:nvPicPr>
                  <pic:blipFill>
                    <a:blip r:embed="rId18"/>
                    <a:stretch>
                      <a:fillRect/>
                    </a:stretch>
                  </pic:blipFill>
                  <pic:spPr>
                    <a:xfrm>
                      <a:off x="0" y="0"/>
                      <a:ext cx="6138545" cy="1985645"/>
                    </a:xfrm>
                    <a:prstGeom prst="rect">
                      <a:avLst/>
                    </a:prstGeom>
                  </pic:spPr>
                </pic:pic>
              </a:graphicData>
            </a:graphic>
          </wp:inline>
        </w:drawing>
      </w:r>
    </w:p>
    <w:p w14:paraId="60F42B52" w14:textId="77777777" w:rsidR="00364931" w:rsidRDefault="00364931" w:rsidP="00F61A42"/>
    <w:p w14:paraId="656F1924" w14:textId="242720AC" w:rsidR="00364931" w:rsidRDefault="00364931" w:rsidP="00F61A42">
      <w:r>
        <w:t>Enter the .csv file name when prompted and hit “Enter”</w:t>
      </w:r>
    </w:p>
    <w:p w14:paraId="2732734B" w14:textId="2754C4DD" w:rsidR="00CE4621" w:rsidRDefault="00CE4621" w:rsidP="00F61A42">
      <w:r>
        <w:rPr>
          <w:noProof/>
        </w:rPr>
        <w:drawing>
          <wp:inline distT="0" distB="0" distL="0" distR="0" wp14:anchorId="7A1119FD" wp14:editId="1263B58C">
            <wp:extent cx="6138545" cy="2266950"/>
            <wp:effectExtent l="0" t="0" r="0" b="0"/>
            <wp:docPr id="14489686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68660" name="Picture 1" descr="A screenshot of a computer&#10;&#10;Description automatically generated"/>
                    <pic:cNvPicPr/>
                  </pic:nvPicPr>
                  <pic:blipFill>
                    <a:blip r:embed="rId19"/>
                    <a:stretch>
                      <a:fillRect/>
                    </a:stretch>
                  </pic:blipFill>
                  <pic:spPr>
                    <a:xfrm>
                      <a:off x="0" y="0"/>
                      <a:ext cx="6138545" cy="2266950"/>
                    </a:xfrm>
                    <a:prstGeom prst="rect">
                      <a:avLst/>
                    </a:prstGeom>
                  </pic:spPr>
                </pic:pic>
              </a:graphicData>
            </a:graphic>
          </wp:inline>
        </w:drawing>
      </w:r>
    </w:p>
    <w:p w14:paraId="54C73509" w14:textId="0F23801F" w:rsidR="00364931" w:rsidRDefault="00CE4621" w:rsidP="00F61A42">
      <w:r>
        <w:t>Enter your comments which will be displayed upon selection of this file in the SMW200A. Press ENTER</w:t>
      </w:r>
      <w:r w:rsidR="00845E8A">
        <w:t>.</w:t>
      </w:r>
    </w:p>
    <w:p w14:paraId="220314A8" w14:textId="3F912BB3" w:rsidR="00364931" w:rsidRDefault="00845E8A" w:rsidP="00F61A42">
      <w:r w:rsidRPr="00845E8A">
        <w:rPr>
          <w:noProof/>
        </w:rPr>
        <w:lastRenderedPageBreak/>
        <w:drawing>
          <wp:inline distT="0" distB="0" distL="0" distR="0" wp14:anchorId="3F463EC1" wp14:editId="660217ED">
            <wp:extent cx="6138545" cy="7284085"/>
            <wp:effectExtent l="0" t="0" r="0" b="0"/>
            <wp:docPr id="79257693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76931" name="Picture 1" descr="A screen shot of a computer&#10;&#10;Description automatically generated"/>
                    <pic:cNvPicPr/>
                  </pic:nvPicPr>
                  <pic:blipFill>
                    <a:blip r:embed="rId20"/>
                    <a:stretch>
                      <a:fillRect/>
                    </a:stretch>
                  </pic:blipFill>
                  <pic:spPr>
                    <a:xfrm>
                      <a:off x="0" y="0"/>
                      <a:ext cx="6138545" cy="7284085"/>
                    </a:xfrm>
                    <a:prstGeom prst="rect">
                      <a:avLst/>
                    </a:prstGeom>
                  </pic:spPr>
                </pic:pic>
              </a:graphicData>
            </a:graphic>
          </wp:inline>
        </w:drawing>
      </w:r>
    </w:p>
    <w:p w14:paraId="26C2B3DA" w14:textId="77777777" w:rsidR="00686E5E" w:rsidRDefault="00686E5E" w:rsidP="00F61A42"/>
    <w:p w14:paraId="1D893069" w14:textId="791F0BF7" w:rsidR="00686E5E" w:rsidRDefault="00686E5E" w:rsidP="00F61A42">
      <w:r>
        <w:t xml:space="preserve">When using arb waveform PDWs, three files are generated. </w:t>
      </w:r>
    </w:p>
    <w:p w14:paraId="23ADD74E" w14:textId="79EDF8A6" w:rsidR="00686E5E" w:rsidRPr="00EF6611" w:rsidRDefault="00686E5E" w:rsidP="00686E5E">
      <w:pPr>
        <w:pStyle w:val="ListParagraph"/>
        <w:numPr>
          <w:ilvl w:val="0"/>
          <w:numId w:val="40"/>
        </w:numPr>
      </w:pPr>
      <w:r w:rsidRPr="00686E5E">
        <w:rPr>
          <w:b/>
          <w:bCs/>
        </w:rPr>
        <w:t>*.</w:t>
      </w:r>
      <w:proofErr w:type="spellStart"/>
      <w:r w:rsidRPr="00686E5E">
        <w:rPr>
          <w:b/>
          <w:bCs/>
        </w:rPr>
        <w:t>ps_def</w:t>
      </w:r>
      <w:proofErr w:type="spellEnd"/>
      <w:r w:rsidRPr="00EF6611">
        <w:t xml:space="preserve"> file contains the PDWs and </w:t>
      </w:r>
      <w:r>
        <w:t>T</w:t>
      </w:r>
      <w:r w:rsidRPr="00EF6611">
        <w:t>CDWs</w:t>
      </w:r>
      <w:r>
        <w:t xml:space="preserve">. </w:t>
      </w:r>
    </w:p>
    <w:p w14:paraId="5F298135" w14:textId="77777777" w:rsidR="00686E5E" w:rsidRPr="00EF6611" w:rsidRDefault="00686E5E" w:rsidP="00686E5E">
      <w:pPr>
        <w:numPr>
          <w:ilvl w:val="0"/>
          <w:numId w:val="40"/>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t>. This file is generated when arb PDWs are included.</w:t>
      </w:r>
    </w:p>
    <w:p w14:paraId="564EBF18" w14:textId="61D8F658" w:rsidR="00686E5E" w:rsidRPr="00EF6611" w:rsidRDefault="00686E5E" w:rsidP="00686E5E">
      <w:pPr>
        <w:numPr>
          <w:ilvl w:val="0"/>
          <w:numId w:val="40"/>
        </w:numPr>
      </w:pPr>
      <w:r w:rsidRPr="00EF6611">
        <w:t>‘</w:t>
      </w:r>
      <w:proofErr w:type="spellStart"/>
      <w:r w:rsidRPr="00EF6611">
        <w:rPr>
          <w:b/>
          <w:bCs/>
        </w:rPr>
        <w:t>IQ_expert.wv</w:t>
      </w:r>
      <w:proofErr w:type="spellEnd"/>
      <w:r w:rsidRPr="00EF6611">
        <w:t>’</w:t>
      </w:r>
      <w:r>
        <w:t>. This file is generated when arb PDWs are included.</w:t>
      </w:r>
    </w:p>
    <w:p w14:paraId="21B1238F" w14:textId="60D22BFA" w:rsidR="00686E5E" w:rsidRDefault="00686E5E" w:rsidP="00F61A42">
      <w:r>
        <w:lastRenderedPageBreak/>
        <w:t xml:space="preserve">When not using arb waveform PDWs, only </w:t>
      </w:r>
      <w:r w:rsidRPr="00686E5E">
        <w:rPr>
          <w:b/>
          <w:bCs/>
        </w:rPr>
        <w:t>*.</w:t>
      </w:r>
      <w:proofErr w:type="spellStart"/>
      <w:r w:rsidRPr="00686E5E">
        <w:rPr>
          <w:b/>
          <w:bCs/>
        </w:rPr>
        <w:t>ps_def</w:t>
      </w:r>
      <w:proofErr w:type="spellEnd"/>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3" w:name="_Toc176525800"/>
      <w:r>
        <w:t>Transfer Script Output Files to the SMW200A</w:t>
      </w:r>
      <w:bookmarkEnd w:id="23"/>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Type “ftp://&lt;</w:t>
      </w:r>
      <w:proofErr w:type="spellStart"/>
      <w:r>
        <w:t>ip</w:t>
      </w:r>
      <w:proofErr w:type="spellEnd"/>
      <w:r>
        <w:t xml:space="preserve">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1"/>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2"/>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3"/>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lastRenderedPageBreak/>
        <w:t xml:space="preserve">More methods and information can be found in the SMW200A User Manual </w:t>
      </w:r>
      <w:hyperlink r:id="rId24"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4" w:name="_Toc176525801"/>
      <w:r>
        <w:t>Play the Files Using the Extended Sequencer</w:t>
      </w:r>
      <w:bookmarkEnd w:id="24"/>
    </w:p>
    <w:p w14:paraId="1677F974" w14:textId="77777777" w:rsidR="00363803" w:rsidRDefault="00363803" w:rsidP="00363803">
      <w:r>
        <w:t xml:space="preserve">To play the file back, it is recommended to start from a PRESET. </w:t>
      </w:r>
    </w:p>
    <w:p w14:paraId="2C425DB4" w14:textId="736C9FC3" w:rsidR="00363803" w:rsidRDefault="00363803" w:rsidP="00591D9F">
      <w:pPr>
        <w:pStyle w:val="ListParagraph"/>
        <w:numPr>
          <w:ilvl w:val="0"/>
          <w:numId w:val="41"/>
        </w:numPr>
      </w:pPr>
      <w:r>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5"/>
                    <a:stretch>
                      <a:fillRect/>
                    </a:stretch>
                  </pic:blipFill>
                  <pic:spPr>
                    <a:xfrm>
                      <a:off x="0" y="0"/>
                      <a:ext cx="4147800" cy="3081137"/>
                    </a:xfrm>
                    <a:prstGeom prst="rect">
                      <a:avLst/>
                    </a:prstGeom>
                  </pic:spPr>
                </pic:pic>
              </a:graphicData>
            </a:graphic>
          </wp:inline>
        </w:drawing>
      </w:r>
    </w:p>
    <w:p w14:paraId="2C2BB5EC" w14:textId="42C0DB4F" w:rsidR="00363803" w:rsidRDefault="00363803" w:rsidP="005E5459">
      <w:pPr>
        <w:pStyle w:val="ListParagraph"/>
        <w:numPr>
          <w:ilvl w:val="0"/>
          <w:numId w:val="41"/>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6"/>
                    <a:stretch>
                      <a:fillRect/>
                    </a:stretch>
                  </pic:blipFill>
                  <pic:spPr>
                    <a:xfrm>
                      <a:off x="0" y="0"/>
                      <a:ext cx="4225361" cy="3166288"/>
                    </a:xfrm>
                    <a:prstGeom prst="rect">
                      <a:avLst/>
                    </a:prstGeom>
                  </pic:spPr>
                </pic:pic>
              </a:graphicData>
            </a:graphic>
          </wp:inline>
        </w:drawing>
      </w:r>
    </w:p>
    <w:p w14:paraId="4E6B3642" w14:textId="7495F400" w:rsidR="00363803" w:rsidRDefault="00363803" w:rsidP="005E5459">
      <w:pPr>
        <w:pStyle w:val="ListParagraph"/>
        <w:numPr>
          <w:ilvl w:val="0"/>
          <w:numId w:val="41"/>
        </w:numPr>
      </w:pPr>
      <w:r>
        <w:t>Next, press “Definition File” and navigate to the “</w:t>
      </w:r>
      <w:proofErr w:type="spellStart"/>
      <w:r>
        <w:t>IQ_expert.ps_def</w:t>
      </w:r>
      <w:proofErr w:type="spellEnd"/>
      <w:r>
        <w:t>”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7"/>
                    <a:stretch>
                      <a:fillRect/>
                    </a:stretch>
                  </pic:blipFill>
                  <pic:spPr>
                    <a:xfrm>
                      <a:off x="0" y="0"/>
                      <a:ext cx="4997333" cy="3687905"/>
                    </a:xfrm>
                    <a:prstGeom prst="rect">
                      <a:avLst/>
                    </a:prstGeom>
                  </pic:spPr>
                </pic:pic>
              </a:graphicData>
            </a:graphic>
          </wp:inline>
        </w:drawing>
      </w:r>
    </w:p>
    <w:p w14:paraId="6DB63E7D" w14:textId="170F29FC" w:rsidR="00363803" w:rsidRDefault="00363803" w:rsidP="00363803">
      <w:pPr>
        <w:pStyle w:val="ListParagraph"/>
        <w:numPr>
          <w:ilvl w:val="0"/>
          <w:numId w:val="41"/>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8"/>
                    <a:stretch>
                      <a:fillRect/>
                    </a:stretch>
                  </pic:blipFill>
                  <pic:spPr>
                    <a:xfrm>
                      <a:off x="0" y="0"/>
                      <a:ext cx="5081433" cy="3794648"/>
                    </a:xfrm>
                    <a:prstGeom prst="rect">
                      <a:avLst/>
                    </a:prstGeom>
                  </pic:spPr>
                </pic:pic>
              </a:graphicData>
            </a:graphic>
          </wp:inline>
        </w:drawing>
      </w:r>
    </w:p>
    <w:p w14:paraId="04F65BE9" w14:textId="38865460" w:rsidR="00245D08" w:rsidRDefault="00245D08" w:rsidP="00363803">
      <w:pPr>
        <w:pStyle w:val="ListParagraph"/>
        <w:numPr>
          <w:ilvl w:val="0"/>
          <w:numId w:val="41"/>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9"/>
                    <a:stretch>
                      <a:fillRect/>
                    </a:stretch>
                  </pic:blipFill>
                  <pic:spPr>
                    <a:xfrm>
                      <a:off x="0" y="0"/>
                      <a:ext cx="4821550" cy="3632996"/>
                    </a:xfrm>
                    <a:prstGeom prst="rect">
                      <a:avLst/>
                    </a:prstGeom>
                  </pic:spPr>
                </pic:pic>
              </a:graphicData>
            </a:graphic>
          </wp:inline>
        </w:drawing>
      </w:r>
    </w:p>
    <w:p w14:paraId="683D8FC1" w14:textId="42B716E6" w:rsidR="00363803" w:rsidRDefault="00363803" w:rsidP="00363803">
      <w:pPr>
        <w:pStyle w:val="ListParagraph"/>
        <w:numPr>
          <w:ilvl w:val="0"/>
          <w:numId w:val="41"/>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0"/>
                    <a:stretch>
                      <a:fillRect/>
                    </a:stretch>
                  </pic:blipFill>
                  <pic:spPr>
                    <a:xfrm>
                      <a:off x="0" y="0"/>
                      <a:ext cx="4892454" cy="3640367"/>
                    </a:xfrm>
                    <a:prstGeom prst="rect">
                      <a:avLst/>
                    </a:prstGeom>
                  </pic:spPr>
                </pic:pic>
              </a:graphicData>
            </a:graphic>
          </wp:inline>
        </w:drawing>
      </w:r>
    </w:p>
    <w:p w14:paraId="317192B0" w14:textId="55E95F1B" w:rsidR="00363803" w:rsidRDefault="00363803" w:rsidP="00363803">
      <w:pPr>
        <w:pStyle w:val="ListParagraph"/>
        <w:numPr>
          <w:ilvl w:val="0"/>
          <w:numId w:val="41"/>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1"/>
                    <a:stretch>
                      <a:fillRect/>
                    </a:stretch>
                  </pic:blipFill>
                  <pic:spPr>
                    <a:xfrm>
                      <a:off x="0" y="0"/>
                      <a:ext cx="4955839" cy="3626011"/>
                    </a:xfrm>
                    <a:prstGeom prst="rect">
                      <a:avLst/>
                    </a:prstGeom>
                  </pic:spPr>
                </pic:pic>
              </a:graphicData>
            </a:graphic>
          </wp:inline>
        </w:drawing>
      </w:r>
    </w:p>
    <w:p w14:paraId="7D0C6769" w14:textId="7A84343C" w:rsidR="00363803" w:rsidRDefault="00363803" w:rsidP="00363803">
      <w:pPr>
        <w:pStyle w:val="ListParagraph"/>
        <w:numPr>
          <w:ilvl w:val="0"/>
          <w:numId w:val="41"/>
        </w:numPr>
      </w:pPr>
      <w:r>
        <w:t xml:space="preserve">Under “Trigger In” tab, </w:t>
      </w:r>
      <w:proofErr w:type="gramStart"/>
      <w:r>
        <w:t>Select</w:t>
      </w:r>
      <w:proofErr w:type="gramEnd"/>
      <w:r>
        <w:t xml:space="preserve">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2"/>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5" w:name="_Toc176525802"/>
      <w:r>
        <w:lastRenderedPageBreak/>
        <w:t>Optional Capabilities</w:t>
      </w:r>
    </w:p>
    <w:p w14:paraId="0FCEE62E" w14:textId="1BE27E36" w:rsidR="00245D08" w:rsidRDefault="00245D08" w:rsidP="00245D08">
      <w:pPr>
        <w:pStyle w:val="Heading2"/>
      </w:pPr>
      <w:r>
        <w:t>Continuous Playback</w:t>
      </w:r>
    </w:p>
    <w:p w14:paraId="2281D012" w14:textId="4A56FE8F" w:rsidR="007F014A" w:rsidRDefault="007F014A" w:rsidP="00245D08">
      <w:r>
        <w:t xml:space="preserve">In the case that the user wants continuous looping playback of the file without the need to manually or externally trigger the SMW200A, there are a few modifications to the PDW list and SMW200A setup. This setup enables the SMW200A to retrigger playback itself by utilizing the marker functionality. Essentially, the setup requires a marker output at the end of the PDW list which will be looped back into the SMW200A for retriggering the file playback. </w:t>
      </w:r>
    </w:p>
    <w:p w14:paraId="0679614C" w14:textId="29E9DB95" w:rsidR="007F014A" w:rsidRDefault="007F014A" w:rsidP="007F014A">
      <w:pPr>
        <w:pStyle w:val="Heading3"/>
      </w:pPr>
      <w:r>
        <w:t>PDW List Modifications</w:t>
      </w:r>
    </w:p>
    <w:p w14:paraId="214446AD" w14:textId="079C9A51" w:rsidR="007F014A" w:rsidRDefault="007F014A" w:rsidP="007F014A">
      <w:r>
        <w:t>The last PDW in the list should have Marker 1 enabled. If the last PDW entry in the list has multiple “Number of Pulses” split it such that the last pulse has one “Number of Pulses”.</w:t>
      </w:r>
    </w:p>
    <w:p w14:paraId="231E3AE2" w14:textId="4F09E702" w:rsidR="007F014A" w:rsidRDefault="007F014A" w:rsidP="007F014A">
      <w:r>
        <w:t>Example:</w:t>
      </w:r>
    </w:p>
    <w:p w14:paraId="1CEC962C" w14:textId="75C517E1" w:rsidR="007F014A" w:rsidRDefault="007F014A" w:rsidP="007F014A">
      <w:r>
        <w:t>Before: The last PDW is a Barker with “Number of Pulses” = 4</w:t>
      </w:r>
    </w:p>
    <w:p w14:paraId="563E2DEB" w14:textId="1DB5B4A9" w:rsidR="005B531B" w:rsidRDefault="005B531B" w:rsidP="007F014A">
      <w:r>
        <w:rPr>
          <w:noProof/>
        </w:rPr>
        <w:drawing>
          <wp:inline distT="0" distB="0" distL="0" distR="0" wp14:anchorId="5EE081F2" wp14:editId="0F1DA4FE">
            <wp:extent cx="6138545" cy="265430"/>
            <wp:effectExtent l="0" t="0" r="0" b="1270"/>
            <wp:docPr id="31350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9963" name=""/>
                    <pic:cNvPicPr/>
                  </pic:nvPicPr>
                  <pic:blipFill>
                    <a:blip r:embed="rId33"/>
                    <a:stretch>
                      <a:fillRect/>
                    </a:stretch>
                  </pic:blipFill>
                  <pic:spPr>
                    <a:xfrm>
                      <a:off x="0" y="0"/>
                      <a:ext cx="6138545" cy="265430"/>
                    </a:xfrm>
                    <a:prstGeom prst="rect">
                      <a:avLst/>
                    </a:prstGeom>
                  </pic:spPr>
                </pic:pic>
              </a:graphicData>
            </a:graphic>
          </wp:inline>
        </w:drawing>
      </w:r>
    </w:p>
    <w:p w14:paraId="23A0DE82" w14:textId="16F95949" w:rsidR="005B531B" w:rsidRDefault="005B531B" w:rsidP="007F014A">
      <w:r>
        <w:t xml:space="preserve">After: The last PDW is split into two PDWs. The first has 3 pulses and no marker, and the second has 1 pulse with Marker 1 enabled. </w:t>
      </w:r>
    </w:p>
    <w:p w14:paraId="7D31F7E6" w14:textId="1E10848C" w:rsidR="005B531B" w:rsidRDefault="005B531B" w:rsidP="007F014A">
      <w:r>
        <w:rPr>
          <w:noProof/>
        </w:rPr>
        <w:drawing>
          <wp:inline distT="0" distB="0" distL="0" distR="0" wp14:anchorId="7AB9AB9F" wp14:editId="14FB5025">
            <wp:extent cx="6138545" cy="241935"/>
            <wp:effectExtent l="0" t="0" r="0" b="5715"/>
            <wp:docPr id="20879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10477" name=""/>
                    <pic:cNvPicPr/>
                  </pic:nvPicPr>
                  <pic:blipFill>
                    <a:blip r:embed="rId34"/>
                    <a:stretch>
                      <a:fillRect/>
                    </a:stretch>
                  </pic:blipFill>
                  <pic:spPr>
                    <a:xfrm>
                      <a:off x="0" y="0"/>
                      <a:ext cx="6138545" cy="241935"/>
                    </a:xfrm>
                    <a:prstGeom prst="rect">
                      <a:avLst/>
                    </a:prstGeom>
                  </pic:spPr>
                </pic:pic>
              </a:graphicData>
            </a:graphic>
          </wp:inline>
        </w:drawing>
      </w:r>
    </w:p>
    <w:p w14:paraId="5B77473F" w14:textId="6E5369D7" w:rsidR="005B531B" w:rsidRDefault="005B531B" w:rsidP="005B531B">
      <w:pPr>
        <w:pStyle w:val="Heading3"/>
      </w:pPr>
      <w:r>
        <w:t>SMW200A Setup Modifications</w:t>
      </w:r>
    </w:p>
    <w:p w14:paraId="37D02CB7" w14:textId="6D8A3C9A" w:rsidR="005B531B" w:rsidRDefault="005B531B" w:rsidP="00717C96">
      <w:pPr>
        <w:pStyle w:val="ListParagraph"/>
        <w:numPr>
          <w:ilvl w:val="3"/>
          <w:numId w:val="41"/>
        </w:numPr>
        <w:ind w:left="450" w:hanging="270"/>
      </w:pPr>
      <w:r>
        <w:t>Under the “Extended Sequencer” window in the baseband, navigate to the “Marker” tab and select “Global Connectors”</w:t>
      </w:r>
    </w:p>
    <w:p w14:paraId="56974261" w14:textId="1275652C" w:rsidR="005B531B" w:rsidRDefault="005B531B" w:rsidP="005B531B">
      <w:r>
        <w:rPr>
          <w:noProof/>
        </w:rPr>
        <w:drawing>
          <wp:inline distT="0" distB="0" distL="0" distR="0" wp14:anchorId="3CB715C9" wp14:editId="131DA7E5">
            <wp:extent cx="4933277" cy="3238500"/>
            <wp:effectExtent l="0" t="0" r="1270" b="0"/>
            <wp:docPr id="1392424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24049" name="Picture 1" descr="A screenshot of a computer&#10;&#10;Description automatically generated"/>
                    <pic:cNvPicPr/>
                  </pic:nvPicPr>
                  <pic:blipFill>
                    <a:blip r:embed="rId35"/>
                    <a:stretch>
                      <a:fillRect/>
                    </a:stretch>
                  </pic:blipFill>
                  <pic:spPr>
                    <a:xfrm>
                      <a:off x="0" y="0"/>
                      <a:ext cx="4954644" cy="3252526"/>
                    </a:xfrm>
                    <a:prstGeom prst="rect">
                      <a:avLst/>
                    </a:prstGeom>
                  </pic:spPr>
                </pic:pic>
              </a:graphicData>
            </a:graphic>
          </wp:inline>
        </w:drawing>
      </w:r>
    </w:p>
    <w:p w14:paraId="75BC40E9" w14:textId="729DF7B0" w:rsidR="005B531B" w:rsidRDefault="005B531B" w:rsidP="00717C96">
      <w:pPr>
        <w:pStyle w:val="ListParagraph"/>
        <w:numPr>
          <w:ilvl w:val="3"/>
          <w:numId w:val="41"/>
        </w:numPr>
        <w:ind w:left="540"/>
      </w:pPr>
      <w:r>
        <w:lastRenderedPageBreak/>
        <w:t>Under the “Routing” tab, ensure User 1 is routed to “Baseband A Marker 1” and User 3 is routed to “Global Trigger 1”.</w:t>
      </w:r>
    </w:p>
    <w:p w14:paraId="7CE4E3D8" w14:textId="0F0F301E" w:rsidR="005B531B" w:rsidRDefault="005B531B" w:rsidP="005B531B">
      <w:r>
        <w:rPr>
          <w:noProof/>
        </w:rPr>
        <w:drawing>
          <wp:inline distT="0" distB="0" distL="0" distR="0" wp14:anchorId="54B5AA64" wp14:editId="332BB380">
            <wp:extent cx="4653345" cy="3511550"/>
            <wp:effectExtent l="0" t="0" r="0" b="0"/>
            <wp:docPr id="11648941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94112" name="Picture 1" descr="A screenshot of a computer&#10;&#10;Description automatically generated"/>
                    <pic:cNvPicPr/>
                  </pic:nvPicPr>
                  <pic:blipFill>
                    <a:blip r:embed="rId36"/>
                    <a:stretch>
                      <a:fillRect/>
                    </a:stretch>
                  </pic:blipFill>
                  <pic:spPr>
                    <a:xfrm>
                      <a:off x="0" y="0"/>
                      <a:ext cx="4658197" cy="3515212"/>
                    </a:xfrm>
                    <a:prstGeom prst="rect">
                      <a:avLst/>
                    </a:prstGeom>
                  </pic:spPr>
                </pic:pic>
              </a:graphicData>
            </a:graphic>
          </wp:inline>
        </w:drawing>
      </w:r>
    </w:p>
    <w:p w14:paraId="15AA688A" w14:textId="0ED1F699" w:rsidR="00D504BD" w:rsidRDefault="00D504BD" w:rsidP="00717C96">
      <w:pPr>
        <w:pStyle w:val="ListParagraph"/>
        <w:numPr>
          <w:ilvl w:val="3"/>
          <w:numId w:val="41"/>
        </w:numPr>
        <w:ind w:left="540"/>
      </w:pPr>
      <w:r>
        <w:t>Using a BNC connector, connect User 1 to User 3 on the front panel of the SMW200A</w:t>
      </w:r>
    </w:p>
    <w:p w14:paraId="3539DA18" w14:textId="0EF866C1" w:rsidR="00D504BD" w:rsidRDefault="00D504BD" w:rsidP="005B531B">
      <w:r w:rsidRPr="00D504BD">
        <w:rPr>
          <w:noProof/>
        </w:rPr>
        <w:drawing>
          <wp:inline distT="0" distB="0" distL="0" distR="0" wp14:anchorId="6A8ABBF9" wp14:editId="7AEE0044">
            <wp:extent cx="4222011" cy="3804920"/>
            <wp:effectExtent l="0" t="0" r="7620" b="5080"/>
            <wp:docPr id="2034705627" name="Picture 1" descr="A close-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05627" name="Picture 1" descr="A close-up of a device&#10;&#10;Description automatically generated"/>
                    <pic:cNvPicPr/>
                  </pic:nvPicPr>
                  <pic:blipFill>
                    <a:blip r:embed="rId37"/>
                    <a:stretch>
                      <a:fillRect/>
                    </a:stretch>
                  </pic:blipFill>
                  <pic:spPr>
                    <a:xfrm>
                      <a:off x="0" y="0"/>
                      <a:ext cx="4227278" cy="3809666"/>
                    </a:xfrm>
                    <a:prstGeom prst="rect">
                      <a:avLst/>
                    </a:prstGeom>
                  </pic:spPr>
                </pic:pic>
              </a:graphicData>
            </a:graphic>
          </wp:inline>
        </w:drawing>
      </w:r>
    </w:p>
    <w:p w14:paraId="2DC3FBED" w14:textId="603B4235" w:rsidR="00717C96" w:rsidRDefault="00717C96" w:rsidP="00717C96">
      <w:pPr>
        <w:pStyle w:val="ListParagraph"/>
        <w:numPr>
          <w:ilvl w:val="3"/>
          <w:numId w:val="41"/>
        </w:numPr>
        <w:ind w:left="540"/>
      </w:pPr>
      <w:r>
        <w:t xml:space="preserve">Under the “Trigger In” tab in the “Extended Sequencer”, select Mode -&gt; Retrigger and Source -&gt; External Global Trigger 1. This allows the User 3 port to trigger the playback of the file. </w:t>
      </w:r>
    </w:p>
    <w:p w14:paraId="4776885A" w14:textId="76121D16" w:rsidR="00717C96" w:rsidRDefault="00717C96" w:rsidP="005B531B">
      <w:r>
        <w:rPr>
          <w:noProof/>
        </w:rPr>
        <w:lastRenderedPageBreak/>
        <w:drawing>
          <wp:inline distT="0" distB="0" distL="0" distR="0" wp14:anchorId="2FF2DD70" wp14:editId="1AF8A979">
            <wp:extent cx="4307558" cy="3232785"/>
            <wp:effectExtent l="0" t="0" r="0" b="5715"/>
            <wp:docPr id="14923691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9194" name="Picture 1" descr="A screenshot of a computer&#10;&#10;Description automatically generated"/>
                    <pic:cNvPicPr/>
                  </pic:nvPicPr>
                  <pic:blipFill>
                    <a:blip r:embed="rId38"/>
                    <a:stretch>
                      <a:fillRect/>
                    </a:stretch>
                  </pic:blipFill>
                  <pic:spPr>
                    <a:xfrm>
                      <a:off x="0" y="0"/>
                      <a:ext cx="4317790" cy="3240464"/>
                    </a:xfrm>
                    <a:prstGeom prst="rect">
                      <a:avLst/>
                    </a:prstGeom>
                  </pic:spPr>
                </pic:pic>
              </a:graphicData>
            </a:graphic>
          </wp:inline>
        </w:drawing>
      </w:r>
    </w:p>
    <w:p w14:paraId="75A1476A" w14:textId="17498923" w:rsidR="003F54D9" w:rsidRPr="005B531B" w:rsidRDefault="003F54D9" w:rsidP="005B531B">
      <w:r>
        <w:t xml:space="preserve">Now, the file will trigger itself to replay at the beginning on the last PDW of the list. </w:t>
      </w:r>
    </w:p>
    <w:p w14:paraId="0B816948" w14:textId="51BE451D" w:rsidR="00BE01BE" w:rsidRDefault="00BE01BE" w:rsidP="00245D08">
      <w:pPr>
        <w:pStyle w:val="Heading1"/>
      </w:pPr>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9"/>
      <w:headerReference w:type="default" r:id="rId40"/>
      <w:footerReference w:type="even" r:id="rId41"/>
      <w:footerReference w:type="default" r:id="rId42"/>
      <w:headerReference w:type="first" r:id="rId43"/>
      <w:footerReference w:type="first" r:id="rId44"/>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15B762" w14:textId="77777777" w:rsidR="00AB2B87" w:rsidRDefault="00AB2B87" w:rsidP="007D0431">
      <w:pPr>
        <w:spacing w:after="0" w:line="240" w:lineRule="auto"/>
      </w:pPr>
      <w:r>
        <w:separator/>
      </w:r>
    </w:p>
  </w:endnote>
  <w:endnote w:type="continuationSeparator" w:id="0">
    <w:p w14:paraId="38133FFE" w14:textId="77777777" w:rsidR="00AB2B87" w:rsidRDefault="00AB2B87"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00000000"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altName w:val="メイリオ"/>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E8560B" w14:textId="77777777" w:rsidR="00AB2B87" w:rsidRDefault="00AB2B87" w:rsidP="007D0431">
      <w:pPr>
        <w:spacing w:after="0" w:line="240" w:lineRule="auto"/>
      </w:pPr>
      <w:r>
        <w:separator/>
      </w:r>
    </w:p>
  </w:footnote>
  <w:footnote w:type="continuationSeparator" w:id="0">
    <w:p w14:paraId="2F23FB3B" w14:textId="77777777" w:rsidR="00AB2B87" w:rsidRDefault="00AB2B87"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8"/>
    <w:multiLevelType w:val="singleLevel"/>
    <w:tmpl w:val="356A7CBE"/>
    <w:lvl w:ilvl="0">
      <w:start w:val="1"/>
      <w:numFmt w:val="decimal"/>
      <w:lvlText w:val="%1."/>
      <w:lvlJc w:val="left"/>
      <w:pPr>
        <w:tabs>
          <w:tab w:val="num" w:pos="360"/>
        </w:tabs>
        <w:ind w:left="360" w:hanging="360"/>
      </w:pPr>
    </w:lvl>
  </w:abstractNum>
  <w:abstractNum w:abstractNumId="1" w15:restartNumberingAfterBreak="0">
    <w:nsid w:val="0D676D81"/>
    <w:multiLevelType w:val="multilevel"/>
    <w:tmpl w:val="1B04B730"/>
    <w:numStyleLink w:val="RSBullets"/>
  </w:abstractNum>
  <w:abstractNum w:abstractNumId="2"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3"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4"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5" w15:restartNumberingAfterBreak="0">
    <w:nsid w:val="1CD8441C"/>
    <w:multiLevelType w:val="multilevel"/>
    <w:tmpl w:val="1B04B730"/>
    <w:numStyleLink w:val="RSBullets"/>
  </w:abstractNum>
  <w:abstractNum w:abstractNumId="6" w15:restartNumberingAfterBreak="0">
    <w:nsid w:val="1CF3487F"/>
    <w:multiLevelType w:val="hybridMultilevel"/>
    <w:tmpl w:val="E102CA58"/>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8"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D2806D7"/>
    <w:multiLevelType w:val="multilevel"/>
    <w:tmpl w:val="1B04B730"/>
    <w:numStyleLink w:val="RSBullets"/>
  </w:abstractNum>
  <w:abstractNum w:abstractNumId="10" w15:restartNumberingAfterBreak="0">
    <w:nsid w:val="2FE52E80"/>
    <w:multiLevelType w:val="multilevel"/>
    <w:tmpl w:val="1B04B730"/>
    <w:numStyleLink w:val="RSBullets"/>
  </w:abstractNum>
  <w:abstractNum w:abstractNumId="11"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12" w15:restartNumberingAfterBreak="0">
    <w:nsid w:val="364A6D1D"/>
    <w:multiLevelType w:val="multilevel"/>
    <w:tmpl w:val="1B04B730"/>
    <w:numStyleLink w:val="RSBullets"/>
  </w:abstractNum>
  <w:abstractNum w:abstractNumId="13" w15:restartNumberingAfterBreak="0">
    <w:nsid w:val="3A29703A"/>
    <w:multiLevelType w:val="multilevel"/>
    <w:tmpl w:val="760620C0"/>
    <w:numStyleLink w:val="1ai"/>
  </w:abstractNum>
  <w:abstractNum w:abstractNumId="14" w15:restartNumberingAfterBreak="0">
    <w:nsid w:val="3A4A67D4"/>
    <w:multiLevelType w:val="hybridMultilevel"/>
    <w:tmpl w:val="E1503CEE"/>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16"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D5BE6"/>
    <w:multiLevelType w:val="multilevel"/>
    <w:tmpl w:val="1B04B730"/>
    <w:numStyleLink w:val="RSBullets"/>
  </w:abstractNum>
  <w:abstractNum w:abstractNumId="18" w15:restartNumberingAfterBreak="0">
    <w:nsid w:val="406C2E72"/>
    <w:multiLevelType w:val="multilevel"/>
    <w:tmpl w:val="1B04B730"/>
    <w:numStyleLink w:val="RSBullets"/>
  </w:abstractNum>
  <w:abstractNum w:abstractNumId="19" w15:restartNumberingAfterBreak="0">
    <w:nsid w:val="43392F8D"/>
    <w:multiLevelType w:val="multilevel"/>
    <w:tmpl w:val="16ECC3E0"/>
    <w:numStyleLink w:val="111111"/>
  </w:abstractNum>
  <w:abstractNum w:abstractNumId="20" w15:restartNumberingAfterBreak="0">
    <w:nsid w:val="48D714EE"/>
    <w:multiLevelType w:val="multilevel"/>
    <w:tmpl w:val="1B04B730"/>
    <w:numStyleLink w:val="RSBullets"/>
  </w:abstractNum>
  <w:abstractNum w:abstractNumId="2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2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2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26" w15:restartNumberingAfterBreak="0">
    <w:nsid w:val="5B3B1CEC"/>
    <w:multiLevelType w:val="hybridMultilevel"/>
    <w:tmpl w:val="426465C6"/>
    <w:lvl w:ilvl="0" w:tplc="3F342EE0">
      <w:start w:val="1"/>
      <w:numFmt w:val="bullet"/>
      <w:lvlText w:val=""/>
      <w:lvlJc w:val="left"/>
      <w:pPr>
        <w:ind w:left="312" w:hanging="312"/>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BC31123"/>
    <w:multiLevelType w:val="multilevel"/>
    <w:tmpl w:val="1B04B730"/>
    <w:numStyleLink w:val="RSBullets"/>
  </w:abstractNum>
  <w:abstractNum w:abstractNumId="28" w15:restartNumberingAfterBreak="0">
    <w:nsid w:val="5C79547F"/>
    <w:multiLevelType w:val="hybridMultilevel"/>
    <w:tmpl w:val="E2E2A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5D33332E"/>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3A56C02"/>
    <w:multiLevelType w:val="multilevel"/>
    <w:tmpl w:val="760620C0"/>
    <w:numStyleLink w:val="1ai"/>
  </w:abstractNum>
  <w:abstractNum w:abstractNumId="31" w15:restartNumberingAfterBreak="0">
    <w:nsid w:val="65BC23B4"/>
    <w:multiLevelType w:val="multilevel"/>
    <w:tmpl w:val="1B04B730"/>
    <w:numStyleLink w:val="RSBullets"/>
  </w:abstractNum>
  <w:abstractNum w:abstractNumId="32" w15:restartNumberingAfterBreak="0">
    <w:nsid w:val="69830EF2"/>
    <w:multiLevelType w:val="hybridMultilevel"/>
    <w:tmpl w:val="66426D5A"/>
    <w:lvl w:ilvl="0" w:tplc="FFFFFFFF">
      <w:start w:val="1"/>
      <w:numFmt w:val="decimal"/>
      <w:lvlText w:val="%1."/>
      <w:lvlJc w:val="left"/>
      <w:pPr>
        <w:ind w:left="785" w:hanging="360"/>
      </w:pPr>
    </w:lvl>
    <w:lvl w:ilvl="1" w:tplc="FFFFFFFF">
      <w:start w:val="1"/>
      <w:numFmt w:val="lowerLetter"/>
      <w:lvlText w:val="%2."/>
      <w:lvlJc w:val="left"/>
      <w:pPr>
        <w:ind w:left="1505" w:hanging="360"/>
      </w:pPr>
    </w:lvl>
    <w:lvl w:ilvl="2" w:tplc="FFFFFFFF">
      <w:start w:val="1"/>
      <w:numFmt w:val="lowerRoman"/>
      <w:lvlText w:val="%3."/>
      <w:lvlJc w:val="right"/>
      <w:pPr>
        <w:ind w:left="2225" w:hanging="180"/>
      </w:pPr>
    </w:lvl>
    <w:lvl w:ilvl="3" w:tplc="FFFFFFFF">
      <w:start w:val="1"/>
      <w:numFmt w:val="decimal"/>
      <w:lvlText w:val="%4."/>
      <w:lvlJc w:val="left"/>
      <w:pPr>
        <w:ind w:left="2945" w:hanging="360"/>
      </w:pPr>
    </w:lvl>
    <w:lvl w:ilvl="4" w:tplc="FFFFFFFF">
      <w:start w:val="1"/>
      <w:numFmt w:val="lowerLetter"/>
      <w:lvlText w:val="%5."/>
      <w:lvlJc w:val="left"/>
      <w:pPr>
        <w:ind w:left="3665" w:hanging="360"/>
      </w:pPr>
    </w:lvl>
    <w:lvl w:ilvl="5" w:tplc="FFFFFFFF">
      <w:start w:val="1"/>
      <w:numFmt w:val="lowerRoman"/>
      <w:lvlText w:val="%6."/>
      <w:lvlJc w:val="right"/>
      <w:pPr>
        <w:ind w:left="4385" w:hanging="180"/>
      </w:pPr>
    </w:lvl>
    <w:lvl w:ilvl="6" w:tplc="FFFFFFFF">
      <w:start w:val="1"/>
      <w:numFmt w:val="decimal"/>
      <w:lvlText w:val="%7."/>
      <w:lvlJc w:val="left"/>
      <w:pPr>
        <w:ind w:left="5105" w:hanging="360"/>
      </w:pPr>
    </w:lvl>
    <w:lvl w:ilvl="7" w:tplc="FFFFFFFF">
      <w:start w:val="1"/>
      <w:numFmt w:val="lowerLetter"/>
      <w:lvlText w:val="%8."/>
      <w:lvlJc w:val="left"/>
      <w:pPr>
        <w:ind w:left="5825" w:hanging="360"/>
      </w:pPr>
    </w:lvl>
    <w:lvl w:ilvl="8" w:tplc="FFFFFFFF">
      <w:start w:val="1"/>
      <w:numFmt w:val="lowerRoman"/>
      <w:lvlText w:val="%9."/>
      <w:lvlJc w:val="right"/>
      <w:pPr>
        <w:ind w:left="6545" w:hanging="180"/>
      </w:pPr>
    </w:lvl>
  </w:abstractNum>
  <w:abstractNum w:abstractNumId="33" w15:restartNumberingAfterBreak="0">
    <w:nsid w:val="75C5455A"/>
    <w:multiLevelType w:val="hybridMultilevel"/>
    <w:tmpl w:val="BC966374"/>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1170438871">
    <w:abstractNumId w:val="7"/>
  </w:num>
  <w:num w:numId="2" w16cid:durableId="2012171325">
    <w:abstractNumId w:val="21"/>
  </w:num>
  <w:num w:numId="3" w16cid:durableId="2012561503">
    <w:abstractNumId w:val="15"/>
  </w:num>
  <w:num w:numId="4" w16cid:durableId="523977845">
    <w:abstractNumId w:val="11"/>
  </w:num>
  <w:num w:numId="5" w16cid:durableId="1863593055">
    <w:abstractNumId w:val="4"/>
  </w:num>
  <w:num w:numId="6" w16cid:durableId="427623177">
    <w:abstractNumId w:val="2"/>
  </w:num>
  <w:num w:numId="7" w16cid:durableId="646980725">
    <w:abstractNumId w:val="12"/>
  </w:num>
  <w:num w:numId="8" w16cid:durableId="514422520">
    <w:abstractNumId w:val="25"/>
  </w:num>
  <w:num w:numId="9" w16cid:durableId="34232550">
    <w:abstractNumId w:val="26"/>
  </w:num>
  <w:num w:numId="10" w16cid:durableId="861825860">
    <w:abstractNumId w:val="1"/>
  </w:num>
  <w:num w:numId="11" w16cid:durableId="980384070">
    <w:abstractNumId w:val="5"/>
  </w:num>
  <w:num w:numId="12" w16cid:durableId="315768150">
    <w:abstractNumId w:val="9"/>
  </w:num>
  <w:num w:numId="13" w16cid:durableId="1002396076">
    <w:abstractNumId w:val="17"/>
  </w:num>
  <w:num w:numId="14" w16cid:durableId="1220094731">
    <w:abstractNumId w:val="20"/>
  </w:num>
  <w:num w:numId="15" w16cid:durableId="1196773948">
    <w:abstractNumId w:val="18"/>
  </w:num>
  <w:num w:numId="16" w16cid:durableId="1622683382">
    <w:abstractNumId w:val="29"/>
  </w:num>
  <w:num w:numId="17" w16cid:durableId="1694577982">
    <w:abstractNumId w:val="27"/>
  </w:num>
  <w:num w:numId="18" w16cid:durableId="237136006">
    <w:abstractNumId w:val="31"/>
  </w:num>
  <w:num w:numId="19" w16cid:durableId="1641963118">
    <w:abstractNumId w:val="10"/>
  </w:num>
  <w:num w:numId="20" w16cid:durableId="922102183">
    <w:abstractNumId w:val="13"/>
  </w:num>
  <w:num w:numId="21" w16cid:durableId="201870063">
    <w:abstractNumId w:val="3"/>
  </w:num>
  <w:num w:numId="22" w16cid:durableId="1886335662">
    <w:abstractNumId w:val="3"/>
  </w:num>
  <w:num w:numId="23" w16cid:durableId="871454404">
    <w:abstractNumId w:val="3"/>
  </w:num>
  <w:num w:numId="24" w16cid:durableId="1856724555">
    <w:abstractNumId w:val="0"/>
  </w:num>
  <w:num w:numId="25" w16cid:durableId="190267757">
    <w:abstractNumId w:val="19"/>
  </w:num>
  <w:num w:numId="26" w16cid:durableId="1639795909">
    <w:abstractNumId w:val="24"/>
  </w:num>
  <w:num w:numId="27" w16cid:durableId="16460884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9784051">
    <w:abstractNumId w:val="30"/>
  </w:num>
  <w:num w:numId="29" w16cid:durableId="1790658031">
    <w:abstractNumId w:val="3"/>
  </w:num>
  <w:num w:numId="30" w16cid:durableId="1033846416">
    <w:abstractNumId w:val="3"/>
  </w:num>
  <w:num w:numId="31" w16cid:durableId="1989824108">
    <w:abstractNumId w:val="3"/>
  </w:num>
  <w:num w:numId="32" w16cid:durableId="4911416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88627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75331402">
    <w:abstractNumId w:val="22"/>
  </w:num>
  <w:num w:numId="35" w16cid:durableId="187256350">
    <w:abstractNumId w:val="32"/>
  </w:num>
  <w:num w:numId="36" w16cid:durableId="1179546093">
    <w:abstractNumId w:val="33"/>
  </w:num>
  <w:num w:numId="37" w16cid:durableId="559368323">
    <w:abstractNumId w:val="6"/>
  </w:num>
  <w:num w:numId="38" w16cid:durableId="1548759794">
    <w:abstractNumId w:val="14"/>
  </w:num>
  <w:num w:numId="39" w16cid:durableId="1242721211">
    <w:abstractNumId w:val="16"/>
  </w:num>
  <w:num w:numId="40" w16cid:durableId="2128772446">
    <w:abstractNumId w:val="8"/>
  </w:num>
  <w:num w:numId="41" w16cid:durableId="1063066355">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60190"/>
    <w:rsid w:val="00063F79"/>
    <w:rsid w:val="00085B3E"/>
    <w:rsid w:val="000A023B"/>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A50BA"/>
    <w:rsid w:val="003A7FAA"/>
    <w:rsid w:val="003B3C34"/>
    <w:rsid w:val="003C7723"/>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90476"/>
    <w:rsid w:val="008922BC"/>
    <w:rsid w:val="008B26F0"/>
    <w:rsid w:val="008D3C8A"/>
    <w:rsid w:val="008D680B"/>
    <w:rsid w:val="008E1D01"/>
    <w:rsid w:val="008E2BD2"/>
    <w:rsid w:val="008E436F"/>
    <w:rsid w:val="008E7B7D"/>
    <w:rsid w:val="00900940"/>
    <w:rsid w:val="00910F48"/>
    <w:rsid w:val="00915BD2"/>
    <w:rsid w:val="009213E6"/>
    <w:rsid w:val="00927983"/>
    <w:rsid w:val="0094562B"/>
    <w:rsid w:val="00950F4E"/>
    <w:rsid w:val="00962C49"/>
    <w:rsid w:val="00967FB5"/>
    <w:rsid w:val="0099226A"/>
    <w:rsid w:val="0099541E"/>
    <w:rsid w:val="009A7252"/>
    <w:rsid w:val="009E0957"/>
    <w:rsid w:val="00A206B5"/>
    <w:rsid w:val="00A31A63"/>
    <w:rsid w:val="00A52D90"/>
    <w:rsid w:val="00A5355C"/>
    <w:rsid w:val="00A739E6"/>
    <w:rsid w:val="00A87D1C"/>
    <w:rsid w:val="00A91B46"/>
    <w:rsid w:val="00A960D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semiHidden/>
    <w:unhideWhenUsed/>
    <w:qFormat/>
    <w:rsid w:val="001459FA"/>
    <w:pPr>
      <w:numPr>
        <w:ilvl w:val="3"/>
      </w:numPr>
      <w:outlineLvl w:val="3"/>
    </w:pPr>
  </w:style>
  <w:style w:type="paragraph" w:styleId="Heading5">
    <w:name w:val="heading 5"/>
    <w:basedOn w:val="Heading4"/>
    <w:next w:val="Normal"/>
    <w:link w:val="Heading5Char"/>
    <w:uiPriority w:val="12"/>
    <w:semiHidden/>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semiHidden/>
    <w:rsid w:val="001B3943"/>
    <w:rPr>
      <w:b/>
      <w:bCs/>
      <w:sz w:val="24"/>
      <w:szCs w:val="24"/>
    </w:rPr>
  </w:style>
  <w:style w:type="character" w:customStyle="1" w:styleId="Heading5Char">
    <w:name w:val="Heading 5 Char"/>
    <w:basedOn w:val="DefaultParagraphFont"/>
    <w:link w:val="Heading5"/>
    <w:uiPriority w:val="12"/>
    <w:semiHidden/>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19"/>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8"/>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31"/>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31"/>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31"/>
      </w:numPr>
      <w:spacing w:after="0" w:line="240" w:lineRule="auto"/>
    </w:pPr>
    <w:rPr>
      <w:lang w:val="de-DE" w:eastAsia="ja-JP"/>
    </w:rPr>
  </w:style>
  <w:style w:type="numbering" w:customStyle="1" w:styleId="StruckturingA">
    <w:name w:val="Struckturing A"/>
    <w:uiPriority w:val="99"/>
    <w:rsid w:val="00321CD7"/>
    <w:pPr>
      <w:numPr>
        <w:numId w:val="26"/>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dn.rohde-schwarz.com/ur/pws/dl_downloads/dl_application/application_notes/1gp133/ICD_PDW_TCDW_rev2.3.pdf"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hyperlink" Target="https://scdn.rohde-schwarz.com/ur/pws/dl_downloads/dl_common_library/dl_manuals/gb_1/s/smw200a_1/SMW200A_UserManual_en_22.pdf"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ohde-schwarz.com/us/manual/r-s-smw200a-extended-sequencer-user-manual-manuals_78701-249480.html"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numpy.org/doc/1.26/" TargetMode="Externa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dn.rohde-schwarz.com/ur/pws/dl_downloads/dl_common_library/dl_manuals/gb_1/s/smw200a_1/SMW200A_UserManual_en_22.pdf"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3.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geeksforgeeks.org/how-to-install-pip-on-windows/"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footer" Target="footer1.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2427</Words>
  <Characters>13835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16230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(5USREAE1)</cp:lastModifiedBy>
  <cp:revision>39</cp:revision>
  <cp:lastPrinted>2024-09-06T18:36:00Z</cp:lastPrinted>
  <dcterms:created xsi:type="dcterms:W3CDTF">2024-08-16T15:03:00Z</dcterms:created>
  <dcterms:modified xsi:type="dcterms:W3CDTF">2025-02-12T14:34:00Z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