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x5kd0oce4s88" w:id="0"/>
      <w:bookmarkEnd w:id="0"/>
      <w:r w:rsidDel="00000000" w:rsidR="00000000" w:rsidRPr="00000000">
        <w:rPr>
          <w:rtl w:val="0"/>
        </w:rPr>
        <w:t xml:space="preserve">Release 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Document Name: Release 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Product Name: Adult Friend Locator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Name: Adult Friend Locator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Release Date: January 22,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Revision Number: 1.0.0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Revision Date: January 22,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High Level Goals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Adults to share their locations with other adults.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Maintain a session of locations and directions, for different applications.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nice user interface.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Stories for Release: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1: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[2] As an adult with friends, I want to be able to access this service through a nice adult-oriented framework.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[5] As an adult with friends, I want to be able to create an account to connect with my adult friends, for convenient communication capabilities.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[5] As an adult with friends, I want to be able to easily share my location with my friends.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[5] As an adult with friends, I want to be able to find individual users on the app so I can get their location and find them in the real world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[5] As an adult with friends, I want to be able to quickly and easily see my adult friends location while on the move.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2: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[3] As an adult with friends, I want to be able to control {who sees my location, which adults can access/request my location, which adults I send my current location}, because I don’t like some of my adult friends and do not wish for them to know where I am.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[8] As an adult with friend, I want to be able to attach messages with my location sharing.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[2] As an adult with friends, I want to be able to receive notifications on people’s locations.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3: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[13] As a adult with friends trying to find their friends, I want the app to help me find them visually or on the app map because I’m directionally challenged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[8] As an adult with friends, I want to be able to broadcast my location to all adults on my friends.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