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C9" w:rsidRDefault="00786BDC">
      <w:r>
        <w:t>Notes from 4/5/16</w:t>
      </w:r>
    </w:p>
    <w:p w:rsidR="00367DC4" w:rsidRDefault="00367DC4">
      <w:r>
        <w:t>Requirements:</w:t>
      </w:r>
    </w:p>
    <w:p w:rsidR="00367DC4" w:rsidRDefault="00367DC4" w:rsidP="00367DC4">
      <w:pPr>
        <w:pStyle w:val="ListParagraph"/>
        <w:numPr>
          <w:ilvl w:val="0"/>
          <w:numId w:val="2"/>
        </w:numPr>
      </w:pPr>
      <w:r>
        <w:t xml:space="preserve">Red or blue lines on the graphs. </w:t>
      </w:r>
      <w:r w:rsidRPr="00367DC4">
        <w:rPr>
          <w:b/>
        </w:rPr>
        <w:t>-Pending</w:t>
      </w:r>
    </w:p>
    <w:p w:rsidR="00367DC4" w:rsidRDefault="00367DC4" w:rsidP="00367DC4">
      <w:pPr>
        <w:pStyle w:val="ListParagraph"/>
        <w:numPr>
          <w:ilvl w:val="0"/>
          <w:numId w:val="2"/>
        </w:numPr>
      </w:pPr>
      <w:r>
        <w:t>Populate a lot of data for the system. -Pending</w:t>
      </w:r>
    </w:p>
    <w:p w:rsidR="00367DC4" w:rsidRDefault="00367DC4" w:rsidP="00367DC4">
      <w:pPr>
        <w:pStyle w:val="ListParagraph"/>
        <w:numPr>
          <w:ilvl w:val="0"/>
          <w:numId w:val="2"/>
        </w:numPr>
      </w:pPr>
      <w:r>
        <w:t>A list of three columns with the items for latency and correctness and students</w:t>
      </w:r>
      <w:r w:rsidRPr="00367DC4">
        <w:rPr>
          <w:b/>
        </w:rPr>
        <w:t>. -Pending</w:t>
      </w:r>
    </w:p>
    <w:p w:rsidR="00367DC4" w:rsidRDefault="00367DC4" w:rsidP="00367DC4">
      <w:pPr>
        <w:pStyle w:val="ListParagraph"/>
        <w:numPr>
          <w:ilvl w:val="0"/>
          <w:numId w:val="2"/>
        </w:numPr>
      </w:pPr>
      <w:r>
        <w:t>“Less hideous” switch buttons on the items and graphs pages</w:t>
      </w:r>
      <w:r w:rsidRPr="00367DC4">
        <w:rPr>
          <w:b/>
        </w:rPr>
        <w:t>. -Completed</w:t>
      </w:r>
    </w:p>
    <w:p w:rsidR="00367DC4" w:rsidRDefault="00367DC4" w:rsidP="00367DC4">
      <w:pPr>
        <w:pStyle w:val="ListParagraph"/>
        <w:numPr>
          <w:ilvl w:val="0"/>
          <w:numId w:val="2"/>
        </w:numPr>
      </w:pPr>
      <w:r>
        <w:t xml:space="preserve">Make sure the system updates in real-time as students complete stimuli. </w:t>
      </w:r>
      <w:r w:rsidRPr="00367DC4">
        <w:rPr>
          <w:b/>
        </w:rPr>
        <w:t>-Pending</w:t>
      </w:r>
    </w:p>
    <w:p w:rsidR="00367DC4" w:rsidRDefault="00367DC4" w:rsidP="00367DC4">
      <w:pPr>
        <w:pStyle w:val="ListParagraph"/>
        <w:numPr>
          <w:ilvl w:val="0"/>
          <w:numId w:val="2"/>
        </w:numPr>
      </w:pPr>
      <w:r>
        <w:t xml:space="preserve">Axis labeled on graph pages. </w:t>
      </w:r>
      <w:bookmarkStart w:id="0" w:name="_GoBack"/>
      <w:r w:rsidRPr="00367DC4">
        <w:rPr>
          <w:b/>
        </w:rPr>
        <w:t>-Pending</w:t>
      </w:r>
      <w:bookmarkEnd w:id="0"/>
    </w:p>
    <w:p w:rsidR="00220C85" w:rsidRDefault="00220C85" w:rsidP="00367DC4">
      <w:pPr>
        <w:pStyle w:val="ListParagraph"/>
      </w:pPr>
      <w:r>
        <w:t xml:space="preserve"> </w:t>
      </w:r>
    </w:p>
    <w:sectPr w:rsidR="0022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6DB7"/>
    <w:multiLevelType w:val="hybridMultilevel"/>
    <w:tmpl w:val="BC1609EA"/>
    <w:lvl w:ilvl="0" w:tplc="34FAA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6EA"/>
    <w:multiLevelType w:val="hybridMultilevel"/>
    <w:tmpl w:val="F93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DC"/>
    <w:rsid w:val="00220C85"/>
    <w:rsid w:val="00367DC4"/>
    <w:rsid w:val="00786BDC"/>
    <w:rsid w:val="00C7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FFFD"/>
  <w15:chartTrackingRefBased/>
  <w15:docId w15:val="{25CF804C-3E82-470F-AE3D-C6A23A01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Katey Huber</dc:creator>
  <cp:keywords/>
  <dc:description/>
  <cp:lastModifiedBy>Katey Huber</cp:lastModifiedBy>
  <cp:revision>2</cp:revision>
  <dcterms:created xsi:type="dcterms:W3CDTF">2016-04-05T17:42:00Z</dcterms:created>
  <dcterms:modified xsi:type="dcterms:W3CDTF">2016-04-10T03:02:00Z</dcterms:modified>
</cp:coreProperties>
</file>