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24B68" w14:textId="77777777" w:rsidR="00A16887" w:rsidRDefault="00A16887"/>
    <w:p w14:paraId="6F238302" w14:textId="77777777" w:rsidR="00A16887" w:rsidRDefault="00A16887">
      <w:pPr>
        <w:jc w:val="center"/>
        <w:rPr>
          <w:sz w:val="96"/>
        </w:rPr>
      </w:pPr>
    </w:p>
    <w:p w14:paraId="4065E6B4" w14:textId="77777777" w:rsidR="00A16887" w:rsidRDefault="00A16887">
      <w:pPr>
        <w:jc w:val="center"/>
        <w:rPr>
          <w:sz w:val="96"/>
        </w:rPr>
      </w:pPr>
    </w:p>
    <w:p w14:paraId="20504E5A" w14:textId="77777777" w:rsidR="00A16887" w:rsidRDefault="00000000">
      <w:pPr>
        <w:pStyle w:val="13"/>
        <w:spacing w:line="240" w:lineRule="auto"/>
        <w:ind w:firstLineChars="0" w:firstLine="0"/>
        <w:jc w:val="center"/>
        <w:rPr>
          <w:rFonts w:eastAsia="方正小标宋_GBK"/>
          <w:spacing w:val="-4"/>
          <w:sz w:val="52"/>
          <w:szCs w:val="32"/>
        </w:rPr>
      </w:pPr>
      <w:r>
        <w:rPr>
          <w:rFonts w:eastAsia="方正小标宋_GBK" w:hint="eastAsia"/>
          <w:spacing w:val="-4"/>
          <w:sz w:val="52"/>
          <w:szCs w:val="32"/>
        </w:rPr>
        <w:t>“携带出境宠物检疫”功能模块</w:t>
      </w:r>
    </w:p>
    <w:p w14:paraId="43DA86B2" w14:textId="77777777" w:rsidR="00A16887" w:rsidRDefault="00000000">
      <w:pPr>
        <w:pStyle w:val="13"/>
        <w:spacing w:line="240" w:lineRule="auto"/>
        <w:ind w:firstLineChars="0" w:firstLine="0"/>
        <w:jc w:val="center"/>
        <w:rPr>
          <w:rFonts w:eastAsia="方正小标宋_GBK"/>
          <w:spacing w:val="-4"/>
          <w:sz w:val="52"/>
          <w:szCs w:val="32"/>
        </w:rPr>
      </w:pPr>
      <w:r>
        <w:rPr>
          <w:rFonts w:eastAsia="方正小标宋_GBK" w:hint="eastAsia"/>
          <w:spacing w:val="-4"/>
          <w:sz w:val="52"/>
          <w:szCs w:val="32"/>
        </w:rPr>
        <w:t>操</w:t>
      </w:r>
      <w:r>
        <w:rPr>
          <w:rFonts w:eastAsia="方正小标宋_GBK" w:hint="eastAsia"/>
          <w:spacing w:val="-4"/>
          <w:sz w:val="52"/>
          <w:szCs w:val="32"/>
        </w:rPr>
        <w:t xml:space="preserve"> </w:t>
      </w:r>
      <w:r>
        <w:rPr>
          <w:rFonts w:eastAsia="方正小标宋_GBK" w:hint="eastAsia"/>
          <w:spacing w:val="-4"/>
          <w:sz w:val="52"/>
          <w:szCs w:val="32"/>
        </w:rPr>
        <w:t>作</w:t>
      </w:r>
      <w:r>
        <w:rPr>
          <w:rFonts w:eastAsia="方正小标宋_GBK" w:hint="eastAsia"/>
          <w:spacing w:val="-4"/>
          <w:sz w:val="52"/>
          <w:szCs w:val="32"/>
        </w:rPr>
        <w:t xml:space="preserve"> </w:t>
      </w:r>
      <w:r>
        <w:rPr>
          <w:rFonts w:eastAsia="方正小标宋_GBK" w:hint="eastAsia"/>
          <w:spacing w:val="-4"/>
          <w:sz w:val="52"/>
          <w:szCs w:val="32"/>
        </w:rPr>
        <w:t>手</w:t>
      </w:r>
      <w:r>
        <w:rPr>
          <w:rFonts w:eastAsia="方正小标宋_GBK" w:hint="eastAsia"/>
          <w:spacing w:val="-4"/>
          <w:sz w:val="52"/>
          <w:szCs w:val="32"/>
        </w:rPr>
        <w:t xml:space="preserve"> </w:t>
      </w:r>
      <w:r>
        <w:rPr>
          <w:rFonts w:eastAsia="方正小标宋_GBK" w:hint="eastAsia"/>
          <w:spacing w:val="-4"/>
          <w:sz w:val="52"/>
          <w:szCs w:val="32"/>
        </w:rPr>
        <w:t>册</w:t>
      </w:r>
    </w:p>
    <w:p w14:paraId="6C3746A7" w14:textId="77777777" w:rsidR="00A16887" w:rsidRDefault="00A16887"/>
    <w:p w14:paraId="1F9E6BE2" w14:textId="77777777" w:rsidR="00A16887" w:rsidRDefault="00A16887"/>
    <w:p w14:paraId="1B9D7048" w14:textId="77777777" w:rsidR="00A16887" w:rsidRDefault="00A16887"/>
    <w:p w14:paraId="01E92FF5" w14:textId="77777777" w:rsidR="00A16887" w:rsidRDefault="00A16887"/>
    <w:p w14:paraId="69E18D83" w14:textId="77777777" w:rsidR="00A16887" w:rsidRDefault="00A16887"/>
    <w:p w14:paraId="0CFECDAF" w14:textId="77777777" w:rsidR="00A16887" w:rsidRDefault="00A16887"/>
    <w:p w14:paraId="26257D0E" w14:textId="77777777" w:rsidR="00A16887" w:rsidRDefault="00A16887"/>
    <w:p w14:paraId="073B4AB2" w14:textId="77777777" w:rsidR="00A16887" w:rsidRDefault="00A16887"/>
    <w:p w14:paraId="08AD4285" w14:textId="77777777" w:rsidR="00A16887" w:rsidRDefault="00A16887"/>
    <w:p w14:paraId="79DD901A" w14:textId="77777777" w:rsidR="00A16887" w:rsidRDefault="00A16887"/>
    <w:p w14:paraId="43EE2098" w14:textId="77777777" w:rsidR="00A16887" w:rsidRDefault="00A16887"/>
    <w:p w14:paraId="21653778" w14:textId="77777777" w:rsidR="00A16887" w:rsidRDefault="00A16887"/>
    <w:p w14:paraId="430DBEAD" w14:textId="77777777" w:rsidR="00A16887" w:rsidRDefault="00A16887"/>
    <w:p w14:paraId="0158C2A7" w14:textId="77777777" w:rsidR="00A16887" w:rsidRDefault="00A16887"/>
    <w:p w14:paraId="45301EF0" w14:textId="77777777" w:rsidR="00A16887" w:rsidRDefault="00A16887"/>
    <w:p w14:paraId="621FC5B6" w14:textId="77777777" w:rsidR="00A16887" w:rsidRDefault="00A16887"/>
    <w:p w14:paraId="77F0CB54" w14:textId="77777777" w:rsidR="00A16887" w:rsidRDefault="00A16887"/>
    <w:p w14:paraId="6BB54B27" w14:textId="77777777" w:rsidR="00A16887" w:rsidRDefault="00A16887"/>
    <w:p w14:paraId="2510F7E7" w14:textId="77777777" w:rsidR="00A16887" w:rsidRDefault="00A16887"/>
    <w:p w14:paraId="17031F94" w14:textId="3AF060AD" w:rsidR="00A16887" w:rsidRDefault="00000000">
      <w:pPr>
        <w:jc w:val="center"/>
        <w:rPr>
          <w:bCs/>
          <w:spacing w:val="-4"/>
          <w:sz w:val="28"/>
          <w:szCs w:val="24"/>
        </w:rPr>
      </w:pPr>
      <w:r>
        <w:rPr>
          <w:rFonts w:hint="eastAsia"/>
          <w:bCs/>
          <w:spacing w:val="-4"/>
          <w:sz w:val="28"/>
          <w:szCs w:val="24"/>
        </w:rPr>
        <w:t>202</w:t>
      </w:r>
      <w:r w:rsidR="005E1DED">
        <w:rPr>
          <w:rFonts w:hint="eastAsia"/>
          <w:bCs/>
          <w:spacing w:val="-4"/>
          <w:sz w:val="28"/>
          <w:szCs w:val="24"/>
        </w:rPr>
        <w:t>5</w:t>
      </w:r>
      <w:r>
        <w:rPr>
          <w:rFonts w:hint="eastAsia"/>
          <w:bCs/>
          <w:spacing w:val="-4"/>
          <w:sz w:val="28"/>
          <w:szCs w:val="24"/>
        </w:rPr>
        <w:t>年</w:t>
      </w:r>
      <w:r w:rsidR="0027049D">
        <w:rPr>
          <w:rFonts w:hint="eastAsia"/>
          <w:bCs/>
          <w:spacing w:val="-4"/>
          <w:sz w:val="28"/>
          <w:szCs w:val="24"/>
        </w:rPr>
        <w:t>11</w:t>
      </w:r>
      <w:r>
        <w:rPr>
          <w:rFonts w:hint="eastAsia"/>
          <w:bCs/>
          <w:spacing w:val="-4"/>
          <w:sz w:val="28"/>
          <w:szCs w:val="24"/>
        </w:rPr>
        <w:t>月</w:t>
      </w:r>
    </w:p>
    <w:p w14:paraId="6DDF2F41" w14:textId="77777777" w:rsidR="00A16887" w:rsidRDefault="00A16887"/>
    <w:p w14:paraId="2624BD30" w14:textId="77777777" w:rsidR="00A16887" w:rsidRDefault="00A16887"/>
    <w:p w14:paraId="6A7A958E" w14:textId="77777777" w:rsidR="00A16887" w:rsidRDefault="00A16887"/>
    <w:p w14:paraId="7BC84E7C" w14:textId="77777777" w:rsidR="00A16887" w:rsidRDefault="00A16887"/>
    <w:p w14:paraId="4E77EC73" w14:textId="77777777" w:rsidR="00A16887" w:rsidRDefault="00A16887"/>
    <w:p w14:paraId="69B6C5ED" w14:textId="77777777" w:rsidR="00A16887" w:rsidRDefault="00000000">
      <w:pPr>
        <w:pStyle w:val="TOC10"/>
        <w:rPr>
          <w:b/>
          <w:color w:val="auto"/>
        </w:rPr>
      </w:pPr>
      <w:r>
        <w:rPr>
          <w:b/>
          <w:color w:val="auto"/>
          <w:lang w:val="zh-CN"/>
        </w:rPr>
        <w:lastRenderedPageBreak/>
        <w:t>目</w:t>
      </w:r>
      <w:r>
        <w:rPr>
          <w:rFonts w:hint="eastAsia"/>
          <w:b/>
          <w:color w:val="auto"/>
          <w:lang w:val="zh-CN"/>
        </w:rPr>
        <w:t xml:space="preserve"> </w:t>
      </w:r>
      <w:r>
        <w:rPr>
          <w:b/>
          <w:color w:val="auto"/>
          <w:lang w:val="zh-CN"/>
        </w:rPr>
        <w:t>录</w:t>
      </w:r>
    </w:p>
    <w:p w14:paraId="1B618548" w14:textId="38649F47" w:rsidR="00621551" w:rsidRDefault="00000000">
      <w:pPr>
        <w:pStyle w:val="TOC1"/>
        <w:rPr>
          <w:rFonts w:asciiTheme="minorHAnsi" w:eastAsiaTheme="minorEastAsia" w:hAnsiTheme="minorHAnsi" w:cstheme="minorBidi" w:hint="eastAsia"/>
          <w:noProof/>
          <w:kern w:val="2"/>
          <w:szCs w:val="24"/>
          <w14:ligatures w14:val="standardContextual"/>
        </w:rPr>
      </w:pPr>
      <w:r>
        <w:fldChar w:fldCharType="begin"/>
      </w:r>
      <w:r>
        <w:instrText xml:space="preserve"> TOC \o "1-3" \h \z \u </w:instrText>
      </w:r>
      <w:r>
        <w:fldChar w:fldCharType="separate"/>
      </w:r>
      <w:hyperlink w:anchor="_Toc194501929" w:history="1">
        <w:r w:rsidR="00621551" w:rsidRPr="004E2DE2">
          <w:rPr>
            <w:rStyle w:val="ab"/>
            <w:rFonts w:hint="eastAsia"/>
            <w:noProof/>
          </w:rPr>
          <w:t>第一篇</w:t>
        </w:r>
        <w:r w:rsidR="00621551">
          <w:rPr>
            <w:rFonts w:asciiTheme="minorHAnsi" w:eastAsiaTheme="minorEastAsia" w:hAnsiTheme="minorHAnsi" w:cstheme="minorBidi" w:hint="eastAsia"/>
            <w:noProof/>
            <w:kern w:val="2"/>
            <w:szCs w:val="24"/>
            <w14:ligatures w14:val="standardContextual"/>
          </w:rPr>
          <w:tab/>
        </w:r>
        <w:r w:rsidR="00621551" w:rsidRPr="004E2DE2">
          <w:rPr>
            <w:rStyle w:val="ab"/>
            <w:rFonts w:hint="eastAsia"/>
            <w:noProof/>
          </w:rPr>
          <w:t>前言</w:t>
        </w:r>
        <w:r w:rsidR="00621551">
          <w:rPr>
            <w:rFonts w:hint="eastAsia"/>
            <w:noProof/>
            <w:webHidden/>
          </w:rPr>
          <w:tab/>
        </w:r>
        <w:r w:rsidR="00621551">
          <w:rPr>
            <w:rFonts w:hint="eastAsia"/>
            <w:noProof/>
            <w:webHidden/>
          </w:rPr>
          <w:fldChar w:fldCharType="begin"/>
        </w:r>
        <w:r w:rsidR="00621551">
          <w:rPr>
            <w:rFonts w:hint="eastAsia"/>
            <w:noProof/>
            <w:webHidden/>
          </w:rPr>
          <w:instrText xml:space="preserve"> </w:instrText>
        </w:r>
        <w:r w:rsidR="00621551">
          <w:rPr>
            <w:noProof/>
            <w:webHidden/>
          </w:rPr>
          <w:instrText>PAGEREF _Toc194501929 \h</w:instrText>
        </w:r>
        <w:r w:rsidR="00621551">
          <w:rPr>
            <w:rFonts w:hint="eastAsia"/>
            <w:noProof/>
            <w:webHidden/>
          </w:rPr>
          <w:instrText xml:space="preserve"> </w:instrText>
        </w:r>
        <w:r w:rsidR="00621551">
          <w:rPr>
            <w:rFonts w:hint="eastAsia"/>
            <w:noProof/>
            <w:webHidden/>
          </w:rPr>
        </w:r>
        <w:r w:rsidR="00621551">
          <w:rPr>
            <w:rFonts w:hint="eastAsia"/>
            <w:noProof/>
            <w:webHidden/>
          </w:rPr>
          <w:fldChar w:fldCharType="separate"/>
        </w:r>
        <w:r w:rsidR="00EB17A1">
          <w:rPr>
            <w:noProof/>
            <w:webHidden/>
          </w:rPr>
          <w:t>3</w:t>
        </w:r>
        <w:r w:rsidR="00621551">
          <w:rPr>
            <w:rFonts w:hint="eastAsia"/>
            <w:noProof/>
            <w:webHidden/>
          </w:rPr>
          <w:fldChar w:fldCharType="end"/>
        </w:r>
      </w:hyperlink>
    </w:p>
    <w:p w14:paraId="0742DEF8" w14:textId="37E8E640" w:rsidR="00621551" w:rsidRDefault="00621551">
      <w:pPr>
        <w:pStyle w:val="TOC1"/>
        <w:rPr>
          <w:rFonts w:asciiTheme="minorHAnsi" w:eastAsiaTheme="minorEastAsia" w:hAnsiTheme="minorHAnsi" w:cstheme="minorBidi" w:hint="eastAsia"/>
          <w:noProof/>
          <w:kern w:val="2"/>
          <w:szCs w:val="24"/>
          <w14:ligatures w14:val="standardContextual"/>
        </w:rPr>
      </w:pPr>
      <w:hyperlink w:anchor="_Toc194501930" w:history="1">
        <w:r w:rsidRPr="004E2DE2">
          <w:rPr>
            <w:rStyle w:val="ab"/>
            <w:rFonts w:ascii="等线" w:eastAsia="等线" w:hAnsi="等线" w:cs="等线" w:hint="eastAsia"/>
            <w:b/>
            <w:bCs/>
            <w:noProof/>
            <w:kern w:val="44"/>
          </w:rPr>
          <w:t>第二篇</w:t>
        </w:r>
        <w:r>
          <w:rPr>
            <w:rFonts w:asciiTheme="minorHAnsi" w:eastAsiaTheme="minorEastAsia" w:hAnsiTheme="minorHAnsi" w:cstheme="minorBidi" w:hint="eastAsia"/>
            <w:noProof/>
            <w:kern w:val="2"/>
            <w:szCs w:val="24"/>
            <w14:ligatures w14:val="standardContextual"/>
          </w:rPr>
          <w:tab/>
        </w:r>
        <w:r w:rsidRPr="004E2DE2">
          <w:rPr>
            <w:rStyle w:val="ab"/>
            <w:rFonts w:ascii="等线" w:eastAsia="等线" w:hAnsi="等线" w:cs="等线" w:hint="eastAsia"/>
            <w:b/>
            <w:bCs/>
            <w:noProof/>
            <w:kern w:val="44"/>
          </w:rPr>
          <w:t>使用须知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_Toc194501930 \h</w:instrText>
        </w:r>
        <w:r>
          <w:rPr>
            <w:rFonts w:hint="eastAsia"/>
            <w:noProof/>
            <w:webHidden/>
          </w:rPr>
          <w:instrText xml:space="preserve"> </w:instrText>
        </w:r>
        <w:r>
          <w:rPr>
            <w:rFonts w:hint="eastAsia"/>
            <w:noProof/>
            <w:webHidden/>
          </w:rPr>
        </w:r>
        <w:r>
          <w:rPr>
            <w:rFonts w:hint="eastAsia"/>
            <w:noProof/>
            <w:webHidden/>
          </w:rPr>
          <w:fldChar w:fldCharType="separate"/>
        </w:r>
        <w:r w:rsidR="00EB17A1">
          <w:rPr>
            <w:noProof/>
            <w:webHidden/>
          </w:rPr>
          <w:t>4</w:t>
        </w:r>
        <w:r>
          <w:rPr>
            <w:rFonts w:hint="eastAsia"/>
            <w:noProof/>
            <w:webHidden/>
          </w:rPr>
          <w:fldChar w:fldCharType="end"/>
        </w:r>
      </w:hyperlink>
    </w:p>
    <w:p w14:paraId="2B709255" w14:textId="698019EC" w:rsidR="00621551" w:rsidRDefault="00621551">
      <w:pPr>
        <w:pStyle w:val="TOC2"/>
        <w:tabs>
          <w:tab w:val="right" w:leader="dot" w:pos="8296"/>
        </w:tabs>
        <w:rPr>
          <w:rFonts w:asciiTheme="minorHAnsi" w:eastAsiaTheme="minorEastAsia" w:hAnsiTheme="minorHAnsi" w:cstheme="minorBidi" w:hint="eastAsia"/>
          <w:noProof/>
          <w:kern w:val="2"/>
          <w:szCs w:val="24"/>
          <w14:ligatures w14:val="standardContextual"/>
        </w:rPr>
      </w:pPr>
      <w:hyperlink w:anchor="_Toc194501931" w:history="1">
        <w:r w:rsidRPr="004E2DE2">
          <w:rPr>
            <w:rStyle w:val="ab"/>
            <w:rFonts w:ascii="等线" w:eastAsia="等线" w:hAnsi="等线" w:cs="等线" w:hint="eastAsia"/>
            <w:b/>
            <w:bCs/>
            <w:noProof/>
          </w:rPr>
          <w:t>2.1门户网站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_Toc194501931 \h</w:instrText>
        </w:r>
        <w:r>
          <w:rPr>
            <w:rFonts w:hint="eastAsia"/>
            <w:noProof/>
            <w:webHidden/>
          </w:rPr>
          <w:instrText xml:space="preserve"> </w:instrText>
        </w:r>
        <w:r>
          <w:rPr>
            <w:rFonts w:hint="eastAsia"/>
            <w:noProof/>
            <w:webHidden/>
          </w:rPr>
        </w:r>
        <w:r>
          <w:rPr>
            <w:rFonts w:hint="eastAsia"/>
            <w:noProof/>
            <w:webHidden/>
          </w:rPr>
          <w:fldChar w:fldCharType="separate"/>
        </w:r>
        <w:r w:rsidR="00EB17A1">
          <w:rPr>
            <w:noProof/>
            <w:webHidden/>
          </w:rPr>
          <w:t>4</w:t>
        </w:r>
        <w:r>
          <w:rPr>
            <w:rFonts w:hint="eastAsia"/>
            <w:noProof/>
            <w:webHidden/>
          </w:rPr>
          <w:fldChar w:fldCharType="end"/>
        </w:r>
      </w:hyperlink>
    </w:p>
    <w:p w14:paraId="18AA903D" w14:textId="09AB3971" w:rsidR="00621551" w:rsidRDefault="00621551">
      <w:pPr>
        <w:pStyle w:val="TOC2"/>
        <w:tabs>
          <w:tab w:val="right" w:leader="dot" w:pos="8296"/>
        </w:tabs>
        <w:rPr>
          <w:rFonts w:asciiTheme="minorHAnsi" w:eastAsiaTheme="minorEastAsia" w:hAnsiTheme="minorHAnsi" w:cstheme="minorBidi" w:hint="eastAsia"/>
          <w:noProof/>
          <w:kern w:val="2"/>
          <w:szCs w:val="24"/>
          <w14:ligatures w14:val="standardContextual"/>
        </w:rPr>
      </w:pPr>
      <w:hyperlink w:anchor="_Toc194501932" w:history="1">
        <w:r w:rsidRPr="004E2DE2">
          <w:rPr>
            <w:rStyle w:val="ab"/>
            <w:rFonts w:ascii="等线" w:eastAsia="等线" w:hAnsi="等线" w:cs="等线" w:hint="eastAsia"/>
            <w:b/>
            <w:bCs/>
            <w:noProof/>
          </w:rPr>
          <w:t>2.2系统环境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_Toc194501932 \h</w:instrText>
        </w:r>
        <w:r>
          <w:rPr>
            <w:rFonts w:hint="eastAsia"/>
            <w:noProof/>
            <w:webHidden/>
          </w:rPr>
          <w:instrText xml:space="preserve"> </w:instrText>
        </w:r>
        <w:r>
          <w:rPr>
            <w:rFonts w:hint="eastAsia"/>
            <w:noProof/>
            <w:webHidden/>
          </w:rPr>
        </w:r>
        <w:r>
          <w:rPr>
            <w:rFonts w:hint="eastAsia"/>
            <w:noProof/>
            <w:webHidden/>
          </w:rPr>
          <w:fldChar w:fldCharType="separate"/>
        </w:r>
        <w:r w:rsidR="00EB17A1">
          <w:rPr>
            <w:noProof/>
            <w:webHidden/>
          </w:rPr>
          <w:t>4</w:t>
        </w:r>
        <w:r>
          <w:rPr>
            <w:rFonts w:hint="eastAsia"/>
            <w:noProof/>
            <w:webHidden/>
          </w:rPr>
          <w:fldChar w:fldCharType="end"/>
        </w:r>
      </w:hyperlink>
    </w:p>
    <w:p w14:paraId="626C20F7" w14:textId="09A13D8E" w:rsidR="00621551" w:rsidRDefault="00621551">
      <w:pPr>
        <w:pStyle w:val="TOC3"/>
        <w:tabs>
          <w:tab w:val="right" w:leader="dot" w:pos="8296"/>
        </w:tabs>
        <w:rPr>
          <w:rFonts w:asciiTheme="minorHAnsi" w:eastAsiaTheme="minorEastAsia" w:hAnsiTheme="minorHAnsi" w:cstheme="minorBidi" w:hint="eastAsia"/>
          <w:noProof/>
          <w:kern w:val="2"/>
          <w:szCs w:val="24"/>
          <w14:ligatures w14:val="standardContextual"/>
        </w:rPr>
      </w:pPr>
      <w:hyperlink w:anchor="_Toc194501933" w:history="1">
        <w:r w:rsidRPr="004E2DE2">
          <w:rPr>
            <w:rStyle w:val="ab"/>
            <w:rFonts w:ascii="等线" w:eastAsia="等线" w:hAnsi="等线" w:cs="等线" w:hint="eastAsia"/>
            <w:b/>
            <w:bCs/>
            <w:noProof/>
          </w:rPr>
          <w:t>2.2.1操作系统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_Toc194501933 \h</w:instrText>
        </w:r>
        <w:r>
          <w:rPr>
            <w:rFonts w:hint="eastAsia"/>
            <w:noProof/>
            <w:webHidden/>
          </w:rPr>
          <w:instrText xml:space="preserve"> </w:instrText>
        </w:r>
        <w:r>
          <w:rPr>
            <w:rFonts w:hint="eastAsia"/>
            <w:noProof/>
            <w:webHidden/>
          </w:rPr>
        </w:r>
        <w:r>
          <w:rPr>
            <w:rFonts w:hint="eastAsia"/>
            <w:noProof/>
            <w:webHidden/>
          </w:rPr>
          <w:fldChar w:fldCharType="separate"/>
        </w:r>
        <w:r w:rsidR="00EB17A1">
          <w:rPr>
            <w:noProof/>
            <w:webHidden/>
          </w:rPr>
          <w:t>4</w:t>
        </w:r>
        <w:r>
          <w:rPr>
            <w:rFonts w:hint="eastAsia"/>
            <w:noProof/>
            <w:webHidden/>
          </w:rPr>
          <w:fldChar w:fldCharType="end"/>
        </w:r>
      </w:hyperlink>
    </w:p>
    <w:p w14:paraId="69399565" w14:textId="2531EB0C" w:rsidR="00621551" w:rsidRDefault="00621551">
      <w:pPr>
        <w:pStyle w:val="TOC3"/>
        <w:tabs>
          <w:tab w:val="right" w:leader="dot" w:pos="8296"/>
        </w:tabs>
        <w:rPr>
          <w:rFonts w:asciiTheme="minorHAnsi" w:eastAsiaTheme="minorEastAsia" w:hAnsiTheme="minorHAnsi" w:cstheme="minorBidi" w:hint="eastAsia"/>
          <w:noProof/>
          <w:kern w:val="2"/>
          <w:szCs w:val="24"/>
          <w14:ligatures w14:val="standardContextual"/>
        </w:rPr>
      </w:pPr>
      <w:hyperlink w:anchor="_Toc194501934" w:history="1">
        <w:r w:rsidRPr="004E2DE2">
          <w:rPr>
            <w:rStyle w:val="ab"/>
            <w:rFonts w:ascii="等线" w:eastAsia="等线" w:hAnsi="等线" w:cs="等线" w:hint="eastAsia"/>
            <w:b/>
            <w:bCs/>
            <w:noProof/>
          </w:rPr>
          <w:t>2.2.2浏览器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_Toc194501934 \h</w:instrText>
        </w:r>
        <w:r>
          <w:rPr>
            <w:rFonts w:hint="eastAsia"/>
            <w:noProof/>
            <w:webHidden/>
          </w:rPr>
          <w:instrText xml:space="preserve"> </w:instrText>
        </w:r>
        <w:r>
          <w:rPr>
            <w:rFonts w:hint="eastAsia"/>
            <w:noProof/>
            <w:webHidden/>
          </w:rPr>
        </w:r>
        <w:r>
          <w:rPr>
            <w:rFonts w:hint="eastAsia"/>
            <w:noProof/>
            <w:webHidden/>
          </w:rPr>
          <w:fldChar w:fldCharType="separate"/>
        </w:r>
        <w:r w:rsidR="00EB17A1">
          <w:rPr>
            <w:noProof/>
            <w:webHidden/>
          </w:rPr>
          <w:t>4</w:t>
        </w:r>
        <w:r>
          <w:rPr>
            <w:rFonts w:hint="eastAsia"/>
            <w:noProof/>
            <w:webHidden/>
          </w:rPr>
          <w:fldChar w:fldCharType="end"/>
        </w:r>
      </w:hyperlink>
    </w:p>
    <w:p w14:paraId="61253295" w14:textId="6D9ADCA3" w:rsidR="00621551" w:rsidRDefault="00621551">
      <w:pPr>
        <w:pStyle w:val="TOC2"/>
        <w:tabs>
          <w:tab w:val="right" w:leader="dot" w:pos="8296"/>
        </w:tabs>
        <w:rPr>
          <w:rFonts w:asciiTheme="minorHAnsi" w:eastAsiaTheme="minorEastAsia" w:hAnsiTheme="minorHAnsi" w:cstheme="minorBidi" w:hint="eastAsia"/>
          <w:noProof/>
          <w:kern w:val="2"/>
          <w:szCs w:val="24"/>
          <w14:ligatures w14:val="standardContextual"/>
        </w:rPr>
      </w:pPr>
      <w:hyperlink w:anchor="_Toc194501935" w:history="1">
        <w:r w:rsidRPr="004E2DE2">
          <w:rPr>
            <w:rStyle w:val="ab"/>
            <w:rFonts w:ascii="等线" w:eastAsia="等线" w:hAnsi="等线" w:cs="等线" w:hint="eastAsia"/>
            <w:b/>
            <w:bCs/>
            <w:noProof/>
          </w:rPr>
          <w:t>2.3录入要求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_Toc194501935 \h</w:instrText>
        </w:r>
        <w:r>
          <w:rPr>
            <w:rFonts w:hint="eastAsia"/>
            <w:noProof/>
            <w:webHidden/>
          </w:rPr>
          <w:instrText xml:space="preserve"> </w:instrText>
        </w:r>
        <w:r>
          <w:rPr>
            <w:rFonts w:hint="eastAsia"/>
            <w:noProof/>
            <w:webHidden/>
          </w:rPr>
        </w:r>
        <w:r>
          <w:rPr>
            <w:rFonts w:hint="eastAsia"/>
            <w:noProof/>
            <w:webHidden/>
          </w:rPr>
          <w:fldChar w:fldCharType="separate"/>
        </w:r>
        <w:r w:rsidR="00EB17A1">
          <w:rPr>
            <w:noProof/>
            <w:webHidden/>
          </w:rPr>
          <w:t>4</w:t>
        </w:r>
        <w:r>
          <w:rPr>
            <w:rFonts w:hint="eastAsia"/>
            <w:noProof/>
            <w:webHidden/>
          </w:rPr>
          <w:fldChar w:fldCharType="end"/>
        </w:r>
      </w:hyperlink>
    </w:p>
    <w:p w14:paraId="6B1277BC" w14:textId="7716716A" w:rsidR="00621551" w:rsidRDefault="00621551">
      <w:pPr>
        <w:pStyle w:val="TOC3"/>
        <w:tabs>
          <w:tab w:val="right" w:leader="dot" w:pos="8296"/>
        </w:tabs>
        <w:rPr>
          <w:rFonts w:asciiTheme="minorHAnsi" w:eastAsiaTheme="minorEastAsia" w:hAnsiTheme="minorHAnsi" w:cstheme="minorBidi" w:hint="eastAsia"/>
          <w:noProof/>
          <w:kern w:val="2"/>
          <w:szCs w:val="24"/>
          <w14:ligatures w14:val="standardContextual"/>
        </w:rPr>
      </w:pPr>
      <w:hyperlink w:anchor="_Toc194501936" w:history="1">
        <w:r w:rsidRPr="004E2DE2">
          <w:rPr>
            <w:rStyle w:val="ab"/>
            <w:rFonts w:ascii="等线" w:eastAsia="等线" w:hAnsi="等线" w:cs="等线" w:hint="eastAsia"/>
            <w:b/>
            <w:bCs/>
            <w:noProof/>
          </w:rPr>
          <w:t>2.3.1关于录入要求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_Toc194501936 \h</w:instrText>
        </w:r>
        <w:r>
          <w:rPr>
            <w:rFonts w:hint="eastAsia"/>
            <w:noProof/>
            <w:webHidden/>
          </w:rPr>
          <w:instrText xml:space="preserve"> </w:instrText>
        </w:r>
        <w:r>
          <w:rPr>
            <w:rFonts w:hint="eastAsia"/>
            <w:noProof/>
            <w:webHidden/>
          </w:rPr>
        </w:r>
        <w:r>
          <w:rPr>
            <w:rFonts w:hint="eastAsia"/>
            <w:noProof/>
            <w:webHidden/>
          </w:rPr>
          <w:fldChar w:fldCharType="separate"/>
        </w:r>
        <w:r w:rsidR="00EB17A1">
          <w:rPr>
            <w:noProof/>
            <w:webHidden/>
          </w:rPr>
          <w:t>4</w:t>
        </w:r>
        <w:r>
          <w:rPr>
            <w:rFonts w:hint="eastAsia"/>
            <w:noProof/>
            <w:webHidden/>
          </w:rPr>
          <w:fldChar w:fldCharType="end"/>
        </w:r>
      </w:hyperlink>
    </w:p>
    <w:p w14:paraId="3E885FEF" w14:textId="4D6963DE" w:rsidR="00621551" w:rsidRDefault="00621551">
      <w:pPr>
        <w:pStyle w:val="TOC3"/>
        <w:tabs>
          <w:tab w:val="right" w:leader="dot" w:pos="8296"/>
        </w:tabs>
        <w:rPr>
          <w:rFonts w:asciiTheme="minorHAnsi" w:eastAsiaTheme="minorEastAsia" w:hAnsiTheme="minorHAnsi" w:cstheme="minorBidi" w:hint="eastAsia"/>
          <w:noProof/>
          <w:kern w:val="2"/>
          <w:szCs w:val="24"/>
          <w14:ligatures w14:val="standardContextual"/>
        </w:rPr>
      </w:pPr>
      <w:hyperlink w:anchor="_Toc194501937" w:history="1">
        <w:r w:rsidRPr="004E2DE2">
          <w:rPr>
            <w:rStyle w:val="ab"/>
            <w:rFonts w:ascii="等线" w:eastAsia="等线" w:hAnsi="等线" w:cs="等线" w:hint="eastAsia"/>
            <w:b/>
            <w:bCs/>
            <w:noProof/>
          </w:rPr>
          <w:t>2.3.2关于键盘操作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_Toc194501937 \h</w:instrText>
        </w:r>
        <w:r>
          <w:rPr>
            <w:rFonts w:hint="eastAsia"/>
            <w:noProof/>
            <w:webHidden/>
          </w:rPr>
          <w:instrText xml:space="preserve"> </w:instrText>
        </w:r>
        <w:r>
          <w:rPr>
            <w:rFonts w:hint="eastAsia"/>
            <w:noProof/>
            <w:webHidden/>
          </w:rPr>
        </w:r>
        <w:r>
          <w:rPr>
            <w:rFonts w:hint="eastAsia"/>
            <w:noProof/>
            <w:webHidden/>
          </w:rPr>
          <w:fldChar w:fldCharType="separate"/>
        </w:r>
        <w:r w:rsidR="00EB17A1">
          <w:rPr>
            <w:noProof/>
            <w:webHidden/>
          </w:rPr>
          <w:t>5</w:t>
        </w:r>
        <w:r>
          <w:rPr>
            <w:rFonts w:hint="eastAsia"/>
            <w:noProof/>
            <w:webHidden/>
          </w:rPr>
          <w:fldChar w:fldCharType="end"/>
        </w:r>
      </w:hyperlink>
    </w:p>
    <w:p w14:paraId="10D51863" w14:textId="04D410B9" w:rsidR="00621551" w:rsidRDefault="00621551">
      <w:pPr>
        <w:pStyle w:val="TOC2"/>
        <w:tabs>
          <w:tab w:val="right" w:leader="dot" w:pos="8296"/>
        </w:tabs>
        <w:rPr>
          <w:rFonts w:asciiTheme="minorHAnsi" w:eastAsiaTheme="minorEastAsia" w:hAnsiTheme="minorHAnsi" w:cstheme="minorBidi" w:hint="eastAsia"/>
          <w:noProof/>
          <w:kern w:val="2"/>
          <w:szCs w:val="24"/>
          <w14:ligatures w14:val="standardContextual"/>
        </w:rPr>
      </w:pPr>
      <w:hyperlink w:anchor="_Toc194501938" w:history="1">
        <w:r w:rsidRPr="004E2DE2">
          <w:rPr>
            <w:rStyle w:val="ab"/>
            <w:rFonts w:ascii="等线" w:eastAsia="等线" w:hAnsi="等线" w:cs="等线" w:hint="eastAsia"/>
            <w:b/>
            <w:bCs/>
            <w:noProof/>
          </w:rPr>
          <w:t>2.4通用功能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_Toc194501938 \h</w:instrText>
        </w:r>
        <w:r>
          <w:rPr>
            <w:rFonts w:hint="eastAsia"/>
            <w:noProof/>
            <w:webHidden/>
          </w:rPr>
          <w:instrText xml:space="preserve"> </w:instrText>
        </w:r>
        <w:r>
          <w:rPr>
            <w:rFonts w:hint="eastAsia"/>
            <w:noProof/>
            <w:webHidden/>
          </w:rPr>
        </w:r>
        <w:r>
          <w:rPr>
            <w:rFonts w:hint="eastAsia"/>
            <w:noProof/>
            <w:webHidden/>
          </w:rPr>
          <w:fldChar w:fldCharType="separate"/>
        </w:r>
        <w:r w:rsidR="00EB17A1">
          <w:rPr>
            <w:noProof/>
            <w:webHidden/>
          </w:rPr>
          <w:t>5</w:t>
        </w:r>
        <w:r>
          <w:rPr>
            <w:rFonts w:hint="eastAsia"/>
            <w:noProof/>
            <w:webHidden/>
          </w:rPr>
          <w:fldChar w:fldCharType="end"/>
        </w:r>
      </w:hyperlink>
    </w:p>
    <w:p w14:paraId="5A154928" w14:textId="6F7101D1" w:rsidR="00621551" w:rsidRDefault="00621551">
      <w:pPr>
        <w:pStyle w:val="TOC3"/>
        <w:tabs>
          <w:tab w:val="right" w:leader="dot" w:pos="8296"/>
        </w:tabs>
        <w:rPr>
          <w:rFonts w:asciiTheme="minorHAnsi" w:eastAsiaTheme="minorEastAsia" w:hAnsiTheme="minorHAnsi" w:cstheme="minorBidi" w:hint="eastAsia"/>
          <w:noProof/>
          <w:kern w:val="2"/>
          <w:szCs w:val="24"/>
          <w14:ligatures w14:val="standardContextual"/>
        </w:rPr>
      </w:pPr>
      <w:hyperlink w:anchor="_Toc194501939" w:history="1">
        <w:r w:rsidRPr="004E2DE2">
          <w:rPr>
            <w:rStyle w:val="ab"/>
            <w:rFonts w:ascii="等线" w:eastAsia="等线" w:hAnsi="等线" w:cs="等线" w:hint="eastAsia"/>
            <w:b/>
            <w:bCs/>
            <w:noProof/>
          </w:rPr>
          <w:t>2.4.1移动页签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_Toc194501939 \h</w:instrText>
        </w:r>
        <w:r>
          <w:rPr>
            <w:rFonts w:hint="eastAsia"/>
            <w:noProof/>
            <w:webHidden/>
          </w:rPr>
          <w:instrText xml:space="preserve"> </w:instrText>
        </w:r>
        <w:r>
          <w:rPr>
            <w:rFonts w:hint="eastAsia"/>
            <w:noProof/>
            <w:webHidden/>
          </w:rPr>
        </w:r>
        <w:r>
          <w:rPr>
            <w:rFonts w:hint="eastAsia"/>
            <w:noProof/>
            <w:webHidden/>
          </w:rPr>
          <w:fldChar w:fldCharType="separate"/>
        </w:r>
        <w:r w:rsidR="00EB17A1">
          <w:rPr>
            <w:noProof/>
            <w:webHidden/>
          </w:rPr>
          <w:t>5</w:t>
        </w:r>
        <w:r>
          <w:rPr>
            <w:rFonts w:hint="eastAsia"/>
            <w:noProof/>
            <w:webHidden/>
          </w:rPr>
          <w:fldChar w:fldCharType="end"/>
        </w:r>
      </w:hyperlink>
    </w:p>
    <w:p w14:paraId="7DA47066" w14:textId="5AA17826" w:rsidR="00621551" w:rsidRDefault="00621551">
      <w:pPr>
        <w:pStyle w:val="TOC3"/>
        <w:tabs>
          <w:tab w:val="right" w:leader="dot" w:pos="8296"/>
        </w:tabs>
        <w:rPr>
          <w:rFonts w:asciiTheme="minorHAnsi" w:eastAsiaTheme="minorEastAsia" w:hAnsiTheme="minorHAnsi" w:cstheme="minorBidi" w:hint="eastAsia"/>
          <w:noProof/>
          <w:kern w:val="2"/>
          <w:szCs w:val="24"/>
          <w14:ligatures w14:val="standardContextual"/>
        </w:rPr>
      </w:pPr>
      <w:hyperlink w:anchor="_Toc194501940" w:history="1">
        <w:r w:rsidRPr="004E2DE2">
          <w:rPr>
            <w:rStyle w:val="ab"/>
            <w:rFonts w:ascii="等线" w:eastAsia="等线" w:hAnsi="等线" w:cs="等线" w:hint="eastAsia"/>
            <w:b/>
            <w:bCs/>
            <w:noProof/>
          </w:rPr>
          <w:t>2.4.2折叠/展开菜单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_Toc194501940 \h</w:instrText>
        </w:r>
        <w:r>
          <w:rPr>
            <w:rFonts w:hint="eastAsia"/>
            <w:noProof/>
            <w:webHidden/>
          </w:rPr>
          <w:instrText xml:space="preserve"> </w:instrText>
        </w:r>
        <w:r>
          <w:rPr>
            <w:rFonts w:hint="eastAsia"/>
            <w:noProof/>
            <w:webHidden/>
          </w:rPr>
        </w:r>
        <w:r>
          <w:rPr>
            <w:rFonts w:hint="eastAsia"/>
            <w:noProof/>
            <w:webHidden/>
          </w:rPr>
          <w:fldChar w:fldCharType="separate"/>
        </w:r>
        <w:r w:rsidR="00EB17A1">
          <w:rPr>
            <w:noProof/>
            <w:webHidden/>
          </w:rPr>
          <w:t>5</w:t>
        </w:r>
        <w:r>
          <w:rPr>
            <w:rFonts w:hint="eastAsia"/>
            <w:noProof/>
            <w:webHidden/>
          </w:rPr>
          <w:fldChar w:fldCharType="end"/>
        </w:r>
      </w:hyperlink>
    </w:p>
    <w:p w14:paraId="2878F656" w14:textId="2032F5AD" w:rsidR="00621551" w:rsidRDefault="00621551">
      <w:pPr>
        <w:pStyle w:val="TOC3"/>
        <w:tabs>
          <w:tab w:val="right" w:leader="dot" w:pos="8296"/>
        </w:tabs>
        <w:rPr>
          <w:rFonts w:asciiTheme="minorHAnsi" w:eastAsiaTheme="minorEastAsia" w:hAnsiTheme="minorHAnsi" w:cstheme="minorBidi" w:hint="eastAsia"/>
          <w:noProof/>
          <w:kern w:val="2"/>
          <w:szCs w:val="24"/>
          <w14:ligatures w14:val="standardContextual"/>
        </w:rPr>
      </w:pPr>
      <w:hyperlink w:anchor="_Toc194501941" w:history="1">
        <w:r w:rsidRPr="004E2DE2">
          <w:rPr>
            <w:rStyle w:val="ab"/>
            <w:rFonts w:ascii="等线" w:eastAsia="等线" w:hAnsi="等线" w:cs="等线" w:hint="eastAsia"/>
            <w:b/>
            <w:bCs/>
            <w:noProof/>
          </w:rPr>
          <w:t>2.4.3关闭选项卡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_Toc194501941 \h</w:instrText>
        </w:r>
        <w:r>
          <w:rPr>
            <w:rFonts w:hint="eastAsia"/>
            <w:noProof/>
            <w:webHidden/>
          </w:rPr>
          <w:instrText xml:space="preserve"> </w:instrText>
        </w:r>
        <w:r>
          <w:rPr>
            <w:rFonts w:hint="eastAsia"/>
            <w:noProof/>
            <w:webHidden/>
          </w:rPr>
        </w:r>
        <w:r>
          <w:rPr>
            <w:rFonts w:hint="eastAsia"/>
            <w:noProof/>
            <w:webHidden/>
          </w:rPr>
          <w:fldChar w:fldCharType="separate"/>
        </w:r>
        <w:r w:rsidR="00EB17A1">
          <w:rPr>
            <w:noProof/>
            <w:webHidden/>
          </w:rPr>
          <w:t>6</w:t>
        </w:r>
        <w:r>
          <w:rPr>
            <w:rFonts w:hint="eastAsia"/>
            <w:noProof/>
            <w:webHidden/>
          </w:rPr>
          <w:fldChar w:fldCharType="end"/>
        </w:r>
      </w:hyperlink>
    </w:p>
    <w:p w14:paraId="438F0FB1" w14:textId="25028B54" w:rsidR="00621551" w:rsidRDefault="00621551">
      <w:pPr>
        <w:pStyle w:val="TOC1"/>
        <w:rPr>
          <w:rFonts w:asciiTheme="minorHAnsi" w:eastAsiaTheme="minorEastAsia" w:hAnsiTheme="minorHAnsi" w:cstheme="minorBidi" w:hint="eastAsia"/>
          <w:noProof/>
          <w:kern w:val="2"/>
          <w:szCs w:val="24"/>
          <w14:ligatures w14:val="standardContextual"/>
        </w:rPr>
      </w:pPr>
      <w:hyperlink w:anchor="_Toc194501942" w:history="1">
        <w:r w:rsidRPr="004E2DE2">
          <w:rPr>
            <w:rStyle w:val="ab"/>
            <w:rFonts w:ascii="等线" w:eastAsia="等线" w:hAnsi="等线" w:cs="等线" w:hint="eastAsia"/>
            <w:b/>
            <w:bCs/>
            <w:noProof/>
            <w:kern w:val="44"/>
          </w:rPr>
          <w:t>第三篇</w:t>
        </w:r>
        <w:r>
          <w:rPr>
            <w:rFonts w:asciiTheme="minorHAnsi" w:eastAsiaTheme="minorEastAsia" w:hAnsiTheme="minorHAnsi" w:cstheme="minorBidi" w:hint="eastAsia"/>
            <w:noProof/>
            <w:kern w:val="2"/>
            <w:szCs w:val="24"/>
            <w14:ligatures w14:val="standardContextual"/>
          </w:rPr>
          <w:tab/>
        </w:r>
        <w:r w:rsidRPr="004E2DE2">
          <w:rPr>
            <w:rStyle w:val="ab"/>
            <w:rFonts w:ascii="等线" w:eastAsia="等线" w:hAnsi="等线" w:cs="等线" w:hint="eastAsia"/>
            <w:b/>
            <w:bCs/>
            <w:noProof/>
            <w:kern w:val="44"/>
          </w:rPr>
          <w:t>系统介绍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_Toc194501942 \h</w:instrText>
        </w:r>
        <w:r>
          <w:rPr>
            <w:rFonts w:hint="eastAsia"/>
            <w:noProof/>
            <w:webHidden/>
          </w:rPr>
          <w:instrText xml:space="preserve"> </w:instrText>
        </w:r>
        <w:r>
          <w:rPr>
            <w:rFonts w:hint="eastAsia"/>
            <w:noProof/>
            <w:webHidden/>
          </w:rPr>
        </w:r>
        <w:r>
          <w:rPr>
            <w:rFonts w:hint="eastAsia"/>
            <w:noProof/>
            <w:webHidden/>
          </w:rPr>
          <w:fldChar w:fldCharType="separate"/>
        </w:r>
        <w:r w:rsidR="00EB17A1">
          <w:rPr>
            <w:noProof/>
            <w:webHidden/>
          </w:rPr>
          <w:t>7</w:t>
        </w:r>
        <w:r>
          <w:rPr>
            <w:rFonts w:hint="eastAsia"/>
            <w:noProof/>
            <w:webHidden/>
          </w:rPr>
          <w:fldChar w:fldCharType="end"/>
        </w:r>
      </w:hyperlink>
    </w:p>
    <w:p w14:paraId="6259D9F5" w14:textId="285CF733" w:rsidR="00621551" w:rsidRDefault="00621551">
      <w:pPr>
        <w:pStyle w:val="TOC2"/>
        <w:tabs>
          <w:tab w:val="right" w:leader="dot" w:pos="8296"/>
        </w:tabs>
        <w:rPr>
          <w:rFonts w:asciiTheme="minorHAnsi" w:eastAsiaTheme="minorEastAsia" w:hAnsiTheme="minorHAnsi" w:cstheme="minorBidi" w:hint="eastAsia"/>
          <w:noProof/>
          <w:kern w:val="2"/>
          <w:szCs w:val="24"/>
          <w14:ligatures w14:val="standardContextual"/>
        </w:rPr>
      </w:pPr>
      <w:hyperlink w:anchor="_Toc194501943" w:history="1">
        <w:r w:rsidRPr="004E2DE2">
          <w:rPr>
            <w:rStyle w:val="ab"/>
            <w:rFonts w:ascii="等线" w:eastAsia="等线" w:hAnsi="等线" w:cs="等线" w:hint="eastAsia"/>
            <w:b/>
            <w:bCs/>
            <w:noProof/>
          </w:rPr>
          <w:t>3.1使用对象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_Toc194501943 \h</w:instrText>
        </w:r>
        <w:r>
          <w:rPr>
            <w:rFonts w:hint="eastAsia"/>
            <w:noProof/>
            <w:webHidden/>
          </w:rPr>
          <w:instrText xml:space="preserve"> </w:instrText>
        </w:r>
        <w:r>
          <w:rPr>
            <w:rFonts w:hint="eastAsia"/>
            <w:noProof/>
            <w:webHidden/>
          </w:rPr>
        </w:r>
        <w:r>
          <w:rPr>
            <w:rFonts w:hint="eastAsia"/>
            <w:noProof/>
            <w:webHidden/>
          </w:rPr>
          <w:fldChar w:fldCharType="separate"/>
        </w:r>
        <w:r w:rsidR="00EB17A1">
          <w:rPr>
            <w:noProof/>
            <w:webHidden/>
          </w:rPr>
          <w:t>7</w:t>
        </w:r>
        <w:r>
          <w:rPr>
            <w:rFonts w:hint="eastAsia"/>
            <w:noProof/>
            <w:webHidden/>
          </w:rPr>
          <w:fldChar w:fldCharType="end"/>
        </w:r>
      </w:hyperlink>
    </w:p>
    <w:p w14:paraId="2C0B71FC" w14:textId="162EB212" w:rsidR="00621551" w:rsidRDefault="00621551">
      <w:pPr>
        <w:pStyle w:val="TOC2"/>
        <w:tabs>
          <w:tab w:val="right" w:leader="dot" w:pos="8296"/>
        </w:tabs>
        <w:rPr>
          <w:rFonts w:asciiTheme="minorHAnsi" w:eastAsiaTheme="minorEastAsia" w:hAnsiTheme="minorHAnsi" w:cstheme="minorBidi" w:hint="eastAsia"/>
          <w:noProof/>
          <w:kern w:val="2"/>
          <w:szCs w:val="24"/>
          <w14:ligatures w14:val="standardContextual"/>
        </w:rPr>
      </w:pPr>
      <w:hyperlink w:anchor="_Toc194501944" w:history="1">
        <w:r w:rsidRPr="004E2DE2">
          <w:rPr>
            <w:rStyle w:val="ab"/>
            <w:rFonts w:ascii="等线" w:eastAsia="等线" w:hAnsi="等线" w:cs="等线" w:hint="eastAsia"/>
            <w:b/>
            <w:bCs/>
            <w:noProof/>
          </w:rPr>
          <w:t>3.2功能简介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_Toc194501944 \h</w:instrText>
        </w:r>
        <w:r>
          <w:rPr>
            <w:rFonts w:hint="eastAsia"/>
            <w:noProof/>
            <w:webHidden/>
          </w:rPr>
          <w:instrText xml:space="preserve"> </w:instrText>
        </w:r>
        <w:r>
          <w:rPr>
            <w:rFonts w:hint="eastAsia"/>
            <w:noProof/>
            <w:webHidden/>
          </w:rPr>
        </w:r>
        <w:r>
          <w:rPr>
            <w:rFonts w:hint="eastAsia"/>
            <w:noProof/>
            <w:webHidden/>
          </w:rPr>
          <w:fldChar w:fldCharType="separate"/>
        </w:r>
        <w:r w:rsidR="00EB17A1">
          <w:rPr>
            <w:noProof/>
            <w:webHidden/>
          </w:rPr>
          <w:t>7</w:t>
        </w:r>
        <w:r>
          <w:rPr>
            <w:rFonts w:hint="eastAsia"/>
            <w:noProof/>
            <w:webHidden/>
          </w:rPr>
          <w:fldChar w:fldCharType="end"/>
        </w:r>
      </w:hyperlink>
    </w:p>
    <w:p w14:paraId="4E208C30" w14:textId="51771B91" w:rsidR="00621551" w:rsidRDefault="00621551">
      <w:pPr>
        <w:pStyle w:val="TOC1"/>
        <w:rPr>
          <w:rFonts w:asciiTheme="minorHAnsi" w:eastAsiaTheme="minorEastAsia" w:hAnsiTheme="minorHAnsi" w:cstheme="minorBidi" w:hint="eastAsia"/>
          <w:noProof/>
          <w:kern w:val="2"/>
          <w:szCs w:val="24"/>
          <w14:ligatures w14:val="standardContextual"/>
        </w:rPr>
      </w:pPr>
      <w:hyperlink w:anchor="_Toc194501945" w:history="1">
        <w:r w:rsidRPr="004E2DE2">
          <w:rPr>
            <w:rStyle w:val="ab"/>
            <w:rFonts w:ascii="等线" w:eastAsia="等线" w:hAnsi="等线" w:cs="等线" w:hint="eastAsia"/>
            <w:b/>
            <w:bCs/>
            <w:noProof/>
            <w:kern w:val="44"/>
          </w:rPr>
          <w:t>第四篇</w:t>
        </w:r>
        <w:r>
          <w:rPr>
            <w:rFonts w:asciiTheme="minorHAnsi" w:eastAsiaTheme="minorEastAsia" w:hAnsiTheme="minorHAnsi" w:cstheme="minorBidi" w:hint="eastAsia"/>
            <w:noProof/>
            <w:kern w:val="2"/>
            <w:szCs w:val="24"/>
            <w14:ligatures w14:val="standardContextual"/>
          </w:rPr>
          <w:tab/>
        </w:r>
        <w:r w:rsidRPr="004E2DE2">
          <w:rPr>
            <w:rStyle w:val="ab"/>
            <w:rFonts w:ascii="等线" w:eastAsia="等线" w:hAnsi="等线" w:cs="等线" w:hint="eastAsia"/>
            <w:b/>
            <w:bCs/>
            <w:noProof/>
            <w:kern w:val="44"/>
          </w:rPr>
          <w:t>准备工作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_Toc194501945 \h</w:instrText>
        </w:r>
        <w:r>
          <w:rPr>
            <w:rFonts w:hint="eastAsia"/>
            <w:noProof/>
            <w:webHidden/>
          </w:rPr>
          <w:instrText xml:space="preserve"> </w:instrText>
        </w:r>
        <w:r>
          <w:rPr>
            <w:rFonts w:hint="eastAsia"/>
            <w:noProof/>
            <w:webHidden/>
          </w:rPr>
        </w:r>
        <w:r>
          <w:rPr>
            <w:rFonts w:hint="eastAsia"/>
            <w:noProof/>
            <w:webHidden/>
          </w:rPr>
          <w:fldChar w:fldCharType="separate"/>
        </w:r>
        <w:r w:rsidR="00EB17A1">
          <w:rPr>
            <w:noProof/>
            <w:webHidden/>
          </w:rPr>
          <w:t>8</w:t>
        </w:r>
        <w:r>
          <w:rPr>
            <w:rFonts w:hint="eastAsia"/>
            <w:noProof/>
            <w:webHidden/>
          </w:rPr>
          <w:fldChar w:fldCharType="end"/>
        </w:r>
      </w:hyperlink>
    </w:p>
    <w:p w14:paraId="51AEFDC1" w14:textId="19A4411C" w:rsidR="00621551" w:rsidRDefault="00621551">
      <w:pPr>
        <w:pStyle w:val="TOC2"/>
        <w:tabs>
          <w:tab w:val="right" w:leader="dot" w:pos="8296"/>
        </w:tabs>
        <w:rPr>
          <w:rFonts w:asciiTheme="minorHAnsi" w:eastAsiaTheme="minorEastAsia" w:hAnsiTheme="minorHAnsi" w:cstheme="minorBidi" w:hint="eastAsia"/>
          <w:noProof/>
          <w:kern w:val="2"/>
          <w:szCs w:val="24"/>
          <w14:ligatures w14:val="standardContextual"/>
        </w:rPr>
      </w:pPr>
      <w:hyperlink w:anchor="_Toc194501946" w:history="1">
        <w:r w:rsidRPr="004E2DE2">
          <w:rPr>
            <w:rStyle w:val="ab"/>
            <w:rFonts w:ascii="等线" w:eastAsia="等线" w:hAnsi="等线" w:cs="等线" w:hint="eastAsia"/>
            <w:b/>
            <w:bCs/>
            <w:noProof/>
          </w:rPr>
          <w:t>4.1 用户注册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_Toc194501946 \h</w:instrText>
        </w:r>
        <w:r>
          <w:rPr>
            <w:rFonts w:hint="eastAsia"/>
            <w:noProof/>
            <w:webHidden/>
          </w:rPr>
          <w:instrText xml:space="preserve"> </w:instrText>
        </w:r>
        <w:r>
          <w:rPr>
            <w:rFonts w:hint="eastAsia"/>
            <w:noProof/>
            <w:webHidden/>
          </w:rPr>
        </w:r>
        <w:r>
          <w:rPr>
            <w:rFonts w:hint="eastAsia"/>
            <w:noProof/>
            <w:webHidden/>
          </w:rPr>
          <w:fldChar w:fldCharType="separate"/>
        </w:r>
        <w:r w:rsidR="00EB17A1">
          <w:rPr>
            <w:noProof/>
            <w:webHidden/>
          </w:rPr>
          <w:t>8</w:t>
        </w:r>
        <w:r>
          <w:rPr>
            <w:rFonts w:hint="eastAsia"/>
            <w:noProof/>
            <w:webHidden/>
          </w:rPr>
          <w:fldChar w:fldCharType="end"/>
        </w:r>
      </w:hyperlink>
    </w:p>
    <w:p w14:paraId="4149B9AB" w14:textId="7CCE5C78" w:rsidR="00621551" w:rsidRDefault="00621551">
      <w:pPr>
        <w:pStyle w:val="TOC2"/>
        <w:tabs>
          <w:tab w:val="right" w:leader="dot" w:pos="8296"/>
        </w:tabs>
        <w:rPr>
          <w:rFonts w:asciiTheme="minorHAnsi" w:eastAsiaTheme="minorEastAsia" w:hAnsiTheme="minorHAnsi" w:cstheme="minorBidi" w:hint="eastAsia"/>
          <w:noProof/>
          <w:kern w:val="2"/>
          <w:szCs w:val="24"/>
          <w14:ligatures w14:val="standardContextual"/>
        </w:rPr>
      </w:pPr>
      <w:hyperlink w:anchor="_Toc194501947" w:history="1">
        <w:r w:rsidRPr="004E2DE2">
          <w:rPr>
            <w:rStyle w:val="ab"/>
            <w:rFonts w:ascii="等线" w:eastAsia="等线" w:hAnsi="等线" w:cs="等线" w:hint="eastAsia"/>
            <w:b/>
            <w:bCs/>
            <w:noProof/>
          </w:rPr>
          <w:t>4.3进入或退出系统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_Toc194501947 \h</w:instrText>
        </w:r>
        <w:r>
          <w:rPr>
            <w:rFonts w:hint="eastAsia"/>
            <w:noProof/>
            <w:webHidden/>
          </w:rPr>
          <w:instrText xml:space="preserve"> </w:instrText>
        </w:r>
        <w:r>
          <w:rPr>
            <w:rFonts w:hint="eastAsia"/>
            <w:noProof/>
            <w:webHidden/>
          </w:rPr>
        </w:r>
        <w:r>
          <w:rPr>
            <w:rFonts w:hint="eastAsia"/>
            <w:noProof/>
            <w:webHidden/>
          </w:rPr>
          <w:fldChar w:fldCharType="separate"/>
        </w:r>
        <w:r w:rsidR="00EB17A1">
          <w:rPr>
            <w:noProof/>
            <w:webHidden/>
          </w:rPr>
          <w:t>9</w:t>
        </w:r>
        <w:r>
          <w:rPr>
            <w:rFonts w:hint="eastAsia"/>
            <w:noProof/>
            <w:webHidden/>
          </w:rPr>
          <w:fldChar w:fldCharType="end"/>
        </w:r>
      </w:hyperlink>
    </w:p>
    <w:p w14:paraId="4464A5D2" w14:textId="7C26BE7E" w:rsidR="00621551" w:rsidRDefault="00621551">
      <w:pPr>
        <w:pStyle w:val="TOC1"/>
        <w:rPr>
          <w:rFonts w:asciiTheme="minorHAnsi" w:eastAsiaTheme="minorEastAsia" w:hAnsiTheme="minorHAnsi" w:cstheme="minorBidi" w:hint="eastAsia"/>
          <w:noProof/>
          <w:kern w:val="2"/>
          <w:szCs w:val="24"/>
          <w14:ligatures w14:val="standardContextual"/>
        </w:rPr>
      </w:pPr>
      <w:hyperlink w:anchor="_Toc194501948" w:history="1">
        <w:r w:rsidRPr="004E2DE2">
          <w:rPr>
            <w:rStyle w:val="ab"/>
            <w:rFonts w:hint="eastAsia"/>
            <w:noProof/>
          </w:rPr>
          <w:t>第五篇</w:t>
        </w:r>
        <w:r>
          <w:rPr>
            <w:rFonts w:asciiTheme="minorHAnsi" w:eastAsiaTheme="minorEastAsia" w:hAnsiTheme="minorHAnsi" w:cstheme="minorBidi" w:hint="eastAsia"/>
            <w:noProof/>
            <w:kern w:val="2"/>
            <w:szCs w:val="24"/>
            <w14:ligatures w14:val="standardContextual"/>
          </w:rPr>
          <w:tab/>
        </w:r>
        <w:r w:rsidRPr="004E2DE2">
          <w:rPr>
            <w:rStyle w:val="ab"/>
            <w:rFonts w:hint="eastAsia"/>
            <w:noProof/>
          </w:rPr>
          <w:t>携带出境宠物检疫功能模块介绍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_Toc194501948 \h</w:instrText>
        </w:r>
        <w:r>
          <w:rPr>
            <w:rFonts w:hint="eastAsia"/>
            <w:noProof/>
            <w:webHidden/>
          </w:rPr>
          <w:instrText xml:space="preserve"> </w:instrText>
        </w:r>
        <w:r>
          <w:rPr>
            <w:rFonts w:hint="eastAsia"/>
            <w:noProof/>
            <w:webHidden/>
          </w:rPr>
        </w:r>
        <w:r>
          <w:rPr>
            <w:rFonts w:hint="eastAsia"/>
            <w:noProof/>
            <w:webHidden/>
          </w:rPr>
          <w:fldChar w:fldCharType="separate"/>
        </w:r>
        <w:r w:rsidR="00EB17A1">
          <w:rPr>
            <w:noProof/>
            <w:webHidden/>
          </w:rPr>
          <w:t>11</w:t>
        </w:r>
        <w:r>
          <w:rPr>
            <w:rFonts w:hint="eastAsia"/>
            <w:noProof/>
            <w:webHidden/>
          </w:rPr>
          <w:fldChar w:fldCharType="end"/>
        </w:r>
      </w:hyperlink>
    </w:p>
    <w:p w14:paraId="643A34D1" w14:textId="270C672C" w:rsidR="00621551" w:rsidRDefault="00621551">
      <w:pPr>
        <w:pStyle w:val="TOC2"/>
        <w:tabs>
          <w:tab w:val="left" w:pos="880"/>
          <w:tab w:val="right" w:leader="dot" w:pos="8296"/>
        </w:tabs>
        <w:rPr>
          <w:rFonts w:asciiTheme="minorHAnsi" w:eastAsiaTheme="minorEastAsia" w:hAnsiTheme="minorHAnsi" w:cstheme="minorBidi" w:hint="eastAsia"/>
          <w:noProof/>
          <w:kern w:val="2"/>
          <w:szCs w:val="24"/>
          <w14:ligatures w14:val="standardContextual"/>
        </w:rPr>
      </w:pPr>
      <w:hyperlink w:anchor="_Toc194501949" w:history="1">
        <w:r w:rsidRPr="004E2DE2">
          <w:rPr>
            <w:rStyle w:val="ab"/>
            <w:rFonts w:hint="eastAsia"/>
            <w:noProof/>
          </w:rPr>
          <w:t>5.1</w:t>
        </w:r>
        <w:r>
          <w:rPr>
            <w:rFonts w:asciiTheme="minorHAnsi" w:eastAsiaTheme="minorEastAsia" w:hAnsiTheme="minorHAnsi" w:cstheme="minorBidi" w:hint="eastAsia"/>
            <w:noProof/>
            <w:kern w:val="2"/>
            <w:szCs w:val="24"/>
            <w14:ligatures w14:val="standardContextual"/>
          </w:rPr>
          <w:tab/>
        </w:r>
        <w:r w:rsidRPr="004E2DE2">
          <w:rPr>
            <w:rStyle w:val="ab"/>
            <w:rFonts w:hint="eastAsia"/>
            <w:noProof/>
          </w:rPr>
          <w:t>功能简介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_Toc194501949 \h</w:instrText>
        </w:r>
        <w:r>
          <w:rPr>
            <w:rFonts w:hint="eastAsia"/>
            <w:noProof/>
            <w:webHidden/>
          </w:rPr>
          <w:instrText xml:space="preserve"> </w:instrText>
        </w:r>
        <w:r>
          <w:rPr>
            <w:rFonts w:hint="eastAsia"/>
            <w:noProof/>
            <w:webHidden/>
          </w:rPr>
        </w:r>
        <w:r>
          <w:rPr>
            <w:rFonts w:hint="eastAsia"/>
            <w:noProof/>
            <w:webHidden/>
          </w:rPr>
          <w:fldChar w:fldCharType="separate"/>
        </w:r>
        <w:r w:rsidR="00EB17A1">
          <w:rPr>
            <w:noProof/>
            <w:webHidden/>
          </w:rPr>
          <w:t>11</w:t>
        </w:r>
        <w:r>
          <w:rPr>
            <w:rFonts w:hint="eastAsia"/>
            <w:noProof/>
            <w:webHidden/>
          </w:rPr>
          <w:fldChar w:fldCharType="end"/>
        </w:r>
      </w:hyperlink>
    </w:p>
    <w:p w14:paraId="2809135D" w14:textId="4ADAB995" w:rsidR="00621551" w:rsidRDefault="00621551">
      <w:pPr>
        <w:pStyle w:val="TOC1"/>
        <w:rPr>
          <w:rFonts w:asciiTheme="minorHAnsi" w:eastAsiaTheme="minorEastAsia" w:hAnsiTheme="minorHAnsi" w:cstheme="minorBidi" w:hint="eastAsia"/>
          <w:noProof/>
          <w:kern w:val="2"/>
          <w:szCs w:val="24"/>
          <w14:ligatures w14:val="standardContextual"/>
        </w:rPr>
      </w:pPr>
      <w:hyperlink w:anchor="_Toc194501950" w:history="1">
        <w:r w:rsidRPr="004E2DE2">
          <w:rPr>
            <w:rStyle w:val="ab"/>
            <w:rFonts w:hint="eastAsia"/>
            <w:noProof/>
          </w:rPr>
          <w:t>第六篇</w:t>
        </w:r>
        <w:r>
          <w:rPr>
            <w:rFonts w:asciiTheme="minorHAnsi" w:eastAsiaTheme="minorEastAsia" w:hAnsiTheme="minorHAnsi" w:cstheme="minorBidi" w:hint="eastAsia"/>
            <w:noProof/>
            <w:kern w:val="2"/>
            <w:szCs w:val="24"/>
            <w14:ligatures w14:val="standardContextual"/>
          </w:rPr>
          <w:tab/>
        </w:r>
        <w:r w:rsidRPr="004E2DE2">
          <w:rPr>
            <w:rStyle w:val="ab"/>
            <w:rFonts w:hint="eastAsia"/>
            <w:noProof/>
          </w:rPr>
          <w:t>操作流程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_Toc194501950 \h</w:instrText>
        </w:r>
        <w:r>
          <w:rPr>
            <w:rFonts w:hint="eastAsia"/>
            <w:noProof/>
            <w:webHidden/>
          </w:rPr>
          <w:instrText xml:space="preserve"> </w:instrText>
        </w:r>
        <w:r>
          <w:rPr>
            <w:rFonts w:hint="eastAsia"/>
            <w:noProof/>
            <w:webHidden/>
          </w:rPr>
        </w:r>
        <w:r>
          <w:rPr>
            <w:rFonts w:hint="eastAsia"/>
            <w:noProof/>
            <w:webHidden/>
          </w:rPr>
          <w:fldChar w:fldCharType="separate"/>
        </w:r>
        <w:r w:rsidR="00EB17A1">
          <w:rPr>
            <w:noProof/>
            <w:webHidden/>
          </w:rPr>
          <w:t>12</w:t>
        </w:r>
        <w:r>
          <w:rPr>
            <w:rFonts w:hint="eastAsia"/>
            <w:noProof/>
            <w:webHidden/>
          </w:rPr>
          <w:fldChar w:fldCharType="end"/>
        </w:r>
      </w:hyperlink>
    </w:p>
    <w:p w14:paraId="7F389DAA" w14:textId="5215053A" w:rsidR="00621551" w:rsidRDefault="00621551">
      <w:pPr>
        <w:pStyle w:val="TOC2"/>
        <w:tabs>
          <w:tab w:val="left" w:pos="880"/>
          <w:tab w:val="right" w:leader="dot" w:pos="8296"/>
        </w:tabs>
        <w:rPr>
          <w:rFonts w:asciiTheme="minorHAnsi" w:eastAsiaTheme="minorEastAsia" w:hAnsiTheme="minorHAnsi" w:cstheme="minorBidi" w:hint="eastAsia"/>
          <w:noProof/>
          <w:kern w:val="2"/>
          <w:szCs w:val="24"/>
          <w14:ligatures w14:val="standardContextual"/>
        </w:rPr>
      </w:pPr>
      <w:hyperlink w:anchor="_Toc194501951" w:history="1">
        <w:r w:rsidRPr="004E2DE2">
          <w:rPr>
            <w:rStyle w:val="ab"/>
            <w:rFonts w:hint="eastAsia"/>
            <w:noProof/>
          </w:rPr>
          <w:t>6.1</w:t>
        </w:r>
        <w:r>
          <w:rPr>
            <w:rFonts w:asciiTheme="minorHAnsi" w:eastAsiaTheme="minorEastAsia" w:hAnsiTheme="minorHAnsi" w:cstheme="minorBidi" w:hint="eastAsia"/>
            <w:noProof/>
            <w:kern w:val="2"/>
            <w:szCs w:val="24"/>
            <w14:ligatures w14:val="standardContextual"/>
          </w:rPr>
          <w:tab/>
        </w:r>
        <w:r w:rsidRPr="004E2DE2">
          <w:rPr>
            <w:rStyle w:val="ab"/>
            <w:rFonts w:hint="eastAsia"/>
            <w:noProof/>
          </w:rPr>
          <w:t>检疫申请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_Toc194501951 \h</w:instrText>
        </w:r>
        <w:r>
          <w:rPr>
            <w:rFonts w:hint="eastAsia"/>
            <w:noProof/>
            <w:webHidden/>
          </w:rPr>
          <w:instrText xml:space="preserve"> </w:instrText>
        </w:r>
        <w:r>
          <w:rPr>
            <w:rFonts w:hint="eastAsia"/>
            <w:noProof/>
            <w:webHidden/>
          </w:rPr>
        </w:r>
        <w:r>
          <w:rPr>
            <w:rFonts w:hint="eastAsia"/>
            <w:noProof/>
            <w:webHidden/>
          </w:rPr>
          <w:fldChar w:fldCharType="separate"/>
        </w:r>
        <w:r w:rsidR="00EB17A1">
          <w:rPr>
            <w:noProof/>
            <w:webHidden/>
          </w:rPr>
          <w:t>12</w:t>
        </w:r>
        <w:r>
          <w:rPr>
            <w:rFonts w:hint="eastAsia"/>
            <w:noProof/>
            <w:webHidden/>
          </w:rPr>
          <w:fldChar w:fldCharType="end"/>
        </w:r>
      </w:hyperlink>
    </w:p>
    <w:p w14:paraId="3A057C84" w14:textId="74E0AAB9" w:rsidR="00621551" w:rsidRDefault="00621551">
      <w:pPr>
        <w:pStyle w:val="TOC3"/>
        <w:tabs>
          <w:tab w:val="left" w:pos="1320"/>
          <w:tab w:val="right" w:leader="dot" w:pos="8296"/>
        </w:tabs>
        <w:rPr>
          <w:rFonts w:asciiTheme="minorHAnsi" w:eastAsiaTheme="minorEastAsia" w:hAnsiTheme="minorHAnsi" w:cstheme="minorBidi" w:hint="eastAsia"/>
          <w:noProof/>
          <w:kern w:val="2"/>
          <w:szCs w:val="24"/>
          <w14:ligatures w14:val="standardContextual"/>
        </w:rPr>
      </w:pPr>
      <w:hyperlink w:anchor="_Toc194501952" w:history="1">
        <w:r w:rsidRPr="004E2DE2">
          <w:rPr>
            <w:rStyle w:val="ab"/>
            <w:rFonts w:hint="eastAsia"/>
            <w:noProof/>
          </w:rPr>
          <w:t>6.1.1</w:t>
        </w:r>
        <w:r>
          <w:rPr>
            <w:rFonts w:asciiTheme="minorHAnsi" w:eastAsiaTheme="minorEastAsia" w:hAnsiTheme="minorHAnsi" w:cstheme="minorBidi" w:hint="eastAsia"/>
            <w:noProof/>
            <w:kern w:val="2"/>
            <w:szCs w:val="24"/>
            <w14:ligatures w14:val="standardContextual"/>
          </w:rPr>
          <w:tab/>
        </w:r>
        <w:r w:rsidRPr="004E2DE2">
          <w:rPr>
            <w:rStyle w:val="ab"/>
            <w:rFonts w:hint="eastAsia"/>
            <w:noProof/>
          </w:rPr>
          <w:t>“检疫申请”界面操作按钮说明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_Toc194501952 \h</w:instrText>
        </w:r>
        <w:r>
          <w:rPr>
            <w:rFonts w:hint="eastAsia"/>
            <w:noProof/>
            <w:webHidden/>
          </w:rPr>
          <w:instrText xml:space="preserve"> </w:instrText>
        </w:r>
        <w:r>
          <w:rPr>
            <w:rFonts w:hint="eastAsia"/>
            <w:noProof/>
            <w:webHidden/>
          </w:rPr>
        </w:r>
        <w:r>
          <w:rPr>
            <w:rFonts w:hint="eastAsia"/>
            <w:noProof/>
            <w:webHidden/>
          </w:rPr>
          <w:fldChar w:fldCharType="separate"/>
        </w:r>
        <w:r w:rsidR="00EB17A1">
          <w:rPr>
            <w:noProof/>
            <w:webHidden/>
          </w:rPr>
          <w:t>16</w:t>
        </w:r>
        <w:r>
          <w:rPr>
            <w:rFonts w:hint="eastAsia"/>
            <w:noProof/>
            <w:webHidden/>
          </w:rPr>
          <w:fldChar w:fldCharType="end"/>
        </w:r>
      </w:hyperlink>
    </w:p>
    <w:p w14:paraId="7F86B43C" w14:textId="651CE61A" w:rsidR="00621551" w:rsidRDefault="00621551">
      <w:pPr>
        <w:pStyle w:val="TOC3"/>
        <w:tabs>
          <w:tab w:val="left" w:pos="1320"/>
          <w:tab w:val="right" w:leader="dot" w:pos="8296"/>
        </w:tabs>
        <w:rPr>
          <w:rFonts w:asciiTheme="minorHAnsi" w:eastAsiaTheme="minorEastAsia" w:hAnsiTheme="minorHAnsi" w:cstheme="minorBidi" w:hint="eastAsia"/>
          <w:noProof/>
          <w:kern w:val="2"/>
          <w:szCs w:val="24"/>
          <w14:ligatures w14:val="standardContextual"/>
        </w:rPr>
      </w:pPr>
      <w:hyperlink w:anchor="_Toc194501953" w:history="1">
        <w:r w:rsidRPr="004E2DE2">
          <w:rPr>
            <w:rStyle w:val="ab"/>
            <w:rFonts w:hint="eastAsia"/>
            <w:noProof/>
          </w:rPr>
          <w:t>6.1.2</w:t>
        </w:r>
        <w:r>
          <w:rPr>
            <w:rFonts w:asciiTheme="minorHAnsi" w:eastAsiaTheme="minorEastAsia" w:hAnsiTheme="minorHAnsi" w:cstheme="minorBidi" w:hint="eastAsia"/>
            <w:noProof/>
            <w:kern w:val="2"/>
            <w:szCs w:val="24"/>
            <w14:ligatures w14:val="standardContextual"/>
          </w:rPr>
          <w:tab/>
        </w:r>
        <w:r w:rsidRPr="004E2DE2">
          <w:rPr>
            <w:rStyle w:val="ab"/>
            <w:rFonts w:hint="eastAsia"/>
            <w:noProof/>
          </w:rPr>
          <w:t>随附单据</w:t>
        </w:r>
        <w:r w:rsidRPr="004E2DE2">
          <w:rPr>
            <w:rStyle w:val="ab"/>
            <w:rFonts w:hint="eastAsia"/>
            <w:noProof/>
          </w:rPr>
          <w:t>上</w:t>
        </w:r>
        <w:r w:rsidRPr="004E2DE2">
          <w:rPr>
            <w:rStyle w:val="ab"/>
            <w:rFonts w:hint="eastAsia"/>
            <w:noProof/>
          </w:rPr>
          <w:t>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_Toc194501953 \h</w:instrText>
        </w:r>
        <w:r>
          <w:rPr>
            <w:rFonts w:hint="eastAsia"/>
            <w:noProof/>
            <w:webHidden/>
          </w:rPr>
          <w:instrText xml:space="preserve"> </w:instrText>
        </w:r>
        <w:r>
          <w:rPr>
            <w:rFonts w:hint="eastAsia"/>
            <w:noProof/>
            <w:webHidden/>
          </w:rPr>
        </w:r>
        <w:r>
          <w:rPr>
            <w:rFonts w:hint="eastAsia"/>
            <w:noProof/>
            <w:webHidden/>
          </w:rPr>
          <w:fldChar w:fldCharType="separate"/>
        </w:r>
        <w:r w:rsidR="00EB17A1">
          <w:rPr>
            <w:noProof/>
            <w:webHidden/>
          </w:rPr>
          <w:t>17</w:t>
        </w:r>
        <w:r>
          <w:rPr>
            <w:rFonts w:hint="eastAsia"/>
            <w:noProof/>
            <w:webHidden/>
          </w:rPr>
          <w:fldChar w:fldCharType="end"/>
        </w:r>
      </w:hyperlink>
    </w:p>
    <w:p w14:paraId="6DBD4B4B" w14:textId="26B77912" w:rsidR="00621551" w:rsidRDefault="00621551">
      <w:pPr>
        <w:pStyle w:val="TOC2"/>
        <w:tabs>
          <w:tab w:val="left" w:pos="880"/>
          <w:tab w:val="right" w:leader="dot" w:pos="8296"/>
        </w:tabs>
        <w:rPr>
          <w:rFonts w:asciiTheme="minorHAnsi" w:eastAsiaTheme="minorEastAsia" w:hAnsiTheme="minorHAnsi" w:cstheme="minorBidi" w:hint="eastAsia"/>
          <w:noProof/>
          <w:kern w:val="2"/>
          <w:szCs w:val="24"/>
          <w14:ligatures w14:val="standardContextual"/>
        </w:rPr>
      </w:pPr>
      <w:hyperlink w:anchor="_Toc194501954" w:history="1">
        <w:r w:rsidRPr="004E2DE2">
          <w:rPr>
            <w:rStyle w:val="ab"/>
            <w:rFonts w:hint="eastAsia"/>
            <w:noProof/>
          </w:rPr>
          <w:t>6.2</w:t>
        </w:r>
        <w:r>
          <w:rPr>
            <w:rFonts w:asciiTheme="minorHAnsi" w:eastAsiaTheme="minorEastAsia" w:hAnsiTheme="minorHAnsi" w:cstheme="minorBidi" w:hint="eastAsia"/>
            <w:noProof/>
            <w:kern w:val="2"/>
            <w:szCs w:val="24"/>
            <w14:ligatures w14:val="standardContextual"/>
          </w:rPr>
          <w:tab/>
        </w:r>
        <w:r w:rsidRPr="004E2DE2">
          <w:rPr>
            <w:rStyle w:val="ab"/>
            <w:rFonts w:hint="eastAsia"/>
            <w:noProof/>
          </w:rPr>
          <w:t>申请单查询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_Toc194501954 \h</w:instrText>
        </w:r>
        <w:r>
          <w:rPr>
            <w:rFonts w:hint="eastAsia"/>
            <w:noProof/>
            <w:webHidden/>
          </w:rPr>
          <w:instrText xml:space="preserve"> </w:instrText>
        </w:r>
        <w:r>
          <w:rPr>
            <w:rFonts w:hint="eastAsia"/>
            <w:noProof/>
            <w:webHidden/>
          </w:rPr>
        </w:r>
        <w:r>
          <w:rPr>
            <w:rFonts w:hint="eastAsia"/>
            <w:noProof/>
            <w:webHidden/>
          </w:rPr>
          <w:fldChar w:fldCharType="separate"/>
        </w:r>
        <w:r w:rsidR="00EB17A1">
          <w:rPr>
            <w:noProof/>
            <w:webHidden/>
          </w:rPr>
          <w:t>18</w:t>
        </w:r>
        <w:r>
          <w:rPr>
            <w:rFonts w:hint="eastAsia"/>
            <w:noProof/>
            <w:webHidden/>
          </w:rPr>
          <w:fldChar w:fldCharType="end"/>
        </w:r>
      </w:hyperlink>
    </w:p>
    <w:p w14:paraId="11FE72DC" w14:textId="67FF2D3D" w:rsidR="00621551" w:rsidRDefault="00621551">
      <w:pPr>
        <w:pStyle w:val="TOC3"/>
        <w:tabs>
          <w:tab w:val="left" w:pos="1320"/>
          <w:tab w:val="right" w:leader="dot" w:pos="8296"/>
        </w:tabs>
        <w:rPr>
          <w:rFonts w:asciiTheme="minorHAnsi" w:eastAsiaTheme="minorEastAsia" w:hAnsiTheme="minorHAnsi" w:cstheme="minorBidi" w:hint="eastAsia"/>
          <w:noProof/>
          <w:kern w:val="2"/>
          <w:szCs w:val="24"/>
          <w14:ligatures w14:val="standardContextual"/>
        </w:rPr>
      </w:pPr>
      <w:hyperlink w:anchor="_Toc194501955" w:history="1">
        <w:r w:rsidRPr="004E2DE2">
          <w:rPr>
            <w:rStyle w:val="ab"/>
            <w:rFonts w:hint="eastAsia"/>
            <w:noProof/>
          </w:rPr>
          <w:t>6.2.1</w:t>
        </w:r>
        <w:r>
          <w:rPr>
            <w:rFonts w:asciiTheme="minorHAnsi" w:eastAsiaTheme="minorEastAsia" w:hAnsiTheme="minorHAnsi" w:cstheme="minorBidi" w:hint="eastAsia"/>
            <w:noProof/>
            <w:kern w:val="2"/>
            <w:szCs w:val="24"/>
            <w14:ligatures w14:val="standardContextual"/>
          </w:rPr>
          <w:tab/>
        </w:r>
        <w:r w:rsidRPr="004E2DE2">
          <w:rPr>
            <w:rStyle w:val="ab"/>
            <w:rFonts w:hint="eastAsia"/>
            <w:noProof/>
          </w:rPr>
          <w:t>“申请单查询”界面按钮说明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_Toc194501955 \h</w:instrText>
        </w:r>
        <w:r>
          <w:rPr>
            <w:rFonts w:hint="eastAsia"/>
            <w:noProof/>
            <w:webHidden/>
          </w:rPr>
          <w:instrText xml:space="preserve"> </w:instrText>
        </w:r>
        <w:r>
          <w:rPr>
            <w:rFonts w:hint="eastAsia"/>
            <w:noProof/>
            <w:webHidden/>
          </w:rPr>
        </w:r>
        <w:r>
          <w:rPr>
            <w:rFonts w:hint="eastAsia"/>
            <w:noProof/>
            <w:webHidden/>
          </w:rPr>
          <w:fldChar w:fldCharType="separate"/>
        </w:r>
        <w:r w:rsidR="00EB17A1">
          <w:rPr>
            <w:noProof/>
            <w:webHidden/>
          </w:rPr>
          <w:t>18</w:t>
        </w:r>
        <w:r>
          <w:rPr>
            <w:rFonts w:hint="eastAsia"/>
            <w:noProof/>
            <w:webHidden/>
          </w:rPr>
          <w:fldChar w:fldCharType="end"/>
        </w:r>
      </w:hyperlink>
    </w:p>
    <w:p w14:paraId="69892A13" w14:textId="1A2F5DAA" w:rsidR="00621551" w:rsidRDefault="00621551">
      <w:pPr>
        <w:pStyle w:val="TOC2"/>
        <w:tabs>
          <w:tab w:val="right" w:leader="dot" w:pos="8296"/>
        </w:tabs>
        <w:rPr>
          <w:rFonts w:asciiTheme="minorHAnsi" w:eastAsiaTheme="minorEastAsia" w:hAnsiTheme="minorHAnsi" w:cstheme="minorBidi" w:hint="eastAsia"/>
          <w:noProof/>
          <w:kern w:val="2"/>
          <w:szCs w:val="24"/>
          <w14:ligatures w14:val="standardContextual"/>
        </w:rPr>
      </w:pPr>
      <w:hyperlink w:anchor="_Toc194501956" w:history="1">
        <w:r w:rsidRPr="004E2DE2">
          <w:rPr>
            <w:rStyle w:val="ab"/>
            <w:rFonts w:hint="eastAsia"/>
            <w:noProof/>
          </w:rPr>
          <w:t xml:space="preserve">4.3   </w:t>
        </w:r>
        <w:r w:rsidRPr="004E2DE2">
          <w:rPr>
            <w:rStyle w:val="ab"/>
            <w:rFonts w:hint="eastAsia"/>
            <w:noProof/>
          </w:rPr>
          <w:t>证书查询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_Toc194501956 \h</w:instrText>
        </w:r>
        <w:r>
          <w:rPr>
            <w:rFonts w:hint="eastAsia"/>
            <w:noProof/>
            <w:webHidden/>
          </w:rPr>
          <w:instrText xml:space="preserve"> </w:instrText>
        </w:r>
        <w:r>
          <w:rPr>
            <w:rFonts w:hint="eastAsia"/>
            <w:noProof/>
            <w:webHidden/>
          </w:rPr>
        </w:r>
        <w:r>
          <w:rPr>
            <w:rFonts w:hint="eastAsia"/>
            <w:noProof/>
            <w:webHidden/>
          </w:rPr>
          <w:fldChar w:fldCharType="separate"/>
        </w:r>
        <w:r w:rsidR="00EB17A1">
          <w:rPr>
            <w:noProof/>
            <w:webHidden/>
          </w:rPr>
          <w:t>18</w:t>
        </w:r>
        <w:r>
          <w:rPr>
            <w:rFonts w:hint="eastAsia"/>
            <w:noProof/>
            <w:webHidden/>
          </w:rPr>
          <w:fldChar w:fldCharType="end"/>
        </w:r>
      </w:hyperlink>
    </w:p>
    <w:p w14:paraId="4E201808" w14:textId="669E637D" w:rsidR="00621551" w:rsidRDefault="00621551">
      <w:pPr>
        <w:pStyle w:val="TOC3"/>
        <w:tabs>
          <w:tab w:val="right" w:leader="dot" w:pos="8296"/>
        </w:tabs>
        <w:rPr>
          <w:rFonts w:asciiTheme="minorHAnsi" w:eastAsiaTheme="minorEastAsia" w:hAnsiTheme="minorHAnsi" w:cstheme="minorBidi" w:hint="eastAsia"/>
          <w:noProof/>
          <w:kern w:val="2"/>
          <w:szCs w:val="24"/>
          <w14:ligatures w14:val="standardContextual"/>
        </w:rPr>
      </w:pPr>
      <w:hyperlink w:anchor="_Toc194501957" w:history="1">
        <w:r w:rsidRPr="004E2DE2">
          <w:rPr>
            <w:rStyle w:val="ab"/>
            <w:rFonts w:hint="eastAsia"/>
            <w:noProof/>
          </w:rPr>
          <w:t>4.3.1</w:t>
        </w:r>
        <w:r w:rsidRPr="004E2DE2">
          <w:rPr>
            <w:rStyle w:val="ab"/>
            <w:rFonts w:hint="eastAsia"/>
            <w:noProof/>
          </w:rPr>
          <w:t>“证书查询”界面按钮说明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_Toc194501957 \h</w:instrText>
        </w:r>
        <w:r>
          <w:rPr>
            <w:rFonts w:hint="eastAsia"/>
            <w:noProof/>
            <w:webHidden/>
          </w:rPr>
          <w:instrText xml:space="preserve"> </w:instrText>
        </w:r>
        <w:r>
          <w:rPr>
            <w:rFonts w:hint="eastAsia"/>
            <w:noProof/>
            <w:webHidden/>
          </w:rPr>
        </w:r>
        <w:r>
          <w:rPr>
            <w:rFonts w:hint="eastAsia"/>
            <w:noProof/>
            <w:webHidden/>
          </w:rPr>
          <w:fldChar w:fldCharType="separate"/>
        </w:r>
        <w:r w:rsidR="00EB17A1">
          <w:rPr>
            <w:noProof/>
            <w:webHidden/>
          </w:rPr>
          <w:t>19</w:t>
        </w:r>
        <w:r>
          <w:rPr>
            <w:rFonts w:hint="eastAsia"/>
            <w:noProof/>
            <w:webHidden/>
          </w:rPr>
          <w:fldChar w:fldCharType="end"/>
        </w:r>
      </w:hyperlink>
    </w:p>
    <w:p w14:paraId="260EA274" w14:textId="4046D1C8" w:rsidR="00A16887" w:rsidRDefault="00000000">
      <w:r>
        <w:rPr>
          <w:bCs/>
          <w:lang w:val="zh-CN"/>
        </w:rPr>
        <w:fldChar w:fldCharType="end"/>
      </w:r>
    </w:p>
    <w:p w14:paraId="1A7B0593" w14:textId="77777777" w:rsidR="00A16887" w:rsidRDefault="00000000">
      <w:pPr>
        <w:widowControl/>
        <w:jc w:val="left"/>
      </w:pPr>
      <w:r>
        <w:br w:type="page"/>
      </w:r>
    </w:p>
    <w:p w14:paraId="7C918C2D" w14:textId="77777777" w:rsidR="00A16887" w:rsidRPr="00621551" w:rsidRDefault="00000000" w:rsidP="00621551">
      <w:pPr>
        <w:keepNext/>
        <w:keepLines/>
        <w:pageBreakBefore/>
        <w:widowControl/>
        <w:numPr>
          <w:ilvl w:val="0"/>
          <w:numId w:val="5"/>
        </w:numPr>
        <w:topLinePunct/>
        <w:adjustRightInd w:val="0"/>
        <w:spacing w:before="312" w:after="312" w:line="360" w:lineRule="auto"/>
        <w:ind w:left="635"/>
        <w:outlineLvl w:val="0"/>
        <w:rPr>
          <w:rFonts w:ascii="等线" w:eastAsia="等线" w:hAnsi="等线" w:cs="等线" w:hint="eastAsia"/>
          <w:b/>
          <w:bCs/>
          <w:kern w:val="44"/>
          <w:sz w:val="40"/>
          <w:szCs w:val="40"/>
        </w:rPr>
      </w:pPr>
      <w:bookmarkStart w:id="0" w:name="_Toc194501929"/>
      <w:r w:rsidRPr="00621551">
        <w:rPr>
          <w:rFonts w:ascii="等线" w:eastAsia="等线" w:hAnsi="等线" w:cs="等线" w:hint="eastAsia"/>
          <w:b/>
          <w:bCs/>
          <w:kern w:val="44"/>
          <w:sz w:val="40"/>
          <w:szCs w:val="40"/>
        </w:rPr>
        <w:lastRenderedPageBreak/>
        <w:t>前言</w:t>
      </w:r>
      <w:bookmarkEnd w:id="0"/>
    </w:p>
    <w:p w14:paraId="76BB87E4" w14:textId="38719180" w:rsidR="00A16887" w:rsidRDefault="00000000">
      <w:pPr>
        <w:spacing w:line="560" w:lineRule="exact"/>
        <w:ind w:firstLineChars="200" w:firstLine="480"/>
        <w:jc w:val="left"/>
        <w:rPr>
          <w:sz w:val="24"/>
          <w:szCs w:val="24"/>
        </w:rPr>
      </w:pPr>
      <w:r>
        <w:rPr>
          <w:sz w:val="24"/>
          <w:szCs w:val="24"/>
        </w:rPr>
        <w:t>欢迎使用</w:t>
      </w:r>
      <w:r>
        <w:rPr>
          <w:b/>
          <w:bCs/>
          <w:sz w:val="24"/>
          <w:szCs w:val="24"/>
        </w:rPr>
        <w:t>携带出境宠物检疫</w:t>
      </w:r>
      <w:r>
        <w:rPr>
          <w:rFonts w:hint="eastAsia"/>
          <w:b/>
          <w:bCs/>
          <w:sz w:val="24"/>
          <w:szCs w:val="24"/>
        </w:rPr>
        <w:t>功能模块</w:t>
      </w:r>
      <w:r>
        <w:rPr>
          <w:sz w:val="24"/>
          <w:szCs w:val="24"/>
        </w:rPr>
        <w:t>！本</w:t>
      </w:r>
      <w:r>
        <w:rPr>
          <w:rFonts w:hint="eastAsia"/>
          <w:sz w:val="24"/>
          <w:szCs w:val="24"/>
        </w:rPr>
        <w:t>功能模块</w:t>
      </w:r>
      <w:r>
        <w:rPr>
          <w:sz w:val="24"/>
          <w:szCs w:val="24"/>
        </w:rPr>
        <w:t>旨在为个人及企业用户提供便捷、规范的携带宠物出境检疫服务。通过集成</w:t>
      </w:r>
      <w:r>
        <w:rPr>
          <w:sz w:val="24"/>
          <w:szCs w:val="24"/>
        </w:rPr>
        <w:t>“</w:t>
      </w:r>
      <w:r>
        <w:rPr>
          <w:sz w:val="24"/>
          <w:szCs w:val="24"/>
        </w:rPr>
        <w:t>互联网</w:t>
      </w:r>
      <w:r>
        <w:rPr>
          <w:sz w:val="24"/>
          <w:szCs w:val="24"/>
        </w:rPr>
        <w:t>+</w:t>
      </w:r>
      <w:r>
        <w:rPr>
          <w:sz w:val="24"/>
          <w:szCs w:val="24"/>
        </w:rPr>
        <w:t>海关</w:t>
      </w:r>
      <w:r>
        <w:rPr>
          <w:sz w:val="24"/>
          <w:szCs w:val="24"/>
        </w:rPr>
        <w:t>”</w:t>
      </w:r>
      <w:r>
        <w:rPr>
          <w:sz w:val="24"/>
          <w:szCs w:val="24"/>
        </w:rPr>
        <w:t>平台及</w:t>
      </w:r>
      <w:r>
        <w:rPr>
          <w:rFonts w:hint="eastAsia"/>
          <w:sz w:val="24"/>
          <w:szCs w:val="24"/>
        </w:rPr>
        <w:t>中国国际贸易“</w:t>
      </w:r>
      <w:r>
        <w:rPr>
          <w:sz w:val="24"/>
          <w:szCs w:val="24"/>
        </w:rPr>
        <w:t>单一窗口</w:t>
      </w:r>
      <w:r>
        <w:rPr>
          <w:rFonts w:hint="eastAsia"/>
          <w:sz w:val="24"/>
          <w:szCs w:val="24"/>
        </w:rPr>
        <w:t>”</w:t>
      </w:r>
      <w:r>
        <w:rPr>
          <w:sz w:val="24"/>
          <w:szCs w:val="24"/>
        </w:rPr>
        <w:t>，本</w:t>
      </w:r>
      <w:r>
        <w:rPr>
          <w:rFonts w:hint="eastAsia"/>
          <w:sz w:val="24"/>
          <w:szCs w:val="24"/>
        </w:rPr>
        <w:t>功能模块</w:t>
      </w:r>
      <w:r>
        <w:rPr>
          <w:sz w:val="24"/>
          <w:szCs w:val="24"/>
        </w:rPr>
        <w:t>实现了一站式申报、进度查询和证书</w:t>
      </w:r>
      <w:r w:rsidR="002506BA">
        <w:rPr>
          <w:rFonts w:hint="eastAsia"/>
          <w:sz w:val="24"/>
          <w:szCs w:val="24"/>
        </w:rPr>
        <w:t>查询</w:t>
      </w:r>
      <w:r>
        <w:rPr>
          <w:sz w:val="24"/>
          <w:szCs w:val="24"/>
        </w:rPr>
        <w:t>，确保您的宠物符合出境检疫要求。</w:t>
      </w:r>
    </w:p>
    <w:p w14:paraId="13592540" w14:textId="77777777" w:rsidR="00A16887" w:rsidRDefault="00000000">
      <w:pPr>
        <w:spacing w:line="560" w:lineRule="exact"/>
        <w:ind w:firstLineChars="200" w:firstLine="480"/>
        <w:jc w:val="left"/>
        <w:rPr>
          <w:sz w:val="24"/>
          <w:szCs w:val="24"/>
        </w:rPr>
      </w:pPr>
      <w:r>
        <w:rPr>
          <w:sz w:val="24"/>
          <w:szCs w:val="24"/>
        </w:rPr>
        <w:t>本手册将帮助您快速了解</w:t>
      </w:r>
      <w:r>
        <w:rPr>
          <w:rFonts w:hint="eastAsia"/>
          <w:sz w:val="24"/>
          <w:szCs w:val="24"/>
        </w:rPr>
        <w:t>功能模块</w:t>
      </w:r>
      <w:r>
        <w:rPr>
          <w:sz w:val="24"/>
          <w:szCs w:val="24"/>
        </w:rPr>
        <w:t>的功能和操作流程，包括如何提交检疫申请、查询办理进度以及下载检疫证书等，力求让您顺利完成携带宠物出境的各项手续。</w:t>
      </w:r>
    </w:p>
    <w:p w14:paraId="7C5A9033" w14:textId="77777777" w:rsidR="003A3983" w:rsidRPr="003A3983" w:rsidRDefault="003A3983" w:rsidP="003A3983">
      <w:pPr>
        <w:keepNext/>
        <w:keepLines/>
        <w:pageBreakBefore/>
        <w:widowControl/>
        <w:numPr>
          <w:ilvl w:val="0"/>
          <w:numId w:val="5"/>
        </w:numPr>
        <w:topLinePunct/>
        <w:adjustRightInd w:val="0"/>
        <w:spacing w:before="312" w:after="312" w:line="360" w:lineRule="auto"/>
        <w:ind w:left="635"/>
        <w:outlineLvl w:val="0"/>
        <w:rPr>
          <w:rFonts w:ascii="等线" w:eastAsia="等线" w:hAnsi="等线" w:cs="等线" w:hint="eastAsia"/>
          <w:b/>
          <w:bCs/>
          <w:kern w:val="44"/>
          <w:sz w:val="40"/>
          <w:szCs w:val="40"/>
        </w:rPr>
      </w:pPr>
      <w:bookmarkStart w:id="1" w:name="_Toc4050"/>
      <w:bookmarkStart w:id="2" w:name="_Toc26216"/>
      <w:bookmarkStart w:id="3" w:name="_Toc16879"/>
      <w:bookmarkStart w:id="4" w:name="_Toc194501930"/>
      <w:bookmarkStart w:id="5" w:name="OLE_LINK1"/>
      <w:r w:rsidRPr="003A3983">
        <w:rPr>
          <w:rFonts w:ascii="等线" w:eastAsia="等线" w:hAnsi="等线" w:cs="等线" w:hint="eastAsia"/>
          <w:b/>
          <w:bCs/>
          <w:kern w:val="44"/>
          <w:sz w:val="40"/>
          <w:szCs w:val="40"/>
        </w:rPr>
        <w:lastRenderedPageBreak/>
        <w:t>使用须知</w:t>
      </w:r>
      <w:bookmarkEnd w:id="1"/>
      <w:bookmarkEnd w:id="2"/>
      <w:bookmarkEnd w:id="3"/>
      <w:bookmarkEnd w:id="4"/>
    </w:p>
    <w:p w14:paraId="395AF914" w14:textId="77777777" w:rsidR="003A3983" w:rsidRPr="003A3983" w:rsidRDefault="003A3983" w:rsidP="003A3983">
      <w:pPr>
        <w:keepNext/>
        <w:keepLines/>
        <w:widowControl/>
        <w:numPr>
          <w:ilvl w:val="255"/>
          <w:numId w:val="0"/>
        </w:numPr>
        <w:tabs>
          <w:tab w:val="left" w:pos="2771"/>
        </w:tabs>
        <w:topLinePunct/>
        <w:spacing w:before="480" w:after="140" w:line="360" w:lineRule="auto"/>
        <w:outlineLvl w:val="1"/>
        <w:rPr>
          <w:rFonts w:ascii="等线" w:eastAsia="等线" w:hAnsi="等线" w:cs="等线" w:hint="eastAsia"/>
          <w:b/>
          <w:bCs/>
          <w:sz w:val="28"/>
          <w:szCs w:val="28"/>
        </w:rPr>
      </w:pPr>
      <w:bookmarkStart w:id="6" w:name="_Toc110241301"/>
      <w:bookmarkStart w:id="7" w:name="_Toc1486"/>
      <w:bookmarkStart w:id="8" w:name="_Toc10015"/>
      <w:bookmarkStart w:id="9" w:name="_Toc124509835"/>
      <w:bookmarkStart w:id="10" w:name="_Toc48832349"/>
      <w:bookmarkStart w:id="11" w:name="_Toc27465"/>
      <w:bookmarkStart w:id="12" w:name="_Toc21277"/>
      <w:bookmarkStart w:id="13" w:name="_Toc194"/>
      <w:bookmarkStart w:id="14" w:name="_Toc194501931"/>
      <w:bookmarkStart w:id="15" w:name="_Toc15289580"/>
      <w:bookmarkStart w:id="16" w:name="_Toc15289579"/>
      <w:bookmarkStart w:id="17" w:name="_Toc15572"/>
      <w:bookmarkStart w:id="18" w:name="_Toc32623"/>
      <w:bookmarkStart w:id="19" w:name="_Toc12959"/>
      <w:bookmarkStart w:id="20" w:name="_Toc15379760"/>
      <w:bookmarkStart w:id="21" w:name="_Toc15379761"/>
      <w:r w:rsidRPr="003A3983">
        <w:rPr>
          <w:rFonts w:ascii="等线" w:eastAsia="等线" w:hAnsi="等线" w:cs="等线"/>
          <w:b/>
          <w:bCs/>
          <w:sz w:val="28"/>
          <w:szCs w:val="28"/>
        </w:rPr>
        <w:t>2.1</w:t>
      </w:r>
      <w:r w:rsidRPr="003A3983">
        <w:rPr>
          <w:rFonts w:ascii="等线" w:eastAsia="等线" w:hAnsi="等线" w:cs="等线" w:hint="eastAsia"/>
          <w:b/>
          <w:bCs/>
          <w:sz w:val="28"/>
          <w:szCs w:val="28"/>
        </w:rPr>
        <w:t>门户网站</w:t>
      </w:r>
      <w:bookmarkEnd w:id="6"/>
      <w:bookmarkEnd w:id="7"/>
      <w:bookmarkEnd w:id="8"/>
      <w:bookmarkEnd w:id="9"/>
      <w:bookmarkEnd w:id="10"/>
      <w:bookmarkEnd w:id="11"/>
      <w:bookmarkEnd w:id="12"/>
      <w:bookmarkEnd w:id="13"/>
      <w:bookmarkEnd w:id="14"/>
      <w:r w:rsidRPr="003A3983">
        <w:rPr>
          <w:rFonts w:ascii="等线" w:eastAsia="等线" w:hAnsi="等线" w:cs="等线" w:hint="eastAsia"/>
          <w:b/>
          <w:bCs/>
          <w:sz w:val="28"/>
          <w:szCs w:val="28"/>
        </w:rPr>
        <w:tab/>
      </w:r>
    </w:p>
    <w:p w14:paraId="7212342D" w14:textId="77777777" w:rsidR="003A3983" w:rsidRPr="003A3983" w:rsidRDefault="003A3983" w:rsidP="003A3983">
      <w:pPr>
        <w:widowControl/>
        <w:ind w:firstLineChars="200" w:firstLine="560"/>
        <w:jc w:val="left"/>
        <w:rPr>
          <w:rFonts w:ascii="仿宋" w:eastAsia="仿宋" w:hAnsi="仿宋" w:cs="仿宋" w:hint="eastAsia"/>
          <w:sz w:val="28"/>
          <w:szCs w:val="28"/>
        </w:rPr>
      </w:pPr>
      <w:r w:rsidRPr="003A3983">
        <w:rPr>
          <w:rFonts w:ascii="仿宋" w:eastAsia="仿宋" w:hAnsi="仿宋" w:hint="eastAsia"/>
          <w:sz w:val="28"/>
          <w:szCs w:val="28"/>
        </w:rPr>
        <w:t>系统为浏览器版，地址为：</w:t>
      </w:r>
      <w:r w:rsidRPr="003A3983">
        <w:rPr>
          <w:rFonts w:ascii="仿宋" w:eastAsia="仿宋" w:hAnsi="仿宋" w:cs="仿宋" w:hint="eastAsia"/>
          <w:color w:val="000000"/>
          <w:kern w:val="0"/>
          <w:sz w:val="28"/>
          <w:szCs w:val="28"/>
          <w:lang w:bidi="ar"/>
        </w:rPr>
        <w:t xml:space="preserve">https://www.singlewindow.cn </w:t>
      </w:r>
    </w:p>
    <w:p w14:paraId="3F68A03A" w14:textId="77777777" w:rsidR="003A3983" w:rsidRPr="003A3983" w:rsidRDefault="003A3983" w:rsidP="003A3983">
      <w:pPr>
        <w:keepNext/>
        <w:keepLines/>
        <w:widowControl/>
        <w:numPr>
          <w:ilvl w:val="255"/>
          <w:numId w:val="0"/>
        </w:numPr>
        <w:topLinePunct/>
        <w:spacing w:before="480" w:after="140" w:line="360" w:lineRule="auto"/>
        <w:outlineLvl w:val="1"/>
        <w:rPr>
          <w:rFonts w:ascii="等线" w:eastAsia="等线" w:hAnsi="等线" w:cs="等线" w:hint="eastAsia"/>
          <w:b/>
          <w:bCs/>
          <w:sz w:val="28"/>
          <w:szCs w:val="28"/>
        </w:rPr>
      </w:pPr>
      <w:bookmarkStart w:id="22" w:name="_Toc27252"/>
      <w:bookmarkStart w:id="23" w:name="_Toc110241302"/>
      <w:bookmarkStart w:id="24" w:name="_Toc15348"/>
      <w:bookmarkStart w:id="25" w:name="_Toc24684"/>
      <w:bookmarkStart w:id="26" w:name="_Toc10573"/>
      <w:bookmarkStart w:id="27" w:name="_Toc124509836"/>
      <w:bookmarkStart w:id="28" w:name="_Toc20038"/>
      <w:bookmarkStart w:id="29" w:name="_Toc48832350"/>
      <w:bookmarkStart w:id="30" w:name="_Toc194501932"/>
      <w:bookmarkStart w:id="31" w:name="_Toc3806"/>
      <w:bookmarkStart w:id="32" w:name="_Toc15289582"/>
      <w:bookmarkStart w:id="33" w:name="_Toc15379763"/>
      <w:bookmarkStart w:id="34" w:name="_Toc26717"/>
      <w:bookmarkEnd w:id="15"/>
      <w:bookmarkEnd w:id="16"/>
      <w:bookmarkEnd w:id="17"/>
      <w:bookmarkEnd w:id="18"/>
      <w:bookmarkEnd w:id="19"/>
      <w:bookmarkEnd w:id="20"/>
      <w:bookmarkEnd w:id="21"/>
      <w:r w:rsidRPr="003A3983">
        <w:rPr>
          <w:rFonts w:ascii="等线" w:eastAsia="等线" w:hAnsi="等线" w:cs="等线" w:hint="eastAsia"/>
          <w:b/>
          <w:bCs/>
          <w:sz w:val="28"/>
          <w:szCs w:val="28"/>
        </w:rPr>
        <w:t>2.2系统环境</w:t>
      </w:r>
      <w:bookmarkEnd w:id="22"/>
      <w:bookmarkEnd w:id="23"/>
      <w:bookmarkEnd w:id="24"/>
      <w:bookmarkEnd w:id="25"/>
      <w:bookmarkEnd w:id="26"/>
      <w:bookmarkEnd w:id="27"/>
      <w:bookmarkEnd w:id="28"/>
      <w:bookmarkEnd w:id="29"/>
      <w:bookmarkEnd w:id="30"/>
    </w:p>
    <w:p w14:paraId="2BD7B0E8" w14:textId="77777777" w:rsidR="003A3983" w:rsidRPr="003A3983" w:rsidRDefault="003A3983" w:rsidP="003A3983">
      <w:pPr>
        <w:keepNext/>
        <w:keepLines/>
        <w:widowControl/>
        <w:topLinePunct/>
        <w:adjustRightInd w:val="0"/>
        <w:spacing w:line="360" w:lineRule="auto"/>
        <w:outlineLvl w:val="2"/>
        <w:rPr>
          <w:rFonts w:ascii="等线" w:eastAsia="等线" w:hAnsi="等线" w:cs="等线" w:hint="eastAsia"/>
          <w:b/>
          <w:bCs/>
          <w:sz w:val="28"/>
          <w:szCs w:val="28"/>
        </w:rPr>
      </w:pPr>
      <w:bookmarkStart w:id="35" w:name="_Toc110241303"/>
      <w:bookmarkStart w:id="36" w:name="_Toc16052"/>
      <w:bookmarkStart w:id="37" w:name="_Toc48832351"/>
      <w:bookmarkStart w:id="38" w:name="_Toc124509837"/>
      <w:bookmarkStart w:id="39" w:name="_Toc23420"/>
      <w:bookmarkStart w:id="40" w:name="_Toc1137"/>
      <w:bookmarkStart w:id="41" w:name="_Toc16032"/>
      <w:bookmarkStart w:id="42" w:name="_Toc11704"/>
      <w:bookmarkStart w:id="43" w:name="_Toc194501933"/>
      <w:r w:rsidRPr="003A3983">
        <w:rPr>
          <w:rFonts w:ascii="等线" w:eastAsia="等线" w:hAnsi="等线" w:cs="等线" w:hint="eastAsia"/>
          <w:b/>
          <w:bCs/>
          <w:sz w:val="28"/>
          <w:szCs w:val="28"/>
        </w:rPr>
        <w:t>2.2.1</w:t>
      </w:r>
      <w:bookmarkStart w:id="44" w:name="OLE_LINK4"/>
      <w:r w:rsidRPr="003A3983">
        <w:rPr>
          <w:rFonts w:ascii="等线" w:eastAsia="等线" w:hAnsi="等线" w:cs="等线" w:hint="eastAsia"/>
          <w:b/>
          <w:bCs/>
          <w:sz w:val="28"/>
          <w:szCs w:val="28"/>
        </w:rPr>
        <w:t>操作系统</w:t>
      </w:r>
      <w:bookmarkEnd w:id="35"/>
      <w:bookmarkEnd w:id="36"/>
      <w:bookmarkEnd w:id="37"/>
      <w:bookmarkEnd w:id="38"/>
      <w:bookmarkEnd w:id="39"/>
      <w:bookmarkEnd w:id="40"/>
      <w:bookmarkEnd w:id="41"/>
      <w:bookmarkEnd w:id="42"/>
      <w:bookmarkEnd w:id="43"/>
    </w:p>
    <w:p w14:paraId="0CAA73F9" w14:textId="77777777" w:rsidR="003A3983" w:rsidRPr="003A3983" w:rsidRDefault="003A3983" w:rsidP="003A3983">
      <w:pPr>
        <w:spacing w:line="360" w:lineRule="auto"/>
        <w:ind w:firstLineChars="200" w:firstLine="560"/>
        <w:contextualSpacing/>
        <w:rPr>
          <w:rFonts w:ascii="仿宋" w:eastAsia="仿宋" w:hAnsi="仿宋" w:hint="eastAsia"/>
          <w:color w:val="000000"/>
          <w:sz w:val="28"/>
          <w:szCs w:val="28"/>
        </w:rPr>
      </w:pPr>
      <w:r w:rsidRPr="003A3983">
        <w:rPr>
          <w:rFonts w:ascii="仿宋" w:eastAsia="仿宋" w:hAnsi="仿宋" w:hint="eastAsia"/>
          <w:color w:val="000000"/>
          <w:sz w:val="28"/>
          <w:szCs w:val="28"/>
        </w:rPr>
        <w:t>Windows</w:t>
      </w:r>
      <w:r w:rsidRPr="003A3983">
        <w:rPr>
          <w:rFonts w:ascii="仿宋" w:eastAsia="仿宋" w:hAnsi="仿宋"/>
          <w:color w:val="000000"/>
          <w:sz w:val="28"/>
          <w:szCs w:val="28"/>
        </w:rPr>
        <w:t xml:space="preserve"> </w:t>
      </w:r>
      <w:r w:rsidRPr="003A3983">
        <w:rPr>
          <w:rFonts w:ascii="仿宋" w:eastAsia="仿宋" w:hAnsi="仿宋" w:hint="eastAsia"/>
          <w:color w:val="000000"/>
          <w:sz w:val="28"/>
          <w:szCs w:val="28"/>
        </w:rPr>
        <w:t>7或10（32位或64位操作系统均可）</w:t>
      </w:r>
    </w:p>
    <w:p w14:paraId="022FDA13" w14:textId="77777777" w:rsidR="003A3983" w:rsidRPr="003A3983" w:rsidRDefault="003A3983" w:rsidP="003A3983">
      <w:pPr>
        <w:spacing w:line="360" w:lineRule="auto"/>
        <w:ind w:firstLineChars="200" w:firstLine="560"/>
        <w:contextualSpacing/>
        <w:rPr>
          <w:rFonts w:ascii="仿宋" w:eastAsia="仿宋" w:hAnsi="仿宋" w:hint="eastAsia"/>
          <w:color w:val="000000"/>
          <w:sz w:val="28"/>
          <w:szCs w:val="28"/>
        </w:rPr>
      </w:pPr>
      <w:r w:rsidRPr="003A3983">
        <w:rPr>
          <w:rFonts w:ascii="仿宋" w:eastAsia="仿宋" w:hAnsi="仿宋" w:hint="eastAsia"/>
          <w:color w:val="000000"/>
          <w:sz w:val="28"/>
          <w:szCs w:val="28"/>
        </w:rPr>
        <w:t>不推荐</w:t>
      </w:r>
      <w:r w:rsidRPr="003A3983">
        <w:rPr>
          <w:rFonts w:ascii="仿宋" w:eastAsia="仿宋" w:hAnsi="仿宋"/>
          <w:color w:val="000000"/>
          <w:sz w:val="28"/>
          <w:szCs w:val="28"/>
        </w:rPr>
        <w:t>W</w:t>
      </w:r>
      <w:r w:rsidRPr="003A3983">
        <w:rPr>
          <w:rFonts w:ascii="仿宋" w:eastAsia="仿宋" w:hAnsi="仿宋" w:hint="eastAsia"/>
          <w:color w:val="000000"/>
          <w:sz w:val="28"/>
          <w:szCs w:val="28"/>
        </w:rPr>
        <w:t>indows XP系统</w:t>
      </w:r>
    </w:p>
    <w:p w14:paraId="00CDAA60" w14:textId="77777777" w:rsidR="003A3983" w:rsidRPr="003A3983" w:rsidRDefault="003A3983" w:rsidP="003A3983">
      <w:pPr>
        <w:keepNext/>
        <w:keepLines/>
        <w:widowControl/>
        <w:topLinePunct/>
        <w:adjustRightInd w:val="0"/>
        <w:spacing w:line="360" w:lineRule="auto"/>
        <w:outlineLvl w:val="2"/>
        <w:rPr>
          <w:rFonts w:ascii="等线" w:eastAsia="等线" w:hAnsi="等线" w:cs="等线" w:hint="eastAsia"/>
          <w:b/>
          <w:bCs/>
          <w:sz w:val="28"/>
          <w:szCs w:val="28"/>
        </w:rPr>
      </w:pPr>
      <w:bookmarkStart w:id="45" w:name="_Toc22576"/>
      <w:bookmarkStart w:id="46" w:name="_Toc124509838"/>
      <w:bookmarkStart w:id="47" w:name="_Toc110241304"/>
      <w:bookmarkStart w:id="48" w:name="_Toc27278"/>
      <w:bookmarkStart w:id="49" w:name="_Toc26742"/>
      <w:bookmarkStart w:id="50" w:name="_Toc22379"/>
      <w:bookmarkStart w:id="51" w:name="_Toc48832352"/>
      <w:bookmarkStart w:id="52" w:name="_Toc24324"/>
      <w:bookmarkStart w:id="53" w:name="_Toc194501934"/>
      <w:r w:rsidRPr="003A3983">
        <w:rPr>
          <w:rFonts w:ascii="等线" w:eastAsia="等线" w:hAnsi="等线" w:cs="等线" w:hint="eastAsia"/>
          <w:b/>
          <w:bCs/>
          <w:sz w:val="28"/>
          <w:szCs w:val="28"/>
        </w:rPr>
        <w:t>2.2.2浏览器</w:t>
      </w:r>
      <w:bookmarkEnd w:id="45"/>
      <w:bookmarkEnd w:id="46"/>
      <w:bookmarkEnd w:id="47"/>
      <w:bookmarkEnd w:id="48"/>
      <w:bookmarkEnd w:id="49"/>
      <w:bookmarkEnd w:id="50"/>
      <w:bookmarkEnd w:id="51"/>
      <w:bookmarkEnd w:id="52"/>
      <w:bookmarkEnd w:id="53"/>
    </w:p>
    <w:p w14:paraId="6D0DE371" w14:textId="77777777" w:rsidR="003A3983" w:rsidRPr="003A3983" w:rsidRDefault="003A3983" w:rsidP="003A3983">
      <w:pPr>
        <w:spacing w:line="360" w:lineRule="auto"/>
        <w:ind w:firstLineChars="200" w:firstLine="560"/>
        <w:contextualSpacing/>
        <w:rPr>
          <w:rFonts w:ascii="宋体" w:hAnsi="宋体" w:hint="eastAsia"/>
          <w:szCs w:val="28"/>
        </w:rPr>
      </w:pPr>
      <w:r w:rsidRPr="003A3983">
        <w:rPr>
          <w:rFonts w:ascii="仿宋" w:eastAsia="仿宋" w:hAnsi="仿宋" w:hint="eastAsia"/>
          <w:color w:val="000000"/>
          <w:sz w:val="28"/>
          <w:szCs w:val="28"/>
        </w:rPr>
        <w:t xml:space="preserve">Chrome </w:t>
      </w:r>
      <w:r w:rsidRPr="003A3983">
        <w:rPr>
          <w:rFonts w:ascii="仿宋" w:eastAsia="仿宋" w:hAnsi="仿宋"/>
          <w:color w:val="000000"/>
          <w:sz w:val="28"/>
          <w:szCs w:val="28"/>
        </w:rPr>
        <w:t>5</w:t>
      </w:r>
      <w:r w:rsidRPr="003A3983">
        <w:rPr>
          <w:rFonts w:ascii="仿宋" w:eastAsia="仿宋" w:hAnsi="仿宋" w:hint="eastAsia"/>
          <w:color w:val="000000"/>
          <w:sz w:val="28"/>
          <w:szCs w:val="28"/>
        </w:rPr>
        <w:t>0 及以上版本</w:t>
      </w:r>
    </w:p>
    <w:p w14:paraId="48DB4A39" w14:textId="77777777" w:rsidR="003A3983" w:rsidRPr="003A3983" w:rsidRDefault="003A3983" w:rsidP="003A3983">
      <w:pPr>
        <w:keepNext/>
        <w:keepLines/>
        <w:widowControl/>
        <w:numPr>
          <w:ilvl w:val="255"/>
          <w:numId w:val="0"/>
        </w:numPr>
        <w:topLinePunct/>
        <w:spacing w:before="480" w:after="140" w:line="360" w:lineRule="auto"/>
        <w:outlineLvl w:val="1"/>
        <w:rPr>
          <w:rFonts w:ascii="等线" w:eastAsia="等线" w:hAnsi="等线" w:cs="等线" w:hint="eastAsia"/>
          <w:b/>
          <w:bCs/>
          <w:sz w:val="28"/>
          <w:szCs w:val="28"/>
        </w:rPr>
      </w:pPr>
      <w:bookmarkStart w:id="54" w:name="_Toc8468"/>
      <w:bookmarkStart w:id="55" w:name="_Toc15446"/>
      <w:bookmarkStart w:id="56" w:name="_Toc24998"/>
      <w:bookmarkStart w:id="57" w:name="_Toc16585"/>
      <w:bookmarkStart w:id="58" w:name="_Toc124509839"/>
      <w:bookmarkStart w:id="59" w:name="_Toc21467"/>
      <w:bookmarkStart w:id="60" w:name="_Toc194501935"/>
      <w:bookmarkEnd w:id="44"/>
      <w:r w:rsidRPr="003A3983">
        <w:rPr>
          <w:rFonts w:ascii="等线" w:eastAsia="等线" w:hAnsi="等线" w:cs="等线" w:hint="eastAsia"/>
          <w:b/>
          <w:bCs/>
          <w:sz w:val="28"/>
          <w:szCs w:val="28"/>
        </w:rPr>
        <w:t>2.3</w:t>
      </w:r>
      <w:bookmarkEnd w:id="31"/>
      <w:bookmarkEnd w:id="32"/>
      <w:bookmarkEnd w:id="33"/>
      <w:bookmarkEnd w:id="34"/>
      <w:r w:rsidRPr="003A3983">
        <w:rPr>
          <w:rFonts w:ascii="等线" w:eastAsia="等线" w:hAnsi="等线" w:cs="等线" w:hint="eastAsia"/>
          <w:b/>
          <w:bCs/>
          <w:sz w:val="28"/>
          <w:szCs w:val="28"/>
        </w:rPr>
        <w:t>录入要求</w:t>
      </w:r>
      <w:bookmarkEnd w:id="54"/>
      <w:bookmarkEnd w:id="55"/>
      <w:bookmarkEnd w:id="56"/>
      <w:bookmarkEnd w:id="57"/>
      <w:bookmarkEnd w:id="58"/>
      <w:bookmarkEnd w:id="59"/>
      <w:bookmarkEnd w:id="60"/>
    </w:p>
    <w:p w14:paraId="1FBB542F" w14:textId="77777777" w:rsidR="003A3983" w:rsidRPr="003A3983" w:rsidRDefault="003A3983" w:rsidP="003A3983">
      <w:pPr>
        <w:keepNext/>
        <w:keepLines/>
        <w:widowControl/>
        <w:topLinePunct/>
        <w:adjustRightInd w:val="0"/>
        <w:spacing w:line="360" w:lineRule="auto"/>
        <w:outlineLvl w:val="2"/>
        <w:rPr>
          <w:rFonts w:ascii="等线" w:eastAsia="等线" w:hAnsi="等线" w:cs="等线" w:hint="eastAsia"/>
          <w:b/>
          <w:bCs/>
          <w:sz w:val="28"/>
          <w:szCs w:val="28"/>
        </w:rPr>
      </w:pPr>
      <w:bookmarkStart w:id="61" w:name="_Toc25794"/>
      <w:bookmarkStart w:id="62" w:name="_Toc15379764"/>
      <w:bookmarkStart w:id="63" w:name="_Toc124509840"/>
      <w:bookmarkStart w:id="64" w:name="_Toc15289583"/>
      <w:bookmarkStart w:id="65" w:name="_Toc29204"/>
      <w:bookmarkStart w:id="66" w:name="_Toc24485"/>
      <w:bookmarkStart w:id="67" w:name="_Toc16497"/>
      <w:bookmarkStart w:id="68" w:name="_Toc29510"/>
      <w:bookmarkStart w:id="69" w:name="_Toc8925"/>
      <w:bookmarkStart w:id="70" w:name="_Toc27066"/>
      <w:bookmarkStart w:id="71" w:name="_Toc194501936"/>
      <w:r w:rsidRPr="003A3983">
        <w:rPr>
          <w:rFonts w:ascii="等线" w:eastAsia="等线" w:hAnsi="等线" w:cs="等线" w:hint="eastAsia"/>
          <w:b/>
          <w:bCs/>
          <w:sz w:val="28"/>
          <w:szCs w:val="28"/>
        </w:rPr>
        <w:t>2.3.1关于录入要求</w:t>
      </w:r>
      <w:bookmarkEnd w:id="61"/>
      <w:bookmarkEnd w:id="62"/>
      <w:bookmarkEnd w:id="63"/>
      <w:bookmarkEnd w:id="64"/>
      <w:bookmarkEnd w:id="65"/>
      <w:bookmarkEnd w:id="66"/>
      <w:bookmarkEnd w:id="67"/>
      <w:bookmarkEnd w:id="68"/>
      <w:bookmarkEnd w:id="69"/>
      <w:bookmarkEnd w:id="70"/>
      <w:bookmarkEnd w:id="71"/>
    </w:p>
    <w:p w14:paraId="709962FE" w14:textId="77777777" w:rsidR="003A3983" w:rsidRPr="003A3983" w:rsidRDefault="003A3983" w:rsidP="003A3983">
      <w:pPr>
        <w:jc w:val="distribute"/>
      </w:pPr>
      <w:r w:rsidRPr="003A3983">
        <w:rPr>
          <w:rFonts w:hint="eastAsia"/>
          <w:noProof/>
        </w:rPr>
        <w:drawing>
          <wp:inline distT="0" distB="0" distL="114300" distR="114300" wp14:anchorId="7D4BA7BA" wp14:editId="5A6E792A">
            <wp:extent cx="5269230" cy="2284730"/>
            <wp:effectExtent l="0" t="0" r="1270" b="1270"/>
            <wp:docPr id="1371703498" name="图片 1371703498" descr="备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备案"/>
                    <pic:cNvPicPr>
                      <a:picLocks noChangeAspect="1"/>
                    </pic:cNvPicPr>
                  </pic:nvPicPr>
                  <pic:blipFill>
                    <a:blip r:embed="rId7"/>
                    <a:stretch>
                      <a:fillRect/>
                    </a:stretch>
                  </pic:blipFill>
                  <pic:spPr>
                    <a:xfrm>
                      <a:off x="0" y="0"/>
                      <a:ext cx="5269230" cy="2284730"/>
                    </a:xfrm>
                    <a:prstGeom prst="rect">
                      <a:avLst/>
                    </a:prstGeom>
                  </pic:spPr>
                </pic:pic>
              </a:graphicData>
            </a:graphic>
          </wp:inline>
        </w:drawing>
      </w:r>
    </w:p>
    <w:p w14:paraId="477794E5" w14:textId="77777777" w:rsidR="003A3983" w:rsidRPr="003A3983" w:rsidRDefault="003A3983" w:rsidP="003A3983">
      <w:pPr>
        <w:ind w:firstLine="567"/>
        <w:jc w:val="center"/>
        <w:rPr>
          <w:rFonts w:ascii="等线" w:eastAsia="等线" w:hAnsi="等线" w:cs="等线" w:hint="eastAsia"/>
          <w:szCs w:val="21"/>
        </w:rPr>
      </w:pPr>
      <w:bookmarkStart w:id="72" w:name="_Toc15379767"/>
      <w:bookmarkStart w:id="73" w:name="_Toc15289586"/>
      <w:r w:rsidRPr="003A3983">
        <w:rPr>
          <w:rFonts w:ascii="等线" w:eastAsia="等线" w:hAnsi="等线" w:cs="等线" w:hint="eastAsia"/>
          <w:szCs w:val="21"/>
        </w:rPr>
        <w:t>图2</w:t>
      </w:r>
      <w:r w:rsidRPr="003A3983">
        <w:rPr>
          <w:rFonts w:ascii="等线" w:eastAsia="等线" w:hAnsi="等线" w:cs="等线"/>
          <w:szCs w:val="21"/>
        </w:rPr>
        <w:t>-1</w:t>
      </w:r>
      <w:r w:rsidRPr="003A3983">
        <w:rPr>
          <w:rFonts w:ascii="等线" w:eastAsia="等线" w:hAnsi="等线" w:cs="等线" w:hint="eastAsia"/>
          <w:szCs w:val="21"/>
        </w:rPr>
        <w:t xml:space="preserve"> 企业基本信息录入（局部）</w:t>
      </w:r>
    </w:p>
    <w:p w14:paraId="51980150" w14:textId="77777777" w:rsidR="003A3983" w:rsidRPr="003A3983" w:rsidRDefault="003A3983" w:rsidP="003A3983">
      <w:pPr>
        <w:ind w:firstLine="562"/>
        <w:rPr>
          <w:rFonts w:ascii="仿宋" w:eastAsia="仿宋" w:hAnsi="仿宋" w:cs="宋体" w:hint="eastAsia"/>
          <w:sz w:val="28"/>
          <w:szCs w:val="28"/>
        </w:rPr>
      </w:pPr>
      <w:bookmarkStart w:id="74" w:name="_Toc24935"/>
      <w:bookmarkStart w:id="75" w:name="_Toc1158"/>
      <w:bookmarkStart w:id="76" w:name="_Toc124509841"/>
      <w:bookmarkStart w:id="77" w:name="_Toc3664"/>
      <w:bookmarkStart w:id="78" w:name="_Toc32028"/>
      <w:bookmarkStart w:id="79" w:name="_Toc9928"/>
      <w:bookmarkStart w:id="80" w:name="_Toc4837"/>
      <w:r w:rsidRPr="003A3983">
        <w:rPr>
          <w:rFonts w:ascii="仿宋" w:eastAsia="仿宋" w:hAnsi="仿宋" w:cs="宋体" w:hint="eastAsia"/>
          <w:sz w:val="28"/>
          <w:szCs w:val="28"/>
        </w:rPr>
        <w:t>界面</w:t>
      </w:r>
      <w:r w:rsidRPr="003A3983">
        <w:rPr>
          <w:rFonts w:ascii="仿宋" w:eastAsia="仿宋" w:hAnsi="仿宋" w:cs="宋体"/>
          <w:sz w:val="28"/>
          <w:szCs w:val="28"/>
        </w:rPr>
        <w:t>中</w:t>
      </w:r>
      <w:r w:rsidRPr="003A3983">
        <w:rPr>
          <w:rFonts w:ascii="仿宋" w:eastAsia="仿宋" w:hAnsi="仿宋" w:cs="宋体" w:hint="eastAsia"/>
          <w:sz w:val="28"/>
          <w:szCs w:val="28"/>
        </w:rPr>
        <w:t>黄色底色</w:t>
      </w:r>
      <w:r w:rsidRPr="003A3983">
        <w:rPr>
          <w:rFonts w:ascii="仿宋" w:eastAsia="仿宋" w:hAnsi="仿宋" w:cs="宋体"/>
          <w:sz w:val="28"/>
          <w:szCs w:val="28"/>
        </w:rPr>
        <w:t>的字段，为必填项。</w:t>
      </w:r>
    </w:p>
    <w:p w14:paraId="4F773806" w14:textId="77777777" w:rsidR="003A3983" w:rsidRPr="003A3983" w:rsidRDefault="003A3983" w:rsidP="003A3983">
      <w:pPr>
        <w:ind w:firstLine="562"/>
        <w:rPr>
          <w:rFonts w:ascii="仿宋" w:eastAsia="仿宋" w:hAnsi="仿宋" w:cs="宋体" w:hint="eastAsia"/>
          <w:sz w:val="28"/>
          <w:szCs w:val="28"/>
        </w:rPr>
      </w:pPr>
      <w:r w:rsidRPr="003A3983">
        <w:rPr>
          <w:rFonts w:ascii="仿宋" w:eastAsia="仿宋" w:hAnsi="仿宋" w:cs="宋体" w:hint="eastAsia"/>
          <w:sz w:val="28"/>
          <w:szCs w:val="28"/>
        </w:rPr>
        <w:t>界面</w:t>
      </w:r>
      <w:r w:rsidRPr="003A3983">
        <w:rPr>
          <w:rFonts w:ascii="仿宋" w:eastAsia="仿宋" w:hAnsi="仿宋" w:cs="宋体"/>
          <w:sz w:val="28"/>
          <w:szCs w:val="28"/>
        </w:rPr>
        <w:t>中</w:t>
      </w:r>
      <w:r w:rsidRPr="003A3983">
        <w:rPr>
          <w:rFonts w:ascii="仿宋" w:eastAsia="仿宋" w:hAnsi="仿宋" w:cs="宋体" w:hint="eastAsia"/>
          <w:sz w:val="28"/>
          <w:szCs w:val="28"/>
        </w:rPr>
        <w:t>灰色底色</w:t>
      </w:r>
      <w:r w:rsidRPr="003A3983">
        <w:rPr>
          <w:rFonts w:ascii="仿宋" w:eastAsia="仿宋" w:hAnsi="仿宋" w:cs="宋体"/>
          <w:sz w:val="28"/>
          <w:szCs w:val="28"/>
        </w:rPr>
        <w:t>的字段，为</w:t>
      </w:r>
      <w:r w:rsidRPr="003A3983">
        <w:rPr>
          <w:rFonts w:ascii="仿宋" w:eastAsia="仿宋" w:hAnsi="仿宋" w:cs="宋体" w:hint="eastAsia"/>
          <w:sz w:val="28"/>
          <w:szCs w:val="28"/>
        </w:rPr>
        <w:t>系统</w:t>
      </w:r>
      <w:proofErr w:type="gramStart"/>
      <w:r w:rsidRPr="003A3983">
        <w:rPr>
          <w:rFonts w:ascii="仿宋" w:eastAsia="仿宋" w:hAnsi="仿宋" w:cs="宋体" w:hint="eastAsia"/>
          <w:sz w:val="28"/>
          <w:szCs w:val="28"/>
        </w:rPr>
        <w:t>反填</w:t>
      </w:r>
      <w:r w:rsidRPr="003A3983">
        <w:rPr>
          <w:rFonts w:ascii="仿宋" w:eastAsia="仿宋" w:hAnsi="仿宋" w:cs="宋体"/>
          <w:sz w:val="28"/>
          <w:szCs w:val="28"/>
        </w:rPr>
        <w:t>项</w:t>
      </w:r>
      <w:proofErr w:type="gramEnd"/>
      <w:r w:rsidRPr="003A3983">
        <w:rPr>
          <w:rFonts w:ascii="仿宋" w:eastAsia="仿宋" w:hAnsi="仿宋" w:cs="宋体"/>
          <w:sz w:val="28"/>
          <w:szCs w:val="28"/>
        </w:rPr>
        <w:t>。</w:t>
      </w:r>
    </w:p>
    <w:p w14:paraId="2BAD0F7A" w14:textId="77777777" w:rsidR="003A3983" w:rsidRPr="003A3983" w:rsidRDefault="003A3983" w:rsidP="003A3983">
      <w:pPr>
        <w:ind w:firstLine="562"/>
        <w:rPr>
          <w:rFonts w:ascii="仿宋" w:eastAsia="仿宋" w:hAnsi="仿宋" w:cs="宋体" w:hint="eastAsia"/>
          <w:sz w:val="28"/>
          <w:szCs w:val="28"/>
        </w:rPr>
      </w:pPr>
      <w:r w:rsidRPr="003A3983">
        <w:rPr>
          <w:rFonts w:ascii="仿宋" w:eastAsia="仿宋" w:hAnsi="仿宋" w:cs="宋体" w:hint="eastAsia"/>
          <w:sz w:val="28"/>
          <w:szCs w:val="28"/>
        </w:rPr>
        <w:lastRenderedPageBreak/>
        <w:t>在录入</w:t>
      </w:r>
      <w:r w:rsidRPr="003A3983">
        <w:rPr>
          <w:rFonts w:ascii="仿宋" w:eastAsia="仿宋" w:hAnsi="仿宋" w:cs="宋体"/>
          <w:sz w:val="28"/>
          <w:szCs w:val="28"/>
        </w:rPr>
        <w:t>过程中</w:t>
      </w:r>
      <w:r w:rsidRPr="003A3983">
        <w:rPr>
          <w:rFonts w:ascii="仿宋" w:eastAsia="仿宋" w:hAnsi="仿宋" w:cs="宋体" w:hint="eastAsia"/>
          <w:sz w:val="28"/>
          <w:szCs w:val="28"/>
        </w:rPr>
        <w:t>，页面最下方有录入规则提示信息。录入完成后如不符合规范，在字段右侧有红色弹框提示，表示当前录入</w:t>
      </w:r>
      <w:r w:rsidRPr="003A3983">
        <w:rPr>
          <w:rFonts w:ascii="仿宋" w:eastAsia="仿宋" w:hAnsi="仿宋" w:cs="宋体"/>
          <w:sz w:val="28"/>
          <w:szCs w:val="28"/>
        </w:rPr>
        <w:t>的</w:t>
      </w:r>
      <w:r w:rsidRPr="003A3983">
        <w:rPr>
          <w:rFonts w:ascii="仿宋" w:eastAsia="仿宋" w:hAnsi="仿宋" w:cs="宋体" w:hint="eastAsia"/>
          <w:sz w:val="28"/>
          <w:szCs w:val="28"/>
        </w:rPr>
        <w:t>数据有误</w:t>
      </w:r>
      <w:r w:rsidRPr="003A3983">
        <w:rPr>
          <w:rFonts w:ascii="仿宋" w:eastAsia="仿宋" w:hAnsi="仿宋" w:cs="宋体"/>
          <w:sz w:val="28"/>
          <w:szCs w:val="28"/>
        </w:rPr>
        <w:t>，</w:t>
      </w:r>
      <w:r w:rsidRPr="003A3983">
        <w:rPr>
          <w:rFonts w:ascii="仿宋" w:eastAsia="仿宋" w:hAnsi="仿宋" w:cs="宋体" w:hint="eastAsia"/>
          <w:sz w:val="28"/>
          <w:szCs w:val="28"/>
        </w:rPr>
        <w:t>需要根据填制</w:t>
      </w:r>
      <w:r w:rsidRPr="003A3983">
        <w:rPr>
          <w:rFonts w:ascii="仿宋" w:eastAsia="仿宋" w:hAnsi="仿宋" w:cs="宋体"/>
          <w:sz w:val="28"/>
          <w:szCs w:val="28"/>
        </w:rPr>
        <w:t>要求</w:t>
      </w:r>
      <w:r w:rsidRPr="003A3983">
        <w:rPr>
          <w:rFonts w:ascii="仿宋" w:eastAsia="仿宋" w:hAnsi="仿宋" w:cs="宋体" w:hint="eastAsia"/>
          <w:sz w:val="28"/>
          <w:szCs w:val="28"/>
        </w:rPr>
        <w:t>修改。</w:t>
      </w:r>
    </w:p>
    <w:p w14:paraId="2937983C" w14:textId="77777777" w:rsidR="003A3983" w:rsidRPr="003A3983" w:rsidRDefault="003A3983" w:rsidP="003A3983">
      <w:pPr>
        <w:ind w:firstLine="562"/>
        <w:rPr>
          <w:rFonts w:ascii="仿宋" w:eastAsia="仿宋" w:hAnsi="仿宋" w:cs="宋体" w:hint="eastAsia"/>
          <w:sz w:val="28"/>
          <w:szCs w:val="28"/>
        </w:rPr>
      </w:pPr>
      <w:r w:rsidRPr="003A3983">
        <w:rPr>
          <w:rFonts w:ascii="仿宋" w:eastAsia="仿宋" w:hAnsi="仿宋" w:cs="宋体" w:hint="eastAsia"/>
          <w:sz w:val="28"/>
          <w:szCs w:val="28"/>
        </w:rPr>
        <w:t>界面上方有蓝色的暂存、提交、删除、申请单查询和备案信息查询等</w:t>
      </w:r>
      <w:r w:rsidRPr="003A3983">
        <w:rPr>
          <w:rFonts w:ascii="仿宋" w:eastAsia="仿宋" w:hAnsi="仿宋" w:cs="宋体"/>
          <w:sz w:val="28"/>
          <w:szCs w:val="28"/>
        </w:rPr>
        <w:t>操作</w:t>
      </w:r>
      <w:r w:rsidRPr="003A3983">
        <w:rPr>
          <w:rFonts w:ascii="仿宋" w:eastAsia="仿宋" w:hAnsi="仿宋" w:cs="宋体" w:hint="eastAsia"/>
          <w:sz w:val="28"/>
          <w:szCs w:val="28"/>
        </w:rPr>
        <w:t>键。申报成功的数据不可修改。</w:t>
      </w:r>
    </w:p>
    <w:p w14:paraId="54D7F243" w14:textId="77777777" w:rsidR="003A3983" w:rsidRPr="003A3983" w:rsidRDefault="003A3983" w:rsidP="003A3983">
      <w:pPr>
        <w:keepNext/>
        <w:keepLines/>
        <w:widowControl/>
        <w:topLinePunct/>
        <w:adjustRightInd w:val="0"/>
        <w:spacing w:line="360" w:lineRule="auto"/>
        <w:outlineLvl w:val="2"/>
        <w:rPr>
          <w:rFonts w:ascii="等线" w:eastAsia="等线" w:hAnsi="等线" w:cs="等线" w:hint="eastAsia"/>
          <w:b/>
          <w:bCs/>
          <w:sz w:val="28"/>
          <w:szCs w:val="28"/>
        </w:rPr>
      </w:pPr>
      <w:bookmarkStart w:id="81" w:name="_Toc14248"/>
      <w:bookmarkStart w:id="82" w:name="_Toc194501937"/>
      <w:r w:rsidRPr="003A3983">
        <w:rPr>
          <w:rFonts w:ascii="等线" w:eastAsia="等线" w:hAnsi="等线" w:cs="等线" w:hint="eastAsia"/>
          <w:b/>
          <w:bCs/>
          <w:sz w:val="28"/>
          <w:szCs w:val="28"/>
        </w:rPr>
        <w:t>2.3.2关于键盘操作</w:t>
      </w:r>
      <w:bookmarkEnd w:id="74"/>
      <w:bookmarkEnd w:id="75"/>
      <w:bookmarkEnd w:id="76"/>
      <w:bookmarkEnd w:id="77"/>
      <w:bookmarkEnd w:id="78"/>
      <w:bookmarkEnd w:id="79"/>
      <w:bookmarkEnd w:id="80"/>
      <w:bookmarkEnd w:id="81"/>
      <w:bookmarkEnd w:id="82"/>
    </w:p>
    <w:p w14:paraId="7B75E494" w14:textId="77777777" w:rsidR="003A3983" w:rsidRPr="003A3983" w:rsidRDefault="003A3983" w:rsidP="003A3983">
      <w:pPr>
        <w:ind w:firstLine="567"/>
        <w:rPr>
          <w:rFonts w:ascii="仿宋" w:eastAsia="仿宋" w:hAnsi="仿宋" w:cs="宋体" w:hint="eastAsia"/>
          <w:sz w:val="28"/>
          <w:szCs w:val="28"/>
        </w:rPr>
      </w:pPr>
      <w:r w:rsidRPr="003A3983">
        <w:rPr>
          <w:rFonts w:ascii="仿宋" w:eastAsia="仿宋" w:hAnsi="仿宋" w:cs="宋体" w:hint="eastAsia"/>
          <w:sz w:val="28"/>
          <w:szCs w:val="28"/>
        </w:rPr>
        <w:t>界面中的部分功能可使用键盘进行快捷操作。</w:t>
      </w:r>
    </w:p>
    <w:p w14:paraId="74CF05B6" w14:textId="77777777" w:rsidR="003A3983" w:rsidRPr="003A3983" w:rsidRDefault="003A3983" w:rsidP="003A3983">
      <w:pPr>
        <w:ind w:firstLineChars="200" w:firstLine="560"/>
        <w:rPr>
          <w:rFonts w:ascii="宋体" w:hAnsi="宋体" w:hint="eastAsia"/>
          <w:sz w:val="28"/>
          <w:szCs w:val="28"/>
        </w:rPr>
      </w:pPr>
      <w:r w:rsidRPr="003A3983">
        <w:rPr>
          <w:rFonts w:ascii="仿宋" w:eastAsia="仿宋" w:hAnsi="仿宋" w:cs="宋体" w:hint="eastAsia"/>
          <w:kern w:val="0"/>
          <w:sz w:val="28"/>
          <w:szCs w:val="28"/>
        </w:rPr>
        <w:t>点击</w:t>
      </w:r>
      <w:r w:rsidRPr="003A3983">
        <w:rPr>
          <w:rFonts w:ascii="等线" w:eastAsia="等线" w:hAnsi="等线" w:cs="等线" w:hint="eastAsia"/>
          <w:b/>
          <w:bCs/>
          <w:sz w:val="28"/>
          <w:szCs w:val="28"/>
        </w:rPr>
        <w:t>Tab</w:t>
      </w:r>
      <w:r w:rsidRPr="003A3983">
        <w:rPr>
          <w:rFonts w:ascii="仿宋" w:eastAsia="仿宋" w:hAnsi="仿宋" w:cs="宋体" w:hint="eastAsia"/>
          <w:kern w:val="0"/>
          <w:sz w:val="28"/>
          <w:szCs w:val="28"/>
        </w:rPr>
        <w:t>键，可使界面光标自动跳转至下一字段的录入框中。</w:t>
      </w:r>
    </w:p>
    <w:p w14:paraId="451B1260" w14:textId="77777777" w:rsidR="003A3983" w:rsidRPr="003A3983" w:rsidRDefault="003A3983" w:rsidP="003A3983">
      <w:pPr>
        <w:ind w:firstLineChars="200" w:firstLine="560"/>
        <w:rPr>
          <w:rFonts w:ascii="宋体" w:hAnsi="宋体" w:hint="eastAsia"/>
          <w:sz w:val="28"/>
          <w:szCs w:val="28"/>
        </w:rPr>
      </w:pPr>
      <w:r w:rsidRPr="003A3983">
        <w:rPr>
          <w:rFonts w:ascii="仿宋" w:eastAsia="仿宋" w:hAnsi="仿宋" w:cs="宋体" w:hint="eastAsia"/>
          <w:kern w:val="0"/>
          <w:sz w:val="28"/>
          <w:szCs w:val="28"/>
        </w:rPr>
        <w:t>点击</w:t>
      </w:r>
      <w:r w:rsidRPr="003A3983">
        <w:rPr>
          <w:rFonts w:ascii="等线" w:eastAsia="等线" w:hAnsi="等线" w:cs="等线" w:hint="eastAsia"/>
          <w:b/>
          <w:bCs/>
          <w:sz w:val="28"/>
          <w:szCs w:val="28"/>
        </w:rPr>
        <w:t>上下方向</w:t>
      </w:r>
      <w:r w:rsidRPr="003A3983">
        <w:rPr>
          <w:rFonts w:ascii="仿宋" w:eastAsia="仿宋" w:hAnsi="仿宋" w:cs="宋体" w:hint="eastAsia"/>
          <w:kern w:val="0"/>
          <w:sz w:val="28"/>
          <w:szCs w:val="28"/>
        </w:rPr>
        <w:t>键，可在界面下拉菜单中的参数中进行选择。</w:t>
      </w:r>
    </w:p>
    <w:p w14:paraId="3A9CBF12" w14:textId="77777777" w:rsidR="003A3983" w:rsidRPr="003A3983" w:rsidRDefault="003A3983" w:rsidP="003A3983">
      <w:pPr>
        <w:ind w:firstLineChars="200" w:firstLine="560"/>
        <w:rPr>
          <w:rFonts w:ascii="宋体" w:hAnsi="宋体" w:hint="eastAsia"/>
          <w:sz w:val="28"/>
          <w:szCs w:val="28"/>
        </w:rPr>
      </w:pPr>
      <w:r w:rsidRPr="003A3983">
        <w:rPr>
          <w:rFonts w:ascii="仿宋" w:eastAsia="仿宋" w:hAnsi="仿宋" w:cs="宋体" w:hint="eastAsia"/>
          <w:kern w:val="0"/>
          <w:sz w:val="28"/>
          <w:szCs w:val="28"/>
        </w:rPr>
        <w:t>点击</w:t>
      </w:r>
      <w:r w:rsidRPr="003A3983">
        <w:rPr>
          <w:rFonts w:ascii="等线" w:eastAsia="等线" w:hAnsi="等线" w:cs="等线" w:hint="eastAsia"/>
          <w:b/>
          <w:bCs/>
          <w:sz w:val="28"/>
          <w:szCs w:val="28"/>
        </w:rPr>
        <w:t>Enter（回车）</w:t>
      </w:r>
      <w:r w:rsidRPr="003A3983">
        <w:rPr>
          <w:rFonts w:ascii="仿宋" w:eastAsia="仿宋" w:hAnsi="仿宋" w:cs="宋体" w:hint="eastAsia"/>
          <w:kern w:val="0"/>
          <w:sz w:val="28"/>
          <w:szCs w:val="28"/>
        </w:rPr>
        <w:t>键，可将光标跳转至下一录入框；可将当前选中的下拉菜单中的参数自动返填到字段录入框中。</w:t>
      </w:r>
      <w:r w:rsidRPr="003A3983">
        <w:rPr>
          <w:rFonts w:ascii="仿宋" w:eastAsia="仿宋" w:hAnsi="仿宋" w:cs="宋体"/>
          <w:kern w:val="0"/>
          <w:sz w:val="28"/>
          <w:szCs w:val="28"/>
        </w:rPr>
        <w:t xml:space="preserve"> </w:t>
      </w:r>
    </w:p>
    <w:p w14:paraId="2A5AF958" w14:textId="77777777" w:rsidR="003A3983" w:rsidRPr="003A3983" w:rsidRDefault="003A3983" w:rsidP="003A3983">
      <w:pPr>
        <w:ind w:firstLineChars="200" w:firstLine="560"/>
        <w:rPr>
          <w:rFonts w:ascii="仿宋" w:eastAsia="仿宋" w:hAnsi="仿宋" w:cs="宋体" w:hint="eastAsia"/>
          <w:kern w:val="0"/>
          <w:sz w:val="28"/>
          <w:szCs w:val="28"/>
        </w:rPr>
      </w:pPr>
      <w:r w:rsidRPr="003A3983">
        <w:rPr>
          <w:rFonts w:ascii="仿宋" w:eastAsia="仿宋" w:hAnsi="仿宋" w:cs="宋体" w:hint="eastAsia"/>
          <w:kern w:val="0"/>
          <w:sz w:val="28"/>
          <w:szCs w:val="28"/>
        </w:rPr>
        <w:t>点击</w:t>
      </w:r>
      <w:r w:rsidRPr="003A3983">
        <w:rPr>
          <w:rFonts w:ascii="等线" w:eastAsia="等线" w:hAnsi="等线" w:cs="等线" w:hint="eastAsia"/>
          <w:b/>
          <w:bCs/>
          <w:sz w:val="28"/>
          <w:szCs w:val="28"/>
        </w:rPr>
        <w:t>Backspace</w:t>
      </w:r>
      <w:r w:rsidRPr="003A3983">
        <w:rPr>
          <w:rFonts w:ascii="仿宋" w:eastAsia="仿宋" w:hAnsi="仿宋" w:cs="宋体" w:hint="eastAsia"/>
          <w:kern w:val="0"/>
          <w:sz w:val="28"/>
          <w:szCs w:val="28"/>
        </w:rPr>
        <w:t>键，可将当前录入框中的内容进行删除操作。</w:t>
      </w:r>
    </w:p>
    <w:p w14:paraId="7F1C7CB5" w14:textId="77777777" w:rsidR="003A3983" w:rsidRPr="003A3983" w:rsidRDefault="003A3983" w:rsidP="003A3983">
      <w:pPr>
        <w:keepNext/>
        <w:keepLines/>
        <w:widowControl/>
        <w:numPr>
          <w:ilvl w:val="255"/>
          <w:numId w:val="0"/>
        </w:numPr>
        <w:topLinePunct/>
        <w:spacing w:before="480" w:after="140" w:line="360" w:lineRule="auto"/>
        <w:outlineLvl w:val="1"/>
        <w:rPr>
          <w:rFonts w:ascii="等线" w:eastAsia="等线" w:hAnsi="等线" w:cs="等线" w:hint="eastAsia"/>
          <w:b/>
          <w:bCs/>
          <w:sz w:val="28"/>
          <w:szCs w:val="28"/>
        </w:rPr>
      </w:pPr>
      <w:bookmarkStart w:id="83" w:name="_Toc17355"/>
      <w:bookmarkStart w:id="84" w:name="_Toc14772"/>
      <w:bookmarkStart w:id="85" w:name="_Toc23582"/>
      <w:bookmarkStart w:id="86" w:name="_Toc124509842"/>
      <w:bookmarkStart w:id="87" w:name="_Toc20109"/>
      <w:bookmarkStart w:id="88" w:name="_Toc105"/>
      <w:bookmarkStart w:id="89" w:name="_Toc24799"/>
      <w:bookmarkStart w:id="90" w:name="_Toc7237"/>
      <w:bookmarkStart w:id="91" w:name="_Toc194501938"/>
      <w:r w:rsidRPr="003A3983">
        <w:rPr>
          <w:rFonts w:ascii="等线" w:eastAsia="等线" w:hAnsi="等线" w:cs="等线" w:hint="eastAsia"/>
          <w:b/>
          <w:bCs/>
          <w:sz w:val="28"/>
          <w:szCs w:val="28"/>
        </w:rPr>
        <w:t>2.4通用功能</w:t>
      </w:r>
      <w:bookmarkEnd w:id="72"/>
      <w:bookmarkEnd w:id="73"/>
      <w:bookmarkEnd w:id="83"/>
      <w:bookmarkEnd w:id="84"/>
      <w:bookmarkEnd w:id="85"/>
      <w:bookmarkEnd w:id="86"/>
      <w:bookmarkEnd w:id="87"/>
      <w:bookmarkEnd w:id="88"/>
      <w:bookmarkEnd w:id="89"/>
      <w:bookmarkEnd w:id="90"/>
      <w:bookmarkEnd w:id="91"/>
    </w:p>
    <w:p w14:paraId="02E9207F" w14:textId="77777777" w:rsidR="003A3983" w:rsidRPr="003A3983" w:rsidRDefault="003A3983" w:rsidP="003A3983">
      <w:pPr>
        <w:keepNext/>
        <w:keepLines/>
        <w:widowControl/>
        <w:topLinePunct/>
        <w:adjustRightInd w:val="0"/>
        <w:spacing w:line="360" w:lineRule="auto"/>
        <w:outlineLvl w:val="2"/>
        <w:rPr>
          <w:rFonts w:ascii="等线" w:eastAsia="等线" w:hAnsi="等线" w:cs="等线" w:hint="eastAsia"/>
          <w:b/>
          <w:bCs/>
          <w:sz w:val="28"/>
          <w:szCs w:val="28"/>
        </w:rPr>
      </w:pPr>
      <w:bookmarkStart w:id="92" w:name="_Toc6180"/>
      <w:bookmarkStart w:id="93" w:name="_Toc15379768"/>
      <w:bookmarkStart w:id="94" w:name="_Toc202"/>
      <w:bookmarkStart w:id="95" w:name="_Toc759"/>
      <w:bookmarkStart w:id="96" w:name="_Toc27131"/>
      <w:bookmarkStart w:id="97" w:name="_Toc29567"/>
      <w:bookmarkStart w:id="98" w:name="_Toc24989"/>
      <w:bookmarkStart w:id="99" w:name="_Toc15289587"/>
      <w:bookmarkStart w:id="100" w:name="_Toc11841"/>
      <w:bookmarkStart w:id="101" w:name="_Toc124509843"/>
      <w:bookmarkStart w:id="102" w:name="_Toc194501939"/>
      <w:r w:rsidRPr="003A3983">
        <w:rPr>
          <w:rFonts w:ascii="等线" w:eastAsia="等线" w:hAnsi="等线" w:cs="等线" w:hint="eastAsia"/>
          <w:b/>
          <w:bCs/>
          <w:sz w:val="28"/>
          <w:szCs w:val="28"/>
        </w:rPr>
        <w:t>2.4.1移动页签</w:t>
      </w:r>
      <w:bookmarkEnd w:id="92"/>
      <w:bookmarkEnd w:id="93"/>
      <w:bookmarkEnd w:id="94"/>
      <w:bookmarkEnd w:id="95"/>
      <w:bookmarkEnd w:id="96"/>
      <w:bookmarkEnd w:id="97"/>
      <w:bookmarkEnd w:id="98"/>
      <w:bookmarkEnd w:id="99"/>
      <w:bookmarkEnd w:id="100"/>
      <w:bookmarkEnd w:id="101"/>
      <w:bookmarkEnd w:id="102"/>
    </w:p>
    <w:p w14:paraId="44905B9D" w14:textId="77777777" w:rsidR="003A3983" w:rsidRPr="003A3983" w:rsidRDefault="003A3983" w:rsidP="003A3983">
      <w:pPr>
        <w:ind w:firstLine="567"/>
        <w:rPr>
          <w:rFonts w:ascii="仿宋" w:eastAsia="仿宋" w:hAnsi="仿宋" w:cs="宋体" w:hint="eastAsia"/>
          <w:sz w:val="28"/>
          <w:szCs w:val="28"/>
        </w:rPr>
      </w:pPr>
      <w:r w:rsidRPr="003A3983">
        <w:rPr>
          <w:rFonts w:ascii="仿宋" w:eastAsia="仿宋" w:hAnsi="仿宋" w:cs="宋体" w:hint="eastAsia"/>
          <w:sz w:val="28"/>
          <w:szCs w:val="28"/>
        </w:rPr>
        <w:t>如打开</w:t>
      </w:r>
      <w:proofErr w:type="gramStart"/>
      <w:r w:rsidRPr="003A3983">
        <w:rPr>
          <w:rFonts w:ascii="仿宋" w:eastAsia="仿宋" w:hAnsi="仿宋" w:cs="宋体" w:hint="eastAsia"/>
          <w:sz w:val="28"/>
          <w:szCs w:val="28"/>
        </w:rPr>
        <w:t>的页签较多</w:t>
      </w:r>
      <w:proofErr w:type="gramEnd"/>
      <w:r w:rsidRPr="003A3983">
        <w:rPr>
          <w:rFonts w:ascii="仿宋" w:eastAsia="仿宋" w:hAnsi="仿宋" w:cs="宋体" w:hint="eastAsia"/>
          <w:sz w:val="28"/>
          <w:szCs w:val="28"/>
        </w:rPr>
        <w:t xml:space="preserve">，点击界面 </w:t>
      </w:r>
      <w:r w:rsidRPr="003A3983">
        <w:rPr>
          <w:rFonts w:ascii="仿宋" w:eastAsia="仿宋" w:hAnsi="仿宋" w:cs="宋体" w:hint="eastAsia"/>
          <w:noProof/>
          <w:sz w:val="28"/>
          <w:szCs w:val="28"/>
        </w:rPr>
        <w:drawing>
          <wp:inline distT="0" distB="0" distL="0" distR="0" wp14:anchorId="5B2B1DFE" wp14:editId="202A7C08">
            <wp:extent cx="186690" cy="186690"/>
            <wp:effectExtent l="0" t="0" r="3810" b="381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86690" cy="186690"/>
                    </a:xfrm>
                    <a:prstGeom prst="rect">
                      <a:avLst/>
                    </a:prstGeom>
                    <a:noFill/>
                    <a:ln w="9525" cap="flat" cmpd="sng">
                      <a:noFill/>
                      <a:prstDash val="solid"/>
                      <a:miter/>
                    </a:ln>
                  </pic:spPr>
                </pic:pic>
              </a:graphicData>
            </a:graphic>
          </wp:inline>
        </w:drawing>
      </w:r>
      <w:r w:rsidRPr="003A3983">
        <w:rPr>
          <w:rFonts w:ascii="仿宋" w:eastAsia="仿宋" w:hAnsi="仿宋" w:cs="宋体" w:hint="eastAsia"/>
          <w:sz w:val="28"/>
          <w:szCs w:val="28"/>
        </w:rPr>
        <w:t xml:space="preserve"> 或 </w:t>
      </w:r>
      <w:r w:rsidRPr="003A3983">
        <w:rPr>
          <w:rFonts w:ascii="仿宋" w:eastAsia="仿宋" w:hAnsi="仿宋" w:cs="宋体" w:hint="eastAsia"/>
          <w:noProof/>
          <w:sz w:val="28"/>
          <w:szCs w:val="28"/>
        </w:rPr>
        <w:drawing>
          <wp:inline distT="0" distB="0" distL="0" distR="0" wp14:anchorId="18E501D2" wp14:editId="248390A2">
            <wp:extent cx="189230" cy="182880"/>
            <wp:effectExtent l="0" t="0" r="1270" b="762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89230" cy="182880"/>
                    </a:xfrm>
                    <a:prstGeom prst="rect">
                      <a:avLst/>
                    </a:prstGeom>
                    <a:noFill/>
                  </pic:spPr>
                </pic:pic>
              </a:graphicData>
            </a:graphic>
          </wp:inline>
        </w:drawing>
      </w:r>
      <w:r w:rsidRPr="003A3983">
        <w:rPr>
          <w:rFonts w:ascii="仿宋" w:eastAsia="仿宋" w:hAnsi="仿宋" w:cs="宋体" w:hint="eastAsia"/>
          <w:sz w:val="28"/>
          <w:szCs w:val="28"/>
        </w:rPr>
        <w:t xml:space="preserve"> 图标，可将页签名</w:t>
      </w:r>
      <w:proofErr w:type="gramStart"/>
      <w:r w:rsidRPr="003A3983">
        <w:rPr>
          <w:rFonts w:ascii="仿宋" w:eastAsia="仿宋" w:hAnsi="仿宋" w:cs="宋体" w:hint="eastAsia"/>
          <w:sz w:val="28"/>
          <w:szCs w:val="28"/>
        </w:rPr>
        <w:t>称进行</w:t>
      </w:r>
      <w:proofErr w:type="gramEnd"/>
      <w:r w:rsidRPr="003A3983">
        <w:rPr>
          <w:rFonts w:ascii="仿宋" w:eastAsia="仿宋" w:hAnsi="仿宋" w:cs="宋体" w:hint="eastAsia"/>
          <w:sz w:val="28"/>
          <w:szCs w:val="28"/>
        </w:rPr>
        <w:t>左右移动选择。</w:t>
      </w:r>
    </w:p>
    <w:p w14:paraId="711767B5" w14:textId="77777777" w:rsidR="003A3983" w:rsidRPr="003A3983" w:rsidRDefault="003A3983" w:rsidP="003A3983">
      <w:pPr>
        <w:keepNext/>
        <w:keepLines/>
        <w:widowControl/>
        <w:topLinePunct/>
        <w:adjustRightInd w:val="0"/>
        <w:spacing w:line="360" w:lineRule="auto"/>
        <w:outlineLvl w:val="2"/>
        <w:rPr>
          <w:rFonts w:ascii="等线" w:eastAsia="等线" w:hAnsi="等线" w:cs="等线" w:hint="eastAsia"/>
          <w:b/>
          <w:bCs/>
          <w:sz w:val="28"/>
          <w:szCs w:val="28"/>
        </w:rPr>
      </w:pPr>
      <w:bookmarkStart w:id="103" w:name="_Toc20127"/>
      <w:bookmarkStart w:id="104" w:name="_Toc16185"/>
      <w:bookmarkStart w:id="105" w:name="_Toc32655"/>
      <w:bookmarkStart w:id="106" w:name="_Toc15379769"/>
      <w:bookmarkStart w:id="107" w:name="_Toc15289588"/>
      <w:bookmarkStart w:id="108" w:name="_Toc17063"/>
      <w:bookmarkStart w:id="109" w:name="_Toc4263"/>
      <w:bookmarkStart w:id="110" w:name="_Toc24170"/>
      <w:bookmarkStart w:id="111" w:name="_Toc124509844"/>
      <w:bookmarkStart w:id="112" w:name="_Toc5944"/>
      <w:bookmarkStart w:id="113" w:name="_Toc194501940"/>
      <w:r w:rsidRPr="003A3983">
        <w:rPr>
          <w:rFonts w:ascii="等线" w:eastAsia="等线" w:hAnsi="等线" w:cs="等线" w:hint="eastAsia"/>
          <w:b/>
          <w:bCs/>
          <w:sz w:val="28"/>
          <w:szCs w:val="28"/>
        </w:rPr>
        <w:t>2.4.2折叠/展开菜单</w:t>
      </w:r>
      <w:bookmarkEnd w:id="103"/>
      <w:bookmarkEnd w:id="104"/>
      <w:bookmarkEnd w:id="105"/>
      <w:bookmarkEnd w:id="106"/>
      <w:bookmarkEnd w:id="107"/>
      <w:bookmarkEnd w:id="108"/>
      <w:bookmarkEnd w:id="109"/>
      <w:bookmarkEnd w:id="110"/>
      <w:bookmarkEnd w:id="111"/>
      <w:bookmarkEnd w:id="112"/>
      <w:bookmarkEnd w:id="113"/>
    </w:p>
    <w:p w14:paraId="29F27B26" w14:textId="77777777" w:rsidR="003A3983" w:rsidRPr="003A3983" w:rsidRDefault="003A3983" w:rsidP="003A3983">
      <w:pPr>
        <w:spacing w:line="360" w:lineRule="auto"/>
        <w:ind w:firstLine="420"/>
        <w:rPr>
          <w:rFonts w:ascii="仿宋" w:eastAsia="仿宋" w:hAnsi="仿宋" w:cs="仿宋" w:hint="eastAsia"/>
          <w:sz w:val="28"/>
          <w:szCs w:val="28"/>
        </w:rPr>
      </w:pPr>
      <w:bookmarkStart w:id="114" w:name="_Toc9061"/>
      <w:bookmarkStart w:id="115" w:name="_Toc15379770"/>
      <w:bookmarkStart w:id="116" w:name="_Toc15289590"/>
      <w:r w:rsidRPr="003A3983">
        <w:rPr>
          <w:rFonts w:ascii="仿宋" w:eastAsia="仿宋" w:hAnsi="仿宋" w:cs="仿宋" w:hint="eastAsia"/>
          <w:noProof/>
          <w:sz w:val="28"/>
          <w:szCs w:val="28"/>
        </w:rPr>
        <w:drawing>
          <wp:anchor distT="0" distB="0" distL="114300" distR="114300" simplePos="0" relativeHeight="251659264" behindDoc="0" locked="0" layoutInCell="1" allowOverlap="1" wp14:anchorId="66506B4B" wp14:editId="36311149">
            <wp:simplePos x="0" y="0"/>
            <wp:positionH relativeFrom="column">
              <wp:posOffset>1752600</wp:posOffset>
            </wp:positionH>
            <wp:positionV relativeFrom="paragraph">
              <wp:posOffset>27305</wp:posOffset>
            </wp:positionV>
            <wp:extent cx="215265" cy="185420"/>
            <wp:effectExtent l="0" t="0" r="13335" b="5080"/>
            <wp:wrapThrough wrapText="bothSides">
              <wp:wrapPolygon edited="0">
                <wp:start x="0" y="0"/>
                <wp:lineTo x="0" y="19307"/>
                <wp:lineTo x="19752" y="19307"/>
                <wp:lineTo x="19752" y="0"/>
                <wp:lineTo x="0" y="0"/>
              </wp:wrapPolygon>
            </wp:wrapThrough>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5265" cy="185420"/>
                    </a:xfrm>
                    <a:prstGeom prst="rect">
                      <a:avLst/>
                    </a:prstGeom>
                    <a:noFill/>
                    <a:ln w="9525" cap="flat" cmpd="sng">
                      <a:noFill/>
                      <a:prstDash val="solid"/>
                      <a:miter/>
                    </a:ln>
                  </pic:spPr>
                </pic:pic>
              </a:graphicData>
            </a:graphic>
          </wp:anchor>
        </w:drawing>
      </w:r>
      <w:r w:rsidRPr="003A3983">
        <w:rPr>
          <w:rFonts w:ascii="仿宋" w:eastAsia="仿宋" w:hAnsi="仿宋" w:cs="仿宋" w:hint="eastAsia"/>
          <w:sz w:val="28"/>
          <w:szCs w:val="28"/>
        </w:rPr>
        <w:t>点击右侧</w:t>
      </w:r>
      <w:proofErr w:type="gramStart"/>
      <w:r w:rsidRPr="003A3983">
        <w:rPr>
          <w:rFonts w:ascii="仿宋" w:eastAsia="仿宋" w:hAnsi="仿宋" w:cs="仿宋" w:hint="eastAsia"/>
          <w:sz w:val="28"/>
          <w:szCs w:val="28"/>
        </w:rPr>
        <w:t>展示区左上角</w:t>
      </w:r>
      <w:proofErr w:type="gramEnd"/>
      <w:r w:rsidRPr="003A3983">
        <w:rPr>
          <w:rFonts w:ascii="仿宋" w:eastAsia="仿宋" w:hAnsi="仿宋" w:cs="仿宋" w:hint="eastAsia"/>
          <w:sz w:val="28"/>
          <w:szCs w:val="28"/>
        </w:rPr>
        <w:t>图标，将左侧菜单栏进行折叠或展开的操作。折叠后的菜单栏只显示图标，效果如下图。</w:t>
      </w:r>
    </w:p>
    <w:p w14:paraId="566B25F6" w14:textId="77777777" w:rsidR="003A3983" w:rsidRPr="003A3983" w:rsidRDefault="003A3983" w:rsidP="003A3983">
      <w:pPr>
        <w:spacing w:line="360" w:lineRule="auto"/>
        <w:jc w:val="center"/>
      </w:pPr>
      <w:r w:rsidRPr="003A3983">
        <w:rPr>
          <w:rFonts w:hint="eastAsia"/>
          <w:noProof/>
        </w:rPr>
        <w:lastRenderedPageBreak/>
        <w:drawing>
          <wp:inline distT="0" distB="0" distL="114300" distR="114300" wp14:anchorId="1370ECB9" wp14:editId="6E362875">
            <wp:extent cx="1987550" cy="1130300"/>
            <wp:effectExtent l="0" t="0" r="6350" b="0"/>
            <wp:docPr id="1492245788" name="图片 1492245788" descr="折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折叠"/>
                    <pic:cNvPicPr>
                      <a:picLocks noChangeAspect="1"/>
                    </pic:cNvPicPr>
                  </pic:nvPicPr>
                  <pic:blipFill>
                    <a:blip r:embed="rId11"/>
                    <a:stretch>
                      <a:fillRect/>
                    </a:stretch>
                  </pic:blipFill>
                  <pic:spPr>
                    <a:xfrm>
                      <a:off x="0" y="0"/>
                      <a:ext cx="1987550" cy="1130300"/>
                    </a:xfrm>
                    <a:prstGeom prst="rect">
                      <a:avLst/>
                    </a:prstGeom>
                  </pic:spPr>
                </pic:pic>
              </a:graphicData>
            </a:graphic>
          </wp:inline>
        </w:drawing>
      </w:r>
      <w:r w:rsidRPr="003A3983">
        <w:rPr>
          <w:rFonts w:hint="eastAsia"/>
        </w:rPr>
        <w:t xml:space="preserve">  </w:t>
      </w:r>
      <w:r w:rsidRPr="003A3983">
        <w:rPr>
          <w:rFonts w:hint="eastAsia"/>
          <w:noProof/>
        </w:rPr>
        <w:drawing>
          <wp:inline distT="0" distB="0" distL="114300" distR="114300" wp14:anchorId="2EBAF3A3" wp14:editId="552173AE">
            <wp:extent cx="2007235" cy="1118870"/>
            <wp:effectExtent l="0" t="0" r="12065" b="11430"/>
            <wp:docPr id="18" name="图片 18" descr="折叠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折叠后"/>
                    <pic:cNvPicPr>
                      <a:picLocks noChangeAspect="1"/>
                    </pic:cNvPicPr>
                  </pic:nvPicPr>
                  <pic:blipFill>
                    <a:blip r:embed="rId12"/>
                    <a:stretch>
                      <a:fillRect/>
                    </a:stretch>
                  </pic:blipFill>
                  <pic:spPr>
                    <a:xfrm>
                      <a:off x="0" y="0"/>
                      <a:ext cx="2007235" cy="1118870"/>
                    </a:xfrm>
                    <a:prstGeom prst="rect">
                      <a:avLst/>
                    </a:prstGeom>
                  </pic:spPr>
                </pic:pic>
              </a:graphicData>
            </a:graphic>
          </wp:inline>
        </w:drawing>
      </w:r>
    </w:p>
    <w:p w14:paraId="679C414E" w14:textId="77777777" w:rsidR="003A3983" w:rsidRPr="003A3983" w:rsidRDefault="003A3983" w:rsidP="003A3983">
      <w:pPr>
        <w:ind w:firstLine="567"/>
        <w:jc w:val="center"/>
        <w:rPr>
          <w:rFonts w:ascii="等线" w:eastAsia="等线" w:hAnsi="等线" w:cs="等线" w:hint="eastAsia"/>
          <w:szCs w:val="21"/>
        </w:rPr>
      </w:pPr>
      <w:r w:rsidRPr="003A3983">
        <w:rPr>
          <w:rFonts w:ascii="等线" w:eastAsia="等线" w:hAnsi="等线" w:cs="等线" w:hint="eastAsia"/>
          <w:szCs w:val="21"/>
        </w:rPr>
        <w:t>图2</w:t>
      </w:r>
      <w:r w:rsidRPr="003A3983">
        <w:rPr>
          <w:rFonts w:ascii="等线" w:eastAsia="等线" w:hAnsi="等线" w:cs="等线"/>
          <w:szCs w:val="21"/>
        </w:rPr>
        <w:t>-2</w:t>
      </w:r>
      <w:r w:rsidRPr="003A3983">
        <w:rPr>
          <w:rFonts w:ascii="等线" w:eastAsia="等线" w:hAnsi="等线" w:cs="等线" w:hint="eastAsia"/>
          <w:szCs w:val="21"/>
        </w:rPr>
        <w:t xml:space="preserve"> 折叠菜单栏前后对比图</w:t>
      </w:r>
    </w:p>
    <w:p w14:paraId="70823F99" w14:textId="77777777" w:rsidR="003A3983" w:rsidRPr="003A3983" w:rsidRDefault="003A3983" w:rsidP="003A3983">
      <w:pPr>
        <w:keepNext/>
        <w:keepLines/>
        <w:widowControl/>
        <w:topLinePunct/>
        <w:adjustRightInd w:val="0"/>
        <w:spacing w:line="360" w:lineRule="auto"/>
        <w:outlineLvl w:val="2"/>
        <w:rPr>
          <w:rFonts w:ascii="等线" w:eastAsia="等线" w:hAnsi="等线" w:cs="等线" w:hint="eastAsia"/>
          <w:b/>
          <w:bCs/>
          <w:sz w:val="28"/>
          <w:szCs w:val="28"/>
        </w:rPr>
      </w:pPr>
      <w:bookmarkStart w:id="117" w:name="_Toc4967"/>
      <w:bookmarkStart w:id="118" w:name="_Toc124509845"/>
      <w:bookmarkStart w:id="119" w:name="_Toc17318"/>
      <w:bookmarkStart w:id="120" w:name="_Toc1160"/>
      <w:bookmarkStart w:id="121" w:name="_Toc23425"/>
      <w:bookmarkStart w:id="122" w:name="_Toc2566"/>
      <w:bookmarkStart w:id="123" w:name="_Toc27349"/>
      <w:bookmarkStart w:id="124" w:name="_Toc194501941"/>
      <w:r w:rsidRPr="003A3983">
        <w:rPr>
          <w:rFonts w:ascii="等线" w:eastAsia="等线" w:hAnsi="等线" w:cs="等线" w:hint="eastAsia"/>
          <w:b/>
          <w:bCs/>
          <w:sz w:val="28"/>
          <w:szCs w:val="28"/>
        </w:rPr>
        <w:t>2.4.3关闭选项卡</w:t>
      </w:r>
      <w:bookmarkEnd w:id="114"/>
      <w:bookmarkEnd w:id="117"/>
      <w:bookmarkEnd w:id="118"/>
      <w:bookmarkEnd w:id="119"/>
      <w:bookmarkEnd w:id="120"/>
      <w:bookmarkEnd w:id="121"/>
      <w:bookmarkEnd w:id="122"/>
      <w:bookmarkEnd w:id="123"/>
      <w:bookmarkEnd w:id="124"/>
    </w:p>
    <w:bookmarkEnd w:id="115"/>
    <w:bookmarkEnd w:id="116"/>
    <w:p w14:paraId="4FCED0DC" w14:textId="77777777" w:rsidR="003A3983" w:rsidRPr="003A3983" w:rsidRDefault="003A3983" w:rsidP="003A3983">
      <w:pPr>
        <w:ind w:firstLine="567"/>
        <w:rPr>
          <w:rFonts w:ascii="仿宋" w:eastAsia="仿宋" w:hAnsi="仿宋" w:cs="宋体" w:hint="eastAsia"/>
          <w:sz w:val="28"/>
          <w:szCs w:val="28"/>
        </w:rPr>
      </w:pPr>
      <w:r w:rsidRPr="003A3983">
        <w:rPr>
          <w:rFonts w:ascii="仿宋" w:eastAsia="仿宋" w:hAnsi="仿宋" w:cs="宋体" w:hint="eastAsia"/>
          <w:sz w:val="28"/>
          <w:szCs w:val="28"/>
        </w:rPr>
        <w:t>点击右侧展示区-右上角图标，展示下拉菜单（如下图）。选择“关闭全部选项卡”则将当前展示区内打开的所有</w:t>
      </w:r>
      <w:proofErr w:type="gramStart"/>
      <w:r w:rsidRPr="003A3983">
        <w:rPr>
          <w:rFonts w:ascii="仿宋" w:eastAsia="仿宋" w:hAnsi="仿宋" w:cs="宋体" w:hint="eastAsia"/>
          <w:sz w:val="28"/>
          <w:szCs w:val="28"/>
        </w:rPr>
        <w:t>页签选项卡全部</w:t>
      </w:r>
      <w:proofErr w:type="gramEnd"/>
      <w:r w:rsidRPr="003A3983">
        <w:rPr>
          <w:rFonts w:ascii="仿宋" w:eastAsia="仿宋" w:hAnsi="仿宋" w:cs="宋体" w:hint="eastAsia"/>
          <w:sz w:val="28"/>
          <w:szCs w:val="28"/>
        </w:rPr>
        <w:t>关闭；如选择“关闭其他选项卡”，则除当前停留显示</w:t>
      </w:r>
      <w:proofErr w:type="gramStart"/>
      <w:r w:rsidRPr="003A3983">
        <w:rPr>
          <w:rFonts w:ascii="仿宋" w:eastAsia="仿宋" w:hAnsi="仿宋" w:cs="宋体" w:hint="eastAsia"/>
          <w:sz w:val="28"/>
          <w:szCs w:val="28"/>
        </w:rPr>
        <w:t>的页签选项</w:t>
      </w:r>
      <w:proofErr w:type="gramEnd"/>
      <w:r w:rsidRPr="003A3983">
        <w:rPr>
          <w:rFonts w:ascii="仿宋" w:eastAsia="仿宋" w:hAnsi="仿宋" w:cs="宋体" w:hint="eastAsia"/>
          <w:sz w:val="28"/>
          <w:szCs w:val="28"/>
        </w:rPr>
        <w:t>卡之外，关闭其他打开过的选项卡。</w:t>
      </w:r>
    </w:p>
    <w:p w14:paraId="4C2F6090" w14:textId="77777777" w:rsidR="003A3983" w:rsidRPr="003A3983" w:rsidRDefault="003A3983" w:rsidP="003A3983">
      <w:pPr>
        <w:jc w:val="center"/>
        <w:rPr>
          <w:rFonts w:ascii="宋体" w:hAnsi="宋体" w:hint="eastAsia"/>
          <w:sz w:val="28"/>
          <w:szCs w:val="28"/>
        </w:rPr>
      </w:pPr>
      <w:r w:rsidRPr="003A3983">
        <w:rPr>
          <w:rFonts w:ascii="宋体" w:hAnsi="宋体"/>
          <w:noProof/>
          <w:sz w:val="28"/>
          <w:szCs w:val="28"/>
        </w:rPr>
        <w:drawing>
          <wp:inline distT="0" distB="0" distL="114300" distR="114300" wp14:anchorId="7F5FAE47" wp14:editId="14ADD25B">
            <wp:extent cx="1492250" cy="1619250"/>
            <wp:effectExtent l="0" t="0" r="6350" b="6350"/>
            <wp:docPr id="1" name="图片 1" descr="退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退出"/>
                    <pic:cNvPicPr>
                      <a:picLocks noChangeAspect="1"/>
                    </pic:cNvPicPr>
                  </pic:nvPicPr>
                  <pic:blipFill>
                    <a:blip r:embed="rId13"/>
                    <a:stretch>
                      <a:fillRect/>
                    </a:stretch>
                  </pic:blipFill>
                  <pic:spPr>
                    <a:xfrm>
                      <a:off x="0" y="0"/>
                      <a:ext cx="1492250" cy="1619250"/>
                    </a:xfrm>
                    <a:prstGeom prst="rect">
                      <a:avLst/>
                    </a:prstGeom>
                  </pic:spPr>
                </pic:pic>
              </a:graphicData>
            </a:graphic>
          </wp:inline>
        </w:drawing>
      </w:r>
    </w:p>
    <w:p w14:paraId="10D3C5A7" w14:textId="13599F59" w:rsidR="000E08FC" w:rsidRDefault="003A3983" w:rsidP="000E08FC">
      <w:pPr>
        <w:jc w:val="center"/>
        <w:rPr>
          <w:rFonts w:ascii="等线" w:eastAsia="等线" w:hAnsi="等线" w:cs="等线" w:hint="eastAsia"/>
          <w:szCs w:val="21"/>
        </w:rPr>
      </w:pPr>
      <w:r w:rsidRPr="003A3983">
        <w:rPr>
          <w:rFonts w:ascii="等线" w:eastAsia="等线" w:hAnsi="等线" w:cs="等线" w:hint="eastAsia"/>
          <w:szCs w:val="21"/>
        </w:rPr>
        <w:t>图2</w:t>
      </w:r>
      <w:r w:rsidRPr="003A3983">
        <w:rPr>
          <w:rFonts w:ascii="等线" w:eastAsia="等线" w:hAnsi="等线" w:cs="等线"/>
          <w:szCs w:val="21"/>
        </w:rPr>
        <w:t>-3</w:t>
      </w:r>
      <w:r w:rsidRPr="003A3983">
        <w:rPr>
          <w:rFonts w:ascii="等线" w:eastAsia="等线" w:hAnsi="等线" w:cs="等线" w:hint="eastAsia"/>
          <w:szCs w:val="21"/>
        </w:rPr>
        <w:t xml:space="preserve"> 关闭选项卡操作</w:t>
      </w:r>
    </w:p>
    <w:p w14:paraId="3E62FE02" w14:textId="77777777" w:rsidR="003D210C" w:rsidRPr="003A3983" w:rsidRDefault="003D210C" w:rsidP="003A3983">
      <w:pPr>
        <w:jc w:val="center"/>
        <w:rPr>
          <w:rFonts w:ascii="等线" w:eastAsia="等线" w:hAnsi="等线" w:cs="等线" w:hint="eastAsia"/>
          <w:szCs w:val="21"/>
        </w:rPr>
      </w:pPr>
    </w:p>
    <w:p w14:paraId="3E3CDC35" w14:textId="77777777" w:rsidR="003D210C" w:rsidRPr="003D210C" w:rsidRDefault="003D210C" w:rsidP="003D210C">
      <w:pPr>
        <w:keepNext/>
        <w:keepLines/>
        <w:pageBreakBefore/>
        <w:widowControl/>
        <w:numPr>
          <w:ilvl w:val="0"/>
          <w:numId w:val="5"/>
        </w:numPr>
        <w:topLinePunct/>
        <w:adjustRightInd w:val="0"/>
        <w:spacing w:before="312" w:after="312" w:line="360" w:lineRule="auto"/>
        <w:ind w:left="635"/>
        <w:outlineLvl w:val="0"/>
        <w:rPr>
          <w:rFonts w:ascii="等线" w:eastAsia="等线" w:hAnsi="等线" w:cs="等线" w:hint="eastAsia"/>
          <w:b/>
          <w:bCs/>
          <w:kern w:val="44"/>
          <w:sz w:val="40"/>
          <w:szCs w:val="40"/>
        </w:rPr>
      </w:pPr>
      <w:bookmarkStart w:id="125" w:name="_Toc9456"/>
      <w:bookmarkStart w:id="126" w:name="_Toc14274"/>
      <w:bookmarkStart w:id="127" w:name="_Toc5111"/>
      <w:bookmarkStart w:id="128" w:name="_Toc124509846"/>
      <w:bookmarkStart w:id="129" w:name="_Toc3789"/>
      <w:bookmarkStart w:id="130" w:name="_Toc22033"/>
      <w:bookmarkStart w:id="131" w:name="_Toc194501942"/>
      <w:r w:rsidRPr="003D210C">
        <w:rPr>
          <w:rFonts w:ascii="等线" w:eastAsia="等线" w:hAnsi="等线" w:cs="等线" w:hint="eastAsia"/>
          <w:b/>
          <w:bCs/>
          <w:kern w:val="44"/>
          <w:sz w:val="40"/>
          <w:szCs w:val="40"/>
        </w:rPr>
        <w:lastRenderedPageBreak/>
        <w:t>系统介绍</w:t>
      </w:r>
      <w:bookmarkEnd w:id="125"/>
      <w:bookmarkEnd w:id="126"/>
      <w:bookmarkEnd w:id="127"/>
      <w:bookmarkEnd w:id="128"/>
      <w:bookmarkEnd w:id="129"/>
      <w:bookmarkEnd w:id="130"/>
      <w:bookmarkEnd w:id="131"/>
    </w:p>
    <w:p w14:paraId="3FD8A1BD" w14:textId="77777777" w:rsidR="003D210C" w:rsidRPr="003D210C" w:rsidRDefault="003D210C" w:rsidP="003D210C">
      <w:pPr>
        <w:keepNext/>
        <w:keepLines/>
        <w:widowControl/>
        <w:numPr>
          <w:ilvl w:val="1"/>
          <w:numId w:val="0"/>
        </w:numPr>
        <w:topLinePunct/>
        <w:spacing w:line="360" w:lineRule="auto"/>
        <w:outlineLvl w:val="1"/>
        <w:rPr>
          <w:rFonts w:ascii="等线" w:eastAsia="等线" w:hAnsi="等线" w:cs="等线" w:hint="eastAsia"/>
          <w:b/>
          <w:bCs/>
          <w:sz w:val="28"/>
          <w:szCs w:val="28"/>
        </w:rPr>
      </w:pPr>
      <w:bookmarkStart w:id="132" w:name="_Toc17849"/>
      <w:bookmarkStart w:id="133" w:name="_Toc55010148"/>
      <w:bookmarkStart w:id="134" w:name="_Toc10087"/>
      <w:bookmarkStart w:id="135" w:name="_Toc4377"/>
      <w:bookmarkStart w:id="136" w:name="_Toc2411"/>
      <w:bookmarkStart w:id="137" w:name="_Toc194501943"/>
      <w:bookmarkStart w:id="138" w:name="_Toc306"/>
      <w:bookmarkStart w:id="139" w:name="_Toc12410"/>
      <w:bookmarkStart w:id="140" w:name="_Toc124509847"/>
      <w:bookmarkStart w:id="141" w:name="_Toc29802"/>
      <w:bookmarkStart w:id="142" w:name="_Toc7929"/>
      <w:r w:rsidRPr="003D210C">
        <w:rPr>
          <w:rFonts w:ascii="等线" w:eastAsia="等线" w:hAnsi="等线" w:cs="等线" w:hint="eastAsia"/>
          <w:b/>
          <w:bCs/>
          <w:sz w:val="28"/>
          <w:szCs w:val="28"/>
        </w:rPr>
        <w:t>3.1使用对象</w:t>
      </w:r>
      <w:bookmarkEnd w:id="132"/>
      <w:bookmarkEnd w:id="133"/>
      <w:bookmarkEnd w:id="134"/>
      <w:bookmarkEnd w:id="135"/>
      <w:bookmarkEnd w:id="136"/>
      <w:bookmarkEnd w:id="137"/>
    </w:p>
    <w:p w14:paraId="74C1B5B6" w14:textId="77777777" w:rsidR="003D210C" w:rsidRDefault="003D210C" w:rsidP="003D210C">
      <w:pPr>
        <w:widowControl/>
        <w:ind w:firstLineChars="200" w:firstLine="560"/>
        <w:rPr>
          <w:rFonts w:ascii="仿宋" w:eastAsia="仿宋" w:hAnsi="仿宋" w:cs="仿宋" w:hint="eastAsia"/>
          <w:color w:val="000000"/>
          <w:kern w:val="0"/>
          <w:sz w:val="28"/>
          <w:szCs w:val="28"/>
          <w:lang w:bidi="ar"/>
        </w:rPr>
      </w:pPr>
      <w:r w:rsidRPr="003D210C">
        <w:rPr>
          <w:rFonts w:ascii="仿宋" w:eastAsia="仿宋" w:hAnsi="仿宋" w:cs="仿宋" w:hint="eastAsia"/>
          <w:color w:val="000000"/>
          <w:kern w:val="0"/>
          <w:sz w:val="28"/>
          <w:szCs w:val="28"/>
          <w:lang w:bidi="ar"/>
        </w:rPr>
        <w:t>企业用户（以下简称“企业”）：在中国境内从事生产经营进出口相关业务的企业。</w:t>
      </w:r>
    </w:p>
    <w:p w14:paraId="6A6DE639" w14:textId="0C330754" w:rsidR="003D210C" w:rsidRPr="003D210C" w:rsidRDefault="003D210C" w:rsidP="003D210C">
      <w:pPr>
        <w:widowControl/>
        <w:ind w:firstLineChars="200" w:firstLine="560"/>
        <w:rPr>
          <w:rFonts w:ascii="仿宋" w:eastAsia="仿宋" w:hAnsi="仿宋" w:cs="仿宋" w:hint="eastAsia"/>
          <w:color w:val="000000"/>
          <w:kern w:val="0"/>
          <w:sz w:val="28"/>
          <w:szCs w:val="28"/>
          <w:lang w:bidi="ar"/>
        </w:rPr>
      </w:pPr>
      <w:r w:rsidRPr="00194122">
        <w:rPr>
          <w:rFonts w:ascii="仿宋" w:eastAsia="仿宋" w:hAnsi="仿宋" w:cs="仿宋" w:hint="eastAsia"/>
          <w:color w:val="000000"/>
          <w:kern w:val="0"/>
          <w:sz w:val="28"/>
          <w:szCs w:val="28"/>
          <w:lang w:bidi="ar"/>
        </w:rPr>
        <w:t>个人用户：</w:t>
      </w:r>
      <w:r w:rsidR="00194122" w:rsidRPr="00194122">
        <w:rPr>
          <w:rFonts w:ascii="仿宋" w:eastAsia="仿宋" w:hAnsi="仿宋" w:cs="仿宋" w:hint="eastAsia"/>
          <w:color w:val="000000"/>
          <w:kern w:val="0"/>
          <w:sz w:val="28"/>
          <w:szCs w:val="28"/>
          <w:lang w:bidi="ar"/>
        </w:rPr>
        <w:t>有</w:t>
      </w:r>
      <w:r w:rsidR="0000570C" w:rsidRPr="00194122">
        <w:rPr>
          <w:rFonts w:ascii="仿宋" w:eastAsia="仿宋" w:hAnsi="仿宋" w:cs="仿宋" w:hint="eastAsia"/>
          <w:color w:val="000000"/>
          <w:kern w:val="0"/>
          <w:sz w:val="28"/>
          <w:szCs w:val="28"/>
          <w:lang w:bidi="ar"/>
        </w:rPr>
        <w:t>伴侣动物</w:t>
      </w:r>
      <w:r w:rsidR="00194122" w:rsidRPr="00194122">
        <w:rPr>
          <w:rFonts w:ascii="仿宋" w:eastAsia="仿宋" w:hAnsi="仿宋" w:cs="仿宋" w:hint="eastAsia"/>
          <w:color w:val="000000"/>
          <w:kern w:val="0"/>
          <w:sz w:val="28"/>
          <w:szCs w:val="28"/>
          <w:lang w:bidi="ar"/>
        </w:rPr>
        <w:t>出境</w:t>
      </w:r>
      <w:r w:rsidR="0000570C" w:rsidRPr="00194122">
        <w:rPr>
          <w:rFonts w:ascii="仿宋" w:eastAsia="仿宋" w:hAnsi="仿宋" w:cs="仿宋" w:hint="eastAsia"/>
          <w:color w:val="000000"/>
          <w:kern w:val="0"/>
          <w:sz w:val="28"/>
          <w:szCs w:val="28"/>
          <w:lang w:bidi="ar"/>
        </w:rPr>
        <w:t>检疫申请</w:t>
      </w:r>
      <w:r w:rsidR="00194122" w:rsidRPr="00194122">
        <w:rPr>
          <w:rFonts w:ascii="仿宋" w:eastAsia="仿宋" w:hAnsi="仿宋" w:cs="仿宋" w:hint="eastAsia"/>
          <w:color w:val="000000"/>
          <w:kern w:val="0"/>
          <w:sz w:val="28"/>
          <w:szCs w:val="28"/>
          <w:lang w:bidi="ar"/>
        </w:rPr>
        <w:t>需求的</w:t>
      </w:r>
      <w:r w:rsidR="0000570C" w:rsidRPr="00194122">
        <w:rPr>
          <w:rFonts w:ascii="仿宋" w:eastAsia="仿宋" w:hAnsi="仿宋" w:cs="仿宋"/>
          <w:color w:val="000000"/>
          <w:kern w:val="0"/>
          <w:sz w:val="28"/>
          <w:szCs w:val="28"/>
          <w:lang w:bidi="ar"/>
        </w:rPr>
        <w:t>自然人用户</w:t>
      </w:r>
      <w:r w:rsidR="0000570C" w:rsidRPr="00194122">
        <w:rPr>
          <w:rFonts w:ascii="仿宋" w:eastAsia="仿宋" w:hAnsi="仿宋" w:cs="仿宋" w:hint="eastAsia"/>
          <w:color w:val="000000"/>
          <w:kern w:val="0"/>
          <w:sz w:val="28"/>
          <w:szCs w:val="28"/>
          <w:lang w:bidi="ar"/>
        </w:rPr>
        <w:t>。</w:t>
      </w:r>
    </w:p>
    <w:p w14:paraId="4664F017" w14:textId="77777777" w:rsidR="003D210C" w:rsidRPr="003D210C" w:rsidRDefault="003D210C" w:rsidP="003D210C">
      <w:pPr>
        <w:keepNext/>
        <w:keepLines/>
        <w:widowControl/>
        <w:numPr>
          <w:ilvl w:val="255"/>
          <w:numId w:val="0"/>
        </w:numPr>
        <w:topLinePunct/>
        <w:spacing w:before="480" w:after="140" w:line="360" w:lineRule="auto"/>
        <w:outlineLvl w:val="1"/>
        <w:rPr>
          <w:rFonts w:ascii="等线" w:eastAsia="等线" w:hAnsi="等线" w:cs="等线" w:hint="eastAsia"/>
          <w:b/>
          <w:bCs/>
          <w:sz w:val="28"/>
          <w:szCs w:val="28"/>
        </w:rPr>
      </w:pPr>
      <w:bookmarkStart w:id="143" w:name="_Toc28441"/>
      <w:bookmarkStart w:id="144" w:name="_Toc28549"/>
      <w:bookmarkStart w:id="145" w:name="_Toc194501944"/>
      <w:r w:rsidRPr="003D210C">
        <w:rPr>
          <w:rFonts w:ascii="等线" w:eastAsia="等线" w:hAnsi="等线" w:cs="等线" w:hint="eastAsia"/>
          <w:b/>
          <w:bCs/>
          <w:sz w:val="28"/>
          <w:szCs w:val="28"/>
        </w:rPr>
        <w:t>3.2功能</w:t>
      </w:r>
      <w:r w:rsidRPr="003D210C">
        <w:rPr>
          <w:rFonts w:ascii="等线" w:eastAsia="等线" w:hAnsi="等线" w:cs="等线"/>
          <w:b/>
          <w:bCs/>
          <w:sz w:val="28"/>
          <w:szCs w:val="28"/>
        </w:rPr>
        <w:t>简介</w:t>
      </w:r>
      <w:bookmarkEnd w:id="138"/>
      <w:bookmarkEnd w:id="139"/>
      <w:bookmarkEnd w:id="140"/>
      <w:bookmarkEnd w:id="141"/>
      <w:bookmarkEnd w:id="142"/>
      <w:bookmarkEnd w:id="143"/>
      <w:bookmarkEnd w:id="144"/>
      <w:bookmarkEnd w:id="145"/>
    </w:p>
    <w:p w14:paraId="1360EABC" w14:textId="28ADF669" w:rsidR="003D210C" w:rsidRPr="003D210C" w:rsidRDefault="003D210C" w:rsidP="003D210C">
      <w:pPr>
        <w:widowControl/>
        <w:ind w:firstLineChars="200" w:firstLine="560"/>
        <w:rPr>
          <w:rFonts w:ascii="仿宋" w:eastAsia="仿宋" w:hAnsi="仿宋" w:cs="仿宋" w:hint="eastAsia"/>
          <w:color w:val="000000"/>
          <w:kern w:val="0"/>
          <w:sz w:val="28"/>
          <w:szCs w:val="28"/>
          <w:lang w:bidi="ar"/>
        </w:rPr>
      </w:pPr>
      <w:r w:rsidRPr="003D210C">
        <w:rPr>
          <w:rFonts w:ascii="仿宋" w:eastAsia="仿宋" w:hAnsi="仿宋" w:cs="仿宋" w:hint="eastAsia"/>
          <w:color w:val="000000"/>
          <w:kern w:val="0"/>
          <w:sz w:val="28"/>
          <w:szCs w:val="28"/>
          <w:lang w:bidi="ar"/>
        </w:rPr>
        <w:t>携带出境宠物检疫功能模块专为满足个人及企业用户的携带宠物出境检疫需求而设计，除现场检疫和证书领取外，实现全流程线上办理，功能包括：</w:t>
      </w:r>
    </w:p>
    <w:p w14:paraId="0819ED9D" w14:textId="178B8E66" w:rsidR="003D210C" w:rsidRPr="003D210C" w:rsidRDefault="00094269" w:rsidP="003D210C">
      <w:pPr>
        <w:widowControl/>
        <w:ind w:firstLineChars="200" w:firstLine="560"/>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1、</w:t>
      </w:r>
      <w:r w:rsidR="003D210C" w:rsidRPr="003D210C">
        <w:rPr>
          <w:rFonts w:ascii="仿宋" w:eastAsia="仿宋" w:hAnsi="仿宋" w:cs="仿宋" w:hint="eastAsia"/>
          <w:color w:val="000000"/>
          <w:kern w:val="0"/>
          <w:sz w:val="28"/>
          <w:szCs w:val="28"/>
          <w:lang w:bidi="ar"/>
        </w:rPr>
        <w:t>检疫申请</w:t>
      </w:r>
    </w:p>
    <w:p w14:paraId="65BD662B" w14:textId="5DA11127" w:rsidR="003D210C" w:rsidRPr="003D210C" w:rsidRDefault="003D210C" w:rsidP="003D210C">
      <w:pPr>
        <w:widowControl/>
        <w:ind w:firstLineChars="200" w:firstLine="560"/>
        <w:rPr>
          <w:rFonts w:ascii="仿宋" w:eastAsia="仿宋" w:hAnsi="仿宋" w:cs="仿宋" w:hint="eastAsia"/>
          <w:color w:val="000000"/>
          <w:kern w:val="0"/>
          <w:sz w:val="28"/>
          <w:szCs w:val="28"/>
          <w:lang w:bidi="ar"/>
        </w:rPr>
      </w:pPr>
      <w:r w:rsidRPr="003D210C">
        <w:rPr>
          <w:rFonts w:ascii="仿宋" w:eastAsia="仿宋" w:hAnsi="仿宋" w:cs="仿宋" w:hint="eastAsia"/>
          <w:color w:val="000000"/>
          <w:kern w:val="0"/>
          <w:sz w:val="28"/>
          <w:szCs w:val="28"/>
          <w:lang w:bidi="ar"/>
        </w:rPr>
        <w:t>用户可在线填写申报人信息、宠物信息、上</w:t>
      </w:r>
      <w:proofErr w:type="gramStart"/>
      <w:r w:rsidRPr="003D210C">
        <w:rPr>
          <w:rFonts w:ascii="仿宋" w:eastAsia="仿宋" w:hAnsi="仿宋" w:cs="仿宋" w:hint="eastAsia"/>
          <w:color w:val="000000"/>
          <w:kern w:val="0"/>
          <w:sz w:val="28"/>
          <w:szCs w:val="28"/>
          <w:lang w:bidi="ar"/>
        </w:rPr>
        <w:t>传相关</w:t>
      </w:r>
      <w:proofErr w:type="gramEnd"/>
      <w:r w:rsidRPr="003D210C">
        <w:rPr>
          <w:rFonts w:ascii="仿宋" w:eastAsia="仿宋" w:hAnsi="仿宋" w:cs="仿宋" w:hint="eastAsia"/>
          <w:color w:val="000000"/>
          <w:kern w:val="0"/>
          <w:sz w:val="28"/>
          <w:szCs w:val="28"/>
          <w:lang w:bidi="ar"/>
        </w:rPr>
        <w:t>材料，功能模块</w:t>
      </w:r>
      <w:r w:rsidR="00DE4FE2" w:rsidRPr="003D210C">
        <w:rPr>
          <w:rFonts w:ascii="仿宋" w:eastAsia="仿宋" w:hAnsi="仿宋" w:cs="仿宋" w:hint="eastAsia"/>
          <w:color w:val="000000"/>
          <w:kern w:val="0"/>
          <w:sz w:val="28"/>
          <w:szCs w:val="28"/>
          <w:lang w:bidi="ar"/>
        </w:rPr>
        <w:t>填制规范</w:t>
      </w:r>
      <w:r w:rsidRPr="003D210C">
        <w:rPr>
          <w:rFonts w:ascii="仿宋" w:eastAsia="仿宋" w:hAnsi="仿宋" w:cs="仿宋" w:hint="eastAsia"/>
          <w:color w:val="000000"/>
          <w:kern w:val="0"/>
          <w:sz w:val="28"/>
          <w:szCs w:val="28"/>
          <w:lang w:bidi="ar"/>
        </w:rPr>
        <w:t>逻辑校验</w:t>
      </w:r>
      <w:r w:rsidR="00DE4FE2">
        <w:rPr>
          <w:rFonts w:ascii="仿宋" w:eastAsia="仿宋" w:hAnsi="仿宋" w:cs="仿宋" w:hint="eastAsia"/>
          <w:color w:val="000000"/>
          <w:kern w:val="0"/>
          <w:sz w:val="28"/>
          <w:szCs w:val="28"/>
          <w:lang w:bidi="ar"/>
        </w:rPr>
        <w:t>通过</w:t>
      </w:r>
      <w:r w:rsidRPr="003D210C">
        <w:rPr>
          <w:rFonts w:ascii="仿宋" w:eastAsia="仿宋" w:hAnsi="仿宋" w:cs="仿宋" w:hint="eastAsia"/>
          <w:color w:val="000000"/>
          <w:kern w:val="0"/>
          <w:sz w:val="28"/>
          <w:szCs w:val="28"/>
          <w:lang w:bidi="ar"/>
        </w:rPr>
        <w:t xml:space="preserve">后，完成检疫申报。 </w:t>
      </w:r>
    </w:p>
    <w:p w14:paraId="2E055A10" w14:textId="15F350DA" w:rsidR="003D210C" w:rsidRPr="003D210C" w:rsidRDefault="00094269" w:rsidP="003D210C">
      <w:pPr>
        <w:widowControl/>
        <w:ind w:firstLineChars="200" w:firstLine="560"/>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2、</w:t>
      </w:r>
      <w:r w:rsidR="003D210C" w:rsidRPr="003D210C">
        <w:rPr>
          <w:rFonts w:ascii="仿宋" w:eastAsia="仿宋" w:hAnsi="仿宋" w:cs="仿宋" w:hint="eastAsia"/>
          <w:color w:val="000000"/>
          <w:kern w:val="0"/>
          <w:sz w:val="28"/>
          <w:szCs w:val="28"/>
          <w:lang w:bidi="ar"/>
        </w:rPr>
        <w:t>申请</w:t>
      </w:r>
      <w:r>
        <w:rPr>
          <w:rFonts w:ascii="仿宋" w:eastAsia="仿宋" w:hAnsi="仿宋" w:cs="仿宋" w:hint="eastAsia"/>
          <w:color w:val="000000"/>
          <w:kern w:val="0"/>
          <w:sz w:val="28"/>
          <w:szCs w:val="28"/>
          <w:lang w:bidi="ar"/>
        </w:rPr>
        <w:t>单</w:t>
      </w:r>
      <w:r w:rsidR="003D210C" w:rsidRPr="003D210C">
        <w:rPr>
          <w:rFonts w:ascii="仿宋" w:eastAsia="仿宋" w:hAnsi="仿宋" w:cs="仿宋" w:hint="eastAsia"/>
          <w:color w:val="000000"/>
          <w:kern w:val="0"/>
          <w:sz w:val="28"/>
          <w:szCs w:val="28"/>
          <w:lang w:bidi="ar"/>
        </w:rPr>
        <w:t>查询</w:t>
      </w:r>
    </w:p>
    <w:p w14:paraId="1E5CD482" w14:textId="195613D8" w:rsidR="003D210C" w:rsidRPr="003D210C" w:rsidRDefault="003D210C" w:rsidP="003D210C">
      <w:pPr>
        <w:widowControl/>
        <w:ind w:firstLineChars="200" w:firstLine="560"/>
        <w:rPr>
          <w:rFonts w:ascii="仿宋" w:eastAsia="仿宋" w:hAnsi="仿宋" w:cs="仿宋" w:hint="eastAsia"/>
          <w:color w:val="000000"/>
          <w:kern w:val="0"/>
          <w:sz w:val="28"/>
          <w:szCs w:val="28"/>
          <w:lang w:bidi="ar"/>
        </w:rPr>
      </w:pPr>
      <w:r w:rsidRPr="003D210C">
        <w:rPr>
          <w:rFonts w:ascii="仿宋" w:eastAsia="仿宋" w:hAnsi="仿宋" w:cs="仿宋" w:hint="eastAsia"/>
          <w:color w:val="000000"/>
          <w:kern w:val="0"/>
          <w:sz w:val="28"/>
          <w:szCs w:val="28"/>
          <w:lang w:bidi="ar"/>
        </w:rPr>
        <w:t>提供实时状态跟踪，用户可随时了解申请的处理进展，包括</w:t>
      </w:r>
      <w:r w:rsidR="00DE4FE2">
        <w:rPr>
          <w:rFonts w:ascii="仿宋" w:eastAsia="仿宋" w:hAnsi="仿宋" w:cs="仿宋" w:hint="eastAsia"/>
          <w:color w:val="000000"/>
          <w:kern w:val="0"/>
          <w:sz w:val="28"/>
          <w:szCs w:val="28"/>
          <w:lang w:bidi="ar"/>
        </w:rPr>
        <w:t>申请</w:t>
      </w:r>
      <w:r w:rsidRPr="003D210C">
        <w:rPr>
          <w:rFonts w:ascii="仿宋" w:eastAsia="仿宋" w:hAnsi="仿宋" w:cs="仿宋" w:hint="eastAsia"/>
          <w:color w:val="000000"/>
          <w:kern w:val="0"/>
          <w:sz w:val="28"/>
          <w:szCs w:val="28"/>
          <w:lang w:bidi="ar"/>
        </w:rPr>
        <w:t>审核</w:t>
      </w:r>
      <w:r w:rsidR="00DE4FE2">
        <w:rPr>
          <w:rFonts w:ascii="仿宋" w:eastAsia="仿宋" w:hAnsi="仿宋" w:cs="仿宋" w:hint="eastAsia"/>
          <w:color w:val="000000"/>
          <w:kern w:val="0"/>
          <w:sz w:val="28"/>
          <w:szCs w:val="28"/>
          <w:lang w:bidi="ar"/>
        </w:rPr>
        <w:t>状态</w:t>
      </w:r>
      <w:r w:rsidRPr="003D210C">
        <w:rPr>
          <w:rFonts w:ascii="仿宋" w:eastAsia="仿宋" w:hAnsi="仿宋" w:cs="仿宋" w:hint="eastAsia"/>
          <w:color w:val="000000"/>
          <w:kern w:val="0"/>
          <w:sz w:val="28"/>
          <w:szCs w:val="28"/>
          <w:lang w:bidi="ar"/>
        </w:rPr>
        <w:t>、证书</w:t>
      </w:r>
      <w:r w:rsidR="00DE4FE2">
        <w:rPr>
          <w:rFonts w:ascii="仿宋" w:eastAsia="仿宋" w:hAnsi="仿宋" w:cs="仿宋" w:hint="eastAsia"/>
          <w:color w:val="000000"/>
          <w:kern w:val="0"/>
          <w:sz w:val="28"/>
          <w:szCs w:val="28"/>
          <w:lang w:bidi="ar"/>
        </w:rPr>
        <w:t>状态查询等</w:t>
      </w:r>
      <w:r w:rsidRPr="003D210C">
        <w:rPr>
          <w:rFonts w:ascii="仿宋" w:eastAsia="仿宋" w:hAnsi="仿宋" w:cs="仿宋" w:hint="eastAsia"/>
          <w:color w:val="000000"/>
          <w:kern w:val="0"/>
          <w:sz w:val="28"/>
          <w:szCs w:val="28"/>
          <w:lang w:bidi="ar"/>
        </w:rPr>
        <w:t>环节。</w:t>
      </w:r>
    </w:p>
    <w:p w14:paraId="6A5137A5" w14:textId="461F7D9A" w:rsidR="003D210C" w:rsidRPr="003D210C" w:rsidRDefault="00094269" w:rsidP="003D210C">
      <w:pPr>
        <w:widowControl/>
        <w:ind w:firstLineChars="200" w:firstLine="560"/>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3、</w:t>
      </w:r>
      <w:r w:rsidR="003D210C" w:rsidRPr="003D210C">
        <w:rPr>
          <w:rFonts w:ascii="仿宋" w:eastAsia="仿宋" w:hAnsi="仿宋" w:cs="仿宋" w:hint="eastAsia"/>
          <w:color w:val="000000"/>
          <w:kern w:val="0"/>
          <w:sz w:val="28"/>
          <w:szCs w:val="28"/>
          <w:lang w:bidi="ar"/>
        </w:rPr>
        <w:t>证书</w:t>
      </w:r>
      <w:r>
        <w:rPr>
          <w:rFonts w:ascii="仿宋" w:eastAsia="仿宋" w:hAnsi="仿宋" w:cs="仿宋" w:hint="eastAsia"/>
          <w:color w:val="000000"/>
          <w:kern w:val="0"/>
          <w:sz w:val="28"/>
          <w:szCs w:val="28"/>
          <w:lang w:bidi="ar"/>
        </w:rPr>
        <w:t>查询</w:t>
      </w:r>
    </w:p>
    <w:p w14:paraId="48D0AC87" w14:textId="55DEBEE2" w:rsidR="003D210C" w:rsidRPr="003D210C" w:rsidRDefault="003D210C" w:rsidP="003D210C">
      <w:pPr>
        <w:widowControl/>
        <w:ind w:firstLineChars="200" w:firstLine="560"/>
        <w:rPr>
          <w:rFonts w:ascii="仿宋" w:eastAsia="仿宋" w:hAnsi="仿宋" w:cs="仿宋" w:hint="eastAsia"/>
          <w:color w:val="000000"/>
          <w:kern w:val="0"/>
          <w:sz w:val="28"/>
          <w:szCs w:val="28"/>
          <w:lang w:bidi="ar"/>
        </w:rPr>
      </w:pPr>
      <w:r w:rsidRPr="003D210C">
        <w:rPr>
          <w:rFonts w:ascii="仿宋" w:eastAsia="仿宋" w:hAnsi="仿宋" w:cs="仿宋" w:hint="eastAsia"/>
          <w:color w:val="000000"/>
          <w:kern w:val="0"/>
          <w:sz w:val="28"/>
          <w:szCs w:val="28"/>
          <w:lang w:bidi="ar"/>
        </w:rPr>
        <w:t>支持用户在线预览</w:t>
      </w:r>
      <w:r w:rsidR="00FA6349">
        <w:rPr>
          <w:rFonts w:ascii="仿宋" w:eastAsia="仿宋" w:hAnsi="仿宋" w:cs="仿宋" w:hint="eastAsia"/>
          <w:color w:val="000000"/>
          <w:kern w:val="0"/>
          <w:sz w:val="28"/>
          <w:szCs w:val="28"/>
          <w:lang w:bidi="ar"/>
        </w:rPr>
        <w:t>证书草稿</w:t>
      </w:r>
      <w:r w:rsidRPr="003D210C">
        <w:rPr>
          <w:rFonts w:ascii="仿宋" w:eastAsia="仿宋" w:hAnsi="仿宋" w:cs="仿宋" w:hint="eastAsia"/>
          <w:color w:val="000000"/>
          <w:kern w:val="0"/>
          <w:sz w:val="28"/>
          <w:szCs w:val="28"/>
          <w:lang w:bidi="ar"/>
        </w:rPr>
        <w:t>，确保携带宠物顺利通关。</w:t>
      </w:r>
    </w:p>
    <w:p w14:paraId="295B8EA1" w14:textId="08778CFD" w:rsidR="003D210C" w:rsidRPr="003D210C" w:rsidRDefault="003D210C" w:rsidP="003D210C">
      <w:pPr>
        <w:widowControl/>
        <w:ind w:firstLineChars="200" w:firstLine="560"/>
        <w:rPr>
          <w:rFonts w:ascii="仿宋" w:eastAsia="仿宋" w:hAnsi="仿宋" w:hint="eastAsia"/>
          <w:color w:val="333333"/>
          <w:sz w:val="28"/>
          <w:szCs w:val="28"/>
          <w:shd w:val="clear" w:color="auto" w:fill="FFFFFF"/>
        </w:rPr>
      </w:pPr>
      <w:r w:rsidRPr="003D210C">
        <w:rPr>
          <w:rFonts w:ascii="仿宋" w:eastAsia="仿宋" w:hAnsi="仿宋" w:cs="仿宋" w:hint="eastAsia"/>
          <w:color w:val="000000"/>
          <w:kern w:val="0"/>
          <w:sz w:val="28"/>
          <w:szCs w:val="28"/>
          <w:lang w:bidi="ar"/>
        </w:rPr>
        <w:t>本功能模块操作简便、安全高效，旨在为用户提供一站式服务，让携带宠物出境更加便捷无忧。</w:t>
      </w:r>
    </w:p>
    <w:p w14:paraId="387B7C06" w14:textId="77777777" w:rsidR="003D210C" w:rsidRPr="003D210C" w:rsidRDefault="003D210C" w:rsidP="003D210C">
      <w:pPr>
        <w:keepNext/>
        <w:keepLines/>
        <w:pageBreakBefore/>
        <w:widowControl/>
        <w:numPr>
          <w:ilvl w:val="0"/>
          <w:numId w:val="5"/>
        </w:numPr>
        <w:topLinePunct/>
        <w:adjustRightInd w:val="0"/>
        <w:spacing w:before="312" w:after="312" w:line="360" w:lineRule="auto"/>
        <w:ind w:left="635"/>
        <w:outlineLvl w:val="0"/>
        <w:rPr>
          <w:rFonts w:ascii="等线" w:eastAsia="等线" w:hAnsi="等线" w:cs="等线" w:hint="eastAsia"/>
          <w:b/>
          <w:bCs/>
          <w:kern w:val="44"/>
          <w:sz w:val="40"/>
          <w:szCs w:val="40"/>
        </w:rPr>
      </w:pPr>
      <w:bookmarkStart w:id="146" w:name="_Toc9610"/>
      <w:bookmarkStart w:id="147" w:name="_Toc6574"/>
      <w:r w:rsidRPr="003D210C">
        <w:rPr>
          <w:rFonts w:ascii="等线" w:eastAsia="等线" w:hAnsi="等线" w:cs="等线" w:hint="eastAsia"/>
          <w:b/>
          <w:bCs/>
          <w:kern w:val="44"/>
          <w:sz w:val="40"/>
          <w:szCs w:val="40"/>
        </w:rPr>
        <w:lastRenderedPageBreak/>
        <w:t xml:space="preserve"> </w:t>
      </w:r>
      <w:bookmarkStart w:id="148" w:name="_Toc17174"/>
      <w:bookmarkStart w:id="149" w:name="_Toc28485"/>
      <w:bookmarkStart w:id="150" w:name="_Toc11337"/>
      <w:bookmarkStart w:id="151" w:name="_Toc194501945"/>
      <w:r w:rsidRPr="003D210C">
        <w:rPr>
          <w:rFonts w:ascii="等线" w:eastAsia="等线" w:hAnsi="等线" w:cs="等线" w:hint="eastAsia"/>
          <w:b/>
          <w:bCs/>
          <w:kern w:val="44"/>
          <w:sz w:val="40"/>
          <w:szCs w:val="40"/>
        </w:rPr>
        <w:t>准备工作</w:t>
      </w:r>
      <w:bookmarkEnd w:id="146"/>
      <w:bookmarkEnd w:id="148"/>
      <w:bookmarkEnd w:id="149"/>
      <w:bookmarkEnd w:id="150"/>
      <w:bookmarkEnd w:id="151"/>
    </w:p>
    <w:p w14:paraId="7451BB3B" w14:textId="77777777" w:rsidR="003D210C" w:rsidRPr="003D210C" w:rsidRDefault="003D210C" w:rsidP="003D210C">
      <w:pPr>
        <w:keepNext/>
        <w:keepLines/>
        <w:widowControl/>
        <w:numPr>
          <w:ilvl w:val="1"/>
          <w:numId w:val="0"/>
        </w:numPr>
        <w:topLinePunct/>
        <w:spacing w:line="360" w:lineRule="auto"/>
        <w:outlineLvl w:val="1"/>
        <w:rPr>
          <w:rFonts w:ascii="等线" w:eastAsia="等线" w:hAnsi="等线" w:cs="等线" w:hint="eastAsia"/>
          <w:b/>
          <w:bCs/>
          <w:sz w:val="28"/>
          <w:szCs w:val="28"/>
        </w:rPr>
      </w:pPr>
      <w:bookmarkStart w:id="152" w:name="_Toc145528890"/>
      <w:bookmarkStart w:id="153" w:name="_Toc145528893"/>
      <w:bookmarkStart w:id="154" w:name="_Toc145528888"/>
      <w:bookmarkStart w:id="155" w:name="_Toc145598420"/>
      <w:bookmarkStart w:id="156" w:name="_Toc145027394"/>
      <w:bookmarkStart w:id="157" w:name="_Toc145528886"/>
      <w:bookmarkStart w:id="158" w:name="_Toc145598422"/>
      <w:bookmarkStart w:id="159" w:name="_Toc145057097"/>
      <w:bookmarkStart w:id="160" w:name="_Toc145598423"/>
      <w:bookmarkStart w:id="161" w:name="_Toc145598425"/>
      <w:bookmarkStart w:id="162" w:name="_Toc145598418"/>
      <w:bookmarkStart w:id="163" w:name="_Toc145528892"/>
      <w:bookmarkStart w:id="164" w:name="_Toc145598421"/>
      <w:bookmarkStart w:id="165" w:name="_Toc145598424"/>
      <w:bookmarkStart w:id="166" w:name="_Toc145528889"/>
      <w:bookmarkStart w:id="167" w:name="_Toc145528891"/>
      <w:bookmarkStart w:id="168" w:name="_Toc5015"/>
      <w:bookmarkStart w:id="169" w:name="_Toc24469"/>
      <w:bookmarkStart w:id="170" w:name="_Toc4474"/>
      <w:bookmarkStart w:id="171" w:name="_Toc8635"/>
      <w:bookmarkStart w:id="172" w:name="_Toc194501946"/>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r w:rsidRPr="003D210C">
        <w:rPr>
          <w:rFonts w:ascii="等线" w:eastAsia="等线" w:hAnsi="等线" w:cs="等线" w:hint="eastAsia"/>
          <w:b/>
          <w:bCs/>
          <w:sz w:val="28"/>
          <w:szCs w:val="28"/>
        </w:rPr>
        <w:t>4.1 用户注册</w:t>
      </w:r>
      <w:bookmarkEnd w:id="168"/>
      <w:bookmarkEnd w:id="169"/>
      <w:bookmarkEnd w:id="170"/>
      <w:bookmarkEnd w:id="171"/>
      <w:bookmarkEnd w:id="172"/>
    </w:p>
    <w:p w14:paraId="7E88CA74" w14:textId="1F585C71" w:rsidR="003D210C" w:rsidRPr="003D210C" w:rsidRDefault="00B94234" w:rsidP="003D210C">
      <w:pPr>
        <w:spacing w:line="360" w:lineRule="auto"/>
        <w:ind w:firstLineChars="200" w:firstLine="560"/>
        <w:contextualSpacing/>
        <w:rPr>
          <w:rFonts w:ascii="仿宋" w:eastAsia="仿宋" w:hAnsi="仿宋" w:cs="Times New Roman" w:hint="eastAsia"/>
          <w:color w:val="000000"/>
          <w:sz w:val="28"/>
          <w:szCs w:val="28"/>
        </w:rPr>
      </w:pPr>
      <w:r>
        <w:rPr>
          <w:rFonts w:ascii="仿宋" w:eastAsia="仿宋" w:hAnsi="仿宋" w:cs="Times New Roman" w:hint="eastAsia"/>
          <w:color w:val="000000"/>
          <w:sz w:val="28"/>
          <w:szCs w:val="28"/>
        </w:rPr>
        <w:t>“携带出境宠物检疫”</w:t>
      </w:r>
      <w:r w:rsidR="000E08FC">
        <w:rPr>
          <w:rFonts w:ascii="仿宋" w:eastAsia="仿宋" w:hAnsi="仿宋" w:cs="Times New Roman" w:hint="eastAsia"/>
          <w:color w:val="000000"/>
          <w:sz w:val="28"/>
          <w:szCs w:val="28"/>
        </w:rPr>
        <w:t>功能模块</w:t>
      </w:r>
      <w:r w:rsidR="003D210C" w:rsidRPr="003D210C">
        <w:rPr>
          <w:rFonts w:ascii="仿宋" w:eastAsia="仿宋" w:hAnsi="仿宋" w:cs="Times New Roman"/>
          <w:color w:val="000000"/>
          <w:sz w:val="28"/>
          <w:szCs w:val="28"/>
        </w:rPr>
        <w:t>支持</w:t>
      </w:r>
      <w:r w:rsidR="000E08FC">
        <w:rPr>
          <w:rFonts w:ascii="仿宋" w:eastAsia="仿宋" w:hAnsi="仿宋" w:cs="Times New Roman" w:hint="eastAsia"/>
          <w:color w:val="000000"/>
          <w:sz w:val="28"/>
          <w:szCs w:val="28"/>
        </w:rPr>
        <w:t>持</w:t>
      </w:r>
      <w:r w:rsidR="003D210C" w:rsidRPr="003D210C">
        <w:rPr>
          <w:rFonts w:ascii="仿宋" w:eastAsia="仿宋" w:hAnsi="仿宋" w:cs="Times New Roman" w:hint="eastAsia"/>
          <w:color w:val="000000"/>
          <w:sz w:val="28"/>
          <w:szCs w:val="28"/>
        </w:rPr>
        <w:t>卡</w:t>
      </w:r>
      <w:r w:rsidR="000E08FC">
        <w:rPr>
          <w:rFonts w:ascii="仿宋" w:eastAsia="仿宋" w:hAnsi="仿宋" w:cs="Times New Roman" w:hint="eastAsia"/>
          <w:color w:val="000000"/>
          <w:sz w:val="28"/>
          <w:szCs w:val="28"/>
        </w:rPr>
        <w:t>介质</w:t>
      </w:r>
      <w:r>
        <w:rPr>
          <w:rFonts w:ascii="仿宋" w:eastAsia="仿宋" w:hAnsi="仿宋" w:cs="Times New Roman" w:hint="eastAsia"/>
          <w:color w:val="000000"/>
          <w:sz w:val="28"/>
          <w:szCs w:val="28"/>
        </w:rPr>
        <w:t>和无卡用户</w:t>
      </w:r>
      <w:r w:rsidR="000E08FC">
        <w:rPr>
          <w:rFonts w:ascii="仿宋" w:eastAsia="仿宋" w:hAnsi="仿宋" w:cs="Times New Roman" w:hint="eastAsia"/>
          <w:color w:val="000000"/>
          <w:sz w:val="28"/>
          <w:szCs w:val="28"/>
        </w:rPr>
        <w:t>两种</w:t>
      </w:r>
      <w:r w:rsidR="003D210C" w:rsidRPr="003D210C">
        <w:rPr>
          <w:rFonts w:ascii="仿宋" w:eastAsia="仿宋" w:hAnsi="仿宋" w:cs="Times New Roman"/>
          <w:color w:val="000000"/>
          <w:sz w:val="28"/>
          <w:szCs w:val="28"/>
        </w:rPr>
        <w:t>方式</w:t>
      </w:r>
      <w:r w:rsidR="003D210C" w:rsidRPr="003D210C">
        <w:rPr>
          <w:rFonts w:ascii="仿宋" w:eastAsia="仿宋" w:hAnsi="仿宋" w:cs="Times New Roman" w:hint="eastAsia"/>
          <w:color w:val="000000"/>
          <w:sz w:val="28"/>
          <w:szCs w:val="28"/>
        </w:rPr>
        <w:t>登录</w:t>
      </w:r>
      <w:r w:rsidR="003D210C" w:rsidRPr="003D210C">
        <w:rPr>
          <w:rFonts w:ascii="仿宋" w:eastAsia="仿宋" w:hAnsi="仿宋" w:cs="Times New Roman"/>
          <w:color w:val="000000"/>
          <w:sz w:val="28"/>
          <w:szCs w:val="28"/>
        </w:rPr>
        <w:t>。</w:t>
      </w:r>
    </w:p>
    <w:p w14:paraId="60CBC670" w14:textId="5CEB200F" w:rsidR="003D210C" w:rsidRPr="003D210C" w:rsidRDefault="003D210C" w:rsidP="003D210C">
      <w:pPr>
        <w:spacing w:line="360" w:lineRule="auto"/>
        <w:ind w:firstLineChars="200" w:firstLine="560"/>
        <w:contextualSpacing/>
        <w:rPr>
          <w:rFonts w:ascii="仿宋" w:eastAsia="仿宋" w:hAnsi="仿宋" w:cs="Times New Roman" w:hint="eastAsia"/>
          <w:color w:val="000000"/>
          <w:sz w:val="28"/>
          <w:szCs w:val="28"/>
        </w:rPr>
      </w:pPr>
      <w:r w:rsidRPr="003D210C">
        <w:rPr>
          <w:rFonts w:ascii="仿宋" w:eastAsia="仿宋" w:hAnsi="仿宋" w:cs="Times New Roman"/>
          <w:color w:val="000000"/>
          <w:sz w:val="28"/>
          <w:szCs w:val="28"/>
        </w:rPr>
        <w:t>企业</w:t>
      </w:r>
      <w:r w:rsidR="00B94234">
        <w:rPr>
          <w:rFonts w:ascii="仿宋" w:eastAsia="仿宋" w:hAnsi="仿宋" w:cs="Times New Roman" w:hint="eastAsia"/>
          <w:color w:val="000000"/>
          <w:sz w:val="28"/>
          <w:szCs w:val="28"/>
        </w:rPr>
        <w:t>用户需</w:t>
      </w:r>
      <w:r w:rsidRPr="003D210C">
        <w:rPr>
          <w:rFonts w:ascii="仿宋" w:eastAsia="仿宋" w:hAnsi="仿宋" w:cs="Times New Roman"/>
          <w:color w:val="000000"/>
          <w:sz w:val="28"/>
          <w:szCs w:val="28"/>
        </w:rPr>
        <w:t>要</w:t>
      </w:r>
      <w:r w:rsidRPr="003D210C">
        <w:rPr>
          <w:rFonts w:ascii="仿宋" w:eastAsia="仿宋" w:hAnsi="仿宋" w:cs="Times New Roman" w:hint="eastAsia"/>
          <w:color w:val="000000"/>
          <w:sz w:val="28"/>
          <w:szCs w:val="28"/>
        </w:rPr>
        <w:t>在中国</w:t>
      </w:r>
      <w:r w:rsidRPr="003D210C">
        <w:rPr>
          <w:rFonts w:ascii="仿宋" w:eastAsia="仿宋" w:hAnsi="仿宋" w:cs="Times New Roman"/>
          <w:color w:val="000000"/>
          <w:sz w:val="28"/>
          <w:szCs w:val="28"/>
        </w:rPr>
        <w:t>国际贸易</w:t>
      </w:r>
      <w:r w:rsidR="00B94234">
        <w:rPr>
          <w:rFonts w:ascii="仿宋" w:eastAsia="仿宋" w:hAnsi="仿宋" w:cs="Times New Roman" w:hint="eastAsia"/>
          <w:color w:val="000000"/>
          <w:sz w:val="28"/>
          <w:szCs w:val="28"/>
        </w:rPr>
        <w:t>“</w:t>
      </w:r>
      <w:r w:rsidRPr="003D210C">
        <w:rPr>
          <w:rFonts w:ascii="仿宋" w:eastAsia="仿宋" w:hAnsi="仿宋" w:cs="Times New Roman"/>
          <w:color w:val="000000"/>
          <w:sz w:val="28"/>
          <w:szCs w:val="28"/>
        </w:rPr>
        <w:t>单一窗口</w:t>
      </w:r>
      <w:r w:rsidR="00B94234">
        <w:rPr>
          <w:rFonts w:ascii="仿宋" w:eastAsia="仿宋" w:hAnsi="仿宋" w:cs="Times New Roman" w:hint="eastAsia"/>
          <w:color w:val="000000"/>
          <w:sz w:val="28"/>
          <w:szCs w:val="28"/>
        </w:rPr>
        <w:t>”</w:t>
      </w:r>
      <w:r w:rsidRPr="003D210C">
        <w:rPr>
          <w:rFonts w:ascii="仿宋" w:eastAsia="仿宋" w:hAnsi="仿宋" w:cs="Times New Roman" w:hint="eastAsia"/>
          <w:color w:val="000000"/>
          <w:sz w:val="28"/>
          <w:szCs w:val="28"/>
        </w:rPr>
        <w:t>进行无卡</w:t>
      </w:r>
      <w:r w:rsidRPr="003D210C">
        <w:rPr>
          <w:rFonts w:ascii="仿宋" w:eastAsia="仿宋" w:hAnsi="仿宋" w:cs="Times New Roman"/>
          <w:color w:val="000000"/>
          <w:sz w:val="28"/>
          <w:szCs w:val="28"/>
        </w:rPr>
        <w:t>用户注册</w:t>
      </w:r>
      <w:r w:rsidRPr="003D210C">
        <w:rPr>
          <w:rFonts w:ascii="仿宋" w:eastAsia="仿宋" w:hAnsi="仿宋" w:cs="Times New Roman" w:hint="eastAsia"/>
          <w:color w:val="000000"/>
          <w:sz w:val="28"/>
          <w:szCs w:val="28"/>
        </w:rPr>
        <w:t>，获得</w:t>
      </w:r>
      <w:r w:rsidR="00B94234">
        <w:rPr>
          <w:rFonts w:ascii="仿宋" w:eastAsia="仿宋" w:hAnsi="仿宋" w:cs="Times New Roman" w:hint="eastAsia"/>
          <w:color w:val="000000"/>
          <w:sz w:val="28"/>
          <w:szCs w:val="28"/>
        </w:rPr>
        <w:t>无卡用户</w:t>
      </w:r>
      <w:r w:rsidRPr="003D210C">
        <w:rPr>
          <w:rFonts w:ascii="仿宋" w:eastAsia="仿宋" w:hAnsi="仿宋" w:cs="Times New Roman" w:hint="eastAsia"/>
          <w:color w:val="000000"/>
          <w:sz w:val="28"/>
          <w:szCs w:val="28"/>
        </w:rPr>
        <w:t>账号，</w:t>
      </w:r>
      <w:r w:rsidRPr="003D210C">
        <w:rPr>
          <w:rFonts w:ascii="仿宋" w:eastAsia="仿宋" w:hAnsi="仿宋" w:cs="Times New Roman"/>
          <w:color w:val="000000"/>
          <w:sz w:val="28"/>
          <w:szCs w:val="28"/>
        </w:rPr>
        <w:t>或者</w:t>
      </w:r>
      <w:r w:rsidRPr="003D210C">
        <w:rPr>
          <w:rFonts w:ascii="仿宋" w:eastAsia="仿宋" w:hAnsi="仿宋" w:cs="Times New Roman" w:hint="eastAsia"/>
          <w:color w:val="000000"/>
          <w:sz w:val="28"/>
          <w:szCs w:val="28"/>
        </w:rPr>
        <w:t>前往</w:t>
      </w:r>
      <w:r w:rsidRPr="003D210C">
        <w:rPr>
          <w:rFonts w:ascii="仿宋" w:eastAsia="仿宋" w:hAnsi="仿宋" w:cs="Times New Roman"/>
          <w:color w:val="000000"/>
          <w:sz w:val="28"/>
          <w:szCs w:val="28"/>
        </w:rPr>
        <w:t>各地分中心</w:t>
      </w:r>
      <w:r w:rsidRPr="003D210C">
        <w:rPr>
          <w:rFonts w:ascii="仿宋" w:eastAsia="仿宋" w:hAnsi="仿宋" w:cs="Times New Roman" w:hint="eastAsia"/>
          <w:color w:val="000000"/>
          <w:sz w:val="28"/>
          <w:szCs w:val="28"/>
        </w:rPr>
        <w:t>和下属制卡</w:t>
      </w:r>
      <w:r w:rsidRPr="003D210C">
        <w:rPr>
          <w:rFonts w:ascii="仿宋" w:eastAsia="仿宋" w:hAnsi="仿宋" w:cs="Times New Roman"/>
          <w:color w:val="000000"/>
          <w:sz w:val="28"/>
          <w:szCs w:val="28"/>
        </w:rPr>
        <w:t>代理点</w:t>
      </w:r>
      <w:r w:rsidRPr="003D210C">
        <w:rPr>
          <w:rFonts w:ascii="仿宋" w:eastAsia="仿宋" w:hAnsi="仿宋" w:cs="Times New Roman" w:hint="eastAsia"/>
          <w:color w:val="000000"/>
          <w:sz w:val="28"/>
          <w:szCs w:val="28"/>
        </w:rPr>
        <w:t>办理</w:t>
      </w:r>
      <w:r w:rsidRPr="003D210C">
        <w:rPr>
          <w:rFonts w:ascii="仿宋" w:eastAsia="仿宋" w:hAnsi="仿宋" w:cs="Times New Roman"/>
          <w:color w:val="000000"/>
          <w:sz w:val="28"/>
          <w:szCs w:val="28"/>
        </w:rPr>
        <w:t>新企业入网业务</w:t>
      </w:r>
      <w:r w:rsidRPr="003D210C">
        <w:rPr>
          <w:rFonts w:ascii="仿宋" w:eastAsia="仿宋" w:hAnsi="仿宋" w:cs="Times New Roman" w:hint="eastAsia"/>
          <w:color w:val="000000"/>
          <w:sz w:val="28"/>
          <w:szCs w:val="28"/>
        </w:rPr>
        <w:t>，申领</w:t>
      </w:r>
      <w:r w:rsidRPr="003D210C">
        <w:rPr>
          <w:rFonts w:ascii="仿宋" w:eastAsia="仿宋" w:hAnsi="仿宋" w:cs="Times New Roman"/>
          <w:color w:val="000000"/>
          <w:sz w:val="28"/>
          <w:szCs w:val="28"/>
        </w:rPr>
        <w:t>本企业的</w:t>
      </w:r>
      <w:r w:rsidRPr="003D210C">
        <w:rPr>
          <w:rFonts w:ascii="仿宋" w:eastAsia="仿宋" w:hAnsi="仿宋" w:cs="Times New Roman" w:hint="eastAsia"/>
          <w:color w:val="000000"/>
          <w:sz w:val="28"/>
          <w:szCs w:val="28"/>
        </w:rPr>
        <w:t>卡介质。</w:t>
      </w:r>
    </w:p>
    <w:p w14:paraId="0488B219" w14:textId="3BCF4AC6" w:rsidR="003D210C" w:rsidRDefault="000E08FC" w:rsidP="003D210C">
      <w:pPr>
        <w:widowControl/>
        <w:spacing w:line="360" w:lineRule="auto"/>
        <w:ind w:firstLineChars="200" w:firstLine="560"/>
        <w:contextualSpacing/>
        <w:rPr>
          <w:rFonts w:ascii="仿宋" w:eastAsia="仿宋" w:hAnsi="仿宋" w:cs="宋体" w:hint="eastAsia"/>
          <w:color w:val="000000"/>
          <w:kern w:val="0"/>
          <w:sz w:val="28"/>
          <w:szCs w:val="28"/>
        </w:rPr>
      </w:pPr>
      <w:r w:rsidRPr="000E08FC">
        <w:rPr>
          <w:rFonts w:ascii="仿宋" w:eastAsia="仿宋" w:hAnsi="仿宋" w:cs="宋体" w:hint="eastAsia"/>
          <w:color w:val="000000"/>
          <w:kern w:val="0"/>
          <w:sz w:val="28"/>
          <w:szCs w:val="28"/>
        </w:rPr>
        <w:t>个人</w:t>
      </w:r>
      <w:r w:rsidR="003D210C" w:rsidRPr="003D210C">
        <w:rPr>
          <w:rFonts w:ascii="仿宋" w:eastAsia="仿宋" w:hAnsi="仿宋" w:cs="宋体"/>
          <w:color w:val="000000"/>
          <w:kern w:val="0"/>
          <w:sz w:val="28"/>
          <w:szCs w:val="28"/>
        </w:rPr>
        <w:t>用户注册，可在</w:t>
      </w:r>
      <w:r w:rsidR="003D210C" w:rsidRPr="003D210C">
        <w:rPr>
          <w:rFonts w:ascii="仿宋" w:eastAsia="仿宋" w:hAnsi="仿宋" w:cs="宋体" w:hint="eastAsia"/>
          <w:color w:val="000000"/>
          <w:kern w:val="0"/>
          <w:sz w:val="28"/>
          <w:szCs w:val="28"/>
        </w:rPr>
        <w:t>中国</w:t>
      </w:r>
      <w:r w:rsidR="003D210C" w:rsidRPr="003D210C">
        <w:rPr>
          <w:rFonts w:ascii="仿宋" w:eastAsia="仿宋" w:hAnsi="仿宋" w:cs="宋体"/>
          <w:color w:val="000000"/>
          <w:kern w:val="0"/>
          <w:sz w:val="28"/>
          <w:szCs w:val="28"/>
        </w:rPr>
        <w:t>国际</w:t>
      </w:r>
      <w:r w:rsidR="003D210C" w:rsidRPr="003D210C">
        <w:rPr>
          <w:rFonts w:ascii="仿宋" w:eastAsia="仿宋" w:hAnsi="仿宋" w:cs="宋体" w:hint="eastAsia"/>
          <w:color w:val="000000"/>
          <w:kern w:val="0"/>
          <w:sz w:val="28"/>
          <w:szCs w:val="28"/>
        </w:rPr>
        <w:t>贸易</w:t>
      </w:r>
      <w:r w:rsidR="00B94234">
        <w:rPr>
          <w:rFonts w:ascii="仿宋" w:eastAsia="仿宋" w:hAnsi="仿宋" w:cs="宋体" w:hint="eastAsia"/>
          <w:color w:val="000000"/>
          <w:kern w:val="0"/>
          <w:sz w:val="28"/>
          <w:szCs w:val="28"/>
        </w:rPr>
        <w:t>“</w:t>
      </w:r>
      <w:r w:rsidR="003D210C" w:rsidRPr="003D210C">
        <w:rPr>
          <w:rFonts w:ascii="仿宋" w:eastAsia="仿宋" w:hAnsi="仿宋" w:cs="宋体"/>
          <w:color w:val="000000"/>
          <w:kern w:val="0"/>
          <w:sz w:val="28"/>
          <w:szCs w:val="28"/>
        </w:rPr>
        <w:t>单一窗口</w:t>
      </w:r>
      <w:r w:rsidR="00B94234">
        <w:rPr>
          <w:rFonts w:ascii="仿宋" w:eastAsia="仿宋" w:hAnsi="仿宋" w:cs="宋体" w:hint="eastAsia"/>
          <w:color w:val="000000"/>
          <w:kern w:val="0"/>
          <w:sz w:val="28"/>
          <w:szCs w:val="28"/>
        </w:rPr>
        <w:t>”</w:t>
      </w:r>
      <w:r w:rsidR="003D210C" w:rsidRPr="003D210C">
        <w:rPr>
          <w:rFonts w:ascii="仿宋" w:eastAsia="仿宋" w:hAnsi="仿宋" w:cs="宋体" w:hint="eastAsia"/>
          <w:color w:val="000000"/>
          <w:kern w:val="0"/>
          <w:sz w:val="28"/>
          <w:szCs w:val="28"/>
        </w:rPr>
        <w:t>门户首页点击右上角</w:t>
      </w:r>
      <w:r w:rsidR="00B94234">
        <w:rPr>
          <w:rFonts w:ascii="仿宋" w:eastAsia="仿宋" w:hAnsi="仿宋" w:cs="宋体" w:hint="eastAsia"/>
          <w:color w:val="000000"/>
          <w:kern w:val="0"/>
          <w:sz w:val="28"/>
          <w:szCs w:val="28"/>
        </w:rPr>
        <w:t>“注册”，完成个人用户的注册</w:t>
      </w:r>
      <w:r w:rsidR="003D210C" w:rsidRPr="003D210C">
        <w:rPr>
          <w:rFonts w:ascii="仿宋" w:eastAsia="仿宋" w:hAnsi="仿宋" w:cs="宋体"/>
          <w:color w:val="000000"/>
          <w:kern w:val="0"/>
          <w:sz w:val="28"/>
          <w:szCs w:val="28"/>
        </w:rPr>
        <w:t>。</w:t>
      </w:r>
      <w:r w:rsidR="003D210C" w:rsidRPr="003D210C">
        <w:rPr>
          <w:rFonts w:ascii="仿宋" w:eastAsia="仿宋" w:hAnsi="仿宋" w:cs="宋体" w:hint="eastAsia"/>
          <w:color w:val="000000"/>
          <w:kern w:val="0"/>
          <w:sz w:val="28"/>
          <w:szCs w:val="28"/>
        </w:rPr>
        <w:t>注册</w:t>
      </w:r>
      <w:r w:rsidR="003D210C" w:rsidRPr="003D210C">
        <w:rPr>
          <w:rFonts w:ascii="仿宋" w:eastAsia="仿宋" w:hAnsi="仿宋" w:cs="宋体"/>
          <w:color w:val="000000"/>
          <w:kern w:val="0"/>
          <w:sz w:val="28"/>
          <w:szCs w:val="28"/>
        </w:rPr>
        <w:t>具体</w:t>
      </w:r>
      <w:r w:rsidR="003D210C" w:rsidRPr="003D210C">
        <w:rPr>
          <w:rFonts w:ascii="仿宋" w:eastAsia="仿宋" w:hAnsi="仿宋" w:cs="宋体" w:hint="eastAsia"/>
          <w:color w:val="000000"/>
          <w:kern w:val="0"/>
          <w:sz w:val="28"/>
          <w:szCs w:val="28"/>
        </w:rPr>
        <w:t>方法</w:t>
      </w:r>
      <w:r w:rsidR="003D210C" w:rsidRPr="003D210C">
        <w:rPr>
          <w:rFonts w:ascii="仿宋" w:eastAsia="仿宋" w:hAnsi="仿宋" w:cs="宋体"/>
          <w:color w:val="000000"/>
          <w:kern w:val="0"/>
          <w:sz w:val="28"/>
          <w:szCs w:val="28"/>
        </w:rPr>
        <w:t>和步骤</w:t>
      </w:r>
      <w:r w:rsidR="003D210C" w:rsidRPr="003D210C">
        <w:rPr>
          <w:rFonts w:ascii="仿宋" w:eastAsia="仿宋" w:hAnsi="仿宋" w:cs="宋体" w:hint="eastAsia"/>
          <w:color w:val="000000"/>
          <w:kern w:val="0"/>
          <w:sz w:val="28"/>
          <w:szCs w:val="28"/>
        </w:rPr>
        <w:t>可参见门户首页（www.singlewindow.cn）</w:t>
      </w:r>
      <w:r w:rsidR="003D210C" w:rsidRPr="003D210C">
        <w:rPr>
          <w:rFonts w:ascii="仿宋" w:eastAsia="仿宋" w:hAnsi="仿宋" w:cs="宋体"/>
          <w:color w:val="000000"/>
          <w:kern w:val="0"/>
          <w:sz w:val="28"/>
          <w:szCs w:val="28"/>
        </w:rPr>
        <w:t>的</w:t>
      </w:r>
      <w:r w:rsidR="003D210C" w:rsidRPr="003D210C">
        <w:rPr>
          <w:rFonts w:ascii="仿宋" w:eastAsia="仿宋" w:hAnsi="仿宋" w:cs="宋体" w:hint="eastAsia"/>
          <w:color w:val="000000"/>
          <w:kern w:val="0"/>
          <w:sz w:val="28"/>
          <w:szCs w:val="28"/>
        </w:rPr>
        <w:t>“服务支持”-“操作手册”-下载</w:t>
      </w:r>
      <w:r w:rsidR="003D210C" w:rsidRPr="003D210C">
        <w:rPr>
          <w:rFonts w:ascii="仿宋" w:eastAsia="仿宋" w:hAnsi="仿宋" w:cs="宋体"/>
          <w:color w:val="000000"/>
          <w:kern w:val="0"/>
          <w:sz w:val="28"/>
          <w:szCs w:val="28"/>
        </w:rPr>
        <w:t>“</w:t>
      </w:r>
      <w:r w:rsidR="003D210C" w:rsidRPr="003D210C">
        <w:rPr>
          <w:rFonts w:ascii="仿宋" w:eastAsia="仿宋" w:hAnsi="仿宋" w:cs="宋体" w:hint="eastAsia"/>
          <w:color w:val="000000"/>
          <w:kern w:val="0"/>
          <w:sz w:val="28"/>
          <w:szCs w:val="28"/>
        </w:rPr>
        <w:t>用户</w:t>
      </w:r>
      <w:r w:rsidR="003D210C" w:rsidRPr="003D210C">
        <w:rPr>
          <w:rFonts w:ascii="仿宋" w:eastAsia="仿宋" w:hAnsi="仿宋" w:cs="宋体"/>
          <w:color w:val="000000"/>
          <w:kern w:val="0"/>
          <w:sz w:val="28"/>
          <w:szCs w:val="28"/>
        </w:rPr>
        <w:t>管理”</w:t>
      </w:r>
      <w:r w:rsidR="003D210C" w:rsidRPr="003D210C">
        <w:rPr>
          <w:rFonts w:ascii="仿宋" w:eastAsia="仿宋" w:hAnsi="仿宋" w:cs="宋体" w:hint="eastAsia"/>
          <w:color w:val="000000"/>
          <w:kern w:val="0"/>
          <w:sz w:val="28"/>
          <w:szCs w:val="28"/>
        </w:rPr>
        <w:t>操作</w:t>
      </w:r>
      <w:r w:rsidR="003D210C" w:rsidRPr="003D210C">
        <w:rPr>
          <w:rFonts w:ascii="仿宋" w:eastAsia="仿宋" w:hAnsi="仿宋" w:cs="宋体"/>
          <w:color w:val="000000"/>
          <w:kern w:val="0"/>
          <w:sz w:val="28"/>
          <w:szCs w:val="28"/>
        </w:rPr>
        <w:t>手册。</w:t>
      </w:r>
    </w:p>
    <w:p w14:paraId="2673CA46" w14:textId="293F64A8" w:rsidR="000E08FC" w:rsidRDefault="000E08FC" w:rsidP="003D210C">
      <w:pPr>
        <w:widowControl/>
        <w:spacing w:line="360" w:lineRule="auto"/>
        <w:ind w:firstLineChars="200" w:firstLine="420"/>
        <w:contextualSpacing/>
        <w:rPr>
          <w:rFonts w:ascii="仿宋" w:eastAsia="仿宋" w:hAnsi="仿宋" w:cs="宋体" w:hint="eastAsia"/>
          <w:color w:val="000000"/>
          <w:kern w:val="0"/>
          <w:sz w:val="28"/>
          <w:szCs w:val="28"/>
        </w:rPr>
      </w:pPr>
      <w:r>
        <w:rPr>
          <w:noProof/>
        </w:rPr>
        <w:drawing>
          <wp:inline distT="0" distB="0" distL="0" distR="0" wp14:anchorId="00054033" wp14:editId="0F1B7D27">
            <wp:extent cx="5274310" cy="2668270"/>
            <wp:effectExtent l="0" t="0" r="2540" b="0"/>
            <wp:docPr id="1700299332" name="图片 1" descr="图形用户界面, 应用程序, Word&#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99332" name="图片 1" descr="图形用户界面, 应用程序, Word&#10;&#10;AI 生成的内容可能不正确。"/>
                    <pic:cNvPicPr/>
                  </pic:nvPicPr>
                  <pic:blipFill>
                    <a:blip r:embed="rId14"/>
                    <a:stretch>
                      <a:fillRect/>
                    </a:stretch>
                  </pic:blipFill>
                  <pic:spPr>
                    <a:xfrm>
                      <a:off x="0" y="0"/>
                      <a:ext cx="5274310" cy="2668270"/>
                    </a:xfrm>
                    <a:prstGeom prst="rect">
                      <a:avLst/>
                    </a:prstGeom>
                  </pic:spPr>
                </pic:pic>
              </a:graphicData>
            </a:graphic>
          </wp:inline>
        </w:drawing>
      </w:r>
    </w:p>
    <w:p w14:paraId="6BD386FC" w14:textId="425BB60C" w:rsidR="000E08FC" w:rsidRDefault="000E08FC" w:rsidP="000E08FC">
      <w:pPr>
        <w:jc w:val="center"/>
        <w:rPr>
          <w:rFonts w:ascii="等线" w:eastAsia="等线" w:hAnsi="等线" w:cs="等线" w:hint="eastAsia"/>
          <w:szCs w:val="21"/>
        </w:rPr>
      </w:pPr>
      <w:r w:rsidRPr="003A3983">
        <w:rPr>
          <w:rFonts w:ascii="等线" w:eastAsia="等线" w:hAnsi="等线" w:cs="等线" w:hint="eastAsia"/>
          <w:szCs w:val="21"/>
        </w:rPr>
        <w:t>图</w:t>
      </w:r>
      <w:r>
        <w:rPr>
          <w:rFonts w:ascii="等线" w:eastAsia="等线" w:hAnsi="等线" w:cs="等线" w:hint="eastAsia"/>
          <w:szCs w:val="21"/>
        </w:rPr>
        <w:t>3</w:t>
      </w:r>
      <w:r w:rsidRPr="003A3983">
        <w:rPr>
          <w:rFonts w:ascii="等线" w:eastAsia="等线" w:hAnsi="等线" w:cs="等线"/>
          <w:szCs w:val="21"/>
        </w:rPr>
        <w:t>-</w:t>
      </w:r>
      <w:r>
        <w:rPr>
          <w:rFonts w:ascii="等线" w:eastAsia="等线" w:hAnsi="等线" w:cs="等线" w:hint="eastAsia"/>
          <w:szCs w:val="21"/>
        </w:rPr>
        <w:t>1</w:t>
      </w:r>
      <w:r w:rsidRPr="003A3983">
        <w:rPr>
          <w:rFonts w:ascii="等线" w:eastAsia="等线" w:hAnsi="等线" w:cs="等线" w:hint="eastAsia"/>
          <w:szCs w:val="21"/>
        </w:rPr>
        <w:t xml:space="preserve"> </w:t>
      </w:r>
      <w:r>
        <w:rPr>
          <w:rFonts w:ascii="等线" w:eastAsia="等线" w:hAnsi="等线" w:cs="等线" w:hint="eastAsia"/>
          <w:szCs w:val="21"/>
        </w:rPr>
        <w:t>用户注册</w:t>
      </w:r>
    </w:p>
    <w:p w14:paraId="4DAC7363" w14:textId="77777777" w:rsidR="000E08FC" w:rsidRPr="003D210C" w:rsidRDefault="000E08FC" w:rsidP="003D210C">
      <w:pPr>
        <w:widowControl/>
        <w:spacing w:line="360" w:lineRule="auto"/>
        <w:ind w:firstLineChars="200" w:firstLine="560"/>
        <w:contextualSpacing/>
        <w:rPr>
          <w:rFonts w:ascii="仿宋" w:eastAsia="仿宋" w:hAnsi="仿宋" w:cs="宋体" w:hint="eastAsia"/>
          <w:color w:val="000000"/>
          <w:kern w:val="0"/>
          <w:sz w:val="28"/>
          <w:szCs w:val="28"/>
        </w:rPr>
      </w:pPr>
    </w:p>
    <w:p w14:paraId="210A1AA1" w14:textId="1A7456C3" w:rsidR="003D210C" w:rsidRPr="00B94234" w:rsidRDefault="003D210C" w:rsidP="00B94234">
      <w:pPr>
        <w:keepNext/>
        <w:keepLines/>
        <w:widowControl/>
        <w:numPr>
          <w:ilvl w:val="1"/>
          <w:numId w:val="0"/>
        </w:numPr>
        <w:topLinePunct/>
        <w:spacing w:line="360" w:lineRule="auto"/>
        <w:outlineLvl w:val="1"/>
        <w:rPr>
          <w:rFonts w:ascii="等线" w:eastAsia="等线" w:hAnsi="等线" w:cs="等线" w:hint="eastAsia"/>
          <w:b/>
          <w:bCs/>
          <w:sz w:val="28"/>
          <w:szCs w:val="28"/>
        </w:rPr>
      </w:pPr>
      <w:bookmarkStart w:id="173" w:name="_Toc27398"/>
      <w:bookmarkStart w:id="174" w:name="_Toc18913"/>
      <w:bookmarkStart w:id="175" w:name="_Toc17577"/>
      <w:bookmarkStart w:id="176" w:name="_Toc11515"/>
      <w:bookmarkStart w:id="177" w:name="_Toc32250"/>
      <w:bookmarkStart w:id="178" w:name="_Toc6623"/>
      <w:bookmarkStart w:id="179" w:name="_Toc124509848"/>
      <w:bookmarkStart w:id="180" w:name="_Toc17257"/>
      <w:bookmarkStart w:id="181" w:name="_Toc478149137"/>
      <w:bookmarkStart w:id="182" w:name="_Toc194501947"/>
      <w:bookmarkEnd w:id="147"/>
      <w:r w:rsidRPr="003D210C">
        <w:rPr>
          <w:rFonts w:ascii="等线" w:eastAsia="等线" w:hAnsi="等线" w:cs="等线" w:hint="eastAsia"/>
          <w:b/>
          <w:bCs/>
          <w:sz w:val="28"/>
          <w:szCs w:val="28"/>
        </w:rPr>
        <w:lastRenderedPageBreak/>
        <w:t>4.3进入或退出系统</w:t>
      </w:r>
      <w:bookmarkStart w:id="183" w:name="_Toc36347575"/>
      <w:bookmarkEnd w:id="173"/>
      <w:bookmarkEnd w:id="174"/>
      <w:bookmarkEnd w:id="175"/>
      <w:bookmarkEnd w:id="176"/>
      <w:bookmarkEnd w:id="177"/>
      <w:bookmarkEnd w:id="178"/>
      <w:bookmarkEnd w:id="179"/>
      <w:bookmarkEnd w:id="180"/>
      <w:bookmarkEnd w:id="181"/>
      <w:bookmarkEnd w:id="182"/>
    </w:p>
    <w:bookmarkEnd w:id="183"/>
    <w:p w14:paraId="1BAC4F08" w14:textId="0394C854" w:rsidR="003D210C" w:rsidRPr="003D210C" w:rsidRDefault="00D71BCF" w:rsidP="003D210C">
      <w:pPr>
        <w:jc w:val="center"/>
        <w:rPr>
          <w:rFonts w:ascii="宋体" w:hAnsi="宋体" w:hint="eastAsia"/>
          <w:sz w:val="28"/>
          <w:szCs w:val="28"/>
        </w:rPr>
      </w:pPr>
      <w:r>
        <w:rPr>
          <w:noProof/>
        </w:rPr>
        <w:drawing>
          <wp:inline distT="0" distB="0" distL="0" distR="0" wp14:anchorId="7DD5F80F" wp14:editId="5F5A1D87">
            <wp:extent cx="5274310" cy="2301240"/>
            <wp:effectExtent l="0" t="0" r="2540" b="3810"/>
            <wp:docPr id="2067907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07310" name=""/>
                    <pic:cNvPicPr/>
                  </pic:nvPicPr>
                  <pic:blipFill>
                    <a:blip r:embed="rId15"/>
                    <a:stretch>
                      <a:fillRect/>
                    </a:stretch>
                  </pic:blipFill>
                  <pic:spPr>
                    <a:xfrm>
                      <a:off x="0" y="0"/>
                      <a:ext cx="5274310" cy="2301240"/>
                    </a:xfrm>
                    <a:prstGeom prst="rect">
                      <a:avLst/>
                    </a:prstGeom>
                  </pic:spPr>
                </pic:pic>
              </a:graphicData>
            </a:graphic>
          </wp:inline>
        </w:drawing>
      </w:r>
    </w:p>
    <w:p w14:paraId="3C60B6C1" w14:textId="77777777" w:rsidR="003D210C" w:rsidRPr="003D210C" w:rsidRDefault="003D210C" w:rsidP="003D210C">
      <w:pPr>
        <w:ind w:firstLine="560"/>
        <w:jc w:val="center"/>
        <w:rPr>
          <w:rFonts w:ascii="等线" w:eastAsia="等线" w:hAnsi="等线" w:cs="等线" w:hint="eastAsia"/>
        </w:rPr>
      </w:pPr>
      <w:bookmarkStart w:id="184" w:name="_Toc30792"/>
      <w:r w:rsidRPr="003D210C">
        <w:rPr>
          <w:rFonts w:ascii="等线" w:eastAsia="等线" w:hAnsi="等线" w:cs="等线" w:hint="eastAsia"/>
        </w:rPr>
        <w:t>图4</w:t>
      </w:r>
      <w:r w:rsidRPr="003D210C">
        <w:rPr>
          <w:rFonts w:ascii="等线" w:eastAsia="等线" w:hAnsi="等线" w:cs="等线"/>
        </w:rPr>
        <w:t>-</w:t>
      </w:r>
      <w:bookmarkEnd w:id="184"/>
      <w:r w:rsidRPr="003D210C">
        <w:rPr>
          <w:rFonts w:ascii="等线" w:eastAsia="等线" w:hAnsi="等线" w:cs="等线" w:hint="eastAsia"/>
        </w:rPr>
        <w:t>2应用入口</w:t>
      </w:r>
    </w:p>
    <w:p w14:paraId="654FE393" w14:textId="39AA5BD0" w:rsidR="003D210C" w:rsidRPr="003D210C" w:rsidRDefault="003D210C" w:rsidP="003D210C">
      <w:pPr>
        <w:ind w:firstLineChars="200" w:firstLine="560"/>
        <w:rPr>
          <w:rFonts w:ascii="宋体" w:hAnsi="Times New Roman" w:cs="宋体"/>
          <w:sz w:val="24"/>
          <w:szCs w:val="24"/>
        </w:rPr>
      </w:pPr>
      <w:r w:rsidRPr="003D210C">
        <w:rPr>
          <w:rFonts w:ascii="仿宋" w:eastAsia="仿宋" w:hAnsi="仿宋" w:cs="宋体" w:hint="eastAsia"/>
          <w:sz w:val="28"/>
          <w:szCs w:val="28"/>
        </w:rPr>
        <w:t>企业可以通过卡介质（IC卡或USB Key）方式，在电脑</w:t>
      </w:r>
      <w:r w:rsidRPr="003D210C">
        <w:rPr>
          <w:rFonts w:ascii="仿宋" w:eastAsia="仿宋" w:hAnsi="仿宋" w:cs="宋体"/>
          <w:sz w:val="28"/>
          <w:szCs w:val="28"/>
        </w:rPr>
        <w:t>USB</w:t>
      </w:r>
      <w:r w:rsidRPr="003D210C">
        <w:rPr>
          <w:rFonts w:ascii="仿宋" w:eastAsia="仿宋" w:hAnsi="仿宋" w:cs="宋体" w:hint="eastAsia"/>
          <w:sz w:val="28"/>
          <w:szCs w:val="28"/>
        </w:rPr>
        <w:t>口插入IC卡或USB Key，输入密码后进行登录；也可以通过账户、密码方式登录。</w:t>
      </w:r>
      <w:r w:rsidR="004D7A75">
        <w:rPr>
          <w:rFonts w:ascii="仿宋" w:eastAsia="仿宋" w:hAnsi="仿宋" w:cs="宋体" w:hint="eastAsia"/>
          <w:sz w:val="28"/>
          <w:szCs w:val="28"/>
        </w:rPr>
        <w:t>两种登录方式均可使用“携带宠物出境检疫”功能模块</w:t>
      </w:r>
      <w:r w:rsidRPr="003D210C">
        <w:rPr>
          <w:rFonts w:ascii="仿宋" w:eastAsia="仿宋" w:hAnsi="仿宋" w:cs="宋体" w:hint="eastAsia"/>
          <w:sz w:val="28"/>
          <w:szCs w:val="28"/>
        </w:rPr>
        <w:t>。</w:t>
      </w:r>
    </w:p>
    <w:p w14:paraId="44DA79F6" w14:textId="77777777" w:rsidR="003D210C" w:rsidRPr="003D210C" w:rsidRDefault="003D210C" w:rsidP="003D210C">
      <w:pPr>
        <w:rPr>
          <w:rFonts w:ascii="宋体" w:hAnsi="Times New Roman" w:cs="宋体"/>
          <w:sz w:val="24"/>
          <w:szCs w:val="24"/>
        </w:rPr>
      </w:pPr>
      <w:r w:rsidRPr="003D210C">
        <w:rPr>
          <w:rFonts w:ascii="宋体" w:hAnsi="Times New Roman" w:cs="宋体" w:hint="eastAsia"/>
          <w:noProof/>
          <w:sz w:val="24"/>
          <w:szCs w:val="24"/>
        </w:rPr>
        <w:drawing>
          <wp:inline distT="0" distB="0" distL="114300" distR="114300" wp14:anchorId="7D2813CB" wp14:editId="058C537A">
            <wp:extent cx="5262880" cy="2383155"/>
            <wp:effectExtent l="0" t="0" r="5080" b="2540"/>
            <wp:docPr id="719751450" name="图片 719751450" descr="登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登录"/>
                    <pic:cNvPicPr>
                      <a:picLocks noChangeAspect="1"/>
                    </pic:cNvPicPr>
                  </pic:nvPicPr>
                  <pic:blipFill>
                    <a:blip r:embed="rId16"/>
                    <a:stretch>
                      <a:fillRect/>
                    </a:stretch>
                  </pic:blipFill>
                  <pic:spPr>
                    <a:xfrm>
                      <a:off x="0" y="0"/>
                      <a:ext cx="5262880" cy="2383155"/>
                    </a:xfrm>
                    <a:prstGeom prst="rect">
                      <a:avLst/>
                    </a:prstGeom>
                  </pic:spPr>
                </pic:pic>
              </a:graphicData>
            </a:graphic>
          </wp:inline>
        </w:drawing>
      </w:r>
    </w:p>
    <w:p w14:paraId="0C859A01" w14:textId="77777777" w:rsidR="003D210C" w:rsidRPr="003D210C" w:rsidRDefault="003D210C" w:rsidP="003D210C">
      <w:pPr>
        <w:ind w:firstLine="420"/>
        <w:jc w:val="center"/>
        <w:rPr>
          <w:rFonts w:ascii="等线" w:eastAsia="等线" w:hAnsi="等线" w:cs="等线" w:hint="eastAsia"/>
          <w:szCs w:val="21"/>
        </w:rPr>
      </w:pPr>
      <w:r w:rsidRPr="003D210C">
        <w:rPr>
          <w:rFonts w:ascii="等线" w:eastAsia="等线" w:hAnsi="等线" w:cs="等线" w:hint="eastAsia"/>
          <w:szCs w:val="21"/>
        </w:rPr>
        <w:t>图4</w:t>
      </w:r>
      <w:r w:rsidRPr="003D210C">
        <w:rPr>
          <w:rFonts w:ascii="等线" w:eastAsia="等线" w:hAnsi="等线" w:cs="等线"/>
          <w:szCs w:val="21"/>
        </w:rPr>
        <w:t>-</w:t>
      </w:r>
      <w:r w:rsidRPr="003D210C">
        <w:rPr>
          <w:rFonts w:ascii="等线" w:eastAsia="等线" w:hAnsi="等线" w:cs="等线" w:hint="eastAsia"/>
          <w:szCs w:val="21"/>
        </w:rPr>
        <w:t>3 账号登录</w:t>
      </w:r>
    </w:p>
    <w:p w14:paraId="7C71BE59" w14:textId="77777777" w:rsidR="003D210C" w:rsidRPr="003D210C" w:rsidRDefault="003D210C" w:rsidP="003D210C">
      <w:pPr>
        <w:rPr>
          <w:rFonts w:ascii="宋体" w:hAnsi="Times New Roman" w:cs="宋体"/>
          <w:sz w:val="24"/>
          <w:szCs w:val="24"/>
        </w:rPr>
      </w:pPr>
      <w:r w:rsidRPr="003D210C">
        <w:rPr>
          <w:rFonts w:ascii="宋体" w:hAnsi="Times New Roman" w:cs="宋体" w:hint="eastAsia"/>
          <w:noProof/>
          <w:sz w:val="24"/>
          <w:szCs w:val="24"/>
        </w:rPr>
        <w:lastRenderedPageBreak/>
        <w:drawing>
          <wp:inline distT="0" distB="0" distL="114300" distR="114300" wp14:anchorId="736B2531" wp14:editId="707EB9A4">
            <wp:extent cx="5262245" cy="2339340"/>
            <wp:effectExtent l="0" t="0" r="5715" b="3175"/>
            <wp:docPr id="26" name="图片 26" descr="卡登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卡登陆"/>
                    <pic:cNvPicPr>
                      <a:picLocks noChangeAspect="1"/>
                    </pic:cNvPicPr>
                  </pic:nvPicPr>
                  <pic:blipFill>
                    <a:blip r:embed="rId17"/>
                    <a:stretch>
                      <a:fillRect/>
                    </a:stretch>
                  </pic:blipFill>
                  <pic:spPr>
                    <a:xfrm>
                      <a:off x="0" y="0"/>
                      <a:ext cx="5262245" cy="2339340"/>
                    </a:xfrm>
                    <a:prstGeom prst="rect">
                      <a:avLst/>
                    </a:prstGeom>
                  </pic:spPr>
                </pic:pic>
              </a:graphicData>
            </a:graphic>
          </wp:inline>
        </w:drawing>
      </w:r>
    </w:p>
    <w:p w14:paraId="32A0600F" w14:textId="77777777" w:rsidR="003D210C" w:rsidRPr="003D210C" w:rsidRDefault="003D210C" w:rsidP="003D210C">
      <w:pPr>
        <w:ind w:firstLine="420"/>
        <w:jc w:val="center"/>
        <w:rPr>
          <w:rFonts w:ascii="等线" w:eastAsia="等线" w:hAnsi="等线" w:cs="等线" w:hint="eastAsia"/>
          <w:szCs w:val="21"/>
        </w:rPr>
      </w:pPr>
      <w:r w:rsidRPr="003D210C">
        <w:rPr>
          <w:rFonts w:ascii="等线" w:eastAsia="等线" w:hAnsi="等线" w:cs="等线" w:hint="eastAsia"/>
          <w:szCs w:val="21"/>
        </w:rPr>
        <w:t>图4</w:t>
      </w:r>
      <w:r w:rsidRPr="003D210C">
        <w:rPr>
          <w:rFonts w:ascii="等线" w:eastAsia="等线" w:hAnsi="等线" w:cs="等线"/>
          <w:szCs w:val="21"/>
        </w:rPr>
        <w:t>-</w:t>
      </w:r>
      <w:r w:rsidRPr="003D210C">
        <w:rPr>
          <w:rFonts w:ascii="等线" w:eastAsia="等线" w:hAnsi="等线" w:cs="等线" w:hint="eastAsia"/>
          <w:szCs w:val="21"/>
        </w:rPr>
        <w:t>4 卡介质（IC卡或USB Key）登录</w:t>
      </w:r>
    </w:p>
    <w:p w14:paraId="4D91DF83" w14:textId="35750AB4" w:rsidR="003D210C" w:rsidRPr="003D210C" w:rsidRDefault="0003036A" w:rsidP="003D210C">
      <w:pPr>
        <w:rPr>
          <w:rFonts w:ascii="宋体" w:hAnsi="Times New Roman" w:cs="宋体"/>
          <w:sz w:val="24"/>
          <w:szCs w:val="24"/>
        </w:rPr>
      </w:pPr>
      <w:r>
        <w:rPr>
          <w:noProof/>
        </w:rPr>
        <w:drawing>
          <wp:inline distT="0" distB="0" distL="0" distR="0" wp14:anchorId="662868DD" wp14:editId="1C12A701">
            <wp:extent cx="5274310" cy="1854200"/>
            <wp:effectExtent l="0" t="0" r="2540" b="0"/>
            <wp:docPr id="188579806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98068" name="图片 1" descr="图形用户界面, 应用程序&#10;&#10;AI 生成的内容可能不正确。"/>
                    <pic:cNvPicPr/>
                  </pic:nvPicPr>
                  <pic:blipFill>
                    <a:blip r:embed="rId18"/>
                    <a:stretch>
                      <a:fillRect/>
                    </a:stretch>
                  </pic:blipFill>
                  <pic:spPr>
                    <a:xfrm>
                      <a:off x="0" y="0"/>
                      <a:ext cx="5274310" cy="1854200"/>
                    </a:xfrm>
                    <a:prstGeom prst="rect">
                      <a:avLst/>
                    </a:prstGeom>
                  </pic:spPr>
                </pic:pic>
              </a:graphicData>
            </a:graphic>
          </wp:inline>
        </w:drawing>
      </w:r>
    </w:p>
    <w:p w14:paraId="70388A0A" w14:textId="77777777" w:rsidR="003D210C" w:rsidRPr="003D210C" w:rsidRDefault="003D210C" w:rsidP="003D210C">
      <w:pPr>
        <w:ind w:firstLine="560"/>
        <w:jc w:val="center"/>
        <w:rPr>
          <w:rFonts w:ascii="等线" w:eastAsia="等线" w:hAnsi="等线" w:cs="等线" w:hint="eastAsia"/>
        </w:rPr>
      </w:pPr>
      <w:bookmarkStart w:id="185" w:name="_Toc629"/>
      <w:r w:rsidRPr="003D210C">
        <w:rPr>
          <w:rFonts w:ascii="等线" w:eastAsia="等线" w:hAnsi="等线" w:cs="等线" w:hint="eastAsia"/>
        </w:rPr>
        <w:t>图4</w:t>
      </w:r>
      <w:r w:rsidRPr="003D210C">
        <w:rPr>
          <w:rFonts w:ascii="等线" w:eastAsia="等线" w:hAnsi="等线" w:cs="等线"/>
        </w:rPr>
        <w:t>-</w:t>
      </w:r>
      <w:r w:rsidRPr="003D210C">
        <w:rPr>
          <w:rFonts w:ascii="等线" w:eastAsia="等线" w:hAnsi="等线" w:cs="等线" w:hint="eastAsia"/>
        </w:rPr>
        <w:t>5 系统主界面</w:t>
      </w:r>
      <w:bookmarkEnd w:id="185"/>
    </w:p>
    <w:p w14:paraId="44149F96" w14:textId="77777777" w:rsidR="003D210C" w:rsidRPr="003D210C" w:rsidRDefault="003D210C" w:rsidP="003D210C">
      <w:pPr>
        <w:ind w:firstLine="562"/>
        <w:rPr>
          <w:rFonts w:ascii="宋体" w:hAnsi="Times New Roman" w:cs="宋体"/>
          <w:b/>
          <w:color w:val="C00000"/>
          <w:sz w:val="32"/>
          <w:szCs w:val="24"/>
        </w:rPr>
      </w:pPr>
      <w:r w:rsidRPr="003D210C">
        <w:rPr>
          <w:rFonts w:ascii="仿宋" w:eastAsia="仿宋" w:hAnsi="仿宋" w:cs="宋体" w:hint="eastAsia"/>
          <w:sz w:val="28"/>
          <w:szCs w:val="28"/>
        </w:rPr>
        <w:t>进入</w:t>
      </w:r>
      <w:r w:rsidRPr="003D210C">
        <w:rPr>
          <w:rFonts w:ascii="仿宋" w:eastAsia="仿宋" w:hAnsi="仿宋" w:cs="宋体"/>
          <w:sz w:val="28"/>
          <w:szCs w:val="28"/>
        </w:rPr>
        <w:t>系统后</w:t>
      </w:r>
      <w:r w:rsidRPr="003D210C">
        <w:rPr>
          <w:rFonts w:ascii="仿宋" w:eastAsia="仿宋" w:hAnsi="仿宋" w:cs="宋体" w:hint="eastAsia"/>
          <w:sz w:val="28"/>
          <w:szCs w:val="28"/>
        </w:rPr>
        <w:t>点击界面右上角【-&gt;】，可安全退出系统。</w:t>
      </w:r>
    </w:p>
    <w:p w14:paraId="663B245E" w14:textId="77777777" w:rsidR="003D210C" w:rsidRPr="003D210C" w:rsidRDefault="003D210C" w:rsidP="003D210C">
      <w:pPr>
        <w:ind w:firstLine="640"/>
        <w:rPr>
          <w:rFonts w:ascii="等线" w:eastAsia="等线" w:hAnsi="等线" w:cs="等线" w:hint="eastAsia"/>
          <w:b/>
          <w:color w:val="C00000"/>
          <w:sz w:val="32"/>
        </w:rPr>
      </w:pPr>
    </w:p>
    <w:p w14:paraId="05EF130D" w14:textId="77777777" w:rsidR="003D210C" w:rsidRPr="003D210C" w:rsidRDefault="003D210C" w:rsidP="003D210C">
      <w:pPr>
        <w:ind w:firstLine="640"/>
        <w:rPr>
          <w:rFonts w:ascii="等线" w:eastAsia="等线" w:hAnsi="等线" w:cs="等线" w:hint="eastAsia"/>
          <w:b/>
          <w:color w:val="000000"/>
          <w:sz w:val="28"/>
        </w:rPr>
      </w:pPr>
      <w:r w:rsidRPr="003D210C">
        <w:rPr>
          <w:rFonts w:ascii="等线" w:eastAsia="等线" w:hAnsi="等线" w:cs="等线" w:hint="eastAsia"/>
          <w:b/>
          <w:color w:val="C00000"/>
          <w:sz w:val="32"/>
        </w:rPr>
        <w:sym w:font="Webdings" w:char="F069"/>
      </w:r>
      <w:r w:rsidRPr="003D210C">
        <w:rPr>
          <w:rFonts w:ascii="等线" w:eastAsia="等线" w:hAnsi="等线" w:cs="等线" w:hint="eastAsia"/>
          <w:b/>
          <w:color w:val="000000"/>
          <w:sz w:val="28"/>
        </w:rPr>
        <w:t>温馨提示：</w:t>
      </w:r>
    </w:p>
    <w:p w14:paraId="4E19DB47" w14:textId="61DD0853" w:rsidR="0003036A" w:rsidRDefault="003D210C" w:rsidP="0003036A">
      <w:pPr>
        <w:numPr>
          <w:ilvl w:val="0"/>
          <w:numId w:val="6"/>
        </w:numPr>
        <w:adjustRightInd w:val="0"/>
        <w:spacing w:after="120" w:line="360" w:lineRule="auto"/>
        <w:ind w:left="0" w:firstLineChars="176" w:firstLine="424"/>
        <w:jc w:val="left"/>
        <w:textAlignment w:val="baseline"/>
        <w:rPr>
          <w:rFonts w:ascii="Times New Roman" w:hAnsi="Times New Roman" w:cs="Times New Roman"/>
          <w:b/>
          <w:i/>
          <w:kern w:val="0"/>
          <w:sz w:val="24"/>
          <w:szCs w:val="20"/>
        </w:rPr>
      </w:pPr>
      <w:r w:rsidRPr="003D210C">
        <w:rPr>
          <w:rFonts w:ascii="Times New Roman" w:hAnsi="Times New Roman" w:cs="Times New Roman" w:hint="eastAsia"/>
          <w:b/>
          <w:i/>
          <w:kern w:val="0"/>
          <w:sz w:val="24"/>
          <w:szCs w:val="20"/>
        </w:rPr>
        <w:t>更多关于用户注册（登录）的功能介绍，请参见《“单一窗口”标准版用户手册（用户管理篇）》。</w:t>
      </w:r>
    </w:p>
    <w:p w14:paraId="0BE71055" w14:textId="7C313F98" w:rsidR="0003036A" w:rsidRPr="0003036A" w:rsidRDefault="0003036A" w:rsidP="00B94234">
      <w:pPr>
        <w:widowControl/>
        <w:jc w:val="left"/>
        <w:rPr>
          <w:rFonts w:ascii="Times New Roman" w:hAnsi="Times New Roman" w:cs="Times New Roman"/>
          <w:b/>
          <w:i/>
          <w:kern w:val="0"/>
          <w:sz w:val="24"/>
          <w:szCs w:val="20"/>
        </w:rPr>
      </w:pPr>
      <w:r>
        <w:rPr>
          <w:rFonts w:ascii="Times New Roman" w:hAnsi="Times New Roman" w:cs="Times New Roman"/>
          <w:b/>
          <w:i/>
          <w:kern w:val="0"/>
          <w:sz w:val="24"/>
          <w:szCs w:val="20"/>
        </w:rPr>
        <w:br w:type="page"/>
      </w:r>
    </w:p>
    <w:p w14:paraId="2DB4BEE8" w14:textId="77777777" w:rsidR="00A16887" w:rsidRPr="005E1DED" w:rsidRDefault="00000000" w:rsidP="005E1DED">
      <w:pPr>
        <w:keepNext/>
        <w:keepLines/>
        <w:pageBreakBefore/>
        <w:widowControl/>
        <w:numPr>
          <w:ilvl w:val="0"/>
          <w:numId w:val="5"/>
        </w:numPr>
        <w:topLinePunct/>
        <w:adjustRightInd w:val="0"/>
        <w:spacing w:before="312" w:after="312" w:line="360" w:lineRule="auto"/>
        <w:ind w:left="635"/>
        <w:outlineLvl w:val="0"/>
        <w:rPr>
          <w:rFonts w:ascii="等线" w:eastAsia="等线" w:hAnsi="等线" w:cs="等线" w:hint="eastAsia"/>
          <w:b/>
          <w:bCs/>
          <w:kern w:val="44"/>
          <w:sz w:val="40"/>
          <w:szCs w:val="40"/>
        </w:rPr>
      </w:pPr>
      <w:bookmarkStart w:id="186" w:name="_Toc194501948"/>
      <w:r w:rsidRPr="005E1DED">
        <w:rPr>
          <w:rFonts w:ascii="等线" w:eastAsia="等线" w:hAnsi="等线" w:cs="等线" w:hint="eastAsia"/>
          <w:b/>
          <w:bCs/>
          <w:kern w:val="44"/>
          <w:sz w:val="40"/>
          <w:szCs w:val="40"/>
        </w:rPr>
        <w:lastRenderedPageBreak/>
        <w:t>携带出境宠物检疫功能模块介绍</w:t>
      </w:r>
      <w:bookmarkEnd w:id="186"/>
    </w:p>
    <w:p w14:paraId="6269B96F" w14:textId="77777777" w:rsidR="005E1DED" w:rsidRPr="005E1DED" w:rsidRDefault="005E1DED" w:rsidP="005E1DED">
      <w:pPr>
        <w:pStyle w:val="ae"/>
        <w:keepNext/>
        <w:keepLines/>
        <w:widowControl/>
        <w:numPr>
          <w:ilvl w:val="0"/>
          <w:numId w:val="7"/>
        </w:numPr>
        <w:topLinePunct/>
        <w:spacing w:line="360" w:lineRule="auto"/>
        <w:ind w:firstLineChars="0"/>
        <w:outlineLvl w:val="1"/>
        <w:rPr>
          <w:rFonts w:ascii="等线" w:eastAsia="等线" w:hAnsi="等线" w:cs="等线" w:hint="eastAsia"/>
          <w:b/>
          <w:bCs/>
          <w:vanish/>
          <w:sz w:val="28"/>
          <w:szCs w:val="28"/>
        </w:rPr>
      </w:pPr>
      <w:bookmarkStart w:id="187" w:name="_Toc194501949"/>
    </w:p>
    <w:p w14:paraId="333AB6B8" w14:textId="77777777" w:rsidR="005E1DED" w:rsidRPr="005E1DED" w:rsidRDefault="005E1DED" w:rsidP="005E1DED">
      <w:pPr>
        <w:pStyle w:val="ae"/>
        <w:keepNext/>
        <w:keepLines/>
        <w:widowControl/>
        <w:numPr>
          <w:ilvl w:val="0"/>
          <w:numId w:val="7"/>
        </w:numPr>
        <w:topLinePunct/>
        <w:spacing w:line="360" w:lineRule="auto"/>
        <w:ind w:firstLineChars="0"/>
        <w:outlineLvl w:val="1"/>
        <w:rPr>
          <w:rFonts w:ascii="等线" w:eastAsia="等线" w:hAnsi="等线" w:cs="等线" w:hint="eastAsia"/>
          <w:b/>
          <w:bCs/>
          <w:vanish/>
          <w:sz w:val="28"/>
          <w:szCs w:val="28"/>
        </w:rPr>
      </w:pPr>
    </w:p>
    <w:p w14:paraId="512A91B7" w14:textId="77777777" w:rsidR="005E1DED" w:rsidRPr="005E1DED" w:rsidRDefault="005E1DED" w:rsidP="005E1DED">
      <w:pPr>
        <w:pStyle w:val="ae"/>
        <w:keepNext/>
        <w:keepLines/>
        <w:widowControl/>
        <w:numPr>
          <w:ilvl w:val="0"/>
          <w:numId w:val="7"/>
        </w:numPr>
        <w:topLinePunct/>
        <w:spacing w:line="360" w:lineRule="auto"/>
        <w:ind w:firstLineChars="0"/>
        <w:outlineLvl w:val="1"/>
        <w:rPr>
          <w:rFonts w:ascii="等线" w:eastAsia="等线" w:hAnsi="等线" w:cs="等线" w:hint="eastAsia"/>
          <w:b/>
          <w:bCs/>
          <w:vanish/>
          <w:sz w:val="28"/>
          <w:szCs w:val="28"/>
        </w:rPr>
      </w:pPr>
    </w:p>
    <w:p w14:paraId="4B354FD6" w14:textId="77777777" w:rsidR="005E1DED" w:rsidRPr="005E1DED" w:rsidRDefault="005E1DED" w:rsidP="005E1DED">
      <w:pPr>
        <w:pStyle w:val="ae"/>
        <w:keepNext/>
        <w:keepLines/>
        <w:widowControl/>
        <w:numPr>
          <w:ilvl w:val="0"/>
          <w:numId w:val="7"/>
        </w:numPr>
        <w:topLinePunct/>
        <w:spacing w:line="360" w:lineRule="auto"/>
        <w:ind w:firstLineChars="0"/>
        <w:outlineLvl w:val="1"/>
        <w:rPr>
          <w:rFonts w:ascii="等线" w:eastAsia="等线" w:hAnsi="等线" w:cs="等线" w:hint="eastAsia"/>
          <w:b/>
          <w:bCs/>
          <w:vanish/>
          <w:sz w:val="28"/>
          <w:szCs w:val="28"/>
        </w:rPr>
      </w:pPr>
    </w:p>
    <w:p w14:paraId="01812967" w14:textId="77777777" w:rsidR="005E1DED" w:rsidRPr="005E1DED" w:rsidRDefault="005E1DED" w:rsidP="005E1DED">
      <w:pPr>
        <w:pStyle w:val="ae"/>
        <w:keepNext/>
        <w:keepLines/>
        <w:widowControl/>
        <w:numPr>
          <w:ilvl w:val="0"/>
          <w:numId w:val="7"/>
        </w:numPr>
        <w:topLinePunct/>
        <w:spacing w:line="360" w:lineRule="auto"/>
        <w:ind w:firstLineChars="0"/>
        <w:outlineLvl w:val="1"/>
        <w:rPr>
          <w:rFonts w:ascii="等线" w:eastAsia="等线" w:hAnsi="等线" w:cs="等线" w:hint="eastAsia"/>
          <w:b/>
          <w:bCs/>
          <w:vanish/>
          <w:sz w:val="28"/>
          <w:szCs w:val="28"/>
        </w:rPr>
      </w:pPr>
    </w:p>
    <w:p w14:paraId="0A0C92AA" w14:textId="5744B283" w:rsidR="00A16887" w:rsidRPr="005E1DED" w:rsidRDefault="00000000" w:rsidP="005E1DED">
      <w:pPr>
        <w:pStyle w:val="ae"/>
        <w:keepNext/>
        <w:keepLines/>
        <w:widowControl/>
        <w:numPr>
          <w:ilvl w:val="1"/>
          <w:numId w:val="7"/>
        </w:numPr>
        <w:topLinePunct/>
        <w:spacing w:line="360" w:lineRule="auto"/>
        <w:ind w:firstLineChars="0"/>
        <w:outlineLvl w:val="1"/>
        <w:rPr>
          <w:rFonts w:ascii="等线" w:eastAsia="等线" w:hAnsi="等线" w:cs="等线" w:hint="eastAsia"/>
          <w:b/>
          <w:bCs/>
          <w:sz w:val="28"/>
          <w:szCs w:val="28"/>
        </w:rPr>
      </w:pPr>
      <w:r w:rsidRPr="005E1DED">
        <w:rPr>
          <w:rFonts w:ascii="等线" w:eastAsia="等线" w:hAnsi="等线" w:cs="等线" w:hint="eastAsia"/>
          <w:b/>
          <w:bCs/>
          <w:sz w:val="28"/>
          <w:szCs w:val="28"/>
        </w:rPr>
        <w:t>功能简介</w:t>
      </w:r>
      <w:bookmarkEnd w:id="187"/>
    </w:p>
    <w:p w14:paraId="50E9A0B6" w14:textId="203103E1" w:rsidR="00B94234" w:rsidRDefault="00B94234">
      <w:pPr>
        <w:pStyle w:val="60"/>
        <w:snapToGrid w:val="0"/>
        <w:ind w:firstLine="480"/>
        <w:rPr>
          <w:rFonts w:ascii="Calibri" w:eastAsia="宋体" w:hAnsi="Calibri" w:cs="Arial"/>
          <w:kern w:val="2"/>
          <w:sz w:val="24"/>
          <w:szCs w:val="22"/>
        </w:rPr>
      </w:pPr>
      <w:bookmarkStart w:id="188" w:name="OLE_LINK2"/>
      <w:r>
        <w:rPr>
          <w:rFonts w:ascii="Calibri" w:eastAsia="宋体" w:hAnsi="Calibri" w:cs="Arial" w:hint="eastAsia"/>
          <w:kern w:val="2"/>
          <w:sz w:val="24"/>
          <w:szCs w:val="22"/>
        </w:rPr>
        <w:t>“</w:t>
      </w:r>
      <w:r>
        <w:rPr>
          <w:rFonts w:ascii="Calibri" w:eastAsia="宋体" w:hAnsi="Calibri" w:cs="Arial"/>
          <w:kern w:val="2"/>
          <w:sz w:val="24"/>
          <w:szCs w:val="22"/>
        </w:rPr>
        <w:t>携带出境宠物检疫</w:t>
      </w:r>
      <w:r>
        <w:rPr>
          <w:rFonts w:ascii="Calibri" w:eastAsia="宋体" w:hAnsi="Calibri" w:cs="Arial" w:hint="eastAsia"/>
          <w:kern w:val="2"/>
          <w:sz w:val="24"/>
          <w:szCs w:val="22"/>
        </w:rPr>
        <w:t>”功能模块</w:t>
      </w:r>
      <w:r>
        <w:rPr>
          <w:rFonts w:ascii="Calibri" w:eastAsia="宋体" w:hAnsi="Calibri" w:cs="Arial"/>
          <w:kern w:val="2"/>
          <w:sz w:val="24"/>
          <w:szCs w:val="22"/>
        </w:rPr>
        <w:t>为满足</w:t>
      </w:r>
      <w:r>
        <w:rPr>
          <w:rFonts w:ascii="Calibri" w:eastAsia="宋体" w:hAnsi="Calibri" w:cs="Arial" w:hint="eastAsia"/>
          <w:kern w:val="2"/>
          <w:sz w:val="24"/>
          <w:szCs w:val="22"/>
        </w:rPr>
        <w:t>个人及企业用户完成在线申报</w:t>
      </w:r>
      <w:r>
        <w:rPr>
          <w:rFonts w:ascii="Calibri" w:eastAsia="宋体" w:hAnsi="Calibri" w:cs="Arial"/>
          <w:kern w:val="2"/>
          <w:sz w:val="24"/>
          <w:szCs w:val="22"/>
        </w:rPr>
        <w:t>需求而设计，</w:t>
      </w:r>
      <w:r>
        <w:rPr>
          <w:rFonts w:ascii="Calibri" w:eastAsia="宋体" w:hAnsi="Calibri" w:cs="Arial" w:hint="eastAsia"/>
          <w:kern w:val="2"/>
          <w:sz w:val="24"/>
          <w:szCs w:val="22"/>
        </w:rPr>
        <w:t>除现场检疫和</w:t>
      </w:r>
      <w:r w:rsidRPr="00B94234">
        <w:rPr>
          <w:rFonts w:ascii="Calibri" w:eastAsia="宋体" w:hAnsi="Calibri" w:cs="Arial" w:hint="eastAsia"/>
          <w:kern w:val="2"/>
          <w:sz w:val="24"/>
          <w:szCs w:val="22"/>
        </w:rPr>
        <w:t>证书领取</w:t>
      </w:r>
      <w:r>
        <w:rPr>
          <w:rFonts w:ascii="Calibri" w:eastAsia="宋体" w:hAnsi="Calibri" w:cs="Arial" w:hint="eastAsia"/>
          <w:kern w:val="2"/>
          <w:sz w:val="24"/>
          <w:szCs w:val="22"/>
        </w:rPr>
        <w:t>外，</w:t>
      </w:r>
      <w:r>
        <w:rPr>
          <w:rFonts w:ascii="Calibri" w:eastAsia="宋体" w:hAnsi="Calibri" w:cs="Arial"/>
          <w:kern w:val="2"/>
          <w:sz w:val="24"/>
          <w:szCs w:val="22"/>
        </w:rPr>
        <w:t>实现全流程线上办理，功能</w:t>
      </w:r>
      <w:r>
        <w:rPr>
          <w:rFonts w:ascii="Calibri" w:eastAsia="宋体" w:hAnsi="Calibri" w:cs="Arial" w:hint="eastAsia"/>
          <w:kern w:val="2"/>
          <w:sz w:val="24"/>
          <w:szCs w:val="22"/>
        </w:rPr>
        <w:t>菜单</w:t>
      </w:r>
      <w:r>
        <w:rPr>
          <w:rFonts w:ascii="Calibri" w:eastAsia="宋体" w:hAnsi="Calibri" w:cs="Arial"/>
          <w:kern w:val="2"/>
          <w:sz w:val="24"/>
          <w:szCs w:val="22"/>
        </w:rPr>
        <w:t>包括：</w:t>
      </w:r>
    </w:p>
    <w:p w14:paraId="2C17F94A" w14:textId="41CDB6C2" w:rsidR="00B94234" w:rsidRDefault="00B94234" w:rsidP="00B94234">
      <w:pPr>
        <w:pStyle w:val="60"/>
        <w:snapToGrid w:val="0"/>
        <w:ind w:firstLineChars="0" w:firstLine="0"/>
        <w:rPr>
          <w:rFonts w:ascii="Calibri" w:eastAsia="宋体" w:hAnsi="Calibri" w:cs="Arial"/>
          <w:kern w:val="2"/>
          <w:sz w:val="24"/>
          <w:szCs w:val="22"/>
        </w:rPr>
      </w:pPr>
      <w:r>
        <w:rPr>
          <w:rFonts w:ascii="Calibri" w:eastAsia="宋体" w:hAnsi="Calibri" w:cs="Arial" w:hint="eastAsia"/>
          <w:kern w:val="2"/>
          <w:sz w:val="24"/>
          <w:szCs w:val="22"/>
        </w:rPr>
        <w:t xml:space="preserve">   1</w:t>
      </w:r>
      <w:r>
        <w:rPr>
          <w:rFonts w:ascii="Calibri" w:eastAsia="宋体" w:hAnsi="Calibri" w:cs="Arial" w:hint="eastAsia"/>
          <w:kern w:val="2"/>
          <w:sz w:val="24"/>
          <w:szCs w:val="22"/>
        </w:rPr>
        <w:t>、系统操作手册</w:t>
      </w:r>
    </w:p>
    <w:p w14:paraId="0E215612" w14:textId="3D0DA814" w:rsidR="00B94234" w:rsidRDefault="00B94234" w:rsidP="00B62B17">
      <w:pPr>
        <w:pStyle w:val="60"/>
        <w:snapToGrid w:val="0"/>
        <w:ind w:firstLine="480"/>
        <w:rPr>
          <w:rFonts w:ascii="Calibri" w:eastAsia="宋体" w:hAnsi="Calibri" w:cs="Arial"/>
          <w:kern w:val="2"/>
          <w:sz w:val="24"/>
          <w:szCs w:val="22"/>
        </w:rPr>
      </w:pPr>
      <w:r>
        <w:rPr>
          <w:rFonts w:ascii="Calibri" w:eastAsia="宋体" w:hAnsi="Calibri" w:cs="Arial" w:hint="eastAsia"/>
          <w:kern w:val="2"/>
          <w:sz w:val="24"/>
          <w:szCs w:val="22"/>
        </w:rPr>
        <w:t>用户可在此菜单内</w:t>
      </w:r>
      <w:r w:rsidR="00B62B17">
        <w:rPr>
          <w:rFonts w:ascii="Calibri" w:eastAsia="宋体" w:hAnsi="Calibri" w:cs="Arial" w:hint="eastAsia"/>
          <w:kern w:val="2"/>
          <w:sz w:val="24"/>
          <w:szCs w:val="22"/>
        </w:rPr>
        <w:t>下载系统操作手册，指导用户完成申报操作。</w:t>
      </w:r>
      <w:r w:rsidR="00B62B17">
        <w:rPr>
          <w:rFonts w:ascii="Calibri" w:eastAsia="宋体" w:hAnsi="Calibri" w:cs="Arial" w:hint="eastAsia"/>
          <w:kern w:val="2"/>
          <w:sz w:val="24"/>
          <w:szCs w:val="22"/>
        </w:rPr>
        <w:t xml:space="preserve"> </w:t>
      </w:r>
    </w:p>
    <w:p w14:paraId="2DC758AF" w14:textId="4B2B1050" w:rsidR="00B94234" w:rsidRDefault="00B62B17" w:rsidP="003D210C">
      <w:pPr>
        <w:pStyle w:val="60"/>
        <w:snapToGrid w:val="0"/>
        <w:ind w:leftChars="200" w:left="420" w:firstLineChars="0" w:firstLine="0"/>
        <w:rPr>
          <w:rFonts w:ascii="Calibri" w:eastAsia="宋体" w:hAnsi="Calibri" w:cs="Arial"/>
          <w:kern w:val="2"/>
          <w:sz w:val="24"/>
          <w:szCs w:val="22"/>
        </w:rPr>
      </w:pPr>
      <w:r>
        <w:rPr>
          <w:rFonts w:ascii="Calibri" w:eastAsia="宋体" w:hAnsi="Calibri" w:cs="Arial" w:hint="eastAsia"/>
          <w:kern w:val="2"/>
          <w:sz w:val="24"/>
          <w:szCs w:val="22"/>
        </w:rPr>
        <w:t>2</w:t>
      </w:r>
      <w:r>
        <w:rPr>
          <w:rFonts w:ascii="Calibri" w:eastAsia="宋体" w:hAnsi="Calibri" w:cs="Arial" w:hint="eastAsia"/>
          <w:kern w:val="2"/>
          <w:sz w:val="24"/>
          <w:szCs w:val="22"/>
        </w:rPr>
        <w:t>、</w:t>
      </w:r>
      <w:r w:rsidR="00B94234">
        <w:rPr>
          <w:rFonts w:ascii="Calibri" w:eastAsia="宋体" w:hAnsi="Calibri" w:cs="Arial"/>
          <w:kern w:val="2"/>
          <w:sz w:val="24"/>
          <w:szCs w:val="22"/>
        </w:rPr>
        <w:t>检疫申请</w:t>
      </w:r>
    </w:p>
    <w:p w14:paraId="53A200FF" w14:textId="77777777" w:rsidR="00B94234" w:rsidRDefault="00B94234" w:rsidP="00B62B17">
      <w:pPr>
        <w:pStyle w:val="60"/>
        <w:snapToGrid w:val="0"/>
        <w:ind w:firstLine="480"/>
        <w:rPr>
          <w:rFonts w:ascii="Calibri" w:eastAsia="宋体" w:hAnsi="Calibri" w:cs="Arial"/>
          <w:kern w:val="2"/>
          <w:sz w:val="24"/>
          <w:szCs w:val="22"/>
        </w:rPr>
      </w:pPr>
      <w:bookmarkStart w:id="189" w:name="OLE_LINK6"/>
      <w:bookmarkStart w:id="190" w:name="OLE_LINK5"/>
      <w:r>
        <w:rPr>
          <w:rFonts w:ascii="Calibri" w:eastAsia="宋体" w:hAnsi="Calibri" w:cs="Arial"/>
          <w:kern w:val="2"/>
          <w:sz w:val="24"/>
          <w:szCs w:val="22"/>
        </w:rPr>
        <w:t>用户可在线填写</w:t>
      </w:r>
      <w:r>
        <w:rPr>
          <w:rFonts w:ascii="Calibri" w:eastAsia="宋体" w:hAnsi="Calibri" w:cs="Arial" w:hint="eastAsia"/>
          <w:kern w:val="2"/>
          <w:sz w:val="24"/>
          <w:szCs w:val="22"/>
        </w:rPr>
        <w:t>申报人信息、</w:t>
      </w:r>
      <w:r>
        <w:rPr>
          <w:rFonts w:ascii="Calibri" w:eastAsia="宋体" w:hAnsi="Calibri" w:cs="Arial"/>
          <w:kern w:val="2"/>
          <w:sz w:val="24"/>
          <w:szCs w:val="22"/>
        </w:rPr>
        <w:t>宠物信息、上</w:t>
      </w:r>
      <w:proofErr w:type="gramStart"/>
      <w:r>
        <w:rPr>
          <w:rFonts w:ascii="Calibri" w:eastAsia="宋体" w:hAnsi="Calibri" w:cs="Arial"/>
          <w:kern w:val="2"/>
          <w:sz w:val="24"/>
          <w:szCs w:val="22"/>
        </w:rPr>
        <w:t>传相关</w:t>
      </w:r>
      <w:proofErr w:type="gramEnd"/>
      <w:r>
        <w:rPr>
          <w:rFonts w:ascii="Calibri" w:eastAsia="宋体" w:hAnsi="Calibri" w:cs="Arial"/>
          <w:kern w:val="2"/>
          <w:sz w:val="24"/>
          <w:szCs w:val="22"/>
        </w:rPr>
        <w:t>材料，</w:t>
      </w:r>
      <w:r>
        <w:rPr>
          <w:rFonts w:ascii="Calibri" w:eastAsia="宋体" w:hAnsi="Calibri" w:cs="Arial" w:hint="eastAsia"/>
          <w:kern w:val="2"/>
          <w:sz w:val="24"/>
          <w:szCs w:val="22"/>
        </w:rPr>
        <w:t>功能模块逻辑校验填制规范后，完成检疫申报。</w:t>
      </w:r>
      <w:bookmarkEnd w:id="189"/>
      <w:r>
        <w:rPr>
          <w:rFonts w:ascii="Calibri" w:eastAsia="宋体" w:hAnsi="Calibri" w:cs="Arial" w:hint="eastAsia"/>
          <w:kern w:val="2"/>
          <w:sz w:val="24"/>
          <w:szCs w:val="22"/>
        </w:rPr>
        <w:t>检疫申请审核通过后可携带宠物前往海关进行现场检疫。</w:t>
      </w:r>
    </w:p>
    <w:bookmarkEnd w:id="190"/>
    <w:p w14:paraId="13D31676" w14:textId="6042D87D" w:rsidR="00B62B17" w:rsidRDefault="00B62B17" w:rsidP="00B62B17">
      <w:pPr>
        <w:pStyle w:val="60"/>
        <w:snapToGrid w:val="0"/>
        <w:ind w:firstLine="480"/>
        <w:jc w:val="left"/>
        <w:rPr>
          <w:rFonts w:ascii="Calibri" w:eastAsia="宋体" w:hAnsi="Calibri" w:cs="Arial"/>
          <w:kern w:val="2"/>
          <w:sz w:val="24"/>
          <w:szCs w:val="22"/>
        </w:rPr>
      </w:pPr>
      <w:r>
        <w:rPr>
          <w:rFonts w:ascii="Calibri" w:eastAsia="宋体" w:hAnsi="Calibri" w:cs="Arial" w:hint="eastAsia"/>
          <w:kern w:val="2"/>
          <w:sz w:val="24"/>
          <w:szCs w:val="22"/>
        </w:rPr>
        <w:t>3</w:t>
      </w:r>
      <w:r>
        <w:rPr>
          <w:rFonts w:ascii="Calibri" w:eastAsia="宋体" w:hAnsi="Calibri" w:cs="Arial" w:hint="eastAsia"/>
          <w:kern w:val="2"/>
          <w:sz w:val="24"/>
          <w:szCs w:val="22"/>
        </w:rPr>
        <w:t>、</w:t>
      </w:r>
      <w:r w:rsidR="00B94234">
        <w:rPr>
          <w:rFonts w:ascii="Calibri" w:eastAsia="宋体" w:hAnsi="Calibri" w:cs="Arial"/>
          <w:kern w:val="2"/>
          <w:sz w:val="24"/>
          <w:szCs w:val="22"/>
        </w:rPr>
        <w:t>申请</w:t>
      </w:r>
      <w:r w:rsidR="00B94234">
        <w:rPr>
          <w:rFonts w:ascii="Calibri" w:eastAsia="宋体" w:hAnsi="Calibri" w:cs="Arial" w:hint="eastAsia"/>
          <w:kern w:val="2"/>
          <w:sz w:val="24"/>
          <w:szCs w:val="22"/>
        </w:rPr>
        <w:t>单</w:t>
      </w:r>
      <w:r w:rsidR="00B94234">
        <w:rPr>
          <w:rFonts w:ascii="Calibri" w:eastAsia="宋体" w:hAnsi="Calibri" w:cs="Arial"/>
          <w:kern w:val="2"/>
          <w:sz w:val="24"/>
          <w:szCs w:val="22"/>
        </w:rPr>
        <w:t>查询</w:t>
      </w:r>
    </w:p>
    <w:p w14:paraId="090D2529" w14:textId="3D4333ED" w:rsidR="00B94234" w:rsidRDefault="00B94234" w:rsidP="00B62B17">
      <w:pPr>
        <w:pStyle w:val="60"/>
        <w:snapToGrid w:val="0"/>
        <w:ind w:firstLine="480"/>
        <w:jc w:val="left"/>
        <w:rPr>
          <w:rFonts w:ascii="Calibri" w:eastAsia="宋体" w:hAnsi="Calibri" w:cs="Arial"/>
          <w:kern w:val="2"/>
          <w:sz w:val="24"/>
          <w:szCs w:val="22"/>
        </w:rPr>
      </w:pPr>
      <w:r>
        <w:rPr>
          <w:rFonts w:ascii="Calibri" w:eastAsia="宋体" w:hAnsi="Calibri" w:cs="Arial"/>
          <w:kern w:val="2"/>
          <w:sz w:val="24"/>
          <w:szCs w:val="22"/>
        </w:rPr>
        <w:t>提供实时状态跟踪，用户可随时了解申请</w:t>
      </w:r>
      <w:r w:rsidR="00B62B17">
        <w:rPr>
          <w:rFonts w:ascii="Calibri" w:eastAsia="宋体" w:hAnsi="Calibri" w:cs="Arial" w:hint="eastAsia"/>
          <w:kern w:val="2"/>
          <w:sz w:val="24"/>
          <w:szCs w:val="22"/>
        </w:rPr>
        <w:t>单的状态</w:t>
      </w:r>
      <w:r>
        <w:rPr>
          <w:rFonts w:ascii="Calibri" w:eastAsia="宋体" w:hAnsi="Calibri" w:cs="Arial"/>
          <w:kern w:val="2"/>
          <w:sz w:val="24"/>
          <w:szCs w:val="22"/>
        </w:rPr>
        <w:t>，包括申报、审核、预约及证书制发等</w:t>
      </w:r>
      <w:r w:rsidR="00B62B17">
        <w:rPr>
          <w:rFonts w:ascii="Calibri" w:eastAsia="宋体" w:hAnsi="Calibri" w:cs="Arial" w:hint="eastAsia"/>
          <w:kern w:val="2"/>
          <w:sz w:val="24"/>
          <w:szCs w:val="22"/>
        </w:rPr>
        <w:t>环节。</w:t>
      </w:r>
    </w:p>
    <w:p w14:paraId="455095BF" w14:textId="77777777" w:rsidR="00B62B17" w:rsidRDefault="00B62B17" w:rsidP="004D7A75">
      <w:pPr>
        <w:pStyle w:val="60"/>
        <w:snapToGrid w:val="0"/>
        <w:ind w:firstLine="480"/>
        <w:rPr>
          <w:rFonts w:ascii="Calibri" w:eastAsia="宋体" w:hAnsi="Calibri" w:cs="Arial"/>
          <w:kern w:val="2"/>
          <w:sz w:val="24"/>
          <w:szCs w:val="22"/>
        </w:rPr>
      </w:pPr>
      <w:r>
        <w:rPr>
          <w:rFonts w:ascii="Calibri" w:eastAsia="宋体" w:hAnsi="Calibri" w:cs="Arial" w:hint="eastAsia"/>
          <w:kern w:val="2"/>
          <w:sz w:val="24"/>
          <w:szCs w:val="22"/>
        </w:rPr>
        <w:t>4</w:t>
      </w:r>
      <w:r>
        <w:rPr>
          <w:rFonts w:ascii="Calibri" w:eastAsia="宋体" w:hAnsi="Calibri" w:cs="Arial" w:hint="eastAsia"/>
          <w:kern w:val="2"/>
          <w:sz w:val="24"/>
          <w:szCs w:val="22"/>
        </w:rPr>
        <w:t>、</w:t>
      </w:r>
      <w:r w:rsidR="00B94234">
        <w:rPr>
          <w:rFonts w:ascii="Calibri" w:eastAsia="宋体" w:hAnsi="Calibri" w:cs="Arial"/>
          <w:kern w:val="2"/>
          <w:sz w:val="24"/>
          <w:szCs w:val="22"/>
        </w:rPr>
        <w:t>证书</w:t>
      </w:r>
      <w:r w:rsidR="00B94234">
        <w:rPr>
          <w:rFonts w:ascii="Calibri" w:eastAsia="宋体" w:hAnsi="Calibri" w:cs="Arial" w:hint="eastAsia"/>
          <w:kern w:val="2"/>
          <w:sz w:val="24"/>
          <w:szCs w:val="22"/>
        </w:rPr>
        <w:t>查询</w:t>
      </w:r>
    </w:p>
    <w:p w14:paraId="5857464C" w14:textId="6CA9B34E" w:rsidR="00B94234" w:rsidRPr="004D7A75" w:rsidRDefault="00B94234" w:rsidP="004D7A75">
      <w:pPr>
        <w:pStyle w:val="60"/>
        <w:snapToGrid w:val="0"/>
        <w:ind w:firstLine="480"/>
        <w:rPr>
          <w:rFonts w:ascii="Calibri" w:eastAsia="宋体" w:hAnsi="Calibri" w:cs="Arial"/>
          <w:kern w:val="2"/>
          <w:sz w:val="24"/>
          <w:szCs w:val="22"/>
        </w:rPr>
      </w:pPr>
      <w:r>
        <w:rPr>
          <w:rFonts w:ascii="Calibri" w:eastAsia="宋体" w:hAnsi="Calibri" w:cs="Arial"/>
          <w:kern w:val="2"/>
          <w:sz w:val="24"/>
          <w:szCs w:val="22"/>
        </w:rPr>
        <w:t>支持用户在线预览</w:t>
      </w:r>
      <w:r>
        <w:rPr>
          <w:rFonts w:ascii="Calibri" w:eastAsia="宋体" w:hAnsi="Calibri" w:cs="Arial" w:hint="eastAsia"/>
          <w:kern w:val="2"/>
          <w:sz w:val="24"/>
          <w:szCs w:val="22"/>
        </w:rPr>
        <w:t>证书草稿</w:t>
      </w:r>
      <w:r>
        <w:rPr>
          <w:rFonts w:ascii="Calibri" w:eastAsia="宋体" w:hAnsi="Calibri" w:cs="Arial"/>
          <w:kern w:val="2"/>
          <w:sz w:val="24"/>
          <w:szCs w:val="22"/>
        </w:rPr>
        <w:t>，</w:t>
      </w:r>
      <w:r>
        <w:rPr>
          <w:rFonts w:ascii="Calibri" w:eastAsia="宋体" w:hAnsi="Calibri" w:cs="Arial" w:hint="eastAsia"/>
          <w:kern w:val="2"/>
          <w:sz w:val="24"/>
          <w:szCs w:val="22"/>
        </w:rPr>
        <w:t>确认证书草稿内容，以</w:t>
      </w:r>
      <w:r>
        <w:rPr>
          <w:rFonts w:ascii="Calibri" w:eastAsia="宋体" w:hAnsi="Calibri" w:cs="Arial"/>
          <w:kern w:val="2"/>
          <w:sz w:val="24"/>
          <w:szCs w:val="22"/>
        </w:rPr>
        <w:t>确保携带宠物顺利通关。</w:t>
      </w:r>
      <w:r>
        <w:rPr>
          <w:rFonts w:ascii="Calibri" w:eastAsia="宋体" w:hAnsi="Calibri" w:cs="Arial" w:hint="eastAsia"/>
          <w:kern w:val="2"/>
          <w:sz w:val="24"/>
          <w:szCs w:val="22"/>
        </w:rPr>
        <w:t>一般情况下检疫申请审核通过后</w:t>
      </w:r>
      <w:r>
        <w:rPr>
          <w:rFonts w:ascii="Calibri" w:eastAsia="宋体" w:hAnsi="Calibri" w:cs="Arial" w:hint="eastAsia"/>
          <w:kern w:val="2"/>
          <w:sz w:val="24"/>
          <w:szCs w:val="22"/>
        </w:rPr>
        <w:t>1-3</w:t>
      </w:r>
      <w:r>
        <w:rPr>
          <w:rFonts w:ascii="Calibri" w:eastAsia="宋体" w:hAnsi="Calibri" w:cs="Arial" w:hint="eastAsia"/>
          <w:kern w:val="2"/>
          <w:sz w:val="24"/>
          <w:szCs w:val="22"/>
        </w:rPr>
        <w:t>个工作日内可在本功能模块内查看证书草稿。</w:t>
      </w:r>
    </w:p>
    <w:p w14:paraId="48DAD1DE" w14:textId="77777777" w:rsidR="00A16887" w:rsidRPr="005E1DED" w:rsidRDefault="00000000" w:rsidP="005E1DED">
      <w:pPr>
        <w:keepNext/>
        <w:keepLines/>
        <w:pageBreakBefore/>
        <w:widowControl/>
        <w:numPr>
          <w:ilvl w:val="0"/>
          <w:numId w:val="5"/>
        </w:numPr>
        <w:topLinePunct/>
        <w:adjustRightInd w:val="0"/>
        <w:spacing w:before="312" w:after="312" w:line="360" w:lineRule="auto"/>
        <w:ind w:left="635"/>
        <w:outlineLvl w:val="0"/>
        <w:rPr>
          <w:rFonts w:ascii="等线" w:eastAsia="等线" w:hAnsi="等线" w:cs="等线" w:hint="eastAsia"/>
          <w:b/>
          <w:bCs/>
          <w:kern w:val="44"/>
          <w:sz w:val="40"/>
          <w:szCs w:val="40"/>
        </w:rPr>
      </w:pPr>
      <w:bookmarkStart w:id="191" w:name="_Toc194501950"/>
      <w:bookmarkEnd w:id="188"/>
      <w:r w:rsidRPr="005E1DED">
        <w:rPr>
          <w:rFonts w:ascii="等线" w:eastAsia="等线" w:hAnsi="等线" w:cs="等线" w:hint="eastAsia"/>
          <w:b/>
          <w:bCs/>
          <w:kern w:val="44"/>
          <w:sz w:val="40"/>
          <w:szCs w:val="40"/>
        </w:rPr>
        <w:lastRenderedPageBreak/>
        <w:t>操作流程</w:t>
      </w:r>
      <w:bookmarkEnd w:id="191"/>
    </w:p>
    <w:p w14:paraId="2F3187B2" w14:textId="77777777" w:rsidR="005E1DED" w:rsidRPr="005E1DED" w:rsidRDefault="005E1DED" w:rsidP="005E1DED">
      <w:pPr>
        <w:pStyle w:val="ae"/>
        <w:keepNext/>
        <w:keepLines/>
        <w:widowControl/>
        <w:numPr>
          <w:ilvl w:val="0"/>
          <w:numId w:val="8"/>
        </w:numPr>
        <w:topLinePunct/>
        <w:spacing w:line="360" w:lineRule="auto"/>
        <w:ind w:firstLineChars="0"/>
        <w:outlineLvl w:val="1"/>
        <w:rPr>
          <w:rFonts w:ascii="等线" w:eastAsia="等线" w:hAnsi="等线" w:cs="等线" w:hint="eastAsia"/>
          <w:b/>
          <w:bCs/>
          <w:vanish/>
          <w:sz w:val="28"/>
          <w:szCs w:val="28"/>
        </w:rPr>
      </w:pPr>
      <w:bookmarkStart w:id="192" w:name="_Toc194501951"/>
    </w:p>
    <w:p w14:paraId="2C4466AD" w14:textId="77777777" w:rsidR="005E1DED" w:rsidRPr="005E1DED" w:rsidRDefault="005E1DED" w:rsidP="005E1DED">
      <w:pPr>
        <w:pStyle w:val="ae"/>
        <w:keepNext/>
        <w:keepLines/>
        <w:widowControl/>
        <w:numPr>
          <w:ilvl w:val="0"/>
          <w:numId w:val="8"/>
        </w:numPr>
        <w:topLinePunct/>
        <w:spacing w:line="360" w:lineRule="auto"/>
        <w:ind w:firstLineChars="0"/>
        <w:outlineLvl w:val="1"/>
        <w:rPr>
          <w:rFonts w:ascii="等线" w:eastAsia="等线" w:hAnsi="等线" w:cs="等线" w:hint="eastAsia"/>
          <w:b/>
          <w:bCs/>
          <w:vanish/>
          <w:sz w:val="28"/>
          <w:szCs w:val="28"/>
        </w:rPr>
      </w:pPr>
    </w:p>
    <w:p w14:paraId="13FC7D1D" w14:textId="77777777" w:rsidR="005E1DED" w:rsidRPr="005E1DED" w:rsidRDefault="005E1DED" w:rsidP="005E1DED">
      <w:pPr>
        <w:pStyle w:val="ae"/>
        <w:keepNext/>
        <w:keepLines/>
        <w:widowControl/>
        <w:numPr>
          <w:ilvl w:val="0"/>
          <w:numId w:val="8"/>
        </w:numPr>
        <w:topLinePunct/>
        <w:spacing w:line="360" w:lineRule="auto"/>
        <w:ind w:firstLineChars="0"/>
        <w:outlineLvl w:val="1"/>
        <w:rPr>
          <w:rFonts w:ascii="等线" w:eastAsia="等线" w:hAnsi="等线" w:cs="等线" w:hint="eastAsia"/>
          <w:b/>
          <w:bCs/>
          <w:vanish/>
          <w:sz w:val="28"/>
          <w:szCs w:val="28"/>
        </w:rPr>
      </w:pPr>
    </w:p>
    <w:p w14:paraId="55CFB747" w14:textId="77777777" w:rsidR="005E1DED" w:rsidRPr="005E1DED" w:rsidRDefault="005E1DED" w:rsidP="005E1DED">
      <w:pPr>
        <w:pStyle w:val="ae"/>
        <w:keepNext/>
        <w:keepLines/>
        <w:widowControl/>
        <w:numPr>
          <w:ilvl w:val="0"/>
          <w:numId w:val="8"/>
        </w:numPr>
        <w:topLinePunct/>
        <w:spacing w:line="360" w:lineRule="auto"/>
        <w:ind w:firstLineChars="0"/>
        <w:outlineLvl w:val="1"/>
        <w:rPr>
          <w:rFonts w:ascii="等线" w:eastAsia="等线" w:hAnsi="等线" w:cs="等线" w:hint="eastAsia"/>
          <w:b/>
          <w:bCs/>
          <w:vanish/>
          <w:sz w:val="28"/>
          <w:szCs w:val="28"/>
        </w:rPr>
      </w:pPr>
    </w:p>
    <w:p w14:paraId="322DF35F" w14:textId="77777777" w:rsidR="005E1DED" w:rsidRPr="005E1DED" w:rsidRDefault="005E1DED" w:rsidP="005E1DED">
      <w:pPr>
        <w:pStyle w:val="ae"/>
        <w:keepNext/>
        <w:keepLines/>
        <w:widowControl/>
        <w:numPr>
          <w:ilvl w:val="0"/>
          <w:numId w:val="8"/>
        </w:numPr>
        <w:topLinePunct/>
        <w:spacing w:line="360" w:lineRule="auto"/>
        <w:ind w:firstLineChars="0"/>
        <w:outlineLvl w:val="1"/>
        <w:rPr>
          <w:rFonts w:ascii="等线" w:eastAsia="等线" w:hAnsi="等线" w:cs="等线" w:hint="eastAsia"/>
          <w:b/>
          <w:bCs/>
          <w:vanish/>
          <w:sz w:val="28"/>
          <w:szCs w:val="28"/>
        </w:rPr>
      </w:pPr>
    </w:p>
    <w:p w14:paraId="14F5C24E" w14:textId="77777777" w:rsidR="005E1DED" w:rsidRPr="005E1DED" w:rsidRDefault="005E1DED" w:rsidP="005E1DED">
      <w:pPr>
        <w:pStyle w:val="ae"/>
        <w:keepNext/>
        <w:keepLines/>
        <w:widowControl/>
        <w:numPr>
          <w:ilvl w:val="0"/>
          <w:numId w:val="8"/>
        </w:numPr>
        <w:topLinePunct/>
        <w:spacing w:line="360" w:lineRule="auto"/>
        <w:ind w:firstLineChars="0"/>
        <w:outlineLvl w:val="1"/>
        <w:rPr>
          <w:rFonts w:ascii="等线" w:eastAsia="等线" w:hAnsi="等线" w:cs="等线" w:hint="eastAsia"/>
          <w:b/>
          <w:bCs/>
          <w:vanish/>
          <w:sz w:val="28"/>
          <w:szCs w:val="28"/>
        </w:rPr>
      </w:pPr>
    </w:p>
    <w:p w14:paraId="0DB1FD08" w14:textId="27DE447A" w:rsidR="00A16887" w:rsidRPr="005E1DED" w:rsidRDefault="00000000" w:rsidP="005E1DED">
      <w:pPr>
        <w:pStyle w:val="ae"/>
        <w:keepNext/>
        <w:keepLines/>
        <w:widowControl/>
        <w:numPr>
          <w:ilvl w:val="1"/>
          <w:numId w:val="8"/>
        </w:numPr>
        <w:topLinePunct/>
        <w:spacing w:line="360" w:lineRule="auto"/>
        <w:ind w:firstLineChars="0"/>
        <w:outlineLvl w:val="1"/>
        <w:rPr>
          <w:rFonts w:ascii="等线" w:eastAsia="等线" w:hAnsi="等线" w:cs="等线" w:hint="eastAsia"/>
          <w:b/>
          <w:bCs/>
          <w:sz w:val="28"/>
          <w:szCs w:val="28"/>
        </w:rPr>
      </w:pPr>
      <w:r w:rsidRPr="005E1DED">
        <w:rPr>
          <w:rFonts w:ascii="等线" w:eastAsia="等线" w:hAnsi="等线" w:cs="等线" w:hint="eastAsia"/>
          <w:b/>
          <w:bCs/>
          <w:sz w:val="28"/>
          <w:szCs w:val="28"/>
        </w:rPr>
        <w:t>检疫申请</w:t>
      </w:r>
      <w:bookmarkEnd w:id="192"/>
    </w:p>
    <w:p w14:paraId="0044C50C" w14:textId="77777777" w:rsidR="00A16887" w:rsidRDefault="00000000">
      <w:pPr>
        <w:spacing w:line="360" w:lineRule="auto"/>
        <w:ind w:rightChars="-94" w:right="-197" w:firstLineChars="200" w:firstLine="480"/>
        <w:jc w:val="left"/>
        <w:rPr>
          <w:color w:val="000000"/>
          <w:sz w:val="24"/>
        </w:rPr>
      </w:pPr>
      <w:r>
        <w:rPr>
          <w:rFonts w:hint="eastAsia"/>
          <w:color w:val="000000"/>
          <w:sz w:val="24"/>
        </w:rPr>
        <w:t>提供检疫申请录入功能根据不同表单类型（适用于不同国家），提供不同的填写规则。</w:t>
      </w:r>
    </w:p>
    <w:p w14:paraId="6948061E" w14:textId="77777777" w:rsidR="00A16887" w:rsidRDefault="00000000">
      <w:pPr>
        <w:spacing w:line="360" w:lineRule="auto"/>
        <w:ind w:rightChars="-94" w:right="-197" w:firstLineChars="200" w:firstLine="480"/>
        <w:jc w:val="left"/>
        <w:rPr>
          <w:color w:val="000000"/>
          <w:sz w:val="24"/>
        </w:rPr>
      </w:pPr>
      <w:r>
        <w:rPr>
          <w:rFonts w:hint="eastAsia"/>
          <w:color w:val="000000"/>
          <w:sz w:val="24"/>
        </w:rPr>
        <w:t>1</w:t>
      </w:r>
      <w:r>
        <w:rPr>
          <w:rFonts w:hint="eastAsia"/>
          <w:color w:val="000000"/>
          <w:sz w:val="24"/>
        </w:rPr>
        <w:t>、</w:t>
      </w:r>
      <w:r>
        <w:rPr>
          <w:color w:val="000000"/>
          <w:sz w:val="24"/>
        </w:rPr>
        <w:t xml:space="preserve">A. </w:t>
      </w:r>
      <w:r>
        <w:rPr>
          <w:color w:val="000000"/>
          <w:sz w:val="24"/>
        </w:rPr>
        <w:t>至少有一次狂犬疫苗免疫，无抗体检测，适用于未列出的大多数国家或地区</w:t>
      </w:r>
      <w:r>
        <w:rPr>
          <w:rFonts w:hint="eastAsia"/>
          <w:color w:val="000000"/>
          <w:sz w:val="24"/>
        </w:rPr>
        <w:t>。</w:t>
      </w:r>
    </w:p>
    <w:p w14:paraId="0B1FA5EA" w14:textId="77777777" w:rsidR="00A16887" w:rsidRDefault="00000000">
      <w:pPr>
        <w:spacing w:line="360" w:lineRule="auto"/>
        <w:ind w:rightChars="-94" w:right="-197" w:firstLineChars="200" w:firstLine="480"/>
        <w:jc w:val="left"/>
        <w:rPr>
          <w:color w:val="000000"/>
          <w:sz w:val="24"/>
        </w:rPr>
      </w:pPr>
      <w:r>
        <w:rPr>
          <w:rFonts w:hint="eastAsia"/>
          <w:color w:val="000000"/>
          <w:sz w:val="24"/>
        </w:rPr>
        <w:t>2</w:t>
      </w:r>
      <w:r>
        <w:rPr>
          <w:rFonts w:hint="eastAsia"/>
          <w:color w:val="000000"/>
          <w:sz w:val="24"/>
        </w:rPr>
        <w:t>、</w:t>
      </w:r>
      <w:r>
        <w:rPr>
          <w:color w:val="000000"/>
          <w:sz w:val="24"/>
        </w:rPr>
        <w:t xml:space="preserve">B. </w:t>
      </w:r>
      <w:r>
        <w:rPr>
          <w:color w:val="000000"/>
          <w:sz w:val="24"/>
        </w:rPr>
        <w:t>至少有一次狂犬疫苗免疫、需抗体检测，适用于欧盟、英国、以色列、中国台湾等</w:t>
      </w:r>
      <w:r>
        <w:rPr>
          <w:rFonts w:hint="eastAsia"/>
          <w:color w:val="000000"/>
          <w:sz w:val="24"/>
        </w:rPr>
        <w:t>。</w:t>
      </w:r>
    </w:p>
    <w:p w14:paraId="582CAAEB" w14:textId="77777777" w:rsidR="00A16887" w:rsidRDefault="00000000">
      <w:pPr>
        <w:spacing w:line="360" w:lineRule="auto"/>
        <w:ind w:rightChars="-94" w:right="-197" w:firstLineChars="200" w:firstLine="480"/>
        <w:jc w:val="left"/>
        <w:rPr>
          <w:color w:val="000000"/>
          <w:sz w:val="24"/>
        </w:rPr>
      </w:pPr>
      <w:r>
        <w:rPr>
          <w:rFonts w:hint="eastAsia"/>
          <w:color w:val="000000"/>
          <w:sz w:val="24"/>
        </w:rPr>
        <w:t>3</w:t>
      </w:r>
      <w:r>
        <w:rPr>
          <w:rFonts w:hint="eastAsia"/>
          <w:color w:val="000000"/>
          <w:sz w:val="24"/>
        </w:rPr>
        <w:t>、</w:t>
      </w:r>
      <w:r>
        <w:rPr>
          <w:color w:val="000000"/>
          <w:sz w:val="24"/>
        </w:rPr>
        <w:t xml:space="preserve">C. </w:t>
      </w:r>
      <w:r>
        <w:rPr>
          <w:color w:val="000000"/>
          <w:sz w:val="24"/>
        </w:rPr>
        <w:t>至少有两次狂犬疫苗免疫、需抗体检测，只适用于日本</w:t>
      </w:r>
      <w:r>
        <w:rPr>
          <w:rFonts w:hint="eastAsia"/>
          <w:color w:val="000000"/>
          <w:sz w:val="24"/>
        </w:rPr>
        <w:t>。</w:t>
      </w:r>
    </w:p>
    <w:p w14:paraId="44A5D9F4" w14:textId="77777777" w:rsidR="00A16887" w:rsidRDefault="00000000">
      <w:pPr>
        <w:spacing w:line="360" w:lineRule="auto"/>
        <w:ind w:rightChars="-94" w:right="-197" w:firstLineChars="200" w:firstLine="480"/>
        <w:jc w:val="left"/>
        <w:rPr>
          <w:color w:val="000000"/>
          <w:sz w:val="24"/>
        </w:rPr>
      </w:pPr>
      <w:r>
        <w:rPr>
          <w:rFonts w:hint="eastAsia"/>
          <w:color w:val="000000"/>
          <w:sz w:val="24"/>
        </w:rPr>
        <w:t>4</w:t>
      </w:r>
      <w:r>
        <w:rPr>
          <w:rFonts w:hint="eastAsia"/>
          <w:color w:val="000000"/>
          <w:sz w:val="24"/>
        </w:rPr>
        <w:t>、</w:t>
      </w:r>
      <w:r>
        <w:rPr>
          <w:color w:val="000000"/>
          <w:sz w:val="24"/>
        </w:rPr>
        <w:t xml:space="preserve">D. </w:t>
      </w:r>
      <w:r>
        <w:rPr>
          <w:color w:val="000000"/>
          <w:sz w:val="24"/>
        </w:rPr>
        <w:t>至少有一次狂犬疫苗免疫、无抗体检测，需其他免疫，适用于泰国、秘鲁等</w:t>
      </w:r>
      <w:r>
        <w:rPr>
          <w:rFonts w:hint="eastAsia"/>
          <w:color w:val="000000"/>
          <w:sz w:val="24"/>
        </w:rPr>
        <w:t>。</w:t>
      </w:r>
    </w:p>
    <w:p w14:paraId="29A744A7" w14:textId="77777777" w:rsidR="00A16887" w:rsidRDefault="00000000">
      <w:pPr>
        <w:spacing w:line="360" w:lineRule="auto"/>
        <w:ind w:rightChars="-94" w:right="-197" w:firstLineChars="200" w:firstLine="480"/>
        <w:jc w:val="left"/>
        <w:rPr>
          <w:color w:val="000000"/>
          <w:sz w:val="24"/>
        </w:rPr>
      </w:pPr>
      <w:r>
        <w:rPr>
          <w:rFonts w:hint="eastAsia"/>
          <w:color w:val="000000"/>
          <w:sz w:val="24"/>
        </w:rPr>
        <w:t>5</w:t>
      </w:r>
      <w:r>
        <w:rPr>
          <w:rFonts w:ascii="Consolas" w:hAnsi="Consolas" w:hint="eastAsia"/>
          <w:color w:val="181C20"/>
          <w:sz w:val="18"/>
          <w:szCs w:val="18"/>
          <w:shd w:val="clear" w:color="auto" w:fill="FBFCFF"/>
        </w:rPr>
        <w:t>、</w:t>
      </w:r>
      <w:r>
        <w:rPr>
          <w:color w:val="000000"/>
          <w:sz w:val="24"/>
        </w:rPr>
        <w:t xml:space="preserve">E. </w:t>
      </w:r>
      <w:proofErr w:type="gramStart"/>
      <w:r>
        <w:rPr>
          <w:color w:val="000000"/>
          <w:sz w:val="24"/>
        </w:rPr>
        <w:t>低龄无免疫</w:t>
      </w:r>
      <w:proofErr w:type="gramEnd"/>
      <w:r>
        <w:rPr>
          <w:color w:val="000000"/>
          <w:sz w:val="24"/>
        </w:rPr>
        <w:t>，适用于年龄小于</w:t>
      </w:r>
      <w:r>
        <w:rPr>
          <w:color w:val="000000"/>
          <w:sz w:val="24"/>
        </w:rPr>
        <w:t>3</w:t>
      </w:r>
      <w:r>
        <w:rPr>
          <w:color w:val="000000"/>
          <w:sz w:val="24"/>
        </w:rPr>
        <w:t>个月，目的国家或地区允许入境</w:t>
      </w:r>
      <w:r>
        <w:rPr>
          <w:rFonts w:hint="eastAsia"/>
          <w:color w:val="000000"/>
          <w:sz w:val="24"/>
        </w:rPr>
        <w:t>。</w:t>
      </w:r>
    </w:p>
    <w:p w14:paraId="11017A6F" w14:textId="77777777" w:rsidR="00A16887" w:rsidRDefault="00000000">
      <w:pPr>
        <w:spacing w:line="360" w:lineRule="auto"/>
        <w:ind w:rightChars="-94" w:right="-197" w:firstLineChars="200" w:firstLine="480"/>
        <w:jc w:val="left"/>
        <w:rPr>
          <w:rFonts w:ascii="宋体"/>
          <w:sz w:val="24"/>
        </w:rPr>
      </w:pPr>
      <w:r>
        <w:rPr>
          <w:rFonts w:ascii="宋体" w:hint="eastAsia"/>
          <w:sz w:val="24"/>
        </w:rPr>
        <w:t>6、</w:t>
      </w:r>
      <w:r>
        <w:rPr>
          <w:rFonts w:ascii="宋体"/>
          <w:sz w:val="24"/>
        </w:rPr>
        <w:t>F. 赴美国犬</w:t>
      </w:r>
      <w:r>
        <w:rPr>
          <w:rFonts w:ascii="宋体" w:hint="eastAsia"/>
          <w:sz w:val="24"/>
        </w:rPr>
        <w:t>。</w:t>
      </w:r>
    </w:p>
    <w:p w14:paraId="051A7604" w14:textId="746E23EB" w:rsidR="0006003D" w:rsidRDefault="0006003D">
      <w:pPr>
        <w:spacing w:line="360" w:lineRule="auto"/>
        <w:ind w:rightChars="-94" w:right="-197" w:firstLineChars="200" w:firstLine="480"/>
        <w:jc w:val="left"/>
        <w:rPr>
          <w:rFonts w:ascii="宋体" w:hint="eastAsia"/>
          <w:sz w:val="24"/>
        </w:rPr>
      </w:pPr>
      <w:r>
        <w:rPr>
          <w:rFonts w:ascii="宋体" w:hint="eastAsia"/>
          <w:sz w:val="24"/>
        </w:rPr>
        <w:t>7、G．无逻辑限制表单</w:t>
      </w:r>
    </w:p>
    <w:p w14:paraId="00C2BDE8" w14:textId="77777777" w:rsidR="00A16887" w:rsidRDefault="00000000">
      <w:pPr>
        <w:spacing w:line="360" w:lineRule="auto"/>
        <w:ind w:firstLineChars="200" w:firstLine="480"/>
        <w:rPr>
          <w:sz w:val="24"/>
        </w:rPr>
      </w:pPr>
      <w:r>
        <w:rPr>
          <w:rFonts w:hint="eastAsia"/>
          <w:sz w:val="24"/>
        </w:rPr>
        <w:t>登录功能模块，进入左侧菜</w:t>
      </w:r>
      <w:r>
        <w:rPr>
          <w:rFonts w:ascii="宋体" w:hint="eastAsia"/>
          <w:sz w:val="24"/>
        </w:rPr>
        <w:t>单</w:t>
      </w:r>
      <w:r>
        <w:rPr>
          <w:rFonts w:ascii="宋体"/>
          <w:sz w:val="24"/>
        </w:rPr>
        <w:t>“</w:t>
      </w:r>
      <w:r>
        <w:rPr>
          <w:rFonts w:ascii="宋体" w:hint="eastAsia"/>
          <w:sz w:val="24"/>
        </w:rPr>
        <w:t>检疫申请</w:t>
      </w:r>
      <w:r>
        <w:rPr>
          <w:rFonts w:ascii="宋体"/>
          <w:sz w:val="24"/>
        </w:rPr>
        <w:t>”</w:t>
      </w:r>
      <w:r>
        <w:rPr>
          <w:rFonts w:ascii="宋体" w:hint="eastAsia"/>
          <w:sz w:val="24"/>
        </w:rPr>
        <w:t>，展开</w:t>
      </w:r>
      <w:r>
        <w:rPr>
          <w:rFonts w:ascii="宋体"/>
          <w:sz w:val="24"/>
        </w:rPr>
        <w:t>业</w:t>
      </w:r>
      <w:r>
        <w:rPr>
          <w:sz w:val="24"/>
        </w:rPr>
        <w:t>务菜单</w:t>
      </w:r>
      <w:r>
        <w:rPr>
          <w:rFonts w:hint="eastAsia"/>
          <w:sz w:val="24"/>
        </w:rPr>
        <w:t>（</w:t>
      </w:r>
      <w:r>
        <w:rPr>
          <w:sz w:val="24"/>
        </w:rPr>
        <w:t>如下图</w:t>
      </w:r>
      <w:r>
        <w:rPr>
          <w:rFonts w:hint="eastAsia"/>
          <w:sz w:val="24"/>
        </w:rPr>
        <w:t>）。</w:t>
      </w:r>
    </w:p>
    <w:p w14:paraId="49FC2EFE" w14:textId="7811D496" w:rsidR="00A16887" w:rsidRDefault="00B044B3">
      <w:pPr>
        <w:adjustRightInd w:val="0"/>
        <w:snapToGrid w:val="0"/>
        <w:spacing w:line="360" w:lineRule="auto"/>
        <w:jc w:val="center"/>
        <w:rPr>
          <w:rFonts w:ascii="宋体" w:cs="宋体"/>
          <w:sz w:val="24"/>
          <w:szCs w:val="21"/>
        </w:rPr>
      </w:pPr>
      <w:r>
        <w:rPr>
          <w:noProof/>
        </w:rPr>
        <w:drawing>
          <wp:inline distT="0" distB="0" distL="0" distR="0" wp14:anchorId="5F157FF7" wp14:editId="600F33B3">
            <wp:extent cx="5274310" cy="2125980"/>
            <wp:effectExtent l="0" t="0" r="2540" b="7620"/>
            <wp:docPr id="1095426092"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26092" name="图片 1" descr="图形用户界面, 文本, 应用程序&#10;&#10;AI 生成的内容可能不正确。"/>
                    <pic:cNvPicPr/>
                  </pic:nvPicPr>
                  <pic:blipFill>
                    <a:blip r:embed="rId19"/>
                    <a:stretch>
                      <a:fillRect/>
                    </a:stretch>
                  </pic:blipFill>
                  <pic:spPr>
                    <a:xfrm>
                      <a:off x="0" y="0"/>
                      <a:ext cx="5274310" cy="2125980"/>
                    </a:xfrm>
                    <a:prstGeom prst="rect">
                      <a:avLst/>
                    </a:prstGeom>
                  </pic:spPr>
                </pic:pic>
              </a:graphicData>
            </a:graphic>
          </wp:inline>
        </w:drawing>
      </w:r>
    </w:p>
    <w:p w14:paraId="6AA3AB93" w14:textId="3E8ED081" w:rsidR="00A16887" w:rsidRDefault="00B044B3">
      <w:pPr>
        <w:adjustRightInd w:val="0"/>
        <w:snapToGrid w:val="0"/>
        <w:spacing w:line="360" w:lineRule="auto"/>
        <w:jc w:val="center"/>
        <w:rPr>
          <w:rFonts w:ascii="宋体" w:cs="宋体"/>
          <w:sz w:val="24"/>
          <w:szCs w:val="21"/>
        </w:rPr>
      </w:pPr>
      <w:r>
        <w:rPr>
          <w:noProof/>
        </w:rPr>
        <w:lastRenderedPageBreak/>
        <w:drawing>
          <wp:inline distT="0" distB="0" distL="0" distR="0" wp14:anchorId="07E1CA52" wp14:editId="0334DFD9">
            <wp:extent cx="5274310" cy="2318385"/>
            <wp:effectExtent l="0" t="0" r="2540" b="5715"/>
            <wp:docPr id="1134108991"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08991" name="图片 1" descr="图形用户界面, 文本, 应用程序, 电子邮件&#10;&#10;AI 生成的内容可能不正确。"/>
                    <pic:cNvPicPr/>
                  </pic:nvPicPr>
                  <pic:blipFill>
                    <a:blip r:embed="rId20"/>
                    <a:stretch>
                      <a:fillRect/>
                    </a:stretch>
                  </pic:blipFill>
                  <pic:spPr>
                    <a:xfrm>
                      <a:off x="0" y="0"/>
                      <a:ext cx="5274310" cy="2318385"/>
                    </a:xfrm>
                    <a:prstGeom prst="rect">
                      <a:avLst/>
                    </a:prstGeom>
                  </pic:spPr>
                </pic:pic>
              </a:graphicData>
            </a:graphic>
          </wp:inline>
        </w:drawing>
      </w:r>
    </w:p>
    <w:p w14:paraId="23FA21E3" w14:textId="77777777" w:rsidR="00A16887" w:rsidRDefault="00000000">
      <w:pPr>
        <w:pStyle w:val="50"/>
      </w:pPr>
      <w:r>
        <w:rPr>
          <w:rFonts w:hint="eastAsia"/>
        </w:rPr>
        <w:t>图 检疫申请主界面</w:t>
      </w:r>
    </w:p>
    <w:p w14:paraId="4DF2C221" w14:textId="77777777" w:rsidR="00A16887" w:rsidRDefault="00A16887">
      <w:pPr>
        <w:widowControl/>
        <w:topLinePunct/>
        <w:spacing w:line="360" w:lineRule="auto"/>
        <w:ind w:rightChars="200" w:right="420"/>
        <w:rPr>
          <w:b/>
          <w:sz w:val="24"/>
          <w:szCs w:val="28"/>
        </w:rPr>
      </w:pPr>
    </w:p>
    <w:p w14:paraId="750E3C75" w14:textId="77777777" w:rsidR="00A16887" w:rsidRDefault="00000000">
      <w:pPr>
        <w:widowControl/>
        <w:topLinePunct/>
        <w:spacing w:line="360" w:lineRule="auto"/>
        <w:ind w:rightChars="200" w:right="420"/>
        <w:rPr>
          <w:b/>
          <w:sz w:val="24"/>
          <w:szCs w:val="28"/>
        </w:rPr>
      </w:pPr>
      <w:r>
        <w:rPr>
          <w:b/>
          <w:sz w:val="24"/>
          <w:szCs w:val="28"/>
        </w:rPr>
        <w:t>录入信息说明</w:t>
      </w:r>
      <w:r>
        <w:rPr>
          <w:rFonts w:hint="eastAsia"/>
          <w:b/>
          <w:sz w:val="24"/>
          <w:szCs w:val="28"/>
        </w:rPr>
        <w:t>：</w:t>
      </w:r>
    </w:p>
    <w:p w14:paraId="3E3257DB" w14:textId="77777777" w:rsidR="00A16887" w:rsidRDefault="00000000">
      <w:pPr>
        <w:pStyle w:val="10"/>
        <w:numPr>
          <w:ilvl w:val="0"/>
          <w:numId w:val="3"/>
        </w:numPr>
        <w:spacing w:line="360" w:lineRule="auto"/>
        <w:ind w:firstLineChars="0"/>
        <w:rPr>
          <w:sz w:val="24"/>
        </w:rPr>
      </w:pPr>
      <w:r>
        <w:rPr>
          <w:rFonts w:hint="eastAsia"/>
          <w:sz w:val="24"/>
        </w:rPr>
        <w:t>统一编号：灰色，由功能模块自动返填。</w:t>
      </w:r>
    </w:p>
    <w:p w14:paraId="2C613012" w14:textId="77777777" w:rsidR="00A16887" w:rsidRDefault="00000000">
      <w:pPr>
        <w:pStyle w:val="10"/>
        <w:numPr>
          <w:ilvl w:val="0"/>
          <w:numId w:val="3"/>
        </w:numPr>
        <w:spacing w:line="360" w:lineRule="auto"/>
        <w:ind w:firstLineChars="0"/>
        <w:rPr>
          <w:sz w:val="24"/>
        </w:rPr>
      </w:pPr>
      <w:r>
        <w:rPr>
          <w:rFonts w:hint="eastAsia"/>
          <w:sz w:val="24"/>
        </w:rPr>
        <w:t>检疫编号：灰色，由功能模块自动返填。</w:t>
      </w:r>
    </w:p>
    <w:p w14:paraId="277DEF44" w14:textId="77777777" w:rsidR="00A16887" w:rsidRDefault="00000000">
      <w:pPr>
        <w:pStyle w:val="10"/>
        <w:numPr>
          <w:ilvl w:val="0"/>
          <w:numId w:val="3"/>
        </w:numPr>
        <w:spacing w:line="360" w:lineRule="auto"/>
        <w:ind w:firstLineChars="0"/>
        <w:rPr>
          <w:sz w:val="24"/>
        </w:rPr>
      </w:pPr>
      <w:r>
        <w:rPr>
          <w:rFonts w:hint="eastAsia"/>
          <w:sz w:val="24"/>
        </w:rPr>
        <w:t>申报日期：灰色，由功能模块自动返填。</w:t>
      </w:r>
    </w:p>
    <w:p w14:paraId="2550DD8B" w14:textId="77777777" w:rsidR="00A16887" w:rsidRDefault="00000000">
      <w:pPr>
        <w:pStyle w:val="10"/>
        <w:numPr>
          <w:ilvl w:val="0"/>
          <w:numId w:val="3"/>
        </w:numPr>
        <w:spacing w:line="360" w:lineRule="auto"/>
        <w:ind w:firstLineChars="0"/>
        <w:rPr>
          <w:sz w:val="24"/>
        </w:rPr>
      </w:pPr>
      <w:r>
        <w:rPr>
          <w:rFonts w:hint="eastAsia"/>
          <w:sz w:val="24"/>
        </w:rPr>
        <w:t>表单类型：必填，按实际信息进行选择。</w:t>
      </w:r>
    </w:p>
    <w:p w14:paraId="2A4FEF2B" w14:textId="77777777" w:rsidR="00A16887" w:rsidRDefault="00000000">
      <w:pPr>
        <w:pStyle w:val="10"/>
        <w:numPr>
          <w:ilvl w:val="0"/>
          <w:numId w:val="3"/>
        </w:numPr>
        <w:spacing w:line="360" w:lineRule="auto"/>
        <w:ind w:firstLineChars="0"/>
        <w:rPr>
          <w:sz w:val="24"/>
        </w:rPr>
      </w:pPr>
      <w:r>
        <w:rPr>
          <w:rFonts w:hint="eastAsia"/>
          <w:sz w:val="24"/>
        </w:rPr>
        <w:t>携带人姓名：必填，</w:t>
      </w:r>
      <w:r>
        <w:rPr>
          <w:rFonts w:hint="eastAsia"/>
          <w:sz w:val="24"/>
        </w:rPr>
        <w:t>60</w:t>
      </w:r>
      <w:r>
        <w:rPr>
          <w:rFonts w:hint="eastAsia"/>
          <w:sz w:val="24"/>
        </w:rPr>
        <w:t>字符，只能输入大写英文</w:t>
      </w:r>
      <w:r>
        <w:rPr>
          <w:sz w:val="24"/>
        </w:rPr>
        <w:t>全拼</w:t>
      </w:r>
      <w:r>
        <w:rPr>
          <w:rFonts w:hint="eastAsia"/>
          <w:sz w:val="24"/>
        </w:rPr>
        <w:t>。</w:t>
      </w:r>
    </w:p>
    <w:p w14:paraId="57971E02" w14:textId="77777777" w:rsidR="00A16887" w:rsidRDefault="00000000">
      <w:pPr>
        <w:pStyle w:val="10"/>
        <w:numPr>
          <w:ilvl w:val="0"/>
          <w:numId w:val="3"/>
        </w:numPr>
        <w:spacing w:line="360" w:lineRule="auto"/>
        <w:ind w:firstLineChars="0"/>
        <w:rPr>
          <w:sz w:val="24"/>
        </w:rPr>
      </w:pPr>
      <w:r>
        <w:rPr>
          <w:rFonts w:hint="eastAsia"/>
          <w:sz w:val="24"/>
        </w:rPr>
        <w:t>携带人护照号或其他证件号：必填，</w:t>
      </w:r>
      <w:r>
        <w:rPr>
          <w:rFonts w:hint="eastAsia"/>
          <w:sz w:val="24"/>
        </w:rPr>
        <w:t>60</w:t>
      </w:r>
      <w:r>
        <w:rPr>
          <w:rFonts w:hint="eastAsia"/>
          <w:sz w:val="24"/>
        </w:rPr>
        <w:t>字符，只能输入大写英文和数字。</w:t>
      </w:r>
    </w:p>
    <w:p w14:paraId="5B672750" w14:textId="77777777" w:rsidR="00A16887" w:rsidRDefault="00000000">
      <w:pPr>
        <w:pStyle w:val="10"/>
        <w:numPr>
          <w:ilvl w:val="0"/>
          <w:numId w:val="3"/>
        </w:numPr>
        <w:spacing w:line="360" w:lineRule="auto"/>
        <w:ind w:firstLineChars="0"/>
        <w:rPr>
          <w:sz w:val="24"/>
        </w:rPr>
      </w:pPr>
      <w:r>
        <w:rPr>
          <w:rFonts w:hint="eastAsia"/>
          <w:sz w:val="24"/>
        </w:rPr>
        <w:t>携带人身份证号码：选填，</w:t>
      </w:r>
      <w:r>
        <w:rPr>
          <w:rFonts w:hint="eastAsia"/>
          <w:sz w:val="24"/>
        </w:rPr>
        <w:t>18</w:t>
      </w:r>
      <w:r>
        <w:rPr>
          <w:rFonts w:hint="eastAsia"/>
          <w:sz w:val="24"/>
        </w:rPr>
        <w:t>字符，只能输入大写</w:t>
      </w:r>
      <w:r>
        <w:rPr>
          <w:rFonts w:hint="eastAsia"/>
          <w:sz w:val="24"/>
        </w:rPr>
        <w:t>X</w:t>
      </w:r>
      <w:r>
        <w:rPr>
          <w:rFonts w:hint="eastAsia"/>
          <w:sz w:val="24"/>
        </w:rPr>
        <w:t>和数字。</w:t>
      </w:r>
    </w:p>
    <w:p w14:paraId="1F5C1A2E" w14:textId="77777777" w:rsidR="00A16887" w:rsidRDefault="00000000">
      <w:pPr>
        <w:pStyle w:val="10"/>
        <w:numPr>
          <w:ilvl w:val="0"/>
          <w:numId w:val="3"/>
        </w:numPr>
        <w:spacing w:line="360" w:lineRule="auto"/>
        <w:ind w:firstLineChars="0"/>
        <w:rPr>
          <w:sz w:val="24"/>
        </w:rPr>
      </w:pPr>
      <w:r>
        <w:rPr>
          <w:rFonts w:hint="eastAsia"/>
          <w:sz w:val="24"/>
        </w:rPr>
        <w:t>联系电话：必填，</w:t>
      </w:r>
      <w:r>
        <w:rPr>
          <w:rFonts w:hint="eastAsia"/>
          <w:sz w:val="24"/>
        </w:rPr>
        <w:t>11</w:t>
      </w:r>
      <w:r>
        <w:rPr>
          <w:rFonts w:hint="eastAsia"/>
          <w:sz w:val="24"/>
        </w:rPr>
        <w:t>字符，只能输入数字手机号。</w:t>
      </w:r>
    </w:p>
    <w:p w14:paraId="2B6522B1" w14:textId="77777777" w:rsidR="00A16887" w:rsidRDefault="00000000">
      <w:pPr>
        <w:pStyle w:val="10"/>
        <w:numPr>
          <w:ilvl w:val="0"/>
          <w:numId w:val="3"/>
        </w:numPr>
        <w:spacing w:line="360" w:lineRule="auto"/>
        <w:ind w:firstLineChars="0"/>
        <w:rPr>
          <w:sz w:val="24"/>
        </w:rPr>
      </w:pPr>
      <w:r>
        <w:rPr>
          <w:rFonts w:hint="eastAsia"/>
          <w:sz w:val="24"/>
        </w:rPr>
        <w:t>携带人居住地：必填，需先选择省市后再选择城市。按实际信息进行选择（详细地址</w:t>
      </w:r>
      <w:r>
        <w:rPr>
          <w:rFonts w:hint="eastAsia"/>
          <w:sz w:val="24"/>
        </w:rPr>
        <w:t>255</w:t>
      </w:r>
      <w:r>
        <w:rPr>
          <w:rFonts w:hint="eastAsia"/>
          <w:sz w:val="24"/>
        </w:rPr>
        <w:t>字符）。</w:t>
      </w:r>
    </w:p>
    <w:p w14:paraId="61F09AD1" w14:textId="77777777" w:rsidR="00A16887" w:rsidRDefault="00000000">
      <w:pPr>
        <w:pStyle w:val="10"/>
        <w:numPr>
          <w:ilvl w:val="0"/>
          <w:numId w:val="3"/>
        </w:numPr>
        <w:spacing w:line="360" w:lineRule="auto"/>
        <w:ind w:firstLineChars="0"/>
        <w:rPr>
          <w:sz w:val="24"/>
        </w:rPr>
      </w:pPr>
      <w:r>
        <w:rPr>
          <w:rFonts w:hint="eastAsia"/>
          <w:sz w:val="24"/>
        </w:rPr>
        <w:t>接收人姓名：必填，</w:t>
      </w:r>
      <w:r>
        <w:rPr>
          <w:rFonts w:hint="eastAsia"/>
          <w:sz w:val="24"/>
        </w:rPr>
        <w:t>50</w:t>
      </w:r>
      <w:r>
        <w:rPr>
          <w:rFonts w:hint="eastAsia"/>
          <w:sz w:val="24"/>
        </w:rPr>
        <w:t>字符，只能输入大写英文。</w:t>
      </w:r>
    </w:p>
    <w:p w14:paraId="66703ECE" w14:textId="77777777" w:rsidR="00A16887" w:rsidRDefault="00000000">
      <w:pPr>
        <w:pStyle w:val="10"/>
        <w:numPr>
          <w:ilvl w:val="0"/>
          <w:numId w:val="3"/>
        </w:numPr>
        <w:spacing w:line="360" w:lineRule="auto"/>
        <w:ind w:firstLineChars="0"/>
        <w:rPr>
          <w:sz w:val="24"/>
        </w:rPr>
      </w:pPr>
      <w:r>
        <w:rPr>
          <w:rFonts w:hint="eastAsia"/>
          <w:sz w:val="24"/>
        </w:rPr>
        <w:t>接收人电话：选填，</w:t>
      </w:r>
      <w:r>
        <w:rPr>
          <w:rFonts w:hint="eastAsia"/>
          <w:sz w:val="24"/>
        </w:rPr>
        <w:t>11</w:t>
      </w:r>
      <w:r>
        <w:rPr>
          <w:rFonts w:hint="eastAsia"/>
          <w:sz w:val="24"/>
        </w:rPr>
        <w:t>字符，只能输入数字手机号。</w:t>
      </w:r>
    </w:p>
    <w:p w14:paraId="7B2660D7" w14:textId="77777777" w:rsidR="00A16887" w:rsidRDefault="00000000">
      <w:pPr>
        <w:pStyle w:val="10"/>
        <w:numPr>
          <w:ilvl w:val="0"/>
          <w:numId w:val="3"/>
        </w:numPr>
        <w:spacing w:line="360" w:lineRule="auto"/>
        <w:ind w:firstLineChars="0"/>
        <w:rPr>
          <w:sz w:val="24"/>
        </w:rPr>
      </w:pPr>
      <w:r>
        <w:rPr>
          <w:rFonts w:hint="eastAsia"/>
          <w:sz w:val="24"/>
        </w:rPr>
        <w:t>代理人：选填，</w:t>
      </w:r>
      <w:r>
        <w:rPr>
          <w:rFonts w:hint="eastAsia"/>
          <w:sz w:val="24"/>
        </w:rPr>
        <w:t>50</w:t>
      </w:r>
      <w:r>
        <w:rPr>
          <w:rFonts w:hint="eastAsia"/>
          <w:sz w:val="24"/>
        </w:rPr>
        <w:t>字符，只能输入大写英文。</w:t>
      </w:r>
    </w:p>
    <w:p w14:paraId="0A5E098D" w14:textId="77777777" w:rsidR="00A16887" w:rsidRDefault="00000000">
      <w:pPr>
        <w:pStyle w:val="10"/>
        <w:numPr>
          <w:ilvl w:val="0"/>
          <w:numId w:val="3"/>
        </w:numPr>
        <w:spacing w:line="360" w:lineRule="auto"/>
        <w:ind w:firstLineChars="0"/>
        <w:rPr>
          <w:sz w:val="24"/>
        </w:rPr>
      </w:pPr>
      <w:r>
        <w:rPr>
          <w:rFonts w:hint="eastAsia"/>
          <w:sz w:val="24"/>
        </w:rPr>
        <w:t>代理人身份证</w:t>
      </w:r>
      <w:r>
        <w:rPr>
          <w:rFonts w:hint="eastAsia"/>
          <w:sz w:val="24"/>
        </w:rPr>
        <w:t>/</w:t>
      </w:r>
      <w:r>
        <w:rPr>
          <w:rFonts w:hint="eastAsia"/>
          <w:sz w:val="24"/>
        </w:rPr>
        <w:t>护照号：选填，如填写代理人后变为必填，</w:t>
      </w:r>
      <w:r>
        <w:rPr>
          <w:rFonts w:hint="eastAsia"/>
          <w:sz w:val="24"/>
        </w:rPr>
        <w:t>60</w:t>
      </w:r>
      <w:r>
        <w:rPr>
          <w:rFonts w:hint="eastAsia"/>
          <w:sz w:val="24"/>
        </w:rPr>
        <w:t>字符，只能输入大写英文和数字。</w:t>
      </w:r>
    </w:p>
    <w:p w14:paraId="54A119FF" w14:textId="77777777" w:rsidR="00A16887" w:rsidRDefault="00000000">
      <w:pPr>
        <w:pStyle w:val="10"/>
        <w:numPr>
          <w:ilvl w:val="0"/>
          <w:numId w:val="3"/>
        </w:numPr>
        <w:spacing w:line="360" w:lineRule="auto"/>
        <w:ind w:firstLineChars="0"/>
        <w:rPr>
          <w:sz w:val="24"/>
        </w:rPr>
      </w:pPr>
      <w:r>
        <w:rPr>
          <w:rFonts w:hint="eastAsia"/>
          <w:sz w:val="24"/>
        </w:rPr>
        <w:t>代理人电话：选填，如填写代理人后变为必填，</w:t>
      </w:r>
      <w:r>
        <w:rPr>
          <w:rFonts w:hint="eastAsia"/>
          <w:sz w:val="24"/>
        </w:rPr>
        <w:t>11</w:t>
      </w:r>
      <w:r>
        <w:rPr>
          <w:rFonts w:hint="eastAsia"/>
          <w:sz w:val="24"/>
        </w:rPr>
        <w:t>字符，只能输入数字手机号</w:t>
      </w:r>
      <w:r>
        <w:rPr>
          <w:rFonts w:hint="eastAsia"/>
          <w:sz w:val="24"/>
        </w:rPr>
        <w:t>.</w:t>
      </w:r>
    </w:p>
    <w:p w14:paraId="436F392F" w14:textId="4D3F70B3" w:rsidR="00A16887" w:rsidRDefault="00000000">
      <w:pPr>
        <w:pStyle w:val="10"/>
        <w:numPr>
          <w:ilvl w:val="0"/>
          <w:numId w:val="3"/>
        </w:numPr>
        <w:spacing w:line="360" w:lineRule="auto"/>
        <w:ind w:firstLineChars="0"/>
        <w:rPr>
          <w:sz w:val="24"/>
        </w:rPr>
      </w:pPr>
      <w:r>
        <w:rPr>
          <w:rFonts w:hint="eastAsia"/>
          <w:sz w:val="24"/>
        </w:rPr>
        <w:t>离境口岸</w:t>
      </w:r>
      <w:r>
        <w:rPr>
          <w:rFonts w:hint="eastAsia"/>
          <w:sz w:val="24"/>
        </w:rPr>
        <w:t>(</w:t>
      </w:r>
      <w:r>
        <w:rPr>
          <w:rFonts w:hint="eastAsia"/>
          <w:sz w:val="24"/>
        </w:rPr>
        <w:t>城市</w:t>
      </w:r>
      <w:r>
        <w:rPr>
          <w:rFonts w:hint="eastAsia"/>
          <w:sz w:val="24"/>
        </w:rPr>
        <w:t>)</w:t>
      </w:r>
      <w:r>
        <w:rPr>
          <w:rFonts w:hint="eastAsia"/>
          <w:sz w:val="24"/>
        </w:rPr>
        <w:t>：必填</w:t>
      </w:r>
      <w:r w:rsidR="00761142">
        <w:rPr>
          <w:rFonts w:hint="eastAsia"/>
          <w:sz w:val="24"/>
        </w:rPr>
        <w:t>。按司机信息在列表中选择。</w:t>
      </w:r>
    </w:p>
    <w:p w14:paraId="1CF188FB" w14:textId="77777777" w:rsidR="00A16887" w:rsidRDefault="00000000">
      <w:pPr>
        <w:pStyle w:val="10"/>
        <w:numPr>
          <w:ilvl w:val="0"/>
          <w:numId w:val="3"/>
        </w:numPr>
        <w:spacing w:line="360" w:lineRule="auto"/>
        <w:ind w:firstLineChars="0"/>
        <w:rPr>
          <w:sz w:val="24"/>
        </w:rPr>
      </w:pPr>
      <w:r>
        <w:rPr>
          <w:rFonts w:hint="eastAsia"/>
          <w:sz w:val="24"/>
        </w:rPr>
        <w:t>离境日期：必填，只能选择当天后</w:t>
      </w:r>
      <w:r>
        <w:rPr>
          <w:rFonts w:hint="eastAsia"/>
          <w:sz w:val="24"/>
        </w:rPr>
        <w:t>3</w:t>
      </w:r>
      <w:r>
        <w:rPr>
          <w:rFonts w:hint="eastAsia"/>
          <w:sz w:val="24"/>
        </w:rPr>
        <w:t>天至</w:t>
      </w:r>
      <w:r>
        <w:rPr>
          <w:rFonts w:hint="eastAsia"/>
          <w:sz w:val="24"/>
        </w:rPr>
        <w:t>21</w:t>
      </w:r>
      <w:r>
        <w:rPr>
          <w:rFonts w:hint="eastAsia"/>
          <w:sz w:val="24"/>
        </w:rPr>
        <w:t>天之间的日期。</w:t>
      </w:r>
    </w:p>
    <w:p w14:paraId="7920D4E7" w14:textId="77777777" w:rsidR="00A16887" w:rsidRDefault="00000000">
      <w:pPr>
        <w:pStyle w:val="10"/>
        <w:numPr>
          <w:ilvl w:val="0"/>
          <w:numId w:val="3"/>
        </w:numPr>
        <w:spacing w:line="360" w:lineRule="auto"/>
        <w:ind w:firstLineChars="0"/>
        <w:rPr>
          <w:sz w:val="24"/>
        </w:rPr>
      </w:pPr>
      <w:r>
        <w:rPr>
          <w:rFonts w:hint="eastAsia"/>
          <w:sz w:val="24"/>
        </w:rPr>
        <w:lastRenderedPageBreak/>
        <w:t>目的地：必填，按实际信息在列表中选择。</w:t>
      </w:r>
    </w:p>
    <w:p w14:paraId="7B94AC4F" w14:textId="77777777" w:rsidR="00A16887" w:rsidRDefault="00000000">
      <w:pPr>
        <w:pStyle w:val="10"/>
        <w:numPr>
          <w:ilvl w:val="0"/>
          <w:numId w:val="3"/>
        </w:numPr>
        <w:spacing w:line="360" w:lineRule="auto"/>
        <w:ind w:firstLineChars="0"/>
        <w:rPr>
          <w:sz w:val="24"/>
        </w:rPr>
      </w:pPr>
      <w:r>
        <w:rPr>
          <w:rFonts w:hint="eastAsia"/>
          <w:sz w:val="24"/>
        </w:rPr>
        <w:t>运输方式：必填，按实际信息在列表中选择。</w:t>
      </w:r>
    </w:p>
    <w:p w14:paraId="11A33F6C" w14:textId="16C4B0F4" w:rsidR="00A16887" w:rsidRPr="00B62B17" w:rsidRDefault="00000000">
      <w:pPr>
        <w:pStyle w:val="10"/>
        <w:numPr>
          <w:ilvl w:val="0"/>
          <w:numId w:val="3"/>
        </w:numPr>
        <w:spacing w:line="360" w:lineRule="auto"/>
        <w:ind w:firstLineChars="0"/>
        <w:rPr>
          <w:sz w:val="24"/>
        </w:rPr>
      </w:pPr>
      <w:r>
        <w:rPr>
          <w:rFonts w:hint="eastAsia"/>
          <w:sz w:val="24"/>
        </w:rPr>
        <w:t>受理海关：必填，</w:t>
      </w:r>
      <w:r w:rsidR="00761142">
        <w:rPr>
          <w:rFonts w:hint="eastAsia"/>
          <w:sz w:val="24"/>
        </w:rPr>
        <w:t>按实际信息在列表中选择</w:t>
      </w:r>
      <w:r>
        <w:rPr>
          <w:rFonts w:hint="eastAsia"/>
          <w:sz w:val="24"/>
        </w:rPr>
        <w:t>携带人居住地</w:t>
      </w:r>
      <w:r w:rsidR="00761142">
        <w:rPr>
          <w:rFonts w:hint="eastAsia"/>
          <w:sz w:val="24"/>
        </w:rPr>
        <w:t>省、市、区信息</w:t>
      </w:r>
      <w:r>
        <w:rPr>
          <w:rFonts w:hint="eastAsia"/>
          <w:sz w:val="24"/>
        </w:rPr>
        <w:t>，功能模块自动匹配受理海关信息</w:t>
      </w:r>
      <w:r w:rsidRPr="00B62B17">
        <w:rPr>
          <w:rFonts w:hint="eastAsia"/>
          <w:sz w:val="24"/>
        </w:rPr>
        <w:t>。</w:t>
      </w:r>
      <w:r w:rsidR="00761142" w:rsidRPr="00B62B17">
        <w:rPr>
          <w:rFonts w:hint="eastAsia"/>
          <w:sz w:val="24"/>
        </w:rPr>
        <w:t>选择携带人居住地信息后未匹配到受理海关的，代表该地区暂未开通该业务，详情请咨询当地海关。</w:t>
      </w:r>
    </w:p>
    <w:p w14:paraId="3EC4DB4A" w14:textId="3FDF108D" w:rsidR="00A16887" w:rsidRPr="00B62B17" w:rsidRDefault="00000000">
      <w:pPr>
        <w:pStyle w:val="10"/>
        <w:numPr>
          <w:ilvl w:val="0"/>
          <w:numId w:val="3"/>
        </w:numPr>
        <w:spacing w:line="360" w:lineRule="auto"/>
        <w:ind w:firstLineChars="0"/>
        <w:rPr>
          <w:sz w:val="24"/>
        </w:rPr>
      </w:pPr>
      <w:r w:rsidRPr="00B62B17">
        <w:rPr>
          <w:rFonts w:hint="eastAsia"/>
          <w:sz w:val="24"/>
        </w:rPr>
        <w:t>受理海关咨询电话：灰色，选择受理海关后功能模块自动反填。</w:t>
      </w:r>
      <w:r w:rsidR="00761142" w:rsidRPr="00B62B17">
        <w:rPr>
          <w:rFonts w:hint="eastAsia"/>
          <w:sz w:val="24"/>
        </w:rPr>
        <w:t>如当地海关未开展该业务，可致电</w:t>
      </w:r>
      <w:r w:rsidR="00761142" w:rsidRPr="00B62B17">
        <w:rPr>
          <w:rFonts w:hint="eastAsia"/>
          <w:sz w:val="24"/>
        </w:rPr>
        <w:t>12360</w:t>
      </w:r>
      <w:r w:rsidR="00761142" w:rsidRPr="00B62B17">
        <w:rPr>
          <w:rFonts w:hint="eastAsia"/>
          <w:sz w:val="24"/>
        </w:rPr>
        <w:t>海关热线咨询。</w:t>
      </w:r>
    </w:p>
    <w:p w14:paraId="211D838C" w14:textId="77777777" w:rsidR="00A16887" w:rsidRDefault="00000000">
      <w:pPr>
        <w:pStyle w:val="10"/>
        <w:numPr>
          <w:ilvl w:val="0"/>
          <w:numId w:val="3"/>
        </w:numPr>
        <w:spacing w:line="360" w:lineRule="auto"/>
        <w:ind w:firstLineChars="0"/>
        <w:rPr>
          <w:sz w:val="24"/>
        </w:rPr>
      </w:pPr>
      <w:r>
        <w:rPr>
          <w:rFonts w:hint="eastAsia"/>
          <w:sz w:val="24"/>
        </w:rPr>
        <w:t>动物种类：必填，按实际信息进行选择。</w:t>
      </w:r>
    </w:p>
    <w:p w14:paraId="044C474A" w14:textId="687EDFA6" w:rsidR="00A16887" w:rsidRDefault="00000000">
      <w:pPr>
        <w:pStyle w:val="10"/>
        <w:numPr>
          <w:ilvl w:val="0"/>
          <w:numId w:val="3"/>
        </w:numPr>
        <w:spacing w:line="360" w:lineRule="auto"/>
        <w:ind w:firstLineChars="0"/>
        <w:rPr>
          <w:sz w:val="24"/>
        </w:rPr>
      </w:pPr>
      <w:r>
        <w:rPr>
          <w:rFonts w:hint="eastAsia"/>
          <w:sz w:val="24"/>
        </w:rPr>
        <w:t>动物名：</w:t>
      </w:r>
      <w:r w:rsidR="00761142">
        <w:rPr>
          <w:rFonts w:hint="eastAsia"/>
          <w:sz w:val="24"/>
        </w:rPr>
        <w:t>必填，</w:t>
      </w:r>
      <w:r w:rsidR="00491994" w:rsidRPr="00491994">
        <w:rPr>
          <w:rFonts w:hint="eastAsia"/>
          <w:sz w:val="24"/>
        </w:rPr>
        <w:t>不超过</w:t>
      </w:r>
      <w:r w:rsidR="00491994" w:rsidRPr="00491994">
        <w:rPr>
          <w:rFonts w:hint="eastAsia"/>
          <w:sz w:val="24"/>
        </w:rPr>
        <w:t>10</w:t>
      </w:r>
      <w:r w:rsidR="00491994" w:rsidRPr="00491994">
        <w:rPr>
          <w:rFonts w:hint="eastAsia"/>
          <w:sz w:val="24"/>
        </w:rPr>
        <w:t>字符</w:t>
      </w:r>
      <w:r>
        <w:rPr>
          <w:rFonts w:hint="eastAsia"/>
          <w:sz w:val="24"/>
        </w:rPr>
        <w:t>。</w:t>
      </w:r>
    </w:p>
    <w:p w14:paraId="7D57828C" w14:textId="77777777" w:rsidR="00A16887" w:rsidRDefault="00000000">
      <w:pPr>
        <w:pStyle w:val="10"/>
        <w:numPr>
          <w:ilvl w:val="0"/>
          <w:numId w:val="3"/>
        </w:numPr>
        <w:spacing w:line="360" w:lineRule="auto"/>
        <w:ind w:firstLineChars="0"/>
        <w:rPr>
          <w:sz w:val="24"/>
        </w:rPr>
      </w:pPr>
      <w:r>
        <w:rPr>
          <w:rFonts w:hint="eastAsia"/>
          <w:sz w:val="24"/>
        </w:rPr>
        <w:t>性别：必填，按实际信息进行选择。</w:t>
      </w:r>
    </w:p>
    <w:p w14:paraId="21383C8F" w14:textId="3F0F5D6F" w:rsidR="00A16887" w:rsidRDefault="00000000">
      <w:pPr>
        <w:pStyle w:val="10"/>
        <w:numPr>
          <w:ilvl w:val="0"/>
          <w:numId w:val="3"/>
        </w:numPr>
        <w:spacing w:line="360" w:lineRule="auto"/>
        <w:ind w:firstLineChars="0"/>
        <w:rPr>
          <w:sz w:val="24"/>
        </w:rPr>
      </w:pPr>
      <w:r>
        <w:rPr>
          <w:rFonts w:hint="eastAsia"/>
          <w:sz w:val="24"/>
        </w:rPr>
        <w:t>颜色：必填，</w:t>
      </w:r>
      <w:r w:rsidR="00491994" w:rsidRPr="00491994">
        <w:rPr>
          <w:rFonts w:hint="eastAsia"/>
          <w:sz w:val="24"/>
        </w:rPr>
        <w:t>不超过</w:t>
      </w:r>
      <w:r w:rsidR="00491994" w:rsidRPr="00491994">
        <w:rPr>
          <w:rFonts w:hint="eastAsia"/>
          <w:sz w:val="24"/>
        </w:rPr>
        <w:t>25</w:t>
      </w:r>
      <w:r w:rsidR="00491994" w:rsidRPr="00491994">
        <w:rPr>
          <w:rFonts w:hint="eastAsia"/>
          <w:sz w:val="24"/>
        </w:rPr>
        <w:t>个字符</w:t>
      </w:r>
      <w:r>
        <w:rPr>
          <w:rFonts w:hint="eastAsia"/>
          <w:sz w:val="24"/>
        </w:rPr>
        <w:t>。只能输入大写英文。</w:t>
      </w:r>
    </w:p>
    <w:p w14:paraId="0577EBA1" w14:textId="12B0B085" w:rsidR="00A16887" w:rsidRDefault="00000000">
      <w:pPr>
        <w:pStyle w:val="10"/>
        <w:numPr>
          <w:ilvl w:val="0"/>
          <w:numId w:val="3"/>
        </w:numPr>
        <w:spacing w:line="360" w:lineRule="auto"/>
        <w:ind w:firstLineChars="0"/>
        <w:rPr>
          <w:sz w:val="24"/>
        </w:rPr>
      </w:pPr>
      <w:r>
        <w:rPr>
          <w:rFonts w:hint="eastAsia"/>
          <w:sz w:val="24"/>
        </w:rPr>
        <w:t>出生日期：必填，按实际信息进行选择，出生日期</w:t>
      </w:r>
      <w:r w:rsidR="00491994">
        <w:rPr>
          <w:rFonts w:hint="eastAsia"/>
          <w:sz w:val="24"/>
        </w:rPr>
        <w:t>早</w:t>
      </w:r>
      <w:r>
        <w:rPr>
          <w:rFonts w:hint="eastAsia"/>
          <w:sz w:val="24"/>
        </w:rPr>
        <w:t>于当天之后日期。</w:t>
      </w:r>
    </w:p>
    <w:p w14:paraId="6497435F" w14:textId="77777777" w:rsidR="00A16887" w:rsidRDefault="00000000">
      <w:pPr>
        <w:pStyle w:val="10"/>
        <w:numPr>
          <w:ilvl w:val="0"/>
          <w:numId w:val="3"/>
        </w:numPr>
        <w:spacing w:line="360" w:lineRule="auto"/>
        <w:ind w:firstLineChars="0"/>
        <w:rPr>
          <w:sz w:val="24"/>
        </w:rPr>
      </w:pPr>
      <w:r>
        <w:rPr>
          <w:rFonts w:hint="eastAsia"/>
          <w:sz w:val="24"/>
        </w:rPr>
        <w:t>年龄：灰色，选择出生日期后功能模块自动反填。</w:t>
      </w:r>
    </w:p>
    <w:p w14:paraId="1A008315" w14:textId="77777777" w:rsidR="00A16887" w:rsidRDefault="00000000">
      <w:pPr>
        <w:pStyle w:val="10"/>
        <w:numPr>
          <w:ilvl w:val="0"/>
          <w:numId w:val="3"/>
        </w:numPr>
        <w:spacing w:line="360" w:lineRule="auto"/>
        <w:ind w:firstLineChars="0"/>
        <w:rPr>
          <w:sz w:val="24"/>
        </w:rPr>
      </w:pPr>
      <w:r>
        <w:rPr>
          <w:rFonts w:hint="eastAsia"/>
          <w:sz w:val="24"/>
        </w:rPr>
        <w:t>体重：必填，最多三位，小数点前最多两位，后最多一位，只能输入数字和小数点。</w:t>
      </w:r>
    </w:p>
    <w:p w14:paraId="20B181DD" w14:textId="0CBEE643" w:rsidR="00A16887" w:rsidRDefault="00000000">
      <w:pPr>
        <w:pStyle w:val="10"/>
        <w:numPr>
          <w:ilvl w:val="0"/>
          <w:numId w:val="3"/>
        </w:numPr>
        <w:spacing w:line="360" w:lineRule="auto"/>
        <w:ind w:firstLineChars="0"/>
        <w:rPr>
          <w:sz w:val="24"/>
        </w:rPr>
      </w:pPr>
      <w:r>
        <w:rPr>
          <w:rFonts w:hint="eastAsia"/>
          <w:sz w:val="24"/>
        </w:rPr>
        <w:t>动物品种：必填，</w:t>
      </w:r>
      <w:r w:rsidR="00491994" w:rsidRPr="00491994">
        <w:rPr>
          <w:rFonts w:hint="eastAsia"/>
          <w:sz w:val="24"/>
        </w:rPr>
        <w:t>不超过</w:t>
      </w:r>
      <w:r w:rsidR="00491994" w:rsidRPr="00491994">
        <w:rPr>
          <w:rFonts w:hint="eastAsia"/>
          <w:sz w:val="24"/>
        </w:rPr>
        <w:t>25</w:t>
      </w:r>
      <w:r w:rsidR="00491994" w:rsidRPr="00491994">
        <w:rPr>
          <w:rFonts w:hint="eastAsia"/>
          <w:sz w:val="24"/>
        </w:rPr>
        <w:t>个字符</w:t>
      </w:r>
      <w:r>
        <w:rPr>
          <w:rFonts w:hint="eastAsia"/>
          <w:sz w:val="24"/>
        </w:rPr>
        <w:t>，只能输入大写英文。</w:t>
      </w:r>
    </w:p>
    <w:p w14:paraId="54CFCED4" w14:textId="77777777" w:rsidR="00A16887" w:rsidRDefault="00000000">
      <w:pPr>
        <w:pStyle w:val="10"/>
        <w:numPr>
          <w:ilvl w:val="0"/>
          <w:numId w:val="3"/>
        </w:numPr>
        <w:spacing w:line="360" w:lineRule="auto"/>
        <w:ind w:firstLineChars="0"/>
        <w:rPr>
          <w:sz w:val="24"/>
        </w:rPr>
      </w:pPr>
      <w:r>
        <w:rPr>
          <w:rFonts w:hint="eastAsia"/>
          <w:sz w:val="24"/>
        </w:rPr>
        <w:t>芯片类型：必填，按实际信息进行选择。</w:t>
      </w:r>
    </w:p>
    <w:p w14:paraId="433E8929" w14:textId="77777777" w:rsidR="00A16887" w:rsidRDefault="00000000">
      <w:pPr>
        <w:pStyle w:val="10"/>
        <w:numPr>
          <w:ilvl w:val="0"/>
          <w:numId w:val="3"/>
        </w:numPr>
        <w:spacing w:line="360" w:lineRule="auto"/>
        <w:ind w:firstLineChars="0"/>
      </w:pPr>
      <w:r w:rsidRPr="00491994">
        <w:rPr>
          <w:rFonts w:hint="eastAsia"/>
          <w:sz w:val="24"/>
        </w:rPr>
        <w:t>芯片植入日期</w:t>
      </w:r>
      <w:r>
        <w:rPr>
          <w:rFonts w:hint="eastAsia"/>
          <w:sz w:val="24"/>
        </w:rPr>
        <w:t>：必填，选择前需先填写出生日期。按实际信息进行选择</w:t>
      </w:r>
      <w:r>
        <w:rPr>
          <w:rFonts w:hint="eastAsia"/>
          <w:sz w:val="24"/>
        </w:rPr>
        <w:t>,</w:t>
      </w:r>
      <w:r>
        <w:rPr>
          <w:rFonts w:hint="eastAsia"/>
          <w:sz w:val="24"/>
        </w:rPr>
        <w:t>芯片植入日期不能早于出生日期，且不能晚于当日。</w:t>
      </w:r>
    </w:p>
    <w:p w14:paraId="5120C42F" w14:textId="66264451" w:rsidR="00A16887" w:rsidRPr="00491994" w:rsidRDefault="00000000">
      <w:pPr>
        <w:pStyle w:val="10"/>
        <w:numPr>
          <w:ilvl w:val="0"/>
          <w:numId w:val="3"/>
        </w:numPr>
        <w:spacing w:line="360" w:lineRule="auto"/>
        <w:ind w:firstLineChars="0"/>
        <w:rPr>
          <w:sz w:val="24"/>
        </w:rPr>
      </w:pPr>
      <w:r w:rsidRPr="00491994">
        <w:rPr>
          <w:rFonts w:hint="eastAsia"/>
          <w:sz w:val="24"/>
        </w:rPr>
        <w:t>芯片号：</w:t>
      </w:r>
      <w:r>
        <w:rPr>
          <w:rFonts w:hint="eastAsia"/>
          <w:sz w:val="24"/>
        </w:rPr>
        <w:t>必填，</w:t>
      </w:r>
      <w:r w:rsidR="00491994" w:rsidRPr="00491994">
        <w:rPr>
          <w:rFonts w:hint="eastAsia"/>
          <w:sz w:val="24"/>
        </w:rPr>
        <w:t>iso 15</w:t>
      </w:r>
      <w:r w:rsidR="00491994" w:rsidRPr="00491994">
        <w:rPr>
          <w:rFonts w:hint="eastAsia"/>
          <w:sz w:val="24"/>
        </w:rPr>
        <w:t>位，</w:t>
      </w:r>
      <w:r w:rsidR="00491994" w:rsidRPr="00491994">
        <w:rPr>
          <w:rFonts w:hint="eastAsia"/>
          <w:sz w:val="24"/>
        </w:rPr>
        <w:t>avid 9</w:t>
      </w:r>
      <w:r w:rsidR="00491994" w:rsidRPr="00491994">
        <w:rPr>
          <w:rFonts w:hint="eastAsia"/>
          <w:sz w:val="24"/>
        </w:rPr>
        <w:t>位，其他可输入字母数字特殊符号</w:t>
      </w:r>
    </w:p>
    <w:p w14:paraId="71131431" w14:textId="77777777" w:rsidR="00A16887" w:rsidRPr="00491994" w:rsidRDefault="00000000">
      <w:pPr>
        <w:pStyle w:val="10"/>
        <w:numPr>
          <w:ilvl w:val="0"/>
          <w:numId w:val="3"/>
        </w:numPr>
        <w:spacing w:line="360" w:lineRule="auto"/>
        <w:ind w:firstLineChars="0"/>
        <w:rPr>
          <w:sz w:val="24"/>
        </w:rPr>
      </w:pPr>
      <w:r w:rsidRPr="00491994">
        <w:rPr>
          <w:rFonts w:hint="eastAsia"/>
          <w:sz w:val="24"/>
        </w:rPr>
        <w:t>最后一次狂犬疫苗免</w:t>
      </w:r>
      <w:r>
        <w:rPr>
          <w:rFonts w:hint="eastAsia"/>
          <w:sz w:val="24"/>
        </w:rPr>
        <w:t>疫日期：表单类型为</w:t>
      </w:r>
      <w:r>
        <w:rPr>
          <w:rFonts w:hint="eastAsia"/>
          <w:sz w:val="24"/>
        </w:rPr>
        <w:t>A</w:t>
      </w:r>
      <w:r>
        <w:rPr>
          <w:rFonts w:hint="eastAsia"/>
          <w:sz w:val="24"/>
        </w:rPr>
        <w:t>、</w:t>
      </w:r>
      <w:r>
        <w:rPr>
          <w:rFonts w:hint="eastAsia"/>
          <w:sz w:val="24"/>
        </w:rPr>
        <w:t>B</w:t>
      </w:r>
      <w:r>
        <w:rPr>
          <w:rFonts w:hint="eastAsia"/>
          <w:sz w:val="24"/>
        </w:rPr>
        <w:t>、</w:t>
      </w:r>
      <w:r>
        <w:rPr>
          <w:rFonts w:hint="eastAsia"/>
          <w:sz w:val="24"/>
        </w:rPr>
        <w:t>C</w:t>
      </w:r>
      <w:r>
        <w:rPr>
          <w:rFonts w:hint="eastAsia"/>
          <w:sz w:val="24"/>
        </w:rPr>
        <w:t>、</w:t>
      </w:r>
      <w:r>
        <w:rPr>
          <w:rFonts w:hint="eastAsia"/>
          <w:sz w:val="24"/>
        </w:rPr>
        <w:t>D</w:t>
      </w:r>
      <w:r>
        <w:rPr>
          <w:rFonts w:hint="eastAsia"/>
          <w:sz w:val="24"/>
        </w:rPr>
        <w:t>，</w:t>
      </w:r>
      <w:r>
        <w:rPr>
          <w:rFonts w:hint="eastAsia"/>
          <w:sz w:val="24"/>
        </w:rPr>
        <w:t>F</w:t>
      </w:r>
      <w:r>
        <w:rPr>
          <w:rFonts w:hint="eastAsia"/>
          <w:sz w:val="24"/>
        </w:rPr>
        <w:t>时需填写，选择前需先填写出生日期。按实际信息在时间列表中选择，最后一次狂犬疫苗免疫日期不能早于出生日期，且不能晚于当日。</w:t>
      </w:r>
    </w:p>
    <w:p w14:paraId="03FA82D5" w14:textId="77777777" w:rsidR="00A16887" w:rsidRPr="00491994" w:rsidRDefault="00000000">
      <w:pPr>
        <w:pStyle w:val="10"/>
        <w:numPr>
          <w:ilvl w:val="0"/>
          <w:numId w:val="3"/>
        </w:numPr>
        <w:spacing w:line="360" w:lineRule="auto"/>
        <w:ind w:firstLineChars="0"/>
        <w:rPr>
          <w:sz w:val="24"/>
        </w:rPr>
      </w:pPr>
      <w:r w:rsidRPr="00491994">
        <w:rPr>
          <w:rFonts w:hint="eastAsia"/>
          <w:sz w:val="24"/>
        </w:rPr>
        <w:t>疫苗类型（最后一次）：</w:t>
      </w:r>
      <w:r>
        <w:rPr>
          <w:rFonts w:hint="eastAsia"/>
          <w:sz w:val="24"/>
        </w:rPr>
        <w:t>表单类型为</w:t>
      </w:r>
      <w:bookmarkStart w:id="193" w:name="OLE_LINK3"/>
      <w:r>
        <w:rPr>
          <w:rFonts w:hint="eastAsia"/>
          <w:sz w:val="24"/>
        </w:rPr>
        <w:t>A</w:t>
      </w:r>
      <w:r>
        <w:rPr>
          <w:rFonts w:hint="eastAsia"/>
          <w:sz w:val="24"/>
        </w:rPr>
        <w:t>、</w:t>
      </w:r>
      <w:r>
        <w:rPr>
          <w:rFonts w:hint="eastAsia"/>
          <w:sz w:val="24"/>
        </w:rPr>
        <w:t>B</w:t>
      </w:r>
      <w:r>
        <w:rPr>
          <w:rFonts w:hint="eastAsia"/>
          <w:sz w:val="24"/>
        </w:rPr>
        <w:t>、</w:t>
      </w:r>
      <w:r>
        <w:rPr>
          <w:rFonts w:hint="eastAsia"/>
          <w:sz w:val="24"/>
        </w:rPr>
        <w:t>C</w:t>
      </w:r>
      <w:r>
        <w:rPr>
          <w:rFonts w:hint="eastAsia"/>
          <w:sz w:val="24"/>
        </w:rPr>
        <w:t>、</w:t>
      </w:r>
      <w:r>
        <w:rPr>
          <w:rFonts w:hint="eastAsia"/>
          <w:sz w:val="24"/>
        </w:rPr>
        <w:t>D</w:t>
      </w:r>
      <w:r>
        <w:rPr>
          <w:rFonts w:hint="eastAsia"/>
          <w:sz w:val="24"/>
        </w:rPr>
        <w:t>，</w:t>
      </w:r>
      <w:r>
        <w:rPr>
          <w:rFonts w:hint="eastAsia"/>
          <w:sz w:val="24"/>
        </w:rPr>
        <w:t>F</w:t>
      </w:r>
      <w:r>
        <w:rPr>
          <w:rFonts w:hint="eastAsia"/>
          <w:sz w:val="24"/>
        </w:rPr>
        <w:t>时需填写</w:t>
      </w:r>
      <w:bookmarkEnd w:id="193"/>
      <w:r>
        <w:rPr>
          <w:rFonts w:hint="eastAsia"/>
          <w:sz w:val="24"/>
        </w:rPr>
        <w:t>，按实际信息在列表中选择。</w:t>
      </w:r>
    </w:p>
    <w:p w14:paraId="3C79CF90" w14:textId="67E24E87" w:rsidR="00A16887" w:rsidRDefault="00000000">
      <w:pPr>
        <w:pStyle w:val="10"/>
        <w:numPr>
          <w:ilvl w:val="0"/>
          <w:numId w:val="3"/>
        </w:numPr>
        <w:spacing w:line="360" w:lineRule="auto"/>
        <w:ind w:firstLineChars="0"/>
        <w:rPr>
          <w:sz w:val="24"/>
        </w:rPr>
      </w:pPr>
      <w:r w:rsidRPr="00491994">
        <w:rPr>
          <w:rFonts w:hint="eastAsia"/>
          <w:sz w:val="24"/>
        </w:rPr>
        <w:t>疫苗</w:t>
      </w:r>
      <w:r w:rsidR="00491994">
        <w:rPr>
          <w:rFonts w:hint="eastAsia"/>
          <w:sz w:val="24"/>
        </w:rPr>
        <w:t>名称</w:t>
      </w:r>
      <w:r w:rsidRPr="00491994">
        <w:rPr>
          <w:rFonts w:hint="eastAsia"/>
          <w:sz w:val="24"/>
        </w:rPr>
        <w:t>或商标（</w:t>
      </w:r>
      <w:r w:rsidR="00022390">
        <w:rPr>
          <w:rFonts w:hint="eastAsia"/>
          <w:sz w:val="24"/>
        </w:rPr>
        <w:t>倒数第二</w:t>
      </w:r>
      <w:r w:rsidRPr="00491994">
        <w:rPr>
          <w:rFonts w:hint="eastAsia"/>
          <w:sz w:val="24"/>
        </w:rPr>
        <w:t>次）：</w:t>
      </w:r>
      <w:r w:rsidR="0006003D">
        <w:rPr>
          <w:rFonts w:hint="eastAsia"/>
          <w:sz w:val="24"/>
        </w:rPr>
        <w:t>表单类型为</w:t>
      </w:r>
      <w:r w:rsidR="00491994">
        <w:rPr>
          <w:rFonts w:hint="eastAsia"/>
          <w:sz w:val="24"/>
        </w:rPr>
        <w:t>C</w:t>
      </w:r>
      <w:r w:rsidR="00491994">
        <w:rPr>
          <w:rFonts w:hint="eastAsia"/>
          <w:sz w:val="24"/>
        </w:rPr>
        <w:t>、</w:t>
      </w:r>
      <w:r w:rsidR="00491994">
        <w:rPr>
          <w:rFonts w:hint="eastAsia"/>
          <w:sz w:val="24"/>
        </w:rPr>
        <w:t>F</w:t>
      </w:r>
      <w:r w:rsidR="00491994">
        <w:rPr>
          <w:rFonts w:hint="eastAsia"/>
          <w:sz w:val="24"/>
        </w:rPr>
        <w:t>时需填写，</w:t>
      </w:r>
      <w:r w:rsidR="00022390">
        <w:rPr>
          <w:rFonts w:hint="eastAsia"/>
          <w:sz w:val="24"/>
        </w:rPr>
        <w:t>G</w:t>
      </w:r>
      <w:r w:rsidR="00022390">
        <w:rPr>
          <w:rFonts w:hint="eastAsia"/>
          <w:sz w:val="24"/>
        </w:rPr>
        <w:t>表单选填，</w:t>
      </w:r>
      <w:r w:rsidR="00491994" w:rsidRPr="00491994">
        <w:rPr>
          <w:rFonts w:hint="eastAsia"/>
          <w:sz w:val="24"/>
        </w:rPr>
        <w:t>不超过</w:t>
      </w:r>
      <w:r w:rsidR="00491994" w:rsidRPr="00491994">
        <w:rPr>
          <w:rFonts w:hint="eastAsia"/>
          <w:sz w:val="24"/>
        </w:rPr>
        <w:t>20</w:t>
      </w:r>
      <w:r w:rsidR="00491994" w:rsidRPr="00491994">
        <w:rPr>
          <w:rFonts w:hint="eastAsia"/>
          <w:sz w:val="24"/>
        </w:rPr>
        <w:t>个字符</w:t>
      </w:r>
      <w:r w:rsidR="00491994">
        <w:rPr>
          <w:rFonts w:hint="eastAsia"/>
          <w:sz w:val="24"/>
        </w:rPr>
        <w:t>。</w:t>
      </w:r>
      <w:r w:rsidR="00491994" w:rsidRPr="00491994">
        <w:rPr>
          <w:sz w:val="24"/>
        </w:rPr>
        <w:t xml:space="preserve"> </w:t>
      </w:r>
    </w:p>
    <w:p w14:paraId="162D1D32" w14:textId="2927C253" w:rsidR="00022390" w:rsidRDefault="00022390" w:rsidP="00022390">
      <w:pPr>
        <w:pStyle w:val="10"/>
        <w:numPr>
          <w:ilvl w:val="0"/>
          <w:numId w:val="3"/>
        </w:numPr>
        <w:spacing w:line="360" w:lineRule="auto"/>
        <w:ind w:firstLineChars="0"/>
        <w:rPr>
          <w:sz w:val="24"/>
        </w:rPr>
      </w:pPr>
      <w:r w:rsidRPr="00491994">
        <w:rPr>
          <w:rFonts w:hint="eastAsia"/>
          <w:sz w:val="24"/>
        </w:rPr>
        <w:t>疫苗</w:t>
      </w:r>
      <w:r>
        <w:rPr>
          <w:rFonts w:hint="eastAsia"/>
          <w:sz w:val="24"/>
        </w:rPr>
        <w:t>名称</w:t>
      </w:r>
      <w:r w:rsidRPr="00491994">
        <w:rPr>
          <w:rFonts w:hint="eastAsia"/>
          <w:sz w:val="24"/>
        </w:rPr>
        <w:t>或商标（</w:t>
      </w:r>
      <w:r>
        <w:rPr>
          <w:rFonts w:hint="eastAsia"/>
          <w:sz w:val="24"/>
        </w:rPr>
        <w:t>倒数第</w:t>
      </w:r>
      <w:r>
        <w:rPr>
          <w:rFonts w:hint="eastAsia"/>
          <w:sz w:val="24"/>
        </w:rPr>
        <w:t>三</w:t>
      </w:r>
      <w:r w:rsidRPr="00491994">
        <w:rPr>
          <w:rFonts w:hint="eastAsia"/>
          <w:sz w:val="24"/>
        </w:rPr>
        <w:t>次）：</w:t>
      </w:r>
      <w:r w:rsidR="0006003D">
        <w:rPr>
          <w:rFonts w:hint="eastAsia"/>
          <w:sz w:val="24"/>
        </w:rPr>
        <w:t>表单类型为</w:t>
      </w:r>
      <w:r>
        <w:rPr>
          <w:rFonts w:hint="eastAsia"/>
          <w:sz w:val="24"/>
        </w:rPr>
        <w:t>G</w:t>
      </w:r>
      <w:r w:rsidR="0006003D">
        <w:rPr>
          <w:rFonts w:hint="eastAsia"/>
          <w:sz w:val="24"/>
        </w:rPr>
        <w:t>时可</w:t>
      </w:r>
      <w:r>
        <w:rPr>
          <w:rFonts w:hint="eastAsia"/>
          <w:sz w:val="24"/>
        </w:rPr>
        <w:t>选填</w:t>
      </w:r>
      <w:r>
        <w:rPr>
          <w:rFonts w:hint="eastAsia"/>
          <w:sz w:val="24"/>
        </w:rPr>
        <w:t>，</w:t>
      </w:r>
      <w:r w:rsidRPr="00491994">
        <w:rPr>
          <w:rFonts w:hint="eastAsia"/>
          <w:sz w:val="24"/>
        </w:rPr>
        <w:t>不超过</w:t>
      </w:r>
      <w:r w:rsidRPr="00491994">
        <w:rPr>
          <w:rFonts w:hint="eastAsia"/>
          <w:sz w:val="24"/>
        </w:rPr>
        <w:t>20</w:t>
      </w:r>
      <w:r w:rsidRPr="00491994">
        <w:rPr>
          <w:rFonts w:hint="eastAsia"/>
          <w:sz w:val="24"/>
        </w:rPr>
        <w:t>个字符</w:t>
      </w:r>
      <w:r>
        <w:rPr>
          <w:rFonts w:hint="eastAsia"/>
          <w:sz w:val="24"/>
        </w:rPr>
        <w:t>。</w:t>
      </w:r>
    </w:p>
    <w:p w14:paraId="3C4C1E54" w14:textId="4EB41F60" w:rsidR="00022390" w:rsidRPr="00022390" w:rsidRDefault="00022390" w:rsidP="00022390">
      <w:pPr>
        <w:pStyle w:val="10"/>
        <w:numPr>
          <w:ilvl w:val="0"/>
          <w:numId w:val="3"/>
        </w:numPr>
        <w:spacing w:line="360" w:lineRule="auto"/>
        <w:ind w:firstLineChars="0"/>
        <w:rPr>
          <w:sz w:val="24"/>
        </w:rPr>
      </w:pPr>
      <w:r w:rsidRPr="00491994">
        <w:rPr>
          <w:rFonts w:hint="eastAsia"/>
          <w:sz w:val="24"/>
        </w:rPr>
        <w:lastRenderedPageBreak/>
        <w:t>疫苗</w:t>
      </w:r>
      <w:r>
        <w:rPr>
          <w:rFonts w:hint="eastAsia"/>
          <w:sz w:val="24"/>
        </w:rPr>
        <w:t>名称</w:t>
      </w:r>
      <w:r w:rsidRPr="00491994">
        <w:rPr>
          <w:rFonts w:hint="eastAsia"/>
          <w:sz w:val="24"/>
        </w:rPr>
        <w:t>或商标（</w:t>
      </w:r>
      <w:r>
        <w:rPr>
          <w:rFonts w:hint="eastAsia"/>
          <w:sz w:val="24"/>
        </w:rPr>
        <w:t>倒数第</w:t>
      </w:r>
      <w:r>
        <w:rPr>
          <w:rFonts w:hint="eastAsia"/>
          <w:sz w:val="24"/>
        </w:rPr>
        <w:t>四</w:t>
      </w:r>
      <w:r w:rsidRPr="00491994">
        <w:rPr>
          <w:rFonts w:hint="eastAsia"/>
          <w:sz w:val="24"/>
        </w:rPr>
        <w:t>次）：</w:t>
      </w:r>
      <w:r w:rsidR="0006003D">
        <w:rPr>
          <w:rFonts w:hint="eastAsia"/>
          <w:sz w:val="24"/>
        </w:rPr>
        <w:t>表单类型为</w:t>
      </w:r>
      <w:r w:rsidR="0006003D">
        <w:rPr>
          <w:rFonts w:hint="eastAsia"/>
          <w:sz w:val="24"/>
        </w:rPr>
        <w:t>G</w:t>
      </w:r>
      <w:r w:rsidR="0006003D">
        <w:rPr>
          <w:rFonts w:hint="eastAsia"/>
          <w:sz w:val="24"/>
        </w:rPr>
        <w:t>时可选填，</w:t>
      </w:r>
      <w:r w:rsidRPr="00491994">
        <w:rPr>
          <w:rFonts w:hint="eastAsia"/>
          <w:sz w:val="24"/>
        </w:rPr>
        <w:t>不超过</w:t>
      </w:r>
      <w:r w:rsidRPr="00491994">
        <w:rPr>
          <w:rFonts w:hint="eastAsia"/>
          <w:sz w:val="24"/>
        </w:rPr>
        <w:t>20</w:t>
      </w:r>
      <w:r w:rsidRPr="00491994">
        <w:rPr>
          <w:rFonts w:hint="eastAsia"/>
          <w:sz w:val="24"/>
        </w:rPr>
        <w:t>个字符</w:t>
      </w:r>
      <w:r>
        <w:rPr>
          <w:rFonts w:hint="eastAsia"/>
          <w:sz w:val="24"/>
        </w:rPr>
        <w:t>。</w:t>
      </w:r>
      <w:r w:rsidRPr="00491994">
        <w:rPr>
          <w:sz w:val="24"/>
        </w:rPr>
        <w:t xml:space="preserve"> </w:t>
      </w:r>
    </w:p>
    <w:p w14:paraId="4CE8B1C5" w14:textId="4AFACDD0" w:rsidR="00491994" w:rsidRPr="001F2D2F" w:rsidRDefault="00491994" w:rsidP="00A51A2A">
      <w:pPr>
        <w:pStyle w:val="10"/>
        <w:numPr>
          <w:ilvl w:val="0"/>
          <w:numId w:val="3"/>
        </w:numPr>
        <w:spacing w:line="360" w:lineRule="auto"/>
        <w:ind w:firstLineChars="0"/>
        <w:rPr>
          <w:sz w:val="24"/>
        </w:rPr>
      </w:pPr>
      <w:r w:rsidRPr="001F2D2F">
        <w:rPr>
          <w:rFonts w:hint="eastAsia"/>
          <w:sz w:val="24"/>
        </w:rPr>
        <w:t>疫苗厂家：</w:t>
      </w:r>
      <w:r w:rsidR="001F2D2F" w:rsidRPr="001F2D2F">
        <w:rPr>
          <w:rFonts w:hint="eastAsia"/>
          <w:sz w:val="24"/>
        </w:rPr>
        <w:t>必填，</w:t>
      </w:r>
      <w:r w:rsidR="00A51A2A" w:rsidRPr="001F2D2F">
        <w:rPr>
          <w:rFonts w:hint="eastAsia"/>
          <w:sz w:val="24"/>
        </w:rPr>
        <w:t>不超过</w:t>
      </w:r>
      <w:r w:rsidR="00A51A2A" w:rsidRPr="001F2D2F">
        <w:rPr>
          <w:rFonts w:hint="eastAsia"/>
          <w:sz w:val="24"/>
        </w:rPr>
        <w:t>20</w:t>
      </w:r>
      <w:r w:rsidR="00A51A2A" w:rsidRPr="001F2D2F">
        <w:rPr>
          <w:rFonts w:hint="eastAsia"/>
          <w:sz w:val="24"/>
        </w:rPr>
        <w:t>个字符。</w:t>
      </w:r>
      <w:r w:rsidR="00A51A2A" w:rsidRPr="001F2D2F">
        <w:rPr>
          <w:sz w:val="24"/>
        </w:rPr>
        <w:t xml:space="preserve"> </w:t>
      </w:r>
    </w:p>
    <w:p w14:paraId="281CAB45" w14:textId="73B629AC" w:rsidR="00A16887" w:rsidRPr="00491994" w:rsidRDefault="00000000">
      <w:pPr>
        <w:pStyle w:val="10"/>
        <w:numPr>
          <w:ilvl w:val="0"/>
          <w:numId w:val="3"/>
        </w:numPr>
        <w:spacing w:line="360" w:lineRule="auto"/>
        <w:ind w:firstLineChars="0"/>
        <w:rPr>
          <w:sz w:val="24"/>
        </w:rPr>
      </w:pPr>
      <w:r w:rsidRPr="00491994">
        <w:rPr>
          <w:rFonts w:hint="eastAsia"/>
          <w:sz w:val="24"/>
        </w:rPr>
        <w:t>疫苗批号（最后一次）：</w:t>
      </w:r>
      <w:r>
        <w:rPr>
          <w:rFonts w:hint="eastAsia"/>
          <w:sz w:val="24"/>
        </w:rPr>
        <w:t>表单类型为</w:t>
      </w:r>
      <w:r>
        <w:rPr>
          <w:rFonts w:hint="eastAsia"/>
          <w:sz w:val="24"/>
        </w:rPr>
        <w:t>A</w:t>
      </w:r>
      <w:r>
        <w:rPr>
          <w:rFonts w:hint="eastAsia"/>
          <w:sz w:val="24"/>
        </w:rPr>
        <w:t>、</w:t>
      </w:r>
      <w:r>
        <w:rPr>
          <w:rFonts w:hint="eastAsia"/>
          <w:sz w:val="24"/>
        </w:rPr>
        <w:t>B</w:t>
      </w:r>
      <w:r>
        <w:rPr>
          <w:rFonts w:hint="eastAsia"/>
          <w:sz w:val="24"/>
        </w:rPr>
        <w:t>、</w:t>
      </w:r>
      <w:r>
        <w:rPr>
          <w:rFonts w:hint="eastAsia"/>
          <w:sz w:val="24"/>
        </w:rPr>
        <w:t>C</w:t>
      </w:r>
      <w:r>
        <w:rPr>
          <w:rFonts w:hint="eastAsia"/>
          <w:sz w:val="24"/>
        </w:rPr>
        <w:t>、</w:t>
      </w:r>
      <w:r>
        <w:rPr>
          <w:rFonts w:hint="eastAsia"/>
          <w:sz w:val="24"/>
        </w:rPr>
        <w:t>D</w:t>
      </w:r>
      <w:r>
        <w:rPr>
          <w:rFonts w:hint="eastAsia"/>
          <w:sz w:val="24"/>
        </w:rPr>
        <w:t>，</w:t>
      </w:r>
      <w:r>
        <w:rPr>
          <w:rFonts w:hint="eastAsia"/>
          <w:sz w:val="24"/>
        </w:rPr>
        <w:t>F</w:t>
      </w:r>
      <w:r>
        <w:rPr>
          <w:rFonts w:hint="eastAsia"/>
          <w:sz w:val="24"/>
        </w:rPr>
        <w:t>时需填写，</w:t>
      </w:r>
      <w:r w:rsidR="00491994" w:rsidRPr="00491994">
        <w:rPr>
          <w:rFonts w:hint="eastAsia"/>
          <w:sz w:val="24"/>
        </w:rPr>
        <w:t>不超过</w:t>
      </w:r>
      <w:r w:rsidR="00491994" w:rsidRPr="00491994">
        <w:rPr>
          <w:rFonts w:hint="eastAsia"/>
          <w:sz w:val="24"/>
        </w:rPr>
        <w:t>10</w:t>
      </w:r>
      <w:r w:rsidR="00491994" w:rsidRPr="00491994">
        <w:rPr>
          <w:rFonts w:hint="eastAsia"/>
          <w:sz w:val="24"/>
        </w:rPr>
        <w:t>字符</w:t>
      </w:r>
      <w:r>
        <w:rPr>
          <w:rFonts w:hint="eastAsia"/>
          <w:sz w:val="24"/>
        </w:rPr>
        <w:t>，只能输入大写英文和数字。</w:t>
      </w:r>
    </w:p>
    <w:p w14:paraId="6EE33561" w14:textId="77777777" w:rsidR="00A16887" w:rsidRPr="00491994" w:rsidRDefault="00000000">
      <w:pPr>
        <w:pStyle w:val="10"/>
        <w:numPr>
          <w:ilvl w:val="0"/>
          <w:numId w:val="3"/>
        </w:numPr>
        <w:spacing w:line="360" w:lineRule="auto"/>
        <w:ind w:firstLineChars="0"/>
        <w:rPr>
          <w:sz w:val="24"/>
        </w:rPr>
      </w:pPr>
      <w:r w:rsidRPr="00491994">
        <w:rPr>
          <w:rFonts w:hint="eastAsia"/>
          <w:sz w:val="24"/>
        </w:rPr>
        <w:t>疫苗保质期（最后一次）：</w:t>
      </w:r>
      <w:r>
        <w:rPr>
          <w:rFonts w:hint="eastAsia"/>
          <w:sz w:val="24"/>
        </w:rPr>
        <w:t>目的地为中国台湾和美国犬时需填写，按实际信息在时间列表中选择。</w:t>
      </w:r>
    </w:p>
    <w:p w14:paraId="1D83B6BD" w14:textId="77777777" w:rsidR="00A16887" w:rsidRPr="00491994" w:rsidRDefault="00000000">
      <w:pPr>
        <w:pStyle w:val="10"/>
        <w:numPr>
          <w:ilvl w:val="0"/>
          <w:numId w:val="3"/>
        </w:numPr>
        <w:spacing w:line="360" w:lineRule="auto"/>
        <w:ind w:firstLineChars="0"/>
        <w:rPr>
          <w:sz w:val="24"/>
        </w:rPr>
      </w:pPr>
      <w:r w:rsidRPr="00491994">
        <w:rPr>
          <w:rFonts w:hint="eastAsia"/>
          <w:sz w:val="24"/>
        </w:rPr>
        <w:t>免疫失效日期（最后一次）：</w:t>
      </w:r>
      <w:r>
        <w:rPr>
          <w:rFonts w:hint="eastAsia"/>
          <w:sz w:val="24"/>
        </w:rPr>
        <w:t>表单类型为</w:t>
      </w:r>
      <w:r>
        <w:rPr>
          <w:rFonts w:hint="eastAsia"/>
          <w:sz w:val="24"/>
        </w:rPr>
        <w:t>A</w:t>
      </w:r>
      <w:r>
        <w:rPr>
          <w:rFonts w:hint="eastAsia"/>
          <w:sz w:val="24"/>
        </w:rPr>
        <w:t>、</w:t>
      </w:r>
      <w:r>
        <w:rPr>
          <w:rFonts w:hint="eastAsia"/>
          <w:sz w:val="24"/>
        </w:rPr>
        <w:t>B</w:t>
      </w:r>
      <w:r>
        <w:rPr>
          <w:rFonts w:hint="eastAsia"/>
          <w:sz w:val="24"/>
        </w:rPr>
        <w:t>、</w:t>
      </w:r>
      <w:r>
        <w:rPr>
          <w:rFonts w:hint="eastAsia"/>
          <w:sz w:val="24"/>
        </w:rPr>
        <w:t>C</w:t>
      </w:r>
      <w:r>
        <w:rPr>
          <w:rFonts w:hint="eastAsia"/>
          <w:sz w:val="24"/>
        </w:rPr>
        <w:t>、</w:t>
      </w:r>
      <w:r>
        <w:rPr>
          <w:rFonts w:hint="eastAsia"/>
          <w:sz w:val="24"/>
        </w:rPr>
        <w:t>D</w:t>
      </w:r>
      <w:r>
        <w:rPr>
          <w:rFonts w:hint="eastAsia"/>
          <w:sz w:val="24"/>
        </w:rPr>
        <w:t>，</w:t>
      </w:r>
      <w:r>
        <w:rPr>
          <w:rFonts w:hint="eastAsia"/>
          <w:sz w:val="24"/>
        </w:rPr>
        <w:t>F</w:t>
      </w:r>
      <w:r>
        <w:rPr>
          <w:rFonts w:hint="eastAsia"/>
          <w:sz w:val="24"/>
        </w:rPr>
        <w:t>时需填写，选择前需先填写出生日期和对应的免疫日期。选择</w:t>
      </w:r>
      <w:r w:rsidRPr="00491994">
        <w:rPr>
          <w:rFonts w:hint="eastAsia"/>
          <w:sz w:val="24"/>
        </w:rPr>
        <w:t>免疫日期后默认增加一年并反填。可</w:t>
      </w:r>
      <w:r>
        <w:rPr>
          <w:rFonts w:hint="eastAsia"/>
          <w:sz w:val="24"/>
        </w:rPr>
        <w:t>按实际信息在时间列表中修改。</w:t>
      </w:r>
    </w:p>
    <w:p w14:paraId="610624BC" w14:textId="77777777" w:rsidR="00A16887" w:rsidRPr="00491994" w:rsidRDefault="00000000">
      <w:pPr>
        <w:pStyle w:val="10"/>
        <w:numPr>
          <w:ilvl w:val="0"/>
          <w:numId w:val="3"/>
        </w:numPr>
        <w:spacing w:line="360" w:lineRule="auto"/>
        <w:ind w:firstLineChars="0"/>
        <w:rPr>
          <w:sz w:val="24"/>
        </w:rPr>
      </w:pPr>
      <w:r w:rsidRPr="00491994">
        <w:rPr>
          <w:rFonts w:hint="eastAsia"/>
          <w:sz w:val="24"/>
        </w:rPr>
        <w:t>倒数第二次狂犬疫苗免</w:t>
      </w:r>
      <w:r>
        <w:rPr>
          <w:rFonts w:hint="eastAsia"/>
          <w:sz w:val="24"/>
        </w:rPr>
        <w:t>疫日期：表单类型为</w:t>
      </w:r>
      <w:r>
        <w:rPr>
          <w:rFonts w:hint="eastAsia"/>
          <w:sz w:val="24"/>
        </w:rPr>
        <w:t>C</w:t>
      </w:r>
      <w:r>
        <w:rPr>
          <w:rFonts w:hint="eastAsia"/>
          <w:sz w:val="24"/>
        </w:rPr>
        <w:t>必填，</w:t>
      </w:r>
      <w:r>
        <w:rPr>
          <w:rFonts w:hint="eastAsia"/>
          <w:sz w:val="24"/>
        </w:rPr>
        <w:t>F</w:t>
      </w:r>
      <w:r>
        <w:rPr>
          <w:rFonts w:hint="eastAsia"/>
          <w:sz w:val="24"/>
        </w:rPr>
        <w:t>选填，选择前需先填写出生日期和</w:t>
      </w:r>
      <w:r w:rsidRPr="00491994">
        <w:rPr>
          <w:rFonts w:hint="eastAsia"/>
          <w:sz w:val="24"/>
        </w:rPr>
        <w:t>最后一次狂犬疫苗免</w:t>
      </w:r>
      <w:r>
        <w:rPr>
          <w:rFonts w:hint="eastAsia"/>
          <w:sz w:val="24"/>
        </w:rPr>
        <w:t>疫日期，所填信息不能早于</w:t>
      </w:r>
      <w:r w:rsidRPr="00491994">
        <w:rPr>
          <w:rFonts w:hint="eastAsia"/>
          <w:sz w:val="24"/>
        </w:rPr>
        <w:t>最后一次狂犬疫苗免</w:t>
      </w:r>
      <w:r>
        <w:rPr>
          <w:rFonts w:hint="eastAsia"/>
          <w:sz w:val="24"/>
        </w:rPr>
        <w:t>疫日期。按实际信息在时间列表中选择。</w:t>
      </w:r>
    </w:p>
    <w:p w14:paraId="43BC235A" w14:textId="77777777" w:rsidR="00A16887" w:rsidRPr="00491994" w:rsidRDefault="00000000">
      <w:pPr>
        <w:pStyle w:val="10"/>
        <w:numPr>
          <w:ilvl w:val="0"/>
          <w:numId w:val="3"/>
        </w:numPr>
        <w:spacing w:line="360" w:lineRule="auto"/>
        <w:ind w:firstLineChars="0"/>
        <w:rPr>
          <w:sz w:val="24"/>
        </w:rPr>
      </w:pPr>
      <w:r w:rsidRPr="00491994">
        <w:rPr>
          <w:rFonts w:hint="eastAsia"/>
          <w:sz w:val="24"/>
        </w:rPr>
        <w:t>疫苗类型（倒数第二次）：</w:t>
      </w:r>
      <w:r>
        <w:rPr>
          <w:rFonts w:hint="eastAsia"/>
          <w:sz w:val="24"/>
        </w:rPr>
        <w:t>表单类型为</w:t>
      </w:r>
      <w:r>
        <w:rPr>
          <w:rFonts w:hint="eastAsia"/>
          <w:sz w:val="24"/>
        </w:rPr>
        <w:t>C</w:t>
      </w:r>
      <w:r>
        <w:rPr>
          <w:rFonts w:hint="eastAsia"/>
          <w:sz w:val="24"/>
        </w:rPr>
        <w:t>必填，</w:t>
      </w:r>
      <w:r>
        <w:rPr>
          <w:rFonts w:hint="eastAsia"/>
          <w:sz w:val="24"/>
        </w:rPr>
        <w:t>F</w:t>
      </w:r>
      <w:r>
        <w:rPr>
          <w:rFonts w:hint="eastAsia"/>
          <w:sz w:val="24"/>
        </w:rPr>
        <w:t>选填，按实际信息在列表中选择。</w:t>
      </w:r>
    </w:p>
    <w:p w14:paraId="23A5127B" w14:textId="2FFCB138" w:rsidR="00A16887" w:rsidRPr="00491994" w:rsidRDefault="00000000">
      <w:pPr>
        <w:pStyle w:val="10"/>
        <w:numPr>
          <w:ilvl w:val="0"/>
          <w:numId w:val="3"/>
        </w:numPr>
        <w:spacing w:line="360" w:lineRule="auto"/>
        <w:ind w:firstLineChars="0"/>
        <w:rPr>
          <w:sz w:val="24"/>
        </w:rPr>
      </w:pPr>
      <w:r w:rsidRPr="00491994">
        <w:rPr>
          <w:rFonts w:hint="eastAsia"/>
          <w:sz w:val="24"/>
        </w:rPr>
        <w:t>疫苗厂家或商标（倒数第二次）：</w:t>
      </w:r>
      <w:r>
        <w:rPr>
          <w:rFonts w:hint="eastAsia"/>
          <w:sz w:val="24"/>
        </w:rPr>
        <w:t>表单类型为</w:t>
      </w:r>
      <w:r>
        <w:rPr>
          <w:rFonts w:hint="eastAsia"/>
          <w:sz w:val="24"/>
        </w:rPr>
        <w:t>C</w:t>
      </w:r>
      <w:r>
        <w:rPr>
          <w:rFonts w:hint="eastAsia"/>
          <w:sz w:val="24"/>
        </w:rPr>
        <w:t>必填，</w:t>
      </w:r>
      <w:r>
        <w:rPr>
          <w:rFonts w:hint="eastAsia"/>
          <w:sz w:val="24"/>
        </w:rPr>
        <w:t>F</w:t>
      </w:r>
      <w:r>
        <w:rPr>
          <w:rFonts w:hint="eastAsia"/>
          <w:sz w:val="24"/>
        </w:rPr>
        <w:t>选填，</w:t>
      </w:r>
      <w:r w:rsidR="00491994" w:rsidRPr="00491994">
        <w:rPr>
          <w:rFonts w:hint="eastAsia"/>
          <w:sz w:val="24"/>
        </w:rPr>
        <w:t>不超过</w:t>
      </w:r>
      <w:r w:rsidR="00491994" w:rsidRPr="00491994">
        <w:rPr>
          <w:rFonts w:hint="eastAsia"/>
          <w:sz w:val="24"/>
        </w:rPr>
        <w:t>20</w:t>
      </w:r>
      <w:r w:rsidR="00491994" w:rsidRPr="00491994">
        <w:rPr>
          <w:rFonts w:hint="eastAsia"/>
          <w:sz w:val="24"/>
        </w:rPr>
        <w:t>个字符</w:t>
      </w:r>
      <w:r>
        <w:rPr>
          <w:rFonts w:hint="eastAsia"/>
          <w:sz w:val="24"/>
        </w:rPr>
        <w:t>，只能输入大写英文。</w:t>
      </w:r>
    </w:p>
    <w:p w14:paraId="0EC2C9E9" w14:textId="506E3ADF" w:rsidR="00A16887" w:rsidRPr="00491994" w:rsidRDefault="00000000">
      <w:pPr>
        <w:pStyle w:val="10"/>
        <w:numPr>
          <w:ilvl w:val="0"/>
          <w:numId w:val="3"/>
        </w:numPr>
        <w:spacing w:line="360" w:lineRule="auto"/>
        <w:ind w:firstLineChars="0"/>
        <w:rPr>
          <w:sz w:val="24"/>
        </w:rPr>
      </w:pPr>
      <w:r w:rsidRPr="00491994">
        <w:rPr>
          <w:rFonts w:hint="eastAsia"/>
          <w:sz w:val="24"/>
        </w:rPr>
        <w:t>疫苗批号（倒数第二次）：</w:t>
      </w:r>
      <w:r>
        <w:rPr>
          <w:rFonts w:hint="eastAsia"/>
          <w:sz w:val="24"/>
        </w:rPr>
        <w:t>表单类型为</w:t>
      </w:r>
      <w:r>
        <w:rPr>
          <w:rFonts w:hint="eastAsia"/>
          <w:sz w:val="24"/>
        </w:rPr>
        <w:t>C</w:t>
      </w:r>
      <w:r>
        <w:rPr>
          <w:rFonts w:hint="eastAsia"/>
          <w:sz w:val="24"/>
        </w:rPr>
        <w:t>必填，</w:t>
      </w:r>
      <w:r>
        <w:rPr>
          <w:rFonts w:hint="eastAsia"/>
          <w:sz w:val="24"/>
        </w:rPr>
        <w:t>F</w:t>
      </w:r>
      <w:r>
        <w:rPr>
          <w:rFonts w:hint="eastAsia"/>
          <w:sz w:val="24"/>
        </w:rPr>
        <w:t>选填，</w:t>
      </w:r>
      <w:r w:rsidR="00491994" w:rsidRPr="00491994">
        <w:rPr>
          <w:rFonts w:hint="eastAsia"/>
          <w:sz w:val="24"/>
        </w:rPr>
        <w:t>不超过</w:t>
      </w:r>
      <w:r w:rsidR="00491994" w:rsidRPr="00491994">
        <w:rPr>
          <w:rFonts w:hint="eastAsia"/>
          <w:sz w:val="24"/>
        </w:rPr>
        <w:t>10</w:t>
      </w:r>
      <w:r w:rsidR="00491994" w:rsidRPr="00491994">
        <w:rPr>
          <w:rFonts w:hint="eastAsia"/>
          <w:sz w:val="24"/>
        </w:rPr>
        <w:t>字符</w:t>
      </w:r>
      <w:r>
        <w:rPr>
          <w:rFonts w:hint="eastAsia"/>
          <w:sz w:val="24"/>
        </w:rPr>
        <w:t>，只能输入大写英文和数字。</w:t>
      </w:r>
    </w:p>
    <w:p w14:paraId="61C89F39" w14:textId="77777777" w:rsidR="00A16887" w:rsidRPr="00491994" w:rsidRDefault="00000000">
      <w:pPr>
        <w:pStyle w:val="10"/>
        <w:numPr>
          <w:ilvl w:val="0"/>
          <w:numId w:val="3"/>
        </w:numPr>
        <w:spacing w:line="360" w:lineRule="auto"/>
        <w:ind w:firstLineChars="0"/>
        <w:rPr>
          <w:sz w:val="24"/>
        </w:rPr>
      </w:pPr>
      <w:r w:rsidRPr="00491994">
        <w:rPr>
          <w:rFonts w:hint="eastAsia"/>
          <w:sz w:val="24"/>
        </w:rPr>
        <w:t>疫苗保质期（倒数第二次）：</w:t>
      </w:r>
      <w:r>
        <w:rPr>
          <w:rFonts w:hint="eastAsia"/>
          <w:sz w:val="24"/>
        </w:rPr>
        <w:t>目的地为中国台湾和美国犬时需填写，按实际信息在时间列表中选择。</w:t>
      </w:r>
    </w:p>
    <w:p w14:paraId="689134A8" w14:textId="77777777" w:rsidR="00A16887" w:rsidRPr="00491994" w:rsidRDefault="00000000">
      <w:pPr>
        <w:pStyle w:val="10"/>
        <w:numPr>
          <w:ilvl w:val="0"/>
          <w:numId w:val="3"/>
        </w:numPr>
        <w:spacing w:line="360" w:lineRule="auto"/>
        <w:ind w:firstLineChars="0"/>
        <w:rPr>
          <w:sz w:val="24"/>
        </w:rPr>
      </w:pPr>
      <w:r w:rsidRPr="00491994">
        <w:rPr>
          <w:rFonts w:hint="eastAsia"/>
          <w:sz w:val="24"/>
        </w:rPr>
        <w:t>免疫失效日期（倒数第二次）：</w:t>
      </w:r>
      <w:r>
        <w:rPr>
          <w:rFonts w:hint="eastAsia"/>
          <w:sz w:val="24"/>
        </w:rPr>
        <w:t>表单类型为</w:t>
      </w:r>
      <w:r>
        <w:rPr>
          <w:rFonts w:hint="eastAsia"/>
          <w:sz w:val="24"/>
        </w:rPr>
        <w:t>C</w:t>
      </w:r>
      <w:r>
        <w:rPr>
          <w:rFonts w:hint="eastAsia"/>
          <w:sz w:val="24"/>
        </w:rPr>
        <w:t>必填，</w:t>
      </w:r>
      <w:r>
        <w:rPr>
          <w:rFonts w:hint="eastAsia"/>
          <w:sz w:val="24"/>
        </w:rPr>
        <w:t>F</w:t>
      </w:r>
      <w:r>
        <w:rPr>
          <w:rFonts w:hint="eastAsia"/>
          <w:sz w:val="24"/>
        </w:rPr>
        <w:t>选填，选择前需先填写出生日期和对应的免疫日期。选择</w:t>
      </w:r>
      <w:r w:rsidRPr="00491994">
        <w:rPr>
          <w:rFonts w:hint="eastAsia"/>
          <w:sz w:val="24"/>
        </w:rPr>
        <w:t>免疫日期后默认增加一年并反填。可</w:t>
      </w:r>
      <w:r>
        <w:rPr>
          <w:rFonts w:hint="eastAsia"/>
          <w:sz w:val="24"/>
        </w:rPr>
        <w:t>按实际信息在时间列表中修改。</w:t>
      </w:r>
    </w:p>
    <w:p w14:paraId="259E00E7" w14:textId="77777777" w:rsidR="00A16887" w:rsidRPr="00491994" w:rsidRDefault="00000000">
      <w:pPr>
        <w:pStyle w:val="10"/>
        <w:numPr>
          <w:ilvl w:val="0"/>
          <w:numId w:val="3"/>
        </w:numPr>
        <w:spacing w:line="360" w:lineRule="auto"/>
        <w:ind w:firstLineChars="0"/>
        <w:rPr>
          <w:sz w:val="24"/>
        </w:rPr>
      </w:pPr>
      <w:r w:rsidRPr="00491994">
        <w:rPr>
          <w:rFonts w:hint="eastAsia"/>
          <w:sz w:val="24"/>
        </w:rPr>
        <w:t>血清采集日期：</w:t>
      </w:r>
      <w:r>
        <w:rPr>
          <w:rFonts w:hint="eastAsia"/>
          <w:sz w:val="24"/>
        </w:rPr>
        <w:t>表单类型为</w:t>
      </w:r>
      <w:r>
        <w:rPr>
          <w:rFonts w:hint="eastAsia"/>
          <w:sz w:val="24"/>
        </w:rPr>
        <w:t>B</w:t>
      </w:r>
      <w:r>
        <w:rPr>
          <w:rFonts w:hint="eastAsia"/>
          <w:sz w:val="24"/>
        </w:rPr>
        <w:t>、</w:t>
      </w:r>
      <w:r>
        <w:rPr>
          <w:rFonts w:hint="eastAsia"/>
          <w:sz w:val="24"/>
        </w:rPr>
        <w:t>C</w:t>
      </w:r>
      <w:r>
        <w:rPr>
          <w:rFonts w:hint="eastAsia"/>
          <w:sz w:val="24"/>
        </w:rPr>
        <w:t>、</w:t>
      </w:r>
      <w:r>
        <w:rPr>
          <w:rFonts w:hint="eastAsia"/>
          <w:sz w:val="24"/>
        </w:rPr>
        <w:t>F</w:t>
      </w:r>
      <w:r>
        <w:rPr>
          <w:rFonts w:hint="eastAsia"/>
          <w:sz w:val="24"/>
        </w:rPr>
        <w:t>时需填写，选择前需先填写出生日期和芯片植入日期。按实际信息在时间列表中选择。</w:t>
      </w:r>
    </w:p>
    <w:p w14:paraId="399558AA" w14:textId="77777777" w:rsidR="00A16887" w:rsidRPr="00491994" w:rsidRDefault="00000000">
      <w:pPr>
        <w:pStyle w:val="10"/>
        <w:numPr>
          <w:ilvl w:val="0"/>
          <w:numId w:val="3"/>
        </w:numPr>
        <w:spacing w:line="360" w:lineRule="auto"/>
        <w:ind w:firstLineChars="0"/>
        <w:rPr>
          <w:sz w:val="24"/>
        </w:rPr>
      </w:pPr>
      <w:r w:rsidRPr="00491994">
        <w:rPr>
          <w:rFonts w:hint="eastAsia"/>
          <w:sz w:val="24"/>
        </w:rPr>
        <w:t>狂犬病抗体滴度：</w:t>
      </w:r>
      <w:r>
        <w:rPr>
          <w:rFonts w:hint="eastAsia"/>
          <w:sz w:val="24"/>
        </w:rPr>
        <w:t>表单类型为</w:t>
      </w:r>
      <w:r>
        <w:rPr>
          <w:rFonts w:hint="eastAsia"/>
          <w:sz w:val="24"/>
        </w:rPr>
        <w:t>B</w:t>
      </w:r>
      <w:r>
        <w:rPr>
          <w:rFonts w:hint="eastAsia"/>
          <w:sz w:val="24"/>
        </w:rPr>
        <w:t>、</w:t>
      </w:r>
      <w:r>
        <w:rPr>
          <w:rFonts w:hint="eastAsia"/>
          <w:sz w:val="24"/>
        </w:rPr>
        <w:t>C</w:t>
      </w:r>
      <w:r>
        <w:rPr>
          <w:rFonts w:hint="eastAsia"/>
          <w:sz w:val="24"/>
        </w:rPr>
        <w:t>、</w:t>
      </w:r>
      <w:r>
        <w:rPr>
          <w:rFonts w:hint="eastAsia"/>
          <w:sz w:val="24"/>
        </w:rPr>
        <w:t>F</w:t>
      </w:r>
      <w:r>
        <w:rPr>
          <w:rFonts w:hint="eastAsia"/>
          <w:sz w:val="24"/>
        </w:rPr>
        <w:t>时需填写，</w:t>
      </w:r>
      <w:r>
        <w:rPr>
          <w:rFonts w:hint="eastAsia"/>
          <w:sz w:val="24"/>
        </w:rPr>
        <w:t>6</w:t>
      </w:r>
      <w:r>
        <w:rPr>
          <w:rFonts w:hint="eastAsia"/>
          <w:sz w:val="24"/>
        </w:rPr>
        <w:t>字符，只能输入数字，，小数点前最多三位，小数点后最多两位。</w:t>
      </w:r>
    </w:p>
    <w:p w14:paraId="317734D2" w14:textId="77777777" w:rsidR="00A16887" w:rsidRPr="00491994" w:rsidRDefault="00000000">
      <w:pPr>
        <w:pStyle w:val="10"/>
        <w:numPr>
          <w:ilvl w:val="0"/>
          <w:numId w:val="3"/>
        </w:numPr>
        <w:spacing w:line="360" w:lineRule="auto"/>
        <w:ind w:firstLineChars="0"/>
        <w:rPr>
          <w:sz w:val="24"/>
        </w:rPr>
      </w:pPr>
      <w:r w:rsidRPr="00491994">
        <w:rPr>
          <w:rFonts w:hint="eastAsia"/>
          <w:sz w:val="24"/>
        </w:rPr>
        <w:t>检测日期：</w:t>
      </w:r>
      <w:r>
        <w:rPr>
          <w:rFonts w:hint="eastAsia"/>
          <w:sz w:val="24"/>
        </w:rPr>
        <w:t>目的地为中国台湾和美国犬时需填写，选择前需先填写出生</w:t>
      </w:r>
      <w:r>
        <w:rPr>
          <w:rFonts w:hint="eastAsia"/>
          <w:sz w:val="24"/>
        </w:rPr>
        <w:lastRenderedPageBreak/>
        <w:t>日期、芯片植入日期、血清采集日期。按实际信息在时间列表中选择。</w:t>
      </w:r>
    </w:p>
    <w:p w14:paraId="45322592" w14:textId="1ADC0894" w:rsidR="00A16887" w:rsidRPr="00491994" w:rsidRDefault="00000000">
      <w:pPr>
        <w:pStyle w:val="10"/>
        <w:numPr>
          <w:ilvl w:val="0"/>
          <w:numId w:val="3"/>
        </w:numPr>
        <w:spacing w:line="360" w:lineRule="auto"/>
        <w:ind w:firstLineChars="0"/>
        <w:rPr>
          <w:sz w:val="24"/>
        </w:rPr>
      </w:pPr>
      <w:r>
        <w:rPr>
          <w:rFonts w:hint="eastAsia"/>
          <w:sz w:val="24"/>
        </w:rPr>
        <w:t>实验室名称：目的地为中国台湾和美国犬时需填写，</w:t>
      </w:r>
      <w:r w:rsidR="000746D6" w:rsidRPr="000746D6">
        <w:rPr>
          <w:rFonts w:hint="eastAsia"/>
          <w:sz w:val="24"/>
        </w:rPr>
        <w:t>不超过</w:t>
      </w:r>
      <w:r w:rsidR="000746D6" w:rsidRPr="000746D6">
        <w:rPr>
          <w:rFonts w:hint="eastAsia"/>
          <w:sz w:val="24"/>
        </w:rPr>
        <w:t>168</w:t>
      </w:r>
      <w:r w:rsidR="000746D6" w:rsidRPr="000746D6">
        <w:rPr>
          <w:rFonts w:hint="eastAsia"/>
          <w:sz w:val="24"/>
        </w:rPr>
        <w:t>字符</w:t>
      </w:r>
      <w:r>
        <w:rPr>
          <w:rFonts w:hint="eastAsia"/>
          <w:sz w:val="24"/>
        </w:rPr>
        <w:t>，只能输入大写</w:t>
      </w:r>
      <w:r w:rsidR="000746D6">
        <w:rPr>
          <w:rFonts w:hint="eastAsia"/>
          <w:sz w:val="24"/>
        </w:rPr>
        <w:t>英文和数字</w:t>
      </w:r>
      <w:r>
        <w:rPr>
          <w:rFonts w:hint="eastAsia"/>
          <w:sz w:val="24"/>
        </w:rPr>
        <w:t>。</w:t>
      </w:r>
    </w:p>
    <w:p w14:paraId="2FD81E3E" w14:textId="621A622F" w:rsidR="00A16887" w:rsidRPr="00491994" w:rsidRDefault="00000000">
      <w:pPr>
        <w:pStyle w:val="10"/>
        <w:numPr>
          <w:ilvl w:val="0"/>
          <w:numId w:val="3"/>
        </w:numPr>
        <w:spacing w:line="360" w:lineRule="auto"/>
        <w:ind w:firstLineChars="0"/>
        <w:rPr>
          <w:sz w:val="24"/>
        </w:rPr>
      </w:pPr>
      <w:r w:rsidRPr="00491994">
        <w:rPr>
          <w:rFonts w:hint="eastAsia"/>
          <w:sz w:val="24"/>
        </w:rPr>
        <w:t>实验室所在国家（地区）：</w:t>
      </w:r>
      <w:r>
        <w:rPr>
          <w:rFonts w:hint="eastAsia"/>
          <w:sz w:val="24"/>
        </w:rPr>
        <w:t>目的地为中国台湾和美国犬时需填写，</w:t>
      </w:r>
      <w:r w:rsidR="000746D6">
        <w:rPr>
          <w:rFonts w:hint="eastAsia"/>
          <w:sz w:val="24"/>
        </w:rPr>
        <w:t>不超过</w:t>
      </w:r>
      <w:r w:rsidR="000746D6">
        <w:rPr>
          <w:rFonts w:hint="eastAsia"/>
          <w:sz w:val="24"/>
        </w:rPr>
        <w:t>168</w:t>
      </w:r>
      <w:r>
        <w:rPr>
          <w:rFonts w:hint="eastAsia"/>
          <w:sz w:val="24"/>
        </w:rPr>
        <w:t>字符，只能输入大写英文。</w:t>
      </w:r>
    </w:p>
    <w:p w14:paraId="110CFFF3" w14:textId="77777777" w:rsidR="00A16887" w:rsidRPr="00491994" w:rsidRDefault="00000000">
      <w:pPr>
        <w:pStyle w:val="10"/>
        <w:numPr>
          <w:ilvl w:val="0"/>
          <w:numId w:val="3"/>
        </w:numPr>
        <w:spacing w:line="360" w:lineRule="auto"/>
        <w:ind w:firstLineChars="0"/>
        <w:rPr>
          <w:sz w:val="24"/>
        </w:rPr>
      </w:pPr>
      <w:r w:rsidRPr="00491994">
        <w:rPr>
          <w:rFonts w:hint="eastAsia"/>
          <w:sz w:val="24"/>
        </w:rPr>
        <w:t>处置日期：</w:t>
      </w:r>
      <w:r>
        <w:rPr>
          <w:rFonts w:hint="eastAsia"/>
          <w:sz w:val="24"/>
        </w:rPr>
        <w:t>表单类型为</w:t>
      </w:r>
      <w:r>
        <w:rPr>
          <w:rFonts w:hint="eastAsia"/>
          <w:sz w:val="24"/>
        </w:rPr>
        <w:t>D</w:t>
      </w:r>
      <w:r>
        <w:rPr>
          <w:rFonts w:hint="eastAsia"/>
          <w:sz w:val="24"/>
        </w:rPr>
        <w:t>时需填写，选择前需先填写出生日期。按实际信息在时间列表中选择。</w:t>
      </w:r>
    </w:p>
    <w:p w14:paraId="3AC3D56F" w14:textId="03CE91D6" w:rsidR="00A16887" w:rsidRPr="00491994" w:rsidRDefault="00000000">
      <w:pPr>
        <w:pStyle w:val="10"/>
        <w:numPr>
          <w:ilvl w:val="0"/>
          <w:numId w:val="3"/>
        </w:numPr>
        <w:spacing w:line="360" w:lineRule="auto"/>
        <w:ind w:firstLineChars="0"/>
        <w:rPr>
          <w:sz w:val="24"/>
        </w:rPr>
      </w:pPr>
      <w:r w:rsidRPr="00491994">
        <w:rPr>
          <w:rFonts w:hint="eastAsia"/>
          <w:sz w:val="24"/>
        </w:rPr>
        <w:t>药品名称：</w:t>
      </w:r>
      <w:r>
        <w:rPr>
          <w:rFonts w:hint="eastAsia"/>
          <w:sz w:val="24"/>
        </w:rPr>
        <w:t>表单类型为</w:t>
      </w:r>
      <w:r>
        <w:rPr>
          <w:rFonts w:hint="eastAsia"/>
          <w:sz w:val="24"/>
        </w:rPr>
        <w:t>D</w:t>
      </w:r>
      <w:r>
        <w:rPr>
          <w:rFonts w:hint="eastAsia"/>
          <w:sz w:val="24"/>
        </w:rPr>
        <w:t>时需填写，</w:t>
      </w:r>
      <w:r w:rsidR="000746D6" w:rsidRPr="000746D6">
        <w:rPr>
          <w:rFonts w:hint="eastAsia"/>
          <w:sz w:val="24"/>
        </w:rPr>
        <w:t>不超过</w:t>
      </w:r>
      <w:r w:rsidR="000746D6" w:rsidRPr="000746D6">
        <w:rPr>
          <w:rFonts w:hint="eastAsia"/>
          <w:sz w:val="24"/>
        </w:rPr>
        <w:t>20</w:t>
      </w:r>
      <w:r w:rsidR="000746D6" w:rsidRPr="000746D6">
        <w:rPr>
          <w:rFonts w:hint="eastAsia"/>
          <w:sz w:val="24"/>
        </w:rPr>
        <w:t>个字符</w:t>
      </w:r>
      <w:r>
        <w:rPr>
          <w:rFonts w:hint="eastAsia"/>
          <w:sz w:val="24"/>
        </w:rPr>
        <w:t>，只能输入大写英文。</w:t>
      </w:r>
    </w:p>
    <w:p w14:paraId="05DFDA18" w14:textId="039A153B" w:rsidR="00A16887" w:rsidRPr="00491994" w:rsidRDefault="00000000">
      <w:pPr>
        <w:pStyle w:val="10"/>
        <w:numPr>
          <w:ilvl w:val="0"/>
          <w:numId w:val="3"/>
        </w:numPr>
        <w:spacing w:line="360" w:lineRule="auto"/>
        <w:ind w:firstLineChars="0"/>
        <w:rPr>
          <w:sz w:val="24"/>
        </w:rPr>
      </w:pPr>
      <w:r w:rsidRPr="00491994">
        <w:rPr>
          <w:rFonts w:hint="eastAsia"/>
          <w:sz w:val="24"/>
        </w:rPr>
        <w:t>药品厂家或商标：</w:t>
      </w:r>
      <w:r>
        <w:rPr>
          <w:rFonts w:hint="eastAsia"/>
          <w:sz w:val="24"/>
        </w:rPr>
        <w:t>表单类型为</w:t>
      </w:r>
      <w:r>
        <w:rPr>
          <w:rFonts w:hint="eastAsia"/>
          <w:sz w:val="24"/>
        </w:rPr>
        <w:t>D</w:t>
      </w:r>
      <w:r>
        <w:rPr>
          <w:rFonts w:hint="eastAsia"/>
          <w:sz w:val="24"/>
        </w:rPr>
        <w:t>时需填写，</w:t>
      </w:r>
      <w:r w:rsidR="000746D6" w:rsidRPr="000746D6">
        <w:rPr>
          <w:rFonts w:hint="eastAsia"/>
          <w:sz w:val="24"/>
        </w:rPr>
        <w:t>不超过</w:t>
      </w:r>
      <w:r w:rsidR="000746D6" w:rsidRPr="000746D6">
        <w:rPr>
          <w:rFonts w:hint="eastAsia"/>
          <w:sz w:val="24"/>
        </w:rPr>
        <w:t>20</w:t>
      </w:r>
      <w:r w:rsidR="000746D6" w:rsidRPr="000746D6">
        <w:rPr>
          <w:rFonts w:hint="eastAsia"/>
          <w:sz w:val="24"/>
        </w:rPr>
        <w:t>个字符</w:t>
      </w:r>
      <w:r>
        <w:rPr>
          <w:rFonts w:hint="eastAsia"/>
          <w:sz w:val="24"/>
        </w:rPr>
        <w:t>，只能输入大写英文。</w:t>
      </w:r>
    </w:p>
    <w:p w14:paraId="77BE8B3B" w14:textId="77777777" w:rsidR="00A16887" w:rsidRPr="00491994" w:rsidRDefault="00000000">
      <w:pPr>
        <w:pStyle w:val="10"/>
        <w:numPr>
          <w:ilvl w:val="0"/>
          <w:numId w:val="3"/>
        </w:numPr>
        <w:spacing w:line="360" w:lineRule="auto"/>
        <w:ind w:firstLineChars="0"/>
        <w:rPr>
          <w:sz w:val="24"/>
        </w:rPr>
      </w:pPr>
      <w:r w:rsidRPr="00491994">
        <w:rPr>
          <w:rFonts w:hint="eastAsia"/>
          <w:sz w:val="24"/>
        </w:rPr>
        <w:t>药品批号：</w:t>
      </w:r>
      <w:r>
        <w:rPr>
          <w:rFonts w:hint="eastAsia"/>
          <w:sz w:val="24"/>
        </w:rPr>
        <w:t>表单类型为</w:t>
      </w:r>
      <w:r>
        <w:rPr>
          <w:rFonts w:hint="eastAsia"/>
          <w:sz w:val="24"/>
        </w:rPr>
        <w:t>D</w:t>
      </w:r>
      <w:r>
        <w:rPr>
          <w:rFonts w:hint="eastAsia"/>
          <w:sz w:val="24"/>
        </w:rPr>
        <w:t>时需填写，</w:t>
      </w:r>
      <w:r>
        <w:rPr>
          <w:rFonts w:hint="eastAsia"/>
          <w:sz w:val="24"/>
        </w:rPr>
        <w:t>50</w:t>
      </w:r>
      <w:r>
        <w:rPr>
          <w:rFonts w:hint="eastAsia"/>
          <w:sz w:val="24"/>
        </w:rPr>
        <w:t>字符，只能输入大写英文和数字。</w:t>
      </w:r>
    </w:p>
    <w:p w14:paraId="63F03F55" w14:textId="77777777" w:rsidR="00A16887" w:rsidRPr="00491994" w:rsidRDefault="00000000">
      <w:pPr>
        <w:pStyle w:val="10"/>
        <w:numPr>
          <w:ilvl w:val="0"/>
          <w:numId w:val="3"/>
        </w:numPr>
        <w:spacing w:line="360" w:lineRule="auto"/>
        <w:ind w:firstLineChars="0"/>
        <w:rPr>
          <w:sz w:val="24"/>
        </w:rPr>
      </w:pPr>
      <w:r w:rsidRPr="00491994">
        <w:rPr>
          <w:rFonts w:hint="eastAsia"/>
          <w:sz w:val="24"/>
        </w:rPr>
        <w:t>失效日期：</w:t>
      </w:r>
      <w:r>
        <w:rPr>
          <w:rFonts w:hint="eastAsia"/>
          <w:sz w:val="24"/>
        </w:rPr>
        <w:t>表单类型为</w:t>
      </w:r>
      <w:r>
        <w:rPr>
          <w:rFonts w:hint="eastAsia"/>
          <w:sz w:val="24"/>
        </w:rPr>
        <w:t>D</w:t>
      </w:r>
      <w:r>
        <w:rPr>
          <w:rFonts w:hint="eastAsia"/>
          <w:sz w:val="24"/>
        </w:rPr>
        <w:t>时需填写，选择前需先填写出生日期和处置日期选择</w:t>
      </w:r>
      <w:r w:rsidRPr="00491994">
        <w:rPr>
          <w:rFonts w:hint="eastAsia"/>
          <w:sz w:val="24"/>
        </w:rPr>
        <w:t>处置日期后默认增加一年并反填</w:t>
      </w:r>
      <w:r>
        <w:rPr>
          <w:rFonts w:hint="eastAsia"/>
          <w:sz w:val="24"/>
        </w:rPr>
        <w:t>。按实际信息在时间列表中选择。</w:t>
      </w:r>
    </w:p>
    <w:p w14:paraId="12BA851C" w14:textId="77777777" w:rsidR="00A16887" w:rsidRPr="005E1DED" w:rsidRDefault="00000000">
      <w:pPr>
        <w:pStyle w:val="3"/>
        <w:ind w:firstLine="560"/>
        <w:rPr>
          <w:rFonts w:ascii="等线" w:eastAsia="等线" w:hAnsi="等线" w:hint="eastAsia"/>
        </w:rPr>
      </w:pPr>
      <w:bookmarkStart w:id="194" w:name="_Toc194501952"/>
      <w:r w:rsidRPr="005E1DED">
        <w:rPr>
          <w:rFonts w:ascii="等线" w:eastAsia="等线" w:hAnsi="等线" w:hint="eastAsia"/>
        </w:rPr>
        <w:t>“检疫申请”界面操作按钮说明</w:t>
      </w:r>
      <w:bookmarkEnd w:id="194"/>
    </w:p>
    <w:p w14:paraId="189145DC" w14:textId="77777777" w:rsidR="00A16887" w:rsidRDefault="00000000">
      <w:pPr>
        <w:pStyle w:val="10"/>
        <w:numPr>
          <w:ilvl w:val="0"/>
          <w:numId w:val="4"/>
        </w:numPr>
        <w:spacing w:line="360" w:lineRule="auto"/>
        <w:ind w:left="921" w:firstLineChars="0"/>
        <w:rPr>
          <w:sz w:val="24"/>
        </w:rPr>
      </w:pPr>
      <w:r>
        <w:rPr>
          <w:rFonts w:hint="eastAsia"/>
          <w:sz w:val="24"/>
        </w:rPr>
        <w:t>新增：点击“新增”按钮，打开新的检疫申请页面。</w:t>
      </w:r>
    </w:p>
    <w:p w14:paraId="1831D5BA" w14:textId="77777777" w:rsidR="00A16887" w:rsidRDefault="00000000">
      <w:pPr>
        <w:pStyle w:val="10"/>
        <w:spacing w:line="360" w:lineRule="auto"/>
        <w:ind w:left="900" w:firstLineChars="0" w:firstLine="0"/>
        <w:rPr>
          <w:sz w:val="24"/>
        </w:rPr>
      </w:pPr>
      <w:r>
        <w:rPr>
          <w:rFonts w:hint="eastAsia"/>
          <w:sz w:val="24"/>
        </w:rPr>
        <w:t>通过“申请单查询页面”列表，点击“统一编号”可跳转至对应的检疫申请单详情页面才能点击“新增”按钮。直接点击“检疫申请”菜单时，无法点击新增按钮。</w:t>
      </w:r>
    </w:p>
    <w:p w14:paraId="4AE0FB04" w14:textId="77777777" w:rsidR="00A16887" w:rsidRDefault="00000000">
      <w:pPr>
        <w:pStyle w:val="10"/>
        <w:numPr>
          <w:ilvl w:val="0"/>
          <w:numId w:val="4"/>
        </w:numPr>
        <w:spacing w:line="360" w:lineRule="auto"/>
        <w:ind w:left="921" w:firstLineChars="0"/>
        <w:rPr>
          <w:sz w:val="24"/>
        </w:rPr>
      </w:pPr>
      <w:r>
        <w:rPr>
          <w:rFonts w:hint="eastAsia"/>
          <w:sz w:val="24"/>
        </w:rPr>
        <w:t>暂存：点击“暂存”按钮，功能模块对表单填写内容进行逻辑校验，当字段填写错误时功能模块会出现对应的校验提示；校验无误后，暂存检疫申请单信息。</w:t>
      </w:r>
    </w:p>
    <w:p w14:paraId="340A9601" w14:textId="77777777" w:rsidR="00A16887" w:rsidRDefault="00000000">
      <w:pPr>
        <w:pStyle w:val="10"/>
        <w:numPr>
          <w:ilvl w:val="0"/>
          <w:numId w:val="4"/>
        </w:numPr>
        <w:spacing w:line="360" w:lineRule="auto"/>
        <w:ind w:left="921" w:firstLineChars="0"/>
        <w:rPr>
          <w:sz w:val="24"/>
        </w:rPr>
      </w:pPr>
      <w:r>
        <w:rPr>
          <w:rFonts w:hint="eastAsia"/>
          <w:sz w:val="24"/>
        </w:rPr>
        <w:t>删除：当检疫申请状态为暂存、海关入库失败、审核不通过、现场查检不通过时“删除”按钮亮起。点击“删除”按钮后功能模块提示确认操作，点击“确定</w:t>
      </w:r>
      <w:r>
        <w:rPr>
          <w:sz w:val="24"/>
        </w:rPr>
        <w:t>”</w:t>
      </w:r>
      <w:r>
        <w:rPr>
          <w:rFonts w:hint="eastAsia"/>
          <w:sz w:val="24"/>
        </w:rPr>
        <w:t>删除当前检疫申请单。</w:t>
      </w:r>
    </w:p>
    <w:p w14:paraId="15297E21" w14:textId="77777777" w:rsidR="00A16887" w:rsidRDefault="00000000">
      <w:pPr>
        <w:pStyle w:val="10"/>
        <w:numPr>
          <w:ilvl w:val="0"/>
          <w:numId w:val="4"/>
        </w:numPr>
        <w:spacing w:line="360" w:lineRule="auto"/>
        <w:ind w:left="921" w:firstLineChars="0"/>
        <w:rPr>
          <w:sz w:val="24"/>
        </w:rPr>
      </w:pPr>
      <w:r>
        <w:rPr>
          <w:rFonts w:hint="eastAsia"/>
          <w:sz w:val="24"/>
        </w:rPr>
        <w:t>撤回：如果当前检疫申请状态为海关入库成功、审核通过，并且海关现场查检前时，“撤回”按钮亮起。点击“撤回”按钮后功能模块提示确认操作，点击“确定”撤回当前申报单。检疫申请单撤回后，允许进行</w:t>
      </w:r>
      <w:r>
        <w:rPr>
          <w:rFonts w:hint="eastAsia"/>
          <w:sz w:val="24"/>
        </w:rPr>
        <w:lastRenderedPageBreak/>
        <w:t>“新增”、“删除”操作。</w:t>
      </w:r>
    </w:p>
    <w:p w14:paraId="73D882B0" w14:textId="77777777" w:rsidR="00A16887" w:rsidRDefault="00000000">
      <w:pPr>
        <w:pStyle w:val="10"/>
        <w:numPr>
          <w:ilvl w:val="0"/>
          <w:numId w:val="4"/>
        </w:numPr>
        <w:spacing w:line="360" w:lineRule="auto"/>
        <w:ind w:left="921" w:firstLineChars="0"/>
        <w:rPr>
          <w:sz w:val="24"/>
        </w:rPr>
      </w:pPr>
      <w:r>
        <w:rPr>
          <w:rFonts w:hint="eastAsia"/>
          <w:sz w:val="24"/>
        </w:rPr>
        <w:t>修改：如果当前申报单的状态为暂存、海关入库失败、退回修改时，“修改”按钮亮起。点击“修改”按钮后对当前申报单进行修改。</w:t>
      </w:r>
    </w:p>
    <w:p w14:paraId="541A9DCF" w14:textId="77777777" w:rsidR="00A16887" w:rsidRDefault="00000000">
      <w:pPr>
        <w:pStyle w:val="10"/>
        <w:spacing w:line="360" w:lineRule="auto"/>
        <w:ind w:left="900" w:firstLineChars="0" w:firstLine="0"/>
        <w:rPr>
          <w:sz w:val="24"/>
        </w:rPr>
      </w:pPr>
      <w:r>
        <w:rPr>
          <w:rFonts w:hint="eastAsia"/>
          <w:sz w:val="24"/>
        </w:rPr>
        <w:t>当检疫申请单的“撤回”按钮点亮时，可点击“撤回”按钮将申请单的状态更改为“修改”状态。</w:t>
      </w:r>
    </w:p>
    <w:p w14:paraId="1C25026A" w14:textId="77777777" w:rsidR="00A16887" w:rsidRDefault="00000000">
      <w:pPr>
        <w:pStyle w:val="10"/>
        <w:spacing w:line="360" w:lineRule="auto"/>
        <w:ind w:left="900" w:firstLineChars="0" w:firstLine="0"/>
        <w:rPr>
          <w:sz w:val="24"/>
        </w:rPr>
      </w:pPr>
      <w:r>
        <w:rPr>
          <w:rFonts w:hint="eastAsia"/>
          <w:sz w:val="24"/>
        </w:rPr>
        <w:t>修改后必须先完成“暂存”操作，才可以进行“申报”操作。</w:t>
      </w:r>
    </w:p>
    <w:p w14:paraId="52DA6BC8" w14:textId="77777777" w:rsidR="00A16887" w:rsidRDefault="00000000">
      <w:pPr>
        <w:pStyle w:val="10"/>
        <w:spacing w:line="360" w:lineRule="auto"/>
        <w:ind w:left="900" w:firstLineChars="0" w:firstLine="0"/>
        <w:rPr>
          <w:sz w:val="24"/>
        </w:rPr>
      </w:pPr>
      <w:r>
        <w:rPr>
          <w:rFonts w:hint="eastAsia"/>
          <w:sz w:val="24"/>
        </w:rPr>
        <w:t>修改状态可以进行“新增”、“修改”操作。</w:t>
      </w:r>
    </w:p>
    <w:p w14:paraId="2065B83E" w14:textId="77777777" w:rsidR="00A16887" w:rsidRDefault="00000000">
      <w:pPr>
        <w:pStyle w:val="10"/>
        <w:numPr>
          <w:ilvl w:val="0"/>
          <w:numId w:val="4"/>
        </w:numPr>
        <w:spacing w:line="360" w:lineRule="auto"/>
        <w:ind w:left="921" w:firstLineChars="0"/>
        <w:rPr>
          <w:sz w:val="24"/>
        </w:rPr>
      </w:pPr>
      <w:r>
        <w:rPr>
          <w:rFonts w:hint="eastAsia"/>
          <w:sz w:val="24"/>
        </w:rPr>
        <w:t>申报：当完成暂存操作后，“申报”按钮亮起。点击“申报”按钮后，功能模块对表单填写内容进行逻辑校验，当字段填写错误时功能模块会出现对应的校验提示，校验无误后，弹出个人承诺提示框，填写成功后点击确定完成当前申报。</w:t>
      </w:r>
    </w:p>
    <w:p w14:paraId="7959DB2B" w14:textId="77777777" w:rsidR="00A16887" w:rsidRDefault="00000000">
      <w:pPr>
        <w:pStyle w:val="10"/>
        <w:spacing w:line="360" w:lineRule="auto"/>
        <w:ind w:left="900" w:firstLineChars="0" w:firstLine="0"/>
        <w:rPr>
          <w:sz w:val="24"/>
        </w:rPr>
      </w:pPr>
      <w:r>
        <w:rPr>
          <w:rFonts w:hint="eastAsia"/>
          <w:sz w:val="24"/>
        </w:rPr>
        <w:t>在执行“申报”操作之前如果未上</w:t>
      </w:r>
      <w:proofErr w:type="gramStart"/>
      <w:r>
        <w:rPr>
          <w:rFonts w:hint="eastAsia"/>
          <w:sz w:val="24"/>
        </w:rPr>
        <w:t>传相关</w:t>
      </w:r>
      <w:proofErr w:type="gramEnd"/>
      <w:r>
        <w:rPr>
          <w:rFonts w:hint="eastAsia"/>
          <w:sz w:val="24"/>
        </w:rPr>
        <w:t>随附单据，则会在确认个人承诺后提示请上</w:t>
      </w:r>
      <w:proofErr w:type="gramStart"/>
      <w:r>
        <w:rPr>
          <w:rFonts w:hint="eastAsia"/>
          <w:sz w:val="24"/>
        </w:rPr>
        <w:t>传相关</w:t>
      </w:r>
      <w:proofErr w:type="gramEnd"/>
      <w:r>
        <w:rPr>
          <w:rFonts w:hint="eastAsia"/>
          <w:sz w:val="24"/>
        </w:rPr>
        <w:t>附件。</w:t>
      </w:r>
    </w:p>
    <w:p w14:paraId="0739E6C1" w14:textId="77777777" w:rsidR="00A16887" w:rsidRPr="005E1DED" w:rsidRDefault="00000000" w:rsidP="005E1DED">
      <w:pPr>
        <w:pStyle w:val="3"/>
        <w:ind w:left="0" w:firstLineChars="200" w:firstLine="560"/>
        <w:rPr>
          <w:rFonts w:ascii="等线" w:eastAsia="等线" w:hAnsi="等线" w:hint="eastAsia"/>
        </w:rPr>
      </w:pPr>
      <w:bookmarkStart w:id="195" w:name="_Toc194501953"/>
      <w:r w:rsidRPr="005E1DED">
        <w:rPr>
          <w:rFonts w:ascii="等线" w:eastAsia="等线" w:hAnsi="等线" w:hint="eastAsia"/>
        </w:rPr>
        <w:t>随附单据上传</w:t>
      </w:r>
      <w:bookmarkEnd w:id="195"/>
    </w:p>
    <w:p w14:paraId="53561D67" w14:textId="77777777" w:rsidR="00A16887" w:rsidRDefault="00000000">
      <w:pPr>
        <w:spacing w:line="360" w:lineRule="auto"/>
        <w:ind w:firstLineChars="200" w:firstLine="480"/>
        <w:rPr>
          <w:sz w:val="24"/>
        </w:rPr>
      </w:pPr>
      <w:r>
        <w:rPr>
          <w:rFonts w:hint="eastAsia"/>
          <w:sz w:val="24"/>
        </w:rPr>
        <w:t>当前检疫申请单为暂存状态时，可根据当前表单类型上</w:t>
      </w:r>
      <w:proofErr w:type="gramStart"/>
      <w:r>
        <w:rPr>
          <w:rFonts w:hint="eastAsia"/>
          <w:sz w:val="24"/>
        </w:rPr>
        <w:t>传相应</w:t>
      </w:r>
      <w:proofErr w:type="gramEnd"/>
      <w:r>
        <w:rPr>
          <w:rFonts w:hint="eastAsia"/>
          <w:sz w:val="24"/>
        </w:rPr>
        <w:t>附件。当弹出框上方相应按钮亮起时代表需要上</w:t>
      </w:r>
      <w:proofErr w:type="gramStart"/>
      <w:r>
        <w:rPr>
          <w:rFonts w:hint="eastAsia"/>
          <w:sz w:val="24"/>
        </w:rPr>
        <w:t>传相应</w:t>
      </w:r>
      <w:proofErr w:type="gramEnd"/>
      <w:r>
        <w:rPr>
          <w:rFonts w:hint="eastAsia"/>
          <w:sz w:val="24"/>
        </w:rPr>
        <w:t>附件。点击按钮添加附件个数，添加的附件至少上传一个，最多支持上传</w:t>
      </w:r>
      <w:r>
        <w:rPr>
          <w:rFonts w:hint="eastAsia"/>
          <w:sz w:val="24"/>
        </w:rPr>
        <w:t>10</w:t>
      </w:r>
      <w:r>
        <w:rPr>
          <w:rFonts w:hint="eastAsia"/>
          <w:sz w:val="24"/>
        </w:rPr>
        <w:t>个。附件格式仅支持</w:t>
      </w:r>
      <w:r>
        <w:rPr>
          <w:rFonts w:hint="eastAsia"/>
          <w:sz w:val="24"/>
        </w:rPr>
        <w:t>pdf</w:t>
      </w:r>
      <w:r>
        <w:rPr>
          <w:rFonts w:hint="eastAsia"/>
          <w:sz w:val="24"/>
        </w:rPr>
        <w:t>、</w:t>
      </w:r>
      <w:proofErr w:type="spellStart"/>
      <w:r>
        <w:rPr>
          <w:rFonts w:hint="eastAsia"/>
          <w:sz w:val="24"/>
        </w:rPr>
        <w:t>png</w:t>
      </w:r>
      <w:proofErr w:type="spellEnd"/>
      <w:r>
        <w:rPr>
          <w:rFonts w:hint="eastAsia"/>
          <w:sz w:val="24"/>
        </w:rPr>
        <w:t>、</w:t>
      </w:r>
      <w:r>
        <w:rPr>
          <w:rFonts w:hint="eastAsia"/>
          <w:sz w:val="24"/>
        </w:rPr>
        <w:t>jpeg</w:t>
      </w:r>
      <w:r>
        <w:rPr>
          <w:rFonts w:hint="eastAsia"/>
          <w:sz w:val="24"/>
        </w:rPr>
        <w:t>、</w:t>
      </w:r>
      <w:r>
        <w:rPr>
          <w:rFonts w:hint="eastAsia"/>
          <w:sz w:val="24"/>
        </w:rPr>
        <w:t>jpg</w:t>
      </w:r>
      <w:r>
        <w:rPr>
          <w:rFonts w:hint="eastAsia"/>
          <w:sz w:val="24"/>
        </w:rPr>
        <w:t>、</w:t>
      </w:r>
      <w:proofErr w:type="spellStart"/>
      <w:r>
        <w:rPr>
          <w:rFonts w:hint="eastAsia"/>
          <w:sz w:val="24"/>
        </w:rPr>
        <w:t>tif</w:t>
      </w:r>
      <w:proofErr w:type="spellEnd"/>
      <w:r>
        <w:rPr>
          <w:rFonts w:hint="eastAsia"/>
          <w:sz w:val="24"/>
        </w:rPr>
        <w:t>，文件最大为</w:t>
      </w:r>
      <w:r>
        <w:rPr>
          <w:rFonts w:hint="eastAsia"/>
          <w:sz w:val="24"/>
        </w:rPr>
        <w:t>3MB</w:t>
      </w:r>
      <w:r>
        <w:rPr>
          <w:rFonts w:hint="eastAsia"/>
          <w:sz w:val="24"/>
        </w:rPr>
        <w:t>。添加好附件后点击“上传</w:t>
      </w:r>
      <w:r>
        <w:rPr>
          <w:rFonts w:hint="eastAsia"/>
          <w:sz w:val="24"/>
        </w:rPr>
        <w:t>/</w:t>
      </w:r>
      <w:r>
        <w:rPr>
          <w:rFonts w:hint="eastAsia"/>
          <w:sz w:val="24"/>
        </w:rPr>
        <w:t>保存”按钮完成附件上传。</w:t>
      </w:r>
    </w:p>
    <w:p w14:paraId="29B2E777" w14:textId="77777777" w:rsidR="00A16887" w:rsidRDefault="00000000">
      <w:pPr>
        <w:spacing w:line="360" w:lineRule="auto"/>
        <w:ind w:firstLineChars="200" w:firstLine="480"/>
        <w:rPr>
          <w:sz w:val="24"/>
        </w:rPr>
      </w:pPr>
      <w:r>
        <w:rPr>
          <w:rFonts w:hint="eastAsia"/>
          <w:sz w:val="24"/>
        </w:rPr>
        <w:t>未上传附件点击申报时功能模块会提示请上</w:t>
      </w:r>
      <w:proofErr w:type="gramStart"/>
      <w:r>
        <w:rPr>
          <w:rFonts w:hint="eastAsia"/>
          <w:sz w:val="24"/>
        </w:rPr>
        <w:t>传相应</w:t>
      </w:r>
      <w:proofErr w:type="gramEnd"/>
      <w:r>
        <w:rPr>
          <w:rFonts w:hint="eastAsia"/>
          <w:sz w:val="24"/>
        </w:rPr>
        <w:t>附件。</w:t>
      </w:r>
    </w:p>
    <w:p w14:paraId="4F667B0C" w14:textId="77777777" w:rsidR="00A16887" w:rsidRDefault="00A16887">
      <w:pPr>
        <w:spacing w:line="360" w:lineRule="auto"/>
        <w:ind w:firstLineChars="200" w:firstLine="480"/>
        <w:rPr>
          <w:sz w:val="24"/>
        </w:rPr>
      </w:pPr>
    </w:p>
    <w:p w14:paraId="298B6BC1" w14:textId="77777777" w:rsidR="00A16887" w:rsidRDefault="00000000">
      <w:r>
        <w:rPr>
          <w:noProof/>
        </w:rPr>
        <w:lastRenderedPageBreak/>
        <w:drawing>
          <wp:inline distT="0" distB="0" distL="0" distR="0" wp14:anchorId="315C9D9B" wp14:editId="49172406">
            <wp:extent cx="5274310" cy="2936875"/>
            <wp:effectExtent l="0" t="0" r="0" b="0"/>
            <wp:docPr id="13" name="图片 1" descr="图形用户界面,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15"/>
                    <pic:cNvPicPr/>
                  </pic:nvPicPr>
                  <pic:blipFill>
                    <a:blip r:embed="rId21"/>
                    <a:stretch>
                      <a:fillRect/>
                    </a:stretch>
                  </pic:blipFill>
                  <pic:spPr>
                    <a:xfrm>
                      <a:off x="0" y="0"/>
                      <a:ext cx="5274310" cy="2936875"/>
                    </a:xfrm>
                    <a:prstGeom prst="rect">
                      <a:avLst/>
                    </a:prstGeom>
                    <a:noFill/>
                    <a:ln w="9525" cap="flat" cmpd="sng">
                      <a:noFill/>
                      <a:prstDash val="solid"/>
                      <a:miter/>
                    </a:ln>
                  </pic:spPr>
                </pic:pic>
              </a:graphicData>
            </a:graphic>
          </wp:inline>
        </w:drawing>
      </w:r>
    </w:p>
    <w:p w14:paraId="64B19045" w14:textId="77777777" w:rsidR="00A16887" w:rsidRDefault="00000000">
      <w:pPr>
        <w:pStyle w:val="50"/>
      </w:pPr>
      <w:r>
        <w:rPr>
          <w:rFonts w:hint="eastAsia"/>
        </w:rPr>
        <w:t>图 随附单据上传</w:t>
      </w:r>
    </w:p>
    <w:p w14:paraId="0AF89A03" w14:textId="77777777" w:rsidR="00A16887" w:rsidRPr="005E1DED" w:rsidRDefault="00000000" w:rsidP="005E1DED">
      <w:pPr>
        <w:pStyle w:val="ae"/>
        <w:keepNext/>
        <w:keepLines/>
        <w:widowControl/>
        <w:numPr>
          <w:ilvl w:val="1"/>
          <w:numId w:val="8"/>
        </w:numPr>
        <w:topLinePunct/>
        <w:spacing w:line="360" w:lineRule="auto"/>
        <w:ind w:firstLineChars="0"/>
        <w:outlineLvl w:val="1"/>
        <w:rPr>
          <w:rFonts w:ascii="等线" w:eastAsia="等线" w:hAnsi="等线" w:cs="等线" w:hint="eastAsia"/>
          <w:b/>
          <w:bCs/>
          <w:sz w:val="28"/>
          <w:szCs w:val="28"/>
        </w:rPr>
      </w:pPr>
      <w:bookmarkStart w:id="196" w:name="_5._航空器备案查询"/>
      <w:bookmarkStart w:id="197" w:name="_1.5_航空器备案查询"/>
      <w:bookmarkStart w:id="198" w:name="_第二章_进境/港申报"/>
      <w:bookmarkStart w:id="199" w:name="_Toc194501954"/>
      <w:bookmarkEnd w:id="196"/>
      <w:bookmarkEnd w:id="197"/>
      <w:bookmarkEnd w:id="198"/>
      <w:r w:rsidRPr="005E1DED">
        <w:rPr>
          <w:rFonts w:ascii="等线" w:eastAsia="等线" w:hAnsi="等线" w:cs="等线" w:hint="eastAsia"/>
          <w:b/>
          <w:bCs/>
          <w:sz w:val="28"/>
          <w:szCs w:val="28"/>
        </w:rPr>
        <w:t>申请单查询</w:t>
      </w:r>
      <w:bookmarkEnd w:id="199"/>
    </w:p>
    <w:p w14:paraId="7E390AA0" w14:textId="77777777" w:rsidR="00A16887" w:rsidRDefault="00000000">
      <w:pPr>
        <w:spacing w:line="360" w:lineRule="auto"/>
        <w:ind w:firstLineChars="200" w:firstLine="480"/>
        <w:rPr>
          <w:sz w:val="24"/>
        </w:rPr>
      </w:pPr>
      <w:r>
        <w:rPr>
          <w:rFonts w:hint="eastAsia"/>
          <w:sz w:val="24"/>
        </w:rPr>
        <w:t>进入“申请单查询”页面（如下图），输入相关查询条件，可查询到相关信息记录。查询到的信息显示在列表中，同时可以点击“预录入统一编号”跳转到详情进行删除、修改、撤回、申报等操作。</w:t>
      </w:r>
    </w:p>
    <w:p w14:paraId="6D599C66" w14:textId="77777777" w:rsidR="00A16887" w:rsidRDefault="00A16887">
      <w:pPr>
        <w:ind w:left="840"/>
        <w:rPr>
          <w:sz w:val="24"/>
          <w:szCs w:val="24"/>
        </w:rPr>
      </w:pPr>
    </w:p>
    <w:p w14:paraId="21D1F40F" w14:textId="2C9CD356" w:rsidR="00A16887" w:rsidRDefault="00B044B3">
      <w:pPr>
        <w:ind w:left="840"/>
        <w:jc w:val="center"/>
        <w:rPr>
          <w:sz w:val="24"/>
          <w:szCs w:val="24"/>
        </w:rPr>
      </w:pPr>
      <w:r>
        <w:rPr>
          <w:noProof/>
        </w:rPr>
        <w:drawing>
          <wp:inline distT="0" distB="0" distL="0" distR="0" wp14:anchorId="17646462" wp14:editId="0E3D45CC">
            <wp:extent cx="5274310" cy="1725295"/>
            <wp:effectExtent l="0" t="0" r="2540" b="8255"/>
            <wp:docPr id="210864236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42362" name="图片 1" descr="图形用户界面, 应用程序&#10;&#10;AI 生成的内容可能不正确。"/>
                    <pic:cNvPicPr/>
                  </pic:nvPicPr>
                  <pic:blipFill>
                    <a:blip r:embed="rId22"/>
                    <a:stretch>
                      <a:fillRect/>
                    </a:stretch>
                  </pic:blipFill>
                  <pic:spPr>
                    <a:xfrm>
                      <a:off x="0" y="0"/>
                      <a:ext cx="5274310" cy="1725295"/>
                    </a:xfrm>
                    <a:prstGeom prst="rect">
                      <a:avLst/>
                    </a:prstGeom>
                  </pic:spPr>
                </pic:pic>
              </a:graphicData>
            </a:graphic>
          </wp:inline>
        </w:drawing>
      </w:r>
    </w:p>
    <w:p w14:paraId="0E8CB8CC" w14:textId="77777777" w:rsidR="00A16887" w:rsidRDefault="00000000">
      <w:pPr>
        <w:pStyle w:val="50"/>
      </w:pPr>
      <w:r>
        <w:rPr>
          <w:rFonts w:hint="eastAsia"/>
        </w:rPr>
        <w:t xml:space="preserve">          图 申报单查询</w:t>
      </w:r>
    </w:p>
    <w:p w14:paraId="479A1950" w14:textId="77777777" w:rsidR="00A16887" w:rsidRDefault="00000000">
      <w:pPr>
        <w:spacing w:line="360" w:lineRule="auto"/>
        <w:ind w:firstLineChars="200" w:firstLine="480"/>
        <w:rPr>
          <w:sz w:val="24"/>
        </w:rPr>
      </w:pPr>
      <w:r>
        <w:rPr>
          <w:rFonts w:hint="eastAsia"/>
          <w:sz w:val="24"/>
        </w:rPr>
        <w:t>在上图界面中，点击“预录入统一编号”可以跳转到相应申请单的详情页面。当前检疫申请单数量超过</w:t>
      </w:r>
      <w:r>
        <w:rPr>
          <w:rFonts w:hint="eastAsia"/>
          <w:sz w:val="24"/>
        </w:rPr>
        <w:t>10</w:t>
      </w:r>
      <w:r>
        <w:rPr>
          <w:rFonts w:hint="eastAsia"/>
          <w:sz w:val="24"/>
        </w:rPr>
        <w:t>条后，可选择列表展示检疫申请</w:t>
      </w:r>
      <w:proofErr w:type="gramStart"/>
      <w:r>
        <w:rPr>
          <w:rFonts w:hint="eastAsia"/>
          <w:sz w:val="24"/>
        </w:rPr>
        <w:t>单条数</w:t>
      </w:r>
      <w:proofErr w:type="gramEnd"/>
      <w:r>
        <w:rPr>
          <w:rFonts w:hint="eastAsia"/>
          <w:sz w:val="24"/>
        </w:rPr>
        <w:t>在每页</w:t>
      </w:r>
      <w:r>
        <w:rPr>
          <w:rFonts w:hint="eastAsia"/>
          <w:sz w:val="24"/>
        </w:rPr>
        <w:t>10</w:t>
      </w:r>
      <w:r>
        <w:rPr>
          <w:rFonts w:hint="eastAsia"/>
          <w:sz w:val="24"/>
        </w:rPr>
        <w:t>条或</w:t>
      </w:r>
      <w:r>
        <w:rPr>
          <w:rFonts w:hint="eastAsia"/>
          <w:sz w:val="24"/>
        </w:rPr>
        <w:t>50</w:t>
      </w:r>
      <w:r>
        <w:rPr>
          <w:rFonts w:hint="eastAsia"/>
          <w:sz w:val="24"/>
        </w:rPr>
        <w:t>条、</w:t>
      </w:r>
      <w:r>
        <w:rPr>
          <w:rFonts w:hint="eastAsia"/>
          <w:sz w:val="24"/>
        </w:rPr>
        <w:t>100</w:t>
      </w:r>
      <w:r>
        <w:rPr>
          <w:rFonts w:hint="eastAsia"/>
          <w:sz w:val="24"/>
        </w:rPr>
        <w:t>条之间选择进行展示。</w:t>
      </w:r>
    </w:p>
    <w:p w14:paraId="7DC9FC88" w14:textId="740EB3F5" w:rsidR="00A16887" w:rsidRPr="005E1DED" w:rsidRDefault="00000000" w:rsidP="005E1DED">
      <w:pPr>
        <w:pStyle w:val="3"/>
        <w:ind w:left="0" w:firstLineChars="200" w:firstLine="560"/>
        <w:rPr>
          <w:rFonts w:ascii="等线" w:eastAsia="等线" w:hAnsi="等线" w:hint="eastAsia"/>
        </w:rPr>
      </w:pPr>
      <w:bookmarkStart w:id="200" w:name="_Toc194501955"/>
      <w:r w:rsidRPr="005E1DED">
        <w:rPr>
          <w:rFonts w:ascii="等线" w:eastAsia="等线" w:hAnsi="等线" w:hint="eastAsia"/>
        </w:rPr>
        <w:t>“申请单查询”界面按钮说明</w:t>
      </w:r>
      <w:bookmarkEnd w:id="200"/>
    </w:p>
    <w:p w14:paraId="48E9F1E1" w14:textId="77777777" w:rsidR="00A16887" w:rsidRDefault="00000000">
      <w:pPr>
        <w:pStyle w:val="10"/>
        <w:numPr>
          <w:ilvl w:val="0"/>
          <w:numId w:val="4"/>
        </w:numPr>
        <w:spacing w:line="360" w:lineRule="auto"/>
        <w:ind w:left="921" w:firstLineChars="0"/>
        <w:rPr>
          <w:sz w:val="24"/>
        </w:rPr>
      </w:pPr>
      <w:r>
        <w:rPr>
          <w:rFonts w:hint="eastAsia"/>
          <w:sz w:val="24"/>
        </w:rPr>
        <w:t>查询：输入查询条件后，可以查询到对应查询条件的申报单信息，支持组合查询。</w:t>
      </w:r>
    </w:p>
    <w:p w14:paraId="51F123F9" w14:textId="77777777" w:rsidR="00A16887" w:rsidRDefault="00000000">
      <w:pPr>
        <w:pStyle w:val="10"/>
        <w:numPr>
          <w:ilvl w:val="0"/>
          <w:numId w:val="4"/>
        </w:numPr>
        <w:spacing w:line="360" w:lineRule="auto"/>
        <w:ind w:left="921" w:firstLineChars="0"/>
        <w:rPr>
          <w:sz w:val="24"/>
        </w:rPr>
      </w:pPr>
      <w:r>
        <w:rPr>
          <w:rFonts w:hint="eastAsia"/>
          <w:sz w:val="24"/>
        </w:rPr>
        <w:lastRenderedPageBreak/>
        <w:t>重置：点击重置，原输入的查询条件信息将清空。</w:t>
      </w:r>
    </w:p>
    <w:p w14:paraId="2AFDDC21" w14:textId="1034FF2B" w:rsidR="00A16887" w:rsidRPr="005E1DED" w:rsidRDefault="00000000" w:rsidP="005E1DED">
      <w:pPr>
        <w:pStyle w:val="ae"/>
        <w:keepNext/>
        <w:keepLines/>
        <w:widowControl/>
        <w:numPr>
          <w:ilvl w:val="1"/>
          <w:numId w:val="8"/>
        </w:numPr>
        <w:topLinePunct/>
        <w:spacing w:line="360" w:lineRule="auto"/>
        <w:ind w:firstLineChars="0"/>
        <w:outlineLvl w:val="1"/>
        <w:rPr>
          <w:rFonts w:ascii="等线" w:eastAsia="等线" w:hAnsi="等线" w:cs="等线" w:hint="eastAsia"/>
          <w:b/>
          <w:bCs/>
          <w:sz w:val="28"/>
          <w:szCs w:val="28"/>
        </w:rPr>
      </w:pPr>
      <w:bookmarkStart w:id="201" w:name="_Toc194501956"/>
      <w:r w:rsidRPr="005E1DED">
        <w:rPr>
          <w:rFonts w:ascii="等线" w:eastAsia="等线" w:hAnsi="等线" w:cs="等线" w:hint="eastAsia"/>
          <w:b/>
          <w:bCs/>
          <w:sz w:val="28"/>
          <w:szCs w:val="28"/>
        </w:rPr>
        <w:t>证书查询</w:t>
      </w:r>
      <w:bookmarkEnd w:id="201"/>
    </w:p>
    <w:p w14:paraId="67F29B34" w14:textId="77777777" w:rsidR="00A16887" w:rsidRDefault="00000000">
      <w:pPr>
        <w:spacing w:line="360" w:lineRule="auto"/>
        <w:ind w:left="839" w:firstLineChars="200" w:firstLine="480"/>
        <w:rPr>
          <w:sz w:val="24"/>
          <w:szCs w:val="24"/>
        </w:rPr>
      </w:pPr>
      <w:r>
        <w:rPr>
          <w:rFonts w:hint="eastAsia"/>
          <w:sz w:val="24"/>
          <w:szCs w:val="24"/>
        </w:rPr>
        <w:t>进入“证书查询”页面（如下图），输入相关查询条件，可查询到相关信息记录。查询到的信息显示在列表中。</w:t>
      </w:r>
    </w:p>
    <w:p w14:paraId="61390317" w14:textId="51B8CECD" w:rsidR="00A16887" w:rsidRDefault="00B044B3">
      <w:pPr>
        <w:pStyle w:val="10"/>
        <w:spacing w:line="360" w:lineRule="auto"/>
        <w:ind w:rightChars="-27" w:right="-57" w:firstLineChars="202" w:firstLine="424"/>
        <w:rPr>
          <w:rFonts w:ascii="宋体"/>
          <w:sz w:val="24"/>
        </w:rPr>
      </w:pPr>
      <w:r>
        <w:rPr>
          <w:noProof/>
        </w:rPr>
        <w:drawing>
          <wp:inline distT="0" distB="0" distL="0" distR="0" wp14:anchorId="39E281A3" wp14:editId="71CAC45A">
            <wp:extent cx="5274310" cy="1574165"/>
            <wp:effectExtent l="0" t="0" r="2540" b="6985"/>
            <wp:docPr id="1751701567"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01567" name="图片 1" descr="图形用户界面, 应用程序&#10;&#10;AI 生成的内容可能不正确。"/>
                    <pic:cNvPicPr/>
                  </pic:nvPicPr>
                  <pic:blipFill>
                    <a:blip r:embed="rId23"/>
                    <a:stretch>
                      <a:fillRect/>
                    </a:stretch>
                  </pic:blipFill>
                  <pic:spPr>
                    <a:xfrm>
                      <a:off x="0" y="0"/>
                      <a:ext cx="5274310" cy="1574165"/>
                    </a:xfrm>
                    <a:prstGeom prst="rect">
                      <a:avLst/>
                    </a:prstGeom>
                  </pic:spPr>
                </pic:pic>
              </a:graphicData>
            </a:graphic>
          </wp:inline>
        </w:drawing>
      </w:r>
    </w:p>
    <w:p w14:paraId="63386418" w14:textId="77777777" w:rsidR="00A16887" w:rsidRDefault="00000000">
      <w:pPr>
        <w:pStyle w:val="50"/>
      </w:pPr>
      <w:r>
        <w:rPr>
          <w:rFonts w:hint="eastAsia"/>
        </w:rPr>
        <w:t>图 证书查询</w:t>
      </w:r>
    </w:p>
    <w:p w14:paraId="0564C54A" w14:textId="77777777" w:rsidR="00A16887" w:rsidRDefault="00000000">
      <w:pPr>
        <w:spacing w:line="360" w:lineRule="auto"/>
        <w:ind w:firstLineChars="200" w:firstLine="480"/>
        <w:rPr>
          <w:sz w:val="24"/>
        </w:rPr>
      </w:pPr>
      <w:r>
        <w:rPr>
          <w:rFonts w:hint="eastAsia"/>
          <w:sz w:val="24"/>
        </w:rPr>
        <w:t>当前证书单据数量超过</w:t>
      </w:r>
      <w:r>
        <w:rPr>
          <w:rFonts w:hint="eastAsia"/>
          <w:sz w:val="24"/>
        </w:rPr>
        <w:t>10</w:t>
      </w:r>
      <w:r>
        <w:rPr>
          <w:rFonts w:hint="eastAsia"/>
          <w:sz w:val="24"/>
        </w:rPr>
        <w:t>条后，可选择列表展示证书单据条数在每页</w:t>
      </w:r>
      <w:r>
        <w:rPr>
          <w:rFonts w:hint="eastAsia"/>
          <w:sz w:val="24"/>
        </w:rPr>
        <w:t>10</w:t>
      </w:r>
      <w:r>
        <w:rPr>
          <w:rFonts w:hint="eastAsia"/>
          <w:sz w:val="24"/>
        </w:rPr>
        <w:t>条或</w:t>
      </w:r>
      <w:r>
        <w:rPr>
          <w:rFonts w:hint="eastAsia"/>
          <w:sz w:val="24"/>
        </w:rPr>
        <w:t>50</w:t>
      </w:r>
      <w:r>
        <w:rPr>
          <w:rFonts w:hint="eastAsia"/>
          <w:sz w:val="24"/>
        </w:rPr>
        <w:t>条、</w:t>
      </w:r>
      <w:r>
        <w:rPr>
          <w:rFonts w:hint="eastAsia"/>
          <w:sz w:val="24"/>
        </w:rPr>
        <w:t>100</w:t>
      </w:r>
      <w:r>
        <w:rPr>
          <w:rFonts w:hint="eastAsia"/>
          <w:sz w:val="24"/>
        </w:rPr>
        <w:t>条之间选择进行展示。</w:t>
      </w:r>
    </w:p>
    <w:p w14:paraId="05F14FD3" w14:textId="3FB5B103" w:rsidR="00A16887" w:rsidRPr="005E1DED" w:rsidRDefault="00000000" w:rsidP="005E1DED">
      <w:pPr>
        <w:pStyle w:val="3"/>
        <w:ind w:left="0" w:firstLineChars="200" w:firstLine="560"/>
        <w:rPr>
          <w:rFonts w:ascii="等线" w:eastAsia="等线" w:hAnsi="等线" w:hint="eastAsia"/>
        </w:rPr>
      </w:pPr>
      <w:bookmarkStart w:id="202" w:name="_Toc194501957"/>
      <w:r w:rsidRPr="005E1DED">
        <w:rPr>
          <w:rFonts w:ascii="等线" w:eastAsia="等线" w:hAnsi="等线" w:hint="eastAsia"/>
        </w:rPr>
        <w:t>“证书查询”界面按钮说明</w:t>
      </w:r>
      <w:bookmarkEnd w:id="202"/>
    </w:p>
    <w:p w14:paraId="158FFE03" w14:textId="77777777" w:rsidR="00A16887" w:rsidRDefault="00000000">
      <w:pPr>
        <w:pStyle w:val="10"/>
        <w:numPr>
          <w:ilvl w:val="0"/>
          <w:numId w:val="4"/>
        </w:numPr>
        <w:spacing w:line="360" w:lineRule="auto"/>
        <w:ind w:left="921" w:firstLineChars="0"/>
        <w:rPr>
          <w:sz w:val="24"/>
        </w:rPr>
      </w:pPr>
      <w:r>
        <w:rPr>
          <w:rFonts w:hint="eastAsia"/>
          <w:sz w:val="24"/>
        </w:rPr>
        <w:t>查询：输入查询条件后，可以查询到对应查询条件的证书信息。</w:t>
      </w:r>
    </w:p>
    <w:p w14:paraId="501080F2" w14:textId="77777777" w:rsidR="00A16887" w:rsidRDefault="00000000">
      <w:pPr>
        <w:pStyle w:val="10"/>
        <w:numPr>
          <w:ilvl w:val="0"/>
          <w:numId w:val="4"/>
        </w:numPr>
        <w:spacing w:line="360" w:lineRule="auto"/>
        <w:ind w:left="921" w:firstLineChars="0"/>
        <w:rPr>
          <w:sz w:val="24"/>
        </w:rPr>
      </w:pPr>
      <w:r>
        <w:rPr>
          <w:rFonts w:hint="eastAsia"/>
          <w:sz w:val="24"/>
        </w:rPr>
        <w:t>重置：点击重置，原输入的查询条件信息将清空。</w:t>
      </w:r>
    </w:p>
    <w:p w14:paraId="242FA52C" w14:textId="2130C239" w:rsidR="00A16887" w:rsidRDefault="00000000">
      <w:pPr>
        <w:pStyle w:val="10"/>
        <w:numPr>
          <w:ilvl w:val="0"/>
          <w:numId w:val="4"/>
        </w:numPr>
        <w:spacing w:line="360" w:lineRule="auto"/>
        <w:ind w:left="921" w:firstLineChars="0"/>
        <w:rPr>
          <w:sz w:val="24"/>
        </w:rPr>
      </w:pPr>
      <w:r>
        <w:rPr>
          <w:rFonts w:hint="eastAsia"/>
          <w:sz w:val="24"/>
        </w:rPr>
        <w:t>证书查看：点击证书查看，在线查看当前检疫申请单生成的证书</w:t>
      </w:r>
      <w:r w:rsidR="00EB17A1">
        <w:rPr>
          <w:rFonts w:hint="eastAsia"/>
          <w:sz w:val="24"/>
        </w:rPr>
        <w:t>草稿</w:t>
      </w:r>
      <w:r>
        <w:rPr>
          <w:rFonts w:hint="eastAsia"/>
          <w:sz w:val="24"/>
        </w:rPr>
        <w:t>。</w:t>
      </w:r>
    </w:p>
    <w:p w14:paraId="52E059FB" w14:textId="78982160" w:rsidR="00A16887" w:rsidRDefault="00000000">
      <w:pPr>
        <w:pStyle w:val="10"/>
        <w:numPr>
          <w:ilvl w:val="0"/>
          <w:numId w:val="4"/>
        </w:numPr>
        <w:spacing w:line="360" w:lineRule="auto"/>
        <w:ind w:left="921" w:firstLineChars="0"/>
      </w:pPr>
      <w:r>
        <w:rPr>
          <w:rFonts w:hint="eastAsia"/>
          <w:sz w:val="24"/>
        </w:rPr>
        <w:t>证书下载：点击证书下载，下载当前检疫申请单生成的</w:t>
      </w:r>
      <w:bookmarkEnd w:id="5"/>
      <w:r>
        <w:rPr>
          <w:rFonts w:hint="eastAsia"/>
          <w:sz w:val="24"/>
        </w:rPr>
        <w:t>证书</w:t>
      </w:r>
      <w:r w:rsidR="00621551">
        <w:rPr>
          <w:rFonts w:hint="eastAsia"/>
          <w:sz w:val="24"/>
        </w:rPr>
        <w:t>草稿</w:t>
      </w:r>
      <w:r>
        <w:rPr>
          <w:rFonts w:hint="eastAsia"/>
          <w:sz w:val="24"/>
        </w:rPr>
        <w:t>。</w:t>
      </w:r>
    </w:p>
    <w:sectPr w:rsidR="00A16887">
      <w:footerReference w:type="default" r:id="rId24"/>
      <w:pgSz w:w="11906" w:h="16838"/>
      <w:pgMar w:top="1440" w:right="1800" w:bottom="1440" w:left="1800" w:header="851" w:footer="850"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3C242" w14:textId="77777777" w:rsidR="00BE5483" w:rsidRDefault="00BE5483">
      <w:r>
        <w:separator/>
      </w:r>
    </w:p>
  </w:endnote>
  <w:endnote w:type="continuationSeparator" w:id="0">
    <w:p w14:paraId="054D8101" w14:textId="77777777" w:rsidR="00BE5483" w:rsidRDefault="00BE5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华文中宋">
    <w:panose1 w:val="02010600040101010101"/>
    <w:charset w:val="86"/>
    <w:family w:val="auto"/>
    <w:pitch w:val="variable"/>
    <w:sig w:usb0="00000287" w:usb1="080F0000" w:usb2="00000010" w:usb3="00000000" w:csb0="0004009F" w:csb1="00000000"/>
  </w:font>
  <w:font w:name="方正仿宋_GBK">
    <w:altName w:val="微软雅黑"/>
    <w:charset w:val="86"/>
    <w:family w:val="script"/>
    <w:pitch w:val="variable"/>
    <w:sig w:usb0="00000001" w:usb1="080E0000" w:usb2="00000000" w:usb3="00000000" w:csb0="00040000" w:csb1="00000000"/>
  </w:font>
  <w:font w:name="方正小标宋_GBK">
    <w:altName w:val="微软雅黑"/>
    <w:charset w:val="86"/>
    <w:family w:val="script"/>
    <w:pitch w:val="variable"/>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Webdings">
    <w:panose1 w:val="05030102010509060703"/>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223BE" w14:textId="77777777" w:rsidR="00A16887" w:rsidRDefault="00000000">
    <w:pPr>
      <w:pStyle w:val="a5"/>
      <w:jc w:val="center"/>
    </w:pPr>
    <w:r>
      <w:fldChar w:fldCharType="begin"/>
    </w:r>
    <w:r>
      <w:instrText>PAGE   \* MERGEFORMAT</w:instrText>
    </w:r>
    <w:r>
      <w:fldChar w:fldCharType="separate"/>
    </w:r>
    <w:r>
      <w:rPr>
        <w:lang w:val="zh-CN"/>
      </w:rPr>
      <w:t>3</w:t>
    </w:r>
    <w:r>
      <w:fldChar w:fldCharType="end"/>
    </w:r>
  </w:p>
  <w:p w14:paraId="0801E5E7" w14:textId="77777777" w:rsidR="00A16887" w:rsidRDefault="00A1688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95706" w14:textId="77777777" w:rsidR="00BE5483" w:rsidRDefault="00BE5483">
      <w:r>
        <w:separator/>
      </w:r>
    </w:p>
  </w:footnote>
  <w:footnote w:type="continuationSeparator" w:id="0">
    <w:p w14:paraId="08F03D0F" w14:textId="77777777" w:rsidR="00BE5483" w:rsidRDefault="00BE54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BF813D"/>
    <w:multiLevelType w:val="singleLevel"/>
    <w:tmpl w:val="ABBF813D"/>
    <w:lvl w:ilvl="0">
      <w:start w:val="1"/>
      <w:numFmt w:val="decimal"/>
      <w:lvlRestart w:val="0"/>
      <w:suff w:val="nothing"/>
      <w:lvlText w:val="%1、"/>
      <w:lvlJc w:val="left"/>
      <w:pPr>
        <w:ind w:left="0" w:firstLine="0"/>
      </w:pPr>
    </w:lvl>
  </w:abstractNum>
  <w:abstractNum w:abstractNumId="1" w15:restartNumberingAfterBreak="0">
    <w:nsid w:val="B875BFB8"/>
    <w:multiLevelType w:val="multilevel"/>
    <w:tmpl w:val="B875BFB8"/>
    <w:lvl w:ilvl="0">
      <w:start w:val="1"/>
      <w:numFmt w:val="bullet"/>
      <w:lvlRestart w:val="0"/>
      <w:lvlText w:val=""/>
      <w:lvlJc w:val="left"/>
      <w:pPr>
        <w:ind w:left="922" w:hanging="442"/>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 w15:restartNumberingAfterBreak="0">
    <w:nsid w:val="E1357322"/>
    <w:multiLevelType w:val="multilevel"/>
    <w:tmpl w:val="00178E2F"/>
    <w:lvl w:ilvl="0">
      <w:start w:val="1"/>
      <w:numFmt w:val="chineseCountingThousand"/>
      <w:lvlRestart w:val="0"/>
      <w:pStyle w:val="Style1"/>
      <w:lvlText w:val="第%1篇"/>
      <w:lvlJc w:val="left"/>
      <w:pPr>
        <w:ind w:left="84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76D75B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6072344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65912A8F"/>
    <w:multiLevelType w:val="multilevel"/>
    <w:tmpl w:val="65912A8F"/>
    <w:lvl w:ilvl="0">
      <w:start w:val="1"/>
      <w:numFmt w:val="bullet"/>
      <w:lvlRestart w:val="0"/>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6" w15:restartNumberingAfterBreak="0">
    <w:nsid w:val="74676C62"/>
    <w:multiLevelType w:val="multilevel"/>
    <w:tmpl w:val="74676C62"/>
    <w:lvl w:ilvl="0">
      <w:start w:val="1"/>
      <w:numFmt w:val="bullet"/>
      <w:lvlRestart w:val="0"/>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7" w15:restartNumberingAfterBreak="0">
    <w:nsid w:val="7A114617"/>
    <w:multiLevelType w:val="multilevel"/>
    <w:tmpl w:val="3FE97C3F"/>
    <w:lvl w:ilvl="0">
      <w:start w:val="1"/>
      <w:numFmt w:val="chineseCountingThousand"/>
      <w:lvlRestart w:val="0"/>
      <w:pStyle w:val="1"/>
      <w:lvlText w:val="第%1篇"/>
      <w:lvlJc w:val="left"/>
      <w:pPr>
        <w:ind w:left="425" w:hanging="425"/>
      </w:pPr>
      <w:rPr>
        <w:rFonts w:hint="eastAsia"/>
      </w:rPr>
    </w:lvl>
    <w:lvl w:ilvl="1">
      <w:start w:val="1"/>
      <w:numFmt w:val="decimal"/>
      <w:pStyle w:val="2"/>
      <w:isLgl/>
      <w:lvlText w:val="%1.%2"/>
      <w:lvlJc w:val="left"/>
      <w:pPr>
        <w:ind w:left="992" w:hanging="567"/>
      </w:pPr>
      <w:rPr>
        <w:rFonts w:hint="eastAsia"/>
      </w:rPr>
    </w:lvl>
    <w:lvl w:ilvl="2">
      <w:start w:val="1"/>
      <w:numFmt w:val="decimal"/>
      <w:pStyle w:val="3"/>
      <w:isLgl/>
      <w:lvlText w:val="%1.%2.%3"/>
      <w:lvlJc w:val="left"/>
      <w:pPr>
        <w:ind w:left="1418" w:hanging="567"/>
      </w:pPr>
      <w:rPr>
        <w:rFonts w:hint="eastAsia"/>
      </w:rPr>
    </w:lvl>
    <w:lvl w:ilvl="3">
      <w:start w:val="1"/>
      <w:numFmt w:val="decimal"/>
      <w:pStyle w:val="4"/>
      <w:isLgl/>
      <w:lvlText w:val="%1.%2.%3.%4"/>
      <w:lvlJc w:val="left"/>
      <w:pPr>
        <w:ind w:left="1984" w:hanging="708"/>
      </w:pPr>
      <w:rPr>
        <w:rFonts w:hint="eastAsia"/>
        <w:sz w:val="28"/>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885029599">
    <w:abstractNumId w:val="0"/>
  </w:num>
  <w:num w:numId="2" w16cid:durableId="521095746">
    <w:abstractNumId w:val="5"/>
  </w:num>
  <w:num w:numId="3" w16cid:durableId="139418750">
    <w:abstractNumId w:val="6"/>
  </w:num>
  <w:num w:numId="4" w16cid:durableId="620958112">
    <w:abstractNumId w:val="1"/>
  </w:num>
  <w:num w:numId="5" w16cid:durableId="368844892">
    <w:abstractNumId w:val="7"/>
  </w:num>
  <w:num w:numId="6" w16cid:durableId="1339652935">
    <w:abstractNumId w:val="2"/>
  </w:num>
  <w:num w:numId="7" w16cid:durableId="42216603">
    <w:abstractNumId w:val="4"/>
  </w:num>
  <w:num w:numId="8" w16cid:durableId="1751124116">
    <w:abstractNumId w:val="3"/>
  </w:num>
  <w:num w:numId="9" w16cid:durableId="18513888">
    <w:abstractNumId w:val="7"/>
  </w:num>
  <w:num w:numId="10" w16cid:durableId="877933778">
    <w:abstractNumId w:val="7"/>
  </w:num>
  <w:num w:numId="11" w16cid:durableId="2048010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887"/>
    <w:rsid w:val="0000570C"/>
    <w:rsid w:val="00022390"/>
    <w:rsid w:val="0003036A"/>
    <w:rsid w:val="0006003D"/>
    <w:rsid w:val="000746D6"/>
    <w:rsid w:val="00094269"/>
    <w:rsid w:val="000E08FC"/>
    <w:rsid w:val="00194122"/>
    <w:rsid w:val="001F2D2F"/>
    <w:rsid w:val="002506BA"/>
    <w:rsid w:val="0027049D"/>
    <w:rsid w:val="00322F0C"/>
    <w:rsid w:val="00374F9B"/>
    <w:rsid w:val="003A3983"/>
    <w:rsid w:val="003D210C"/>
    <w:rsid w:val="003F66BB"/>
    <w:rsid w:val="00491994"/>
    <w:rsid w:val="004C7435"/>
    <w:rsid w:val="004D7A75"/>
    <w:rsid w:val="005317C6"/>
    <w:rsid w:val="005B0A54"/>
    <w:rsid w:val="005D4DDC"/>
    <w:rsid w:val="005E1DED"/>
    <w:rsid w:val="00621551"/>
    <w:rsid w:val="00652220"/>
    <w:rsid w:val="00655F63"/>
    <w:rsid w:val="00683B96"/>
    <w:rsid w:val="00761142"/>
    <w:rsid w:val="007A76F9"/>
    <w:rsid w:val="008C3541"/>
    <w:rsid w:val="009E6F0C"/>
    <w:rsid w:val="00A16887"/>
    <w:rsid w:val="00A51A2A"/>
    <w:rsid w:val="00AD02A7"/>
    <w:rsid w:val="00B044B3"/>
    <w:rsid w:val="00B61C62"/>
    <w:rsid w:val="00B62B17"/>
    <w:rsid w:val="00B94234"/>
    <w:rsid w:val="00BD579D"/>
    <w:rsid w:val="00BE5483"/>
    <w:rsid w:val="00CE746F"/>
    <w:rsid w:val="00D71BCF"/>
    <w:rsid w:val="00D8047A"/>
    <w:rsid w:val="00DE4FE2"/>
    <w:rsid w:val="00E42069"/>
    <w:rsid w:val="00E454DB"/>
    <w:rsid w:val="00E546A1"/>
    <w:rsid w:val="00EB17A1"/>
    <w:rsid w:val="00F21C8D"/>
    <w:rsid w:val="00F223EE"/>
    <w:rsid w:val="00F256E4"/>
    <w:rsid w:val="00FA63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B099CC"/>
  <w15:docId w15:val="{D7992A65-404C-4019-987E-F4E548A40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cs="Arial"/>
      <w:kern w:val="2"/>
      <w:sz w:val="21"/>
      <w:szCs w:val="22"/>
    </w:rPr>
  </w:style>
  <w:style w:type="paragraph" w:styleId="1">
    <w:name w:val="heading 1"/>
    <w:basedOn w:val="a"/>
    <w:next w:val="a"/>
    <w:uiPriority w:val="9"/>
    <w:qFormat/>
    <w:pPr>
      <w:keepNext/>
      <w:keepLines/>
      <w:numPr>
        <w:numId w:val="5"/>
      </w:numPr>
      <w:spacing w:before="120" w:after="120" w:line="360" w:lineRule="auto"/>
      <w:outlineLvl w:val="0"/>
    </w:pPr>
    <w:rPr>
      <w:b/>
      <w:bCs/>
      <w:kern w:val="44"/>
      <w:sz w:val="28"/>
      <w:szCs w:val="44"/>
    </w:rPr>
  </w:style>
  <w:style w:type="paragraph" w:styleId="2">
    <w:name w:val="heading 2"/>
    <w:basedOn w:val="a"/>
    <w:next w:val="a"/>
    <w:uiPriority w:val="9"/>
    <w:unhideWhenUsed/>
    <w:qFormat/>
    <w:pPr>
      <w:keepNext/>
      <w:keepLines/>
      <w:numPr>
        <w:ilvl w:val="1"/>
        <w:numId w:val="5"/>
      </w:numPr>
      <w:spacing w:before="120" w:after="120" w:line="360" w:lineRule="auto"/>
      <w:outlineLvl w:val="1"/>
    </w:pPr>
    <w:rPr>
      <w:rFonts w:ascii="Calibri Light" w:hAnsi="Calibri Light" w:cs="Times New Roman"/>
      <w:b/>
      <w:bCs/>
      <w:sz w:val="28"/>
      <w:szCs w:val="32"/>
    </w:rPr>
  </w:style>
  <w:style w:type="paragraph" w:styleId="3">
    <w:name w:val="heading 3"/>
    <w:basedOn w:val="a"/>
    <w:next w:val="a"/>
    <w:uiPriority w:val="9"/>
    <w:unhideWhenUsed/>
    <w:qFormat/>
    <w:pPr>
      <w:keepNext/>
      <w:keepLines/>
      <w:numPr>
        <w:ilvl w:val="2"/>
        <w:numId w:val="5"/>
      </w:numPr>
      <w:spacing w:before="120" w:after="120" w:line="360" w:lineRule="auto"/>
      <w:outlineLvl w:val="2"/>
    </w:pPr>
    <w:rPr>
      <w:b/>
      <w:bCs/>
      <w:sz w:val="28"/>
      <w:szCs w:val="32"/>
    </w:rPr>
  </w:style>
  <w:style w:type="paragraph" w:styleId="4">
    <w:name w:val="heading 4"/>
    <w:basedOn w:val="a"/>
    <w:next w:val="a"/>
    <w:uiPriority w:val="9"/>
    <w:semiHidden/>
    <w:unhideWhenUsed/>
    <w:qFormat/>
    <w:pPr>
      <w:keepNext/>
      <w:keepLines/>
      <w:numPr>
        <w:ilvl w:val="3"/>
        <w:numId w:val="5"/>
      </w:numPr>
      <w:spacing w:before="120" w:after="120" w:line="360" w:lineRule="auto"/>
      <w:outlineLvl w:val="3"/>
    </w:pPr>
    <w:rPr>
      <w:rFonts w:ascii="Calibri Light" w:hAnsi="Calibri Light" w:cs="Times New Roman"/>
      <w:b/>
      <w:bCs/>
      <w:sz w:val="28"/>
      <w:szCs w:val="28"/>
    </w:rPr>
  </w:style>
  <w:style w:type="paragraph" w:styleId="5">
    <w:name w:val="heading 5"/>
    <w:basedOn w:val="a"/>
    <w:next w:val="a"/>
    <w:uiPriority w:val="9"/>
    <w:semiHidden/>
    <w:unhideWhenUsed/>
    <w:qFormat/>
    <w:pPr>
      <w:keepNext/>
      <w:keepLines/>
      <w:spacing w:before="280" w:after="290" w:line="377" w:lineRule="auto"/>
      <w:outlineLvl w:val="4"/>
    </w:pPr>
    <w:rPr>
      <w:b/>
      <w:bCs/>
      <w:sz w:val="28"/>
      <w:szCs w:val="28"/>
    </w:rPr>
  </w:style>
  <w:style w:type="paragraph" w:styleId="6">
    <w:name w:val="heading 6"/>
    <w:basedOn w:val="a"/>
    <w:next w:val="a"/>
    <w:uiPriority w:val="9"/>
    <w:semiHidden/>
    <w:unhideWhenUsed/>
    <w:qFormat/>
    <w:pPr>
      <w:keepNext/>
      <w:keepLines/>
      <w:spacing w:before="240" w:after="64" w:line="319" w:lineRule="auto"/>
      <w:outlineLvl w:val="5"/>
    </w:pPr>
    <w:rPr>
      <w:rFonts w:ascii="Calibri Light" w:hAnsi="Calibri Light"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50">
    <w:name w:val="index 5"/>
    <w:basedOn w:val="a"/>
    <w:next w:val="a"/>
    <w:autoRedefine/>
    <w:pPr>
      <w:adjustRightInd w:val="0"/>
      <w:snapToGrid w:val="0"/>
      <w:spacing w:line="360" w:lineRule="auto"/>
      <w:jc w:val="center"/>
    </w:pPr>
    <w:rPr>
      <w:rFonts w:ascii="黑体" w:eastAsia="黑体" w:cs="黑体"/>
      <w:szCs w:val="21"/>
    </w:rPr>
  </w:style>
  <w:style w:type="paragraph" w:styleId="a3">
    <w:name w:val="annotation text"/>
    <w:pPr>
      <w:widowControl w:val="0"/>
    </w:pPr>
    <w:rPr>
      <w:rFonts w:ascii="Calibri" w:hAnsi="Calibri" w:cs="Arial"/>
      <w:kern w:val="2"/>
      <w:sz w:val="21"/>
      <w:szCs w:val="22"/>
    </w:rPr>
  </w:style>
  <w:style w:type="paragraph" w:styleId="TOC3">
    <w:name w:val="toc 3"/>
    <w:basedOn w:val="a"/>
    <w:next w:val="a"/>
    <w:autoRedefine/>
    <w:uiPriority w:val="39"/>
    <w:pPr>
      <w:widowControl/>
      <w:spacing w:after="100" w:line="259" w:lineRule="auto"/>
      <w:ind w:left="440"/>
      <w:jc w:val="left"/>
    </w:pPr>
    <w:rPr>
      <w:rFonts w:cs="Times New Roman"/>
      <w:kern w:val="0"/>
      <w:sz w:val="22"/>
    </w:rPr>
  </w:style>
  <w:style w:type="paragraph" w:styleId="a4">
    <w:name w:val="Balloon Text"/>
    <w:basedOn w:val="a"/>
    <w:rPr>
      <w:sz w:val="18"/>
      <w:szCs w:val="18"/>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pPr>
      <w:widowControl/>
      <w:tabs>
        <w:tab w:val="left" w:pos="1050"/>
        <w:tab w:val="right" w:leader="dot" w:pos="8296"/>
      </w:tabs>
      <w:spacing w:after="100" w:line="259" w:lineRule="auto"/>
      <w:jc w:val="left"/>
    </w:pPr>
    <w:rPr>
      <w:rFonts w:cs="Times New Roman"/>
      <w:kern w:val="0"/>
      <w:sz w:val="22"/>
    </w:rPr>
  </w:style>
  <w:style w:type="paragraph" w:styleId="a7">
    <w:name w:val="Subtitle"/>
    <w:basedOn w:val="a"/>
    <w:next w:val="a"/>
    <w:uiPriority w:val="11"/>
    <w:qFormat/>
    <w:pPr>
      <w:spacing w:before="240" w:after="60" w:line="312" w:lineRule="auto"/>
      <w:jc w:val="center"/>
      <w:outlineLvl w:val="1"/>
    </w:pPr>
    <w:rPr>
      <w:b/>
      <w:bCs/>
      <w:kern w:val="28"/>
      <w:sz w:val="32"/>
      <w:szCs w:val="32"/>
    </w:rPr>
  </w:style>
  <w:style w:type="paragraph" w:styleId="TOC2">
    <w:name w:val="toc 2"/>
    <w:basedOn w:val="a"/>
    <w:next w:val="a"/>
    <w:autoRedefine/>
    <w:uiPriority w:val="39"/>
    <w:pPr>
      <w:widowControl/>
      <w:spacing w:after="100" w:line="259" w:lineRule="auto"/>
      <w:ind w:left="220"/>
      <w:jc w:val="left"/>
    </w:pPr>
    <w:rPr>
      <w:rFonts w:cs="Times New Roman"/>
      <w:kern w:val="0"/>
      <w:sz w:val="22"/>
    </w:rPr>
  </w:style>
  <w:style w:type="paragraph" w:styleId="a8">
    <w:name w:val="Normal (Web)"/>
    <w:basedOn w:val="a"/>
    <w:pPr>
      <w:widowControl/>
      <w:spacing w:before="100" w:beforeAutospacing="1" w:after="100" w:afterAutospacing="1"/>
      <w:jc w:val="left"/>
    </w:pPr>
    <w:rPr>
      <w:rFonts w:ascii="宋体" w:cs="宋体"/>
      <w:kern w:val="0"/>
      <w:sz w:val="24"/>
      <w:szCs w:val="24"/>
    </w:rPr>
  </w:style>
  <w:style w:type="paragraph" w:styleId="a9">
    <w:name w:val="annotation subject"/>
    <w:basedOn w:val="a3"/>
    <w:next w:val="a3"/>
    <w:rPr>
      <w:b/>
      <w:bCs/>
    </w:rPr>
  </w:style>
  <w:style w:type="character" w:styleId="aa">
    <w:name w:val="Strong"/>
    <w:basedOn w:val="a0"/>
    <w:rPr>
      <w:b/>
      <w:bCs/>
    </w:rPr>
  </w:style>
  <w:style w:type="character" w:styleId="ab">
    <w:name w:val="Hyperlink"/>
    <w:basedOn w:val="a0"/>
    <w:uiPriority w:val="99"/>
    <w:rPr>
      <w:color w:val="0563C1"/>
      <w:u w:val="single"/>
    </w:rPr>
  </w:style>
  <w:style w:type="character" w:styleId="ac">
    <w:name w:val="annotation reference"/>
    <w:basedOn w:val="a0"/>
    <w:rPr>
      <w:sz w:val="21"/>
      <w:szCs w:val="21"/>
    </w:rPr>
  </w:style>
  <w:style w:type="paragraph" w:customStyle="1" w:styleId="TOC10">
    <w:name w:val="TOC 标题1"/>
    <w:basedOn w:val="1"/>
    <w:next w:val="a"/>
    <w:pPr>
      <w:widowControl/>
      <w:numPr>
        <w:numId w:val="0"/>
      </w:numPr>
      <w:spacing w:before="240" w:after="0" w:line="259" w:lineRule="auto"/>
      <w:jc w:val="left"/>
      <w:outlineLvl w:val="9"/>
    </w:pPr>
    <w:rPr>
      <w:rFonts w:ascii="Calibri Light" w:hAnsi="Calibri Light" w:cs="Times New Roman"/>
      <w:b w:val="0"/>
      <w:bCs w:val="0"/>
      <w:color w:val="2E74B5"/>
      <w:kern w:val="0"/>
      <w:sz w:val="32"/>
      <w:szCs w:val="32"/>
    </w:rPr>
  </w:style>
  <w:style w:type="paragraph" w:customStyle="1" w:styleId="Normal0">
    <w:name w:val="Normal0"/>
  </w:style>
  <w:style w:type="paragraph" w:customStyle="1" w:styleId="10">
    <w:name w:val="列表段落1"/>
    <w:basedOn w:val="a"/>
    <w:pPr>
      <w:ind w:firstLineChars="200" w:firstLine="200"/>
    </w:pPr>
  </w:style>
  <w:style w:type="paragraph" w:customStyle="1" w:styleId="60">
    <w:name w:val="正文编号6"/>
    <w:basedOn w:val="a"/>
    <w:pPr>
      <w:adjustRightInd w:val="0"/>
      <w:spacing w:after="120" w:line="360" w:lineRule="auto"/>
      <w:ind w:firstLineChars="200" w:firstLine="200"/>
      <w:textAlignment w:val="baseline"/>
    </w:pPr>
    <w:rPr>
      <w:rFonts w:ascii="Times New Roman" w:eastAsia="微软雅黑" w:hAnsi="Times New Roman" w:cs="Times New Roman"/>
      <w:kern w:val="0"/>
      <w:sz w:val="32"/>
      <w:szCs w:val="20"/>
    </w:rPr>
  </w:style>
  <w:style w:type="paragraph" w:customStyle="1" w:styleId="ListParagraph1">
    <w:name w:val="List Paragraph1"/>
    <w:next w:val="50"/>
    <w:pPr>
      <w:widowControl w:val="0"/>
      <w:ind w:firstLineChars="200" w:firstLine="200"/>
      <w:jc w:val="both"/>
    </w:pPr>
    <w:rPr>
      <w:rFonts w:ascii="Calibri" w:hAnsi="Calibri" w:cs="黑体"/>
      <w:kern w:val="2"/>
      <w:sz w:val="21"/>
      <w:szCs w:val="22"/>
    </w:rPr>
  </w:style>
  <w:style w:type="paragraph" w:customStyle="1" w:styleId="20">
    <w:name w:val="列出段落2"/>
    <w:basedOn w:val="a"/>
    <w:pPr>
      <w:ind w:firstLineChars="200" w:firstLine="200"/>
    </w:pPr>
    <w:rPr>
      <w:rFonts w:eastAsia="微软雅黑" w:cs="微软雅黑"/>
      <w:sz w:val="32"/>
      <w:szCs w:val="32"/>
    </w:rPr>
  </w:style>
  <w:style w:type="paragraph" w:customStyle="1" w:styleId="Style1">
    <w:name w:val="Style1"/>
    <w:basedOn w:val="ListParagraph1"/>
    <w:pPr>
      <w:keepNext/>
      <w:keepLines/>
      <w:pageBreakBefore/>
      <w:widowControl/>
      <w:numPr>
        <w:numId w:val="6"/>
      </w:numPr>
      <w:topLinePunct/>
      <w:adjustRightInd w:val="0"/>
      <w:spacing w:before="312" w:after="312" w:line="360" w:lineRule="auto"/>
      <w:ind w:firstLineChars="0" w:firstLine="0"/>
      <w:outlineLvl w:val="0"/>
    </w:pPr>
    <w:rPr>
      <w:rFonts w:ascii="Times New Roman" w:eastAsia="华文中宋" w:hAnsi="Times New Roman" w:cs="Times New Roman"/>
      <w:b/>
      <w:bCs/>
      <w:spacing w:val="24"/>
      <w:kern w:val="0"/>
      <w:sz w:val="48"/>
      <w:szCs w:val="46"/>
    </w:rPr>
  </w:style>
  <w:style w:type="character" w:customStyle="1" w:styleId="11">
    <w:name w:val="不明显强调1"/>
    <w:basedOn w:val="a0"/>
    <w:rPr>
      <w:i/>
      <w:iCs/>
      <w:color w:val="404040"/>
    </w:rPr>
  </w:style>
  <w:style w:type="paragraph" w:customStyle="1" w:styleId="13">
    <w:name w:val="样式 13 三号"/>
    <w:pPr>
      <w:spacing w:line="560" w:lineRule="exact"/>
      <w:ind w:firstLineChars="200" w:firstLine="200"/>
      <w:jc w:val="both"/>
    </w:pPr>
    <w:rPr>
      <w:rFonts w:eastAsia="方正仿宋_GBK"/>
      <w:kern w:val="2"/>
      <w:sz w:val="32"/>
      <w:szCs w:val="22"/>
    </w:rPr>
  </w:style>
  <w:style w:type="paragraph" w:customStyle="1" w:styleId="12">
    <w:name w:val="修订1"/>
    <w:rPr>
      <w:rFonts w:ascii="Calibri" w:hAnsi="Calibri" w:cs="Arial"/>
      <w:kern w:val="2"/>
      <w:sz w:val="21"/>
      <w:szCs w:val="22"/>
    </w:rPr>
  </w:style>
  <w:style w:type="paragraph" w:customStyle="1" w:styleId="100">
    <w:name w:val="样式 10 磅"/>
    <w:pPr>
      <w:widowControl w:val="0"/>
      <w:jc w:val="both"/>
    </w:pPr>
    <w:rPr>
      <w:rFonts w:ascii="Calibri" w:hAnsi="Calibri" w:cs="Arial"/>
      <w:kern w:val="2"/>
      <w:sz w:val="21"/>
      <w:szCs w:val="22"/>
    </w:rPr>
  </w:style>
  <w:style w:type="paragraph" w:customStyle="1" w:styleId="110">
    <w:name w:val="样式 1 10 磅"/>
    <w:pPr>
      <w:widowControl w:val="0"/>
    </w:pPr>
    <w:rPr>
      <w:rFonts w:ascii="Calibri" w:hAnsi="Calibri" w:cs="Arial"/>
      <w:kern w:val="2"/>
      <w:sz w:val="21"/>
      <w:szCs w:val="22"/>
    </w:rPr>
  </w:style>
  <w:style w:type="paragraph" w:customStyle="1" w:styleId="210">
    <w:name w:val="样式 2 10 磅"/>
    <w:pPr>
      <w:widowControl w:val="0"/>
      <w:jc w:val="both"/>
    </w:pPr>
    <w:rPr>
      <w:rFonts w:ascii="Calibri" w:hAnsi="Calibri" w:cs="Arial"/>
      <w:kern w:val="2"/>
      <w:sz w:val="21"/>
      <w:szCs w:val="22"/>
    </w:rPr>
  </w:style>
  <w:style w:type="paragraph" w:customStyle="1" w:styleId="310">
    <w:name w:val="样式 3 10 磅"/>
    <w:pPr>
      <w:widowControl w:val="0"/>
    </w:pPr>
    <w:rPr>
      <w:rFonts w:ascii="Calibri" w:hAnsi="Calibri" w:cs="Arial"/>
      <w:kern w:val="2"/>
      <w:sz w:val="21"/>
      <w:szCs w:val="22"/>
    </w:rPr>
  </w:style>
  <w:style w:type="paragraph" w:customStyle="1" w:styleId="410">
    <w:name w:val="样式 4 10 磅"/>
    <w:pPr>
      <w:widowControl w:val="0"/>
    </w:pPr>
    <w:rPr>
      <w:rFonts w:ascii="Calibri" w:hAnsi="Calibri" w:cs="Arial"/>
      <w:kern w:val="2"/>
      <w:sz w:val="21"/>
      <w:szCs w:val="22"/>
    </w:rPr>
  </w:style>
  <w:style w:type="paragraph" w:customStyle="1" w:styleId="510">
    <w:name w:val="样式 5 10 磅"/>
    <w:pPr>
      <w:widowControl w:val="0"/>
    </w:pPr>
    <w:rPr>
      <w:rFonts w:ascii="Calibri" w:hAnsi="Calibri" w:cs="Arial"/>
      <w:kern w:val="2"/>
      <w:sz w:val="21"/>
      <w:szCs w:val="22"/>
    </w:rPr>
  </w:style>
  <w:style w:type="paragraph" w:customStyle="1" w:styleId="610">
    <w:name w:val="样式 6 10 磅"/>
    <w:pPr>
      <w:widowControl w:val="0"/>
    </w:pPr>
    <w:rPr>
      <w:rFonts w:ascii="Calibri" w:hAnsi="Calibri" w:cs="Arial"/>
      <w:kern w:val="2"/>
      <w:sz w:val="21"/>
      <w:szCs w:val="22"/>
    </w:rPr>
  </w:style>
  <w:style w:type="paragraph" w:customStyle="1" w:styleId="710">
    <w:name w:val="样式 7 10 磅"/>
    <w:pPr>
      <w:widowControl w:val="0"/>
    </w:pPr>
    <w:rPr>
      <w:rFonts w:ascii="Calibri" w:hAnsi="Calibri" w:cs="Arial"/>
      <w:kern w:val="2"/>
      <w:sz w:val="21"/>
      <w:szCs w:val="22"/>
    </w:rPr>
  </w:style>
  <w:style w:type="paragraph" w:customStyle="1" w:styleId="810">
    <w:name w:val="样式 8 10 磅"/>
    <w:pPr>
      <w:widowControl w:val="0"/>
    </w:pPr>
    <w:rPr>
      <w:rFonts w:ascii="Calibri" w:hAnsi="Calibri" w:cs="Arial"/>
      <w:kern w:val="2"/>
      <w:sz w:val="21"/>
      <w:szCs w:val="22"/>
    </w:rPr>
  </w:style>
  <w:style w:type="paragraph" w:customStyle="1" w:styleId="910">
    <w:name w:val="样式 9 10 磅"/>
    <w:pPr>
      <w:widowControl w:val="0"/>
      <w:ind w:firstLineChars="200" w:firstLine="200"/>
      <w:jc w:val="both"/>
    </w:pPr>
    <w:rPr>
      <w:rFonts w:ascii="Calibri" w:hAnsi="Calibri" w:cs="Arial"/>
      <w:kern w:val="2"/>
      <w:sz w:val="21"/>
      <w:szCs w:val="22"/>
    </w:rPr>
  </w:style>
  <w:style w:type="paragraph" w:customStyle="1" w:styleId="1010">
    <w:name w:val="样式 10 10 磅"/>
    <w:pPr>
      <w:widowControl w:val="0"/>
    </w:pPr>
    <w:rPr>
      <w:rFonts w:ascii="Calibri" w:hAnsi="Calibri" w:cs="Arial"/>
      <w:kern w:val="2"/>
      <w:sz w:val="21"/>
      <w:szCs w:val="22"/>
    </w:rPr>
  </w:style>
  <w:style w:type="paragraph" w:styleId="ad">
    <w:name w:val="Revision"/>
    <w:hidden/>
    <w:uiPriority w:val="99"/>
    <w:semiHidden/>
    <w:rsid w:val="005B0A54"/>
    <w:rPr>
      <w:rFonts w:ascii="Calibri" w:hAnsi="Calibri" w:cs="Arial"/>
      <w:kern w:val="2"/>
      <w:sz w:val="21"/>
      <w:szCs w:val="22"/>
    </w:rPr>
  </w:style>
  <w:style w:type="paragraph" w:styleId="ae">
    <w:name w:val="List Paragraph"/>
    <w:basedOn w:val="a"/>
    <w:uiPriority w:val="34"/>
    <w:qFormat/>
    <w:rsid w:val="005E1DE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19</Pages>
  <Words>1246</Words>
  <Characters>7103</Characters>
  <Application>Microsoft Office Word</Application>
  <DocSecurity>0</DocSecurity>
  <Lines>59</Lines>
  <Paragraphs>16</Paragraphs>
  <ScaleCrop>false</ScaleCrop>
  <Company/>
  <LinksUpToDate>false</LinksUpToDate>
  <CharactersWithSpaces>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jiangzy</dc:creator>
  <cp:lastModifiedBy>晶 刘</cp:lastModifiedBy>
  <cp:revision>3</cp:revision>
  <dcterms:created xsi:type="dcterms:W3CDTF">2025-11-10T07:44:00Z</dcterms:created>
  <dcterms:modified xsi:type="dcterms:W3CDTF">2025-11-10T08:00:00Z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7800CFC9EC6844D0B036CBFF8AF41CD3_13</vt:lpwstr>
  </property>
  <property fmtid="{D5CDD505-2E9C-101B-9397-08002B2CF9AE}" pid="4" name="KSOTemplateDocerSaveRecord">
    <vt:lpwstr>eyJoZGlkIjoiOWVmMWEyYTI4ZjAyOWI1YmI2YTNjZTBjOWNlYjg1YjQiLCJ1c2VySWQiOiIzNjUyMzk0NTkifQ==</vt:lpwstr>
  </property>
</Properties>
</file>