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rFonts w:ascii="Trebuchet MS" w:cs="Trebuchet MS" w:eastAsia="Trebuchet MS" w:hAnsi="Trebuchet MS"/>
          <w:b/>
          <w:bCs/>
          <w:sz w:val="32"/>
          <w:szCs w:val="32"/>
        </w:rPr>
        <w:t xml:space="preserve">2025 SMA Adult Activation Qual</w:t>
      </w:r>
    </w:p>
    <w:p>
      <w:pPr>
        <w:spacing w:after="400"/>
        <w:jc w:val="center"/>
      </w:pPr>
      <w:r>
        <w:rPr>
          <w:rFonts w:ascii="Trebuchet MS" w:cs="Trebuchet MS" w:eastAsia="Trebuchet MS" w:hAnsi="Trebuchet MS"/>
          <w:sz w:val="22"/>
          <w:szCs w:val="22"/>
        </w:rPr>
        <w:t xml:space="preserve">Respondent: R001</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Yes. I am.</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I'm seeing you're a Buckeyes fan. Do you live in Columbus, or is it like you used to you went to school there or have a kid who went to school there?</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Well, so we used to live in Ohio. We moved to Georgia about sixteen years ago. I went to Ohio University, not the Ohio State.</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A liberal arts school?</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 Yep.</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Interesting.</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So they didn't have a football team, so you grow up with the one that has a football team. I mean, they had a football team, but just not a very good football team. Right?</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Yeah. That's an important distinction. I actually used to work out with a woman who was the captain of her field hockey team at Ohio State, and it was like my first entrance into superior athlete land. Like, I just never grew up where I was just and her husband played for the baseball team. It's it's like,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know what your phone number is or how to contact you or who you are beyond Respondent who went to Ohio University. I do have a few colleagues listening in who just really wanna understand everything I'm gonna ask you about your journey with SMA. And we are recording, but it's just for research purposes. Your name doesn't get attached to that or anything like that. Just here. Everyone's here just to learn and to understand your experience.</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I'm an open mic. I'm not really too concerned about any of that, but I appreciate it.</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Okay.</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Finally, you are my first interview in this study. So sometimes what happens in the first interview, like, I'm sorting out the timing just to be completely transparent. And so what'll happen is that I'll sometimes be going down, I really wanna understand. Also, I'll look at the time and say, oh, no. I need us to keep moving, and then I might interrupt us and move us along. So this is my upfront blanket apology for any of my interruptions. Are you good with everything?</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Gotcha. I'm good with that. Just cut me off.</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Okay. I got permission to cut you off. Okay. So can you tell me a little bit about yourself? Like, how old you are, if you live with anybody, how you spend your days, just so I have a sense of who you are.</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 So I'm 50 years old. I'm married. We have two kids, but kids are from a previous marriage, but I've been in their life. Corona was three, Jaden's eight months. They're now 24 and 22, out of the house. We have a little dog, a little Morkey. I just quit working back in October 2024. So my days are now filled with, I don't know, a lot. I walk the dog every day, sort of fiddle fart on the computer, might watch stuff, I read a lot. Not no longer the corporate hustle and bustle anymore.</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Wow. What kind of work did you do until a year ago?</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I was a service manager for a telecom company. So I sort of was like a customer advocate liaison between the technical team and the customer, normally, the director VP level.</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Wow. Okay. That sounds like a high-pressure job.</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No.</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Because if there's anything wrong with anyone's digital or telecommunications in a company, that's very stressful. What prompted you to stop working?</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My upper body is now being affected, so I was struggling to type. I tried doing, you know, text to speech, and I just could not reinvent the wheel. I just couldn't keep up. I'm a perfectionist at heart. Used to be an A player. I started to fall back into, like, a B minus C player, and that wasn't good for me.</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Yeah. Are you on disability at this point? Or?</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 So I just got, I went on my employer's long-term disability, and then I just got approved from Social Security disability, like, a month ago.</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Congratulations. I know it's like maybe a mixed bag on the congratulations, but.</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 It could be worse. Right? There could be nothing, so I'm grateful.</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Yeah. So I have written down that you're type three SMA. Is that correct?</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That's correct.</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Okay. So when were you first diagnosed with SMA? How old were you?</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I was around 10, 11 years old. I don't remember the exact date and time. There was a little bit of trying to figure out what was going on with me. I kept on falling down when running. Not all the time. So they and it was just my right leg that would give out. So then that started doctor's appointments. And about a year into that journey, I saw a doctor that said you're showing all the signs of muscular dystrophy, which then led me to the Ohio State University and a doctor who was a leading pioneer in that that then diagnosed me officially.</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That's so interesting. I'm I think I meant to ask you not to say any doctors, which is totally fine. Who knows if that doctor's even practicing. Right? It was forty years ago. So it may be irrelevant. So I know that's not really crass, but that's fascinating. Right? Because it seems so long ago, forty years in terms of SMA development, stuff like that. So interesting. How is your, I mean, you just talked about sort of things evolving for you. But how would you describe sort of the role of SMA in your life now? And I don't know. Just talk to me a little bit about SMA's impact in your life.</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Where it's affecting my life now is just my day-to-day abilities to do meaningful activities. My wife gets me in and out of bed. She dresses me. Up until recently, she was bathing me. We recently just got a caregiver just about a month ago that comes in and bathes me and then helps me with little things around the house. You know, as a man, I'm a fix-it guy, and I look around and I can't fix anything. In fact, when I try, I end up causing more issues. So that's it's frustrating. So quality of life is diminished a lot.</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Thank you for sharing that. When did you start to lose more of your, I mean, you talked about your upper body struggling with your upper body to get stuff done at work. When did that evolution, I don't know if it was a slow process over time, or was there a certain moment?</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No. It's been slow.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Wow. So you don't track it, number one, but and it's not necessarily something you see changes day to day, but over a couple months, you can see differences.</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Yep.</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Broadly, how would you describe your current health?</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Everything but SMA, I'm as healthy as any, but I mean, I have my regular physicals and all that. And I mean, I'm just she was like, you are, I mean, in great health, but you have muscular dystrophy.</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Wait. Muscular dystrophy?</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Or spinal muscular atrophy. My doctor does that. My primary care physician, it's sort of funny that they don't really know the intricacies of the different diseases, so they just sort of lump it in as muscular dystrophy.</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That's interesting. How does that make you feel? How is that for you, the doctor? Your primary sort of not really understanding the intricacies of SMA?</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I think it used to bother me until I really understood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cut them some slack nowadays.</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That's so interesting. Speaking of doctors, who are you seeing, if anyone, for specifically for health care providers for SMA-related care? Who makes up your SMA team?</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Well, no. I have a neurologist that she is in the world of SMA. So she knows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knew the doctor that was leading some of that case study. So she would come over and visit and do some of the testing when they needed a neurologist or somebody to do that testing. So then I would have, I wouldn't have an appointment with her, but we had an appointment. Right? It was we would catch up on but I haven't officially gone to her office in probably three years at this point.</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Okay. When you say case study, I'm familiar with the language clinical trial. Is that what you mean?</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Okay. 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 of avoided doctors like the plague. I then went back to a neurologist when I graduated college. I was 24 years old to see if there were any changes or, you know, and when I was young, I had asked what should I be doing? Should I be on a diet? Should I be exercising? This, that, and the other. And the answer that I got when I was young was we don't know. Try it and tell us. And so when I went back at 24, here's almost, like, twelve years later. Right? I went back and I got the same response. The only thing that they did different when I was 24 was they did a genetic test to then confirm and verify because before I had a muscle biopsy that confirmed what I had. At 24, they did the genetic test was, you know, yes, you have spinal muscular atrophy type three. They were able to zero it in. But since they couldn't give me any hope of what to do, why I didn't want to wrap myself up into doctor appointments.</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Yeah. And I was young and ambitious and I wanted to make money and so I worked. Then I did not then go back to see a neurologist until, that would have been 2017, 2018.</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Okay.</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And let's pause there for a second because you I think you alluded to this, but I wanna make sure I understand what motivated you to go back. First of all, it's very compelling what you just said earlier. I wish I had, like, four hours to talk to you because you're such, first of all, you're very articulate, and you have a really interesting story. So I'm so thank you so much for taking part in this. So helpful. It's been so helpful already. But it's striking what you just said. Like, the combination of denial and not getting any hope from the medical that didn't feel like there's anything they could do for you. Yeah. So that okay. And yeah. And maybe there was even sort of negative association with going okay. Alright. So what happened in 2017 and 2018 that prompted you to go back to the doctor?</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So I was aware of a particular treatment, but I did not like the way that it was administered. I that was not something that I wanted to go down. But I had started to hear that there was something on the horizon about an oral medication. So and that's called Evrysdi. And so I was like, well, if I'm going to be able to get this prescribed, I need to get aligned with a neurologist because my primary physician who just lumps everything together as muscular dystrophy, he was not going to be able to help.</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Okay. Let me pause.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Through Facebook. That was the only thing that I was getting my information from was these Facebook support groups that I was a part of for spinal muscular atrophy. That was where I was getting my information.</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So interesting. When do you think you joined those groups? Do you have any memory?</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That I can't yeah. I don't know.</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Do you think you were in your twenties, your thirties?</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I would relate Bloomer to the whole Facebook thing. I avoided it like the plague. So I don't think that Facebook was around when you were in your twenties anyway.</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So I think I didn't join until either my very late thirties or it would have been my early forties. I've only been on it for probably ten years, maybe eleven at the most.</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Okay. So mid-2000s like, 2014 or '15-ish.</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 Ish.</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What prompted you to take part or, you know, to visit those Facebook groups? And what was your how did you feel about those groups?</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That's a difficult one as well. Just on the basis of I've tried to not associate myself with the disability disabled community. But, obviously, my reality was becoming I am part of the disabled community. So it was sort of me sort of tiptoeing into that without full-fledged being in it.</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Can you tell me?</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I went to a face-to-face support group. This was I can read about it and sort of see what other people are doing about it. And if I wanna click to see what these people look like, unfortunately, you know, that's how I was sort of getting used to the idea that, wait a minute, this is where I'm headed.</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Yeah. Can you tell me I can sort of guess from some of the things that you said, but if you don't mind in telling me a little bit about why you were trying to keep all of this at arm's length. What do you think what did it feel like? What were you trying to avoid?</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Prejudice around it that of myself I had and as well. Right? I had an early experience as a kid, prior to all this going down of hearing how people talked about disabled people. And then here I knew that was part of my denial that doctors told me I was going to be that like that as well, and then not wanting to have that perceived that way and being ridiculed and looked down upon. And then in turn, I had it myself, which was sorta ugly of me.</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I just so appreciate your honesty. Was there a specific event or a specific set of events that you remember in terms of the people?</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I have a weird family dynamic, but my adopted father, he wasn't my biological dad, but adopted dad. Married my mom. But anyway, so we were driving down the road. There was a gentleman in a motorized wheelchair coming down the sidewalk. I would've, I was early teenage years, and he was bumping on the sidewalk. Right? I mean, the little cracks in the and my dad made an off-colored joke. And it really just knowing that this is I have this disease and that and I don't even know if he was even aware of it. Just based it just came out. Right? And it wasn't I'm sorry or it would just was what it was. I don't blame him. He was, you know, raised in a certain way as well, then that was sort of common. Make fun of people less fortunate because it's funny, but it's not funny.</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When you were diagnosed at eleven, ten, eleven, twelve, were you told you have a how was it described to you what SMA is? Do you remember?</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Well, so before I was told I had SMA, the way that I got up to the doctors that were more familiar with this, my primary care physician in Ohio knew somebody. He was asking around trying to find out what was going on with me. He couldn't figure it out. So he sent me to a doctor at a local university where we lived. And that doctor described that he said this. Basically, he had no bedside manner whatsoever. He said, you're showing all the signs of muscular dystrophy. You're gonna be confined to a wheelchair with no movement from the neck down before you graduate high school. I'm sorry to be blunt, but I just want you to basically accept or get ready for what's to come. This is now time to start planning and making the decisions your family needs to make. And then so I had my adopted dad and my stepmom sitting there, both uneducated, and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Sorry. Sometimes when things are just so hard, I have to just pause for a second.</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It's just so intense. Yeah. Because you've described these, like, lows that you're receiving. Right? But then you're also describing yourself as this incredibly remarkable young person. Right? Like, going to this great university and being very ambitious and going even going to football games. I mean, like, you're I'm hearing these two things at the same time, and it's striking.</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 I truly believe the reason why I was able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So for you, a lot of your health, you attribute to sort of keeping the SMA at bay in some ways. Like, keeping some separation between you and sort of involving yourself in this disease and identifying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 where you just Facebook groups.</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 So I don't know if I joined them before or after, but one of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because of my wheelchair, my wheelchair was the type of ones that are very good for that sport. And so really what he wanted was to buy my chair from me. Right? And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pretty sure that's sort of what happened.</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And when did you start using a wheelchair? How old were you when you were?</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So I started I got one right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And then another one, and then another one, and then it sorta led me. So I've been sorta confined to the wheelchair for about eight, nine years now.</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How did you feel when you're on these Facebook groups? It sounds like you were initially kind of a lurker. Is that a fair word?</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 A little yeah. Lurker. I still might be a lurker. Right? I mean, sometimes I'll post, but I mean, most of the time, I'm just looking, observing, reading.</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Me too. Most of us. And then there are those people who, like, over post and be like, dude, don't you have any sense that you're sharing this face? Okay.</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How did you feel reading about SPINRAZA and I guess you probably first start learning about tell me about when you first just started hearing about treatment for SMA on those Facebook groups. Like, that's very important to me to understand how that made you feel.</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found something that stops the progression, then it started to make me feel hopeful. If I can get comfortable with where I'm at today, if we could just stay like this, okay, I can function the rest of my life like this. This is I'm doing it now. This is good. I don't you know, I've gotten pretty bad, but at least I've, at that point, I was still driving. Right? There was I was still working. There was a lot of stuff that I was still bathing on my own. There was a lot. So it was a lot of hope. But with the administrating of it with Spinraza, I just I did not like I don't know why I was so against it. I think because I just want something that's non-intrusive, that's easy. I don't like spending a lot of time at doctors, this, that, and the other. I wanna live my life. And so when I started hearing about, oh, there's something you could just take. It was like, oh, I take medicine at night for, you know, pain and to help me sleep, and I take vitamins. I'll swallow a pill all day long. Right? Or I'll take cough I'll take a liquid. That was so when I started hearing about Evrysdi, that was okay. This is I can get on board with that.</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Okay. I had written down here that at some point in your history, you have taken both Evrysdi, but also I've written down that you actually did have SPINRAZA at some point. Is that accurate?</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That was part of the clinical trial that I just was a part of for the past year and a half.</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Oh, alright. Okay. So when did you let me just get these dates down. So when did you take Evrysdi liquid from one to one? Do you happen to remember?</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So I've been on it on two separate occasions. The yeah. So the first time, I started in April 2021, and I took it until April 2022.</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Wow. Okay. Twelve months.</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Yep.</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Mhmm. And then I stayed off of all medicine from that time until, April or no. I think it was more like May 2023. And then I stopped it in December 2023 and started the clinical trial with SPINRAZA in December 2023.</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Was it any particular I mean, given that Spinraza was already out, was it a certain kind of Spinraza with a clinical trial? Or, it was the double dose of Spinraza?</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It was the double dose of Spinraza. Higher dosage. Yeah. That was what the and the reason I started Evrysdi again because the clinical trial was based on having been on Evrysdi. They wanted to see what the transition would be from Evrysdi into the higher dose.</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Just to be clear, you have we're on Evrysdi from '21 to '22 for a year. You had a year of no treatment, and then you started the clinical trial in December '23 for the higher dose of SPINRAZA? </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Yes.</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And how long were you on that clinical trial with the higher dose of SPINRAZA?</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Up until April, my last dose of that that I participated in was April.</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April 20 everything happens for you in April.</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 I don't know what it is about April. But it makes it easy to keep track of it all. Yeah. is it is odd.</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And you're not on anything right now?</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No. I'm not on anything. I decided to not continue with the trial.</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Oh, there was a did you opt out?</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I could have kept doing it. I'm a non-responder to that medication.</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Oh, did not it did not keep me low. I continued to digress the entire time. There was no change. It actually I got worse.</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Okay. Alright. So, again, 2017, 2018, you're aware. It's interesting initially that, right, you were so averse to the lumbar puncture. Obviously, you then did that for a year. Any thoughts about back then, what was what was the major, like, for you and maybe why it was different later?</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 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Okay. Now my tune changed when with these support groups seeing that a lot of people were being having more stability on SPINRAZA. I had a different experience with Evrysdi, and it was even more, I don't know. My interest was piqued because, oh, here's double the dose of this stuff that other people are saying they're having more stability and actually maybe more gains on SPINRAZA than Evrysdi.</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So, like, your perception of the costs and the benefits shifted. Number one, you heard the benefits were being brought were being more in your face. You were sort of seeing them with your peers. And you saw that maybe even I could get double that or something like that. But.</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Okay. Alright. </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To be honest, I had reached back out to the neurologist to see if I could get back on Evrysdi after that year hiatus anyways, because I wanted to see if I could get the same boost because I got one hell of a boost from it the first time I was on it. I wanted to see if I would get that boost again, but I kept, we were running up against insurance denying it. And then what's funny, or not funny, or coincidental, is the day that I looked into the clinical trial, is the day that my advocate for Evrysdi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What do you mean maybe this is something?</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Well, whatever your beliefs are. Right? Okay. God, is this a sign that you're giving me something that, okay, this I need realize I'm going downhill and all the stars just aligned. Okay. I'm just gonna go forward with.</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So just to be clear, did you go back on Evrysdi in order to get in the trial?</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Or?</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Oh, so you did?</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 So in April '23, I started taking Evrysdi again. I had to be on it for six months before I could start the Spinraza trial.</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Oh, yeah. Okay. Got it. Got it. Okay. And how did it go for you the second time you were on it?</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Wait. Was when when was that?</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That was the first time I've taken Evrysdi in '20 April 2021.</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So at the six-month point, the first time after you've taken Evrysdi for six months, you sort of bottomed out. You had peaked and bottomed out still while you were on Evrysdi. Is that correct?</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Is there okay.</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come back around. I have no idea.</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So just so I'm clear, I haven't even a 100% got to how you got on the Evrysdi, but we'll get there. So you got on the Evrysdi in May in April 21. You had six months of remarkable progress, and then six months of it sort of bringing you back down to where you were before, kinda.</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I'm not even back down where I was before. Worse than where I when I started it. That's what was so scary.</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So what prompted you to stop the Evrysdi in '22 in April?</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Insurance wouldn't pay for it. They wouldn't allow me to renew.</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Okay.</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So there was part of me going, wait a minute. This is I got worse. And then the other part was like, well, insurance has denied it anyways. That's the writing on the wall. Again, the stars aligned. Okay. You're telling me I need to stay off of it. I'll stay off of it.</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Interesting. And I know you just said you think insurance denied it because they did an annual baseline test and didn't see any progress. Is that why your understanding of why they denied you in that year?</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That's my understanding. Yes. That's what they've had the letter they sent back to me and the neurologist.</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It's striking to me that a couple points in your journey that I understand so far, you talk about, I don't really know how to talk about this, like, that sometimes things are kind of like signs. Right? Like, given that you sort of declined on the Evrysdi and the insurance denied you, you sort of had that almost like an acceptance of, like, it was meant to be. Am I understanding that?</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I getting that?</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Right?</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You get that.</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Please tell me if I'm misunderstanding because you also said something similar about another time that I can't even I think it was when the insurance when Evrysdi called you back and said, actually, we the advocate called you back. Actually, we accepted you. We got it for you in the clinical trial, and so you're like, okay. So maybe this was also meant to be.</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Right. Because it all happened on the same day. Like, what's the coincidence? What's that? I mean, okay, I've if you I can it's almost like hitting me up as upside the head going here, dummy. Laying it out for you. Okay.</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And the second time you're on Evrysdi for six and the second time you're on it for six months, May 23 for six months, tell me again what your experience was with the Evrysdi date at that point.</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It wasn't as dramatic with the, you know, all of a sudden just feeling super strong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got until a point to where I could manage life within that the parameters I was at that second time on Evrysdi. But hence, here I thought, well, let's go for the gusto and do the clinical trial and get double the dose of some medicine and yeah. My expectations were shattered.</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Yeah. And so your experience with the double dose was you described yourself as a non-responder and that you got worse.</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 So they did the loading doses, in December, by the January. Yeah. January, almost the January. It was I felt like I was worse than where I'd started even with the Evrysdi that I started six months prior.</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And so then you were on just to be a 100% clear on timing, you were on the high dose of SPINRAZA. So December 2023 was the loading doses, and my last dose was April 2025.</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Wow. Okay. So, like, fifteen months.</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Yeah.</w:t>
      </w:r>
    </w:p>
    <w:p>
      <w:pPr>
        <w:spacing w:after="100"/>
      </w:pPr>
      <w:r>
        <w:rPr>
          <w:rFonts w:ascii="Trebuchet MS" w:cs="Trebuchet MS" w:eastAsia="Trebuchet MS" w:hAnsi="Trebuchet MS"/>
          <w:b/>
          <w:bCs/>
          <w:sz w:val="22"/>
          <w:szCs w:val="22"/>
        </w:rPr>
        <w:t xml:space="preserve">Moderator: </w:t>
      </w:r>
      <w:r>
        <w:rPr>
          <w:rFonts w:ascii="Trebuchet MS" w:cs="Trebuchet MS" w:eastAsia="Trebuchet MS" w:hAnsi="Trebuchet MS"/>
          <w:sz w:val="22"/>
          <w:szCs w:val="22"/>
        </w:rPr>
        <w:t xml:space="preserve">Okay. And when did you exit the clinical trial because you like, why did you exit the clinical trial? Was that your decision, or was it just?</w:t>
      </w:r>
    </w:p>
    <w:p>
      <w:pPr>
        <w:spacing w:after="100"/>
      </w:pPr>
      <w:r>
        <w:rPr>
          <w:rFonts w:ascii="Trebuchet MS" w:cs="Trebuchet MS" w:eastAsia="Trebuchet MS" w:hAnsi="Trebuchet MS"/>
          <w:b/>
          <w:bCs/>
          <w:sz w:val="22"/>
          <w:szCs w:val="22"/>
        </w:rPr>
        <w:t xml:space="preserve">Respondent: </w:t>
      </w:r>
      <w:r>
        <w:rPr>
          <w:rFonts w:ascii="Trebuchet MS" w:cs="Trebuchet MS" w:eastAsia="Trebuchet MS" w:hAnsi="Trebuchet MS"/>
          <w:sz w:val="22"/>
          <w:szCs w:val="22"/>
        </w:rPr>
        <w:t xml:space="preserve">It was my decision, and it was twofold. One was I was not responding to it. The other was the manner in which the testing was being done. So before I would get the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otnotes" Target="footnotes.xml"/><Relationship Id="rId7" Type="http://schemas.openxmlformats.org/officeDocument/2006/relationships/customXml" Target="../customXml/item1.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customXml" Target="../customXml/item3.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Props1.xml><?xml version="1.0" encoding="utf-8"?>
<ds:datastoreItem xmlns:ds="http://schemas.openxmlformats.org/officeDocument/2006/customXml" ds:itemID="{CBA0D016-6254-4744-AD67-307A38BF7FA9}"/>
</file>

<file path=customXml/itemProps2.xml><?xml version="1.0" encoding="utf-8"?>
<ds:datastoreItem xmlns:ds="http://schemas.openxmlformats.org/officeDocument/2006/customXml" ds:itemID="{034F3D8B-E34C-48BE-ADFF-C721DBDD3D56}"/>
</file>

<file path=customXml/itemProps3.xml><?xml version="1.0" encoding="utf-8"?>
<ds:datastoreItem xmlns:ds="http://schemas.openxmlformats.org/officeDocument/2006/customXml" ds:itemID="{340B26F0-E27C-4DC7-88DF-97C7AB9F3A02}"/>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2025-10-02T17:25:13Z</dcterms:created>
  <dcterms:modified xsi:type="dcterms:W3CDTF">2025-10-02T17:25:13Z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y fmtid="{D5CDD505-2E9C-101B-9397-08002B2CF9AE}" pid="4" name="docLang">
    <vt:lpwstr>en</vt:lpwstr>
  </property>
  <property fmtid="{D5CDD505-2E9C-101B-9397-08002B2CF9AE}" pid="5" name="MediaServiceImageTags">
    <vt:lpwstr/>
  </property>
</Properties>
</file>