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FF586" w14:textId="17490BEB" w:rsidR="00AC1FD0" w:rsidRPr="00AC1FD0" w:rsidRDefault="00AC1FD0" w:rsidP="006319C5">
      <w:pPr>
        <w:spacing w:line="276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 xml:space="preserve">Repo link: </w:t>
      </w:r>
      <w:r w:rsidRPr="00AC1FD0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>https://github.com/lukeboyden/-CS559-Spring24-P3-lukeboyden.git</w:t>
      </w:r>
    </w:p>
    <w:p w14:paraId="0AD4B11C" w14:textId="77777777" w:rsidR="00AC1FD0" w:rsidRDefault="00AC1FD0" w:rsidP="006319C5">
      <w:pPr>
        <w:spacing w:line="276" w:lineRule="auto"/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u w:val="single"/>
          <w14:ligatures w14:val="none"/>
        </w:rPr>
      </w:pPr>
    </w:p>
    <w:p w14:paraId="18370D20" w14:textId="399B0327" w:rsidR="006319C5" w:rsidRPr="006319C5" w:rsidRDefault="006319C5" w:rsidP="006319C5">
      <w:pPr>
        <w:spacing w:line="276" w:lineRule="auto"/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u w:val="single"/>
          <w14:ligatures w14:val="none"/>
        </w:rPr>
      </w:pPr>
      <w:r w:rsidRPr="006319C5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u w:val="single"/>
          <w14:ligatures w14:val="none"/>
        </w:rPr>
        <w:t>How to View and Interact with the Solar System Simulation</w:t>
      </w:r>
    </w:p>
    <w:p w14:paraId="12FF3C86" w14:textId="77777777" w:rsidR="006319C5" w:rsidRPr="006319C5" w:rsidRDefault="006319C5" w:rsidP="006319C5">
      <w:pPr>
        <w:spacing w:line="276" w:lineRule="auto"/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14:ligatures w14:val="none"/>
        </w:rPr>
      </w:pPr>
      <w:r w:rsidRPr="006319C5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14:ligatures w14:val="none"/>
        </w:rPr>
        <w:t>Viewing Instructions:</w:t>
      </w:r>
    </w:p>
    <w:p w14:paraId="64C1A77C" w14:textId="5386DA68" w:rsidR="006319C5" w:rsidRPr="006319C5" w:rsidRDefault="006319C5" w:rsidP="006319C5">
      <w:pPr>
        <w:numPr>
          <w:ilvl w:val="0"/>
          <w:numId w:val="1"/>
        </w:numPr>
        <w:spacing w:line="276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</w:pPr>
      <w:r w:rsidRPr="006319C5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 xml:space="preserve">Open </w:t>
      </w:r>
      <w:r w:rsidR="00F210AA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>gr-01-01.html</w:t>
      </w:r>
      <w:r w:rsidRPr="006319C5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 xml:space="preserve"> </w:t>
      </w:r>
      <w:r w:rsidR="00F210AA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 xml:space="preserve">in the </w:t>
      </w:r>
      <w:proofErr w:type="spellStart"/>
      <w:r w:rsidR="00F210AA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>for_</w:t>
      </w:r>
      <w:proofErr w:type="gramStart"/>
      <w:r w:rsidR="00F210AA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>students</w:t>
      </w:r>
      <w:proofErr w:type="spellEnd"/>
      <w:proofErr w:type="gramEnd"/>
      <w:r w:rsidR="00F210AA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 xml:space="preserve"> folder to view</w:t>
      </w:r>
      <w:r w:rsidRPr="006319C5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 xml:space="preserve"> the simulation.</w:t>
      </w:r>
    </w:p>
    <w:p w14:paraId="744332D6" w14:textId="77777777" w:rsidR="006319C5" w:rsidRPr="006319C5" w:rsidRDefault="006319C5" w:rsidP="006319C5">
      <w:pPr>
        <w:numPr>
          <w:ilvl w:val="0"/>
          <w:numId w:val="1"/>
        </w:numPr>
        <w:spacing w:line="276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</w:pPr>
      <w:r w:rsidRPr="006319C5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>Use your mouse to rotate around the space by clicking and dragging.</w:t>
      </w:r>
    </w:p>
    <w:p w14:paraId="51022012" w14:textId="77777777" w:rsidR="006319C5" w:rsidRPr="006319C5" w:rsidRDefault="006319C5" w:rsidP="006319C5">
      <w:pPr>
        <w:numPr>
          <w:ilvl w:val="0"/>
          <w:numId w:val="1"/>
        </w:numPr>
        <w:spacing w:line="276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</w:pPr>
      <w:r w:rsidRPr="006319C5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>Zoom in and out using the scroll wheel to get a closer view of any planet.</w:t>
      </w:r>
    </w:p>
    <w:p w14:paraId="599534C5" w14:textId="77777777" w:rsidR="006319C5" w:rsidRPr="006319C5" w:rsidRDefault="006319C5" w:rsidP="006319C5">
      <w:pPr>
        <w:numPr>
          <w:ilvl w:val="0"/>
          <w:numId w:val="1"/>
        </w:numPr>
        <w:spacing w:line="276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</w:pPr>
      <w:r w:rsidRPr="006319C5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>Click on any planet to display detailed information about it in the top-right corner of the screen.</w:t>
      </w:r>
    </w:p>
    <w:p w14:paraId="4C16486D" w14:textId="77777777" w:rsidR="006319C5" w:rsidRPr="006319C5" w:rsidRDefault="006319C5" w:rsidP="006319C5">
      <w:pPr>
        <w:spacing w:line="276" w:lineRule="auto"/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14:ligatures w14:val="none"/>
        </w:rPr>
      </w:pPr>
      <w:r w:rsidRPr="006319C5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14:ligatures w14:val="none"/>
        </w:rPr>
        <w:t>Interaction Details:</w:t>
      </w:r>
    </w:p>
    <w:p w14:paraId="0DE555CB" w14:textId="77777777" w:rsidR="006319C5" w:rsidRPr="006319C5" w:rsidRDefault="006319C5" w:rsidP="006319C5">
      <w:pPr>
        <w:numPr>
          <w:ilvl w:val="0"/>
          <w:numId w:val="2"/>
        </w:numPr>
        <w:spacing w:line="276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</w:pPr>
      <w:r w:rsidRPr="006319C5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>Rotation: Click and drag anywhere in the space to look around from different angles.</w:t>
      </w:r>
    </w:p>
    <w:p w14:paraId="3218F835" w14:textId="77777777" w:rsidR="006319C5" w:rsidRPr="006319C5" w:rsidRDefault="006319C5" w:rsidP="006319C5">
      <w:pPr>
        <w:numPr>
          <w:ilvl w:val="0"/>
          <w:numId w:val="2"/>
        </w:numPr>
        <w:spacing w:line="276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</w:pPr>
      <w:r w:rsidRPr="006319C5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>Zoom: Scroll up to zoom in and down to zoom out, focusing on different parts of the solar system.</w:t>
      </w:r>
    </w:p>
    <w:p w14:paraId="02F6CA39" w14:textId="77777777" w:rsidR="006319C5" w:rsidRDefault="006319C5" w:rsidP="006319C5">
      <w:pPr>
        <w:numPr>
          <w:ilvl w:val="0"/>
          <w:numId w:val="2"/>
        </w:numPr>
        <w:spacing w:line="276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</w:pPr>
      <w:r w:rsidRPr="006319C5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>Information Display: Click on planets to view details such as composition, orbit, and history in an information card on the screen.</w:t>
      </w:r>
    </w:p>
    <w:p w14:paraId="73F5E0A5" w14:textId="313C041A" w:rsidR="001C1817" w:rsidRPr="00F210AA" w:rsidRDefault="00F210AA" w:rsidP="008F3D20">
      <w:pPr>
        <w:pStyle w:val="ListParagraph"/>
        <w:numPr>
          <w:ilvl w:val="0"/>
          <w:numId w:val="2"/>
        </w:numPr>
        <w:spacing w:line="276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</w:pPr>
      <w:r w:rsidRPr="00F210AA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>Time Slider:</w:t>
      </w:r>
      <w:r w:rsidR="0057501A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 xml:space="preserve"> </w:t>
      </w:r>
      <w:r w:rsidRPr="00F210AA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>Adjust the time slider to control the speed of the planetary orbits. This feature allows you to speed up or slow down time, providing a dynamic view of how planets move around the sun. Observing changes over time can help you understand orbital mechanics and the relative motion of celestial bodies.</w:t>
      </w:r>
    </w:p>
    <w:p w14:paraId="540CB535" w14:textId="77777777" w:rsidR="0057501A" w:rsidRDefault="0057501A" w:rsidP="001C1817">
      <w:pPr>
        <w:spacing w:line="276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</w:pPr>
    </w:p>
    <w:p w14:paraId="76439962" w14:textId="77777777" w:rsidR="0057501A" w:rsidRPr="006319C5" w:rsidRDefault="0057501A" w:rsidP="001C1817">
      <w:pPr>
        <w:spacing w:line="276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</w:pPr>
    </w:p>
    <w:p w14:paraId="50B88C53" w14:textId="7018D66A" w:rsidR="006319C5" w:rsidRPr="006319C5" w:rsidRDefault="006319C5" w:rsidP="006319C5">
      <w:pPr>
        <w:spacing w:line="276" w:lineRule="auto"/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u w:val="single"/>
          <w14:ligatures w14:val="none"/>
        </w:rPr>
      </w:pPr>
      <w:r w:rsidRPr="006319C5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u w:val="single"/>
          <w14:ligatures w14:val="none"/>
        </w:rPr>
        <w:lastRenderedPageBreak/>
        <w:t>Description of Implementation</w:t>
      </w:r>
      <w:r w:rsidRPr="00163486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u w:val="single"/>
          <w14:ligatures w14:val="none"/>
        </w:rPr>
        <w:t>:</w:t>
      </w:r>
    </w:p>
    <w:p w14:paraId="52EC3F05" w14:textId="77777777" w:rsidR="006319C5" w:rsidRPr="006319C5" w:rsidRDefault="006319C5" w:rsidP="006319C5">
      <w:pPr>
        <w:spacing w:line="276" w:lineRule="auto"/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14:ligatures w14:val="none"/>
        </w:rPr>
      </w:pPr>
      <w:r w:rsidRPr="006319C5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14:ligatures w14:val="none"/>
        </w:rPr>
        <w:t>Key Components of the Simulation:</w:t>
      </w:r>
    </w:p>
    <w:p w14:paraId="4C3A7EC1" w14:textId="77777777" w:rsidR="006319C5" w:rsidRPr="006319C5" w:rsidRDefault="006319C5" w:rsidP="006319C5">
      <w:pPr>
        <w:numPr>
          <w:ilvl w:val="0"/>
          <w:numId w:val="3"/>
        </w:numPr>
        <w:spacing w:line="276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</w:pPr>
      <w:r w:rsidRPr="006319C5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>Three.js Library: Utilizes Three.js for 3D rendering.</w:t>
      </w:r>
    </w:p>
    <w:p w14:paraId="7B1D8714" w14:textId="77777777" w:rsidR="006319C5" w:rsidRPr="006319C5" w:rsidRDefault="006319C5" w:rsidP="006319C5">
      <w:pPr>
        <w:numPr>
          <w:ilvl w:val="0"/>
          <w:numId w:val="3"/>
        </w:numPr>
        <w:spacing w:line="276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</w:pPr>
      <w:r w:rsidRPr="006319C5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>OrbitControls.js: Allows user-friendly camera control for rotating and zooming the view.</w:t>
      </w:r>
    </w:p>
    <w:p w14:paraId="36D409B8" w14:textId="77777777" w:rsidR="006319C5" w:rsidRPr="006319C5" w:rsidRDefault="006319C5" w:rsidP="006319C5">
      <w:pPr>
        <w:numPr>
          <w:ilvl w:val="0"/>
          <w:numId w:val="3"/>
        </w:numPr>
        <w:spacing w:line="276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</w:pPr>
      <w:r w:rsidRPr="006319C5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>Planetary Data: Contains predefined properties for each planet like distance from the Sun, texture, and orbital speed, which are crucial for realistic rendering and movement.</w:t>
      </w:r>
    </w:p>
    <w:p w14:paraId="7F85B0A1" w14:textId="77777777" w:rsidR="006319C5" w:rsidRPr="006319C5" w:rsidRDefault="006319C5" w:rsidP="006319C5">
      <w:pPr>
        <w:numPr>
          <w:ilvl w:val="0"/>
          <w:numId w:val="3"/>
        </w:numPr>
        <w:spacing w:line="276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</w:pPr>
      <w:r w:rsidRPr="006319C5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>Lighting: Includes ambient light for overall illumination and a point light from the Sun to mimic sunlight in the solar system.</w:t>
      </w:r>
    </w:p>
    <w:p w14:paraId="46D61A0E" w14:textId="36DBFAC0" w:rsidR="006319C5" w:rsidRPr="006319C5" w:rsidRDefault="006319C5" w:rsidP="006319C5">
      <w:pPr>
        <w:spacing w:line="276" w:lineRule="auto"/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14:ligatures w14:val="none"/>
        </w:rPr>
      </w:pPr>
      <w:r w:rsidRPr="006319C5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14:ligatures w14:val="none"/>
        </w:rPr>
        <w:t>Simulation</w:t>
      </w:r>
      <w:r w:rsidRPr="00163486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14:ligatures w14:val="none"/>
        </w:rPr>
        <w:t xml:space="preserve"> </w:t>
      </w:r>
      <w:r w:rsidRPr="006319C5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14:ligatures w14:val="none"/>
        </w:rPr>
        <w:t>Implement</w:t>
      </w:r>
      <w:r w:rsidRPr="00163486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14:ligatures w14:val="none"/>
        </w:rPr>
        <w:t>ation</w:t>
      </w:r>
      <w:r w:rsidRPr="006319C5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14:ligatures w14:val="none"/>
        </w:rPr>
        <w:t>:</w:t>
      </w:r>
    </w:p>
    <w:p w14:paraId="1EB277CF" w14:textId="1AD9C294" w:rsidR="006319C5" w:rsidRPr="006319C5" w:rsidRDefault="006319C5" w:rsidP="006319C5">
      <w:pPr>
        <w:numPr>
          <w:ilvl w:val="0"/>
          <w:numId w:val="4"/>
        </w:numPr>
        <w:spacing w:line="276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</w:pPr>
      <w:r w:rsidRPr="006319C5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>Environment</w:t>
      </w:r>
      <w:r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 xml:space="preserve"> Setup</w:t>
      </w:r>
      <w:r w:rsidRPr="006319C5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>: Initialize the scene, camera, and renderer. Add ambient lighting to simulate the light from the sun.</w:t>
      </w:r>
    </w:p>
    <w:p w14:paraId="3FAB092E" w14:textId="144A15BC" w:rsidR="006319C5" w:rsidRPr="006319C5" w:rsidRDefault="006319C5" w:rsidP="006319C5">
      <w:pPr>
        <w:numPr>
          <w:ilvl w:val="0"/>
          <w:numId w:val="4"/>
        </w:numPr>
        <w:spacing w:line="276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</w:pPr>
      <w:r w:rsidRPr="006319C5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 xml:space="preserve">Create Planets: Define each planet's properties including texture, orbit, and size. </w:t>
      </w:r>
      <w:r w:rsidR="0061312B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 xml:space="preserve">Note: Due to the vast nature of the solar </w:t>
      </w:r>
      <w:r w:rsidR="00125E9A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>system,</w:t>
      </w:r>
      <w:r w:rsidR="0061312B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 xml:space="preserve"> it is practically impossible to implement a 1-to-1 </w:t>
      </w:r>
      <w:r w:rsidR="00125E9A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>realistically scaled</w:t>
      </w:r>
      <w:r w:rsidR="0061312B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 xml:space="preserve"> solar system and have the program remain usable. </w:t>
      </w:r>
      <w:r w:rsidR="00125E9A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>Thus,</w:t>
      </w:r>
      <w:r w:rsidR="0061312B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 xml:space="preserve"> certain measurements have been scaled for usability-</w:t>
      </w:r>
      <w:proofErr w:type="gramStart"/>
      <w:r w:rsidR="0061312B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>purposes;</w:t>
      </w:r>
      <w:proofErr w:type="gramEnd"/>
      <w:r w:rsidR="0061312B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 xml:space="preserve"> refraining from doing so as much as possible.</w:t>
      </w:r>
    </w:p>
    <w:p w14:paraId="1F8C0068" w14:textId="77777777" w:rsidR="006319C5" w:rsidRPr="006319C5" w:rsidRDefault="006319C5" w:rsidP="006319C5">
      <w:pPr>
        <w:numPr>
          <w:ilvl w:val="0"/>
          <w:numId w:val="4"/>
        </w:numPr>
        <w:spacing w:line="276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</w:pPr>
      <w:r w:rsidRPr="006319C5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>Animate Orbits: Calculate the position of each planet in its orbit over time using Kepler's laws. This involves updating the position based on orbital speed and distance from the Sun.</w:t>
      </w:r>
    </w:p>
    <w:p w14:paraId="58F84F53" w14:textId="77777777" w:rsidR="006319C5" w:rsidRPr="006319C5" w:rsidRDefault="006319C5" w:rsidP="006319C5">
      <w:pPr>
        <w:numPr>
          <w:ilvl w:val="0"/>
          <w:numId w:val="4"/>
        </w:numPr>
        <w:spacing w:line="276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</w:pPr>
      <w:r w:rsidRPr="006319C5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>Interactive Elements: Implement click event listeners to enable users to click on planets and display information about them dynamically.</w:t>
      </w:r>
    </w:p>
    <w:p w14:paraId="4908102C" w14:textId="77777777" w:rsidR="006319C5" w:rsidRPr="006319C5" w:rsidRDefault="006319C5" w:rsidP="006319C5">
      <w:pPr>
        <w:numPr>
          <w:ilvl w:val="0"/>
          <w:numId w:val="4"/>
        </w:numPr>
        <w:spacing w:line="276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</w:pPr>
      <w:r w:rsidRPr="006319C5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>Rendering Loop: Continuously update and render the scene to reflect changes, such as planetary movements and user interactions.</w:t>
      </w:r>
    </w:p>
    <w:p w14:paraId="1F2C9C65" w14:textId="3EF0E72E" w:rsidR="008F4FC3" w:rsidRPr="008F4FC3" w:rsidRDefault="008F4FC3" w:rsidP="006319C5">
      <w:pPr>
        <w:spacing w:line="276" w:lineRule="auto"/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14:ligatures w14:val="none"/>
        </w:rPr>
        <w:lastRenderedPageBreak/>
        <w:t>Educational value:</w:t>
      </w:r>
    </w:p>
    <w:p w14:paraId="3BBFED1A" w14:textId="32AD6F2B" w:rsidR="005B7B79" w:rsidRPr="006319C5" w:rsidRDefault="008F4FC3" w:rsidP="008F4FC3">
      <w:pPr>
        <w:spacing w:line="276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</w:pPr>
      <w:r w:rsidRPr="008F4FC3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>Th</w:t>
      </w:r>
      <w:r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>e project implements a</w:t>
      </w:r>
      <w:r w:rsidRPr="008F4FC3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 xml:space="preserve"> simulation </w:t>
      </w:r>
      <w:r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 xml:space="preserve">of </w:t>
      </w:r>
      <w:r w:rsidRPr="008F4FC3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>Kepler's laws to accurately animate the elliptical orbits of the planets, providing an educational insight into the dynamics of planetary motion.</w:t>
      </w:r>
      <w:r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 xml:space="preserve"> Students</w:t>
      </w:r>
      <w:r w:rsidRPr="008F4FC3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 xml:space="preserve"> can observe and interact with the simulation as it unfolds in real time, making it a dynamic learning tool. </w:t>
      </w:r>
      <w:r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>Using interactive 3D elements this</w:t>
      </w:r>
      <w:r w:rsidRPr="006319C5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 xml:space="preserve"> project </w:t>
      </w:r>
      <w:r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 xml:space="preserve">provides an interactive and engaging </w:t>
      </w:r>
      <w:r w:rsidRPr="006319C5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 xml:space="preserve">educational </w:t>
      </w:r>
      <w:r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>tool that teachers can leverage to give their students an engaging method of learning about the makeup and dynamism of our solar system.</w:t>
      </w:r>
    </w:p>
    <w:sectPr w:rsidR="005B7B79" w:rsidRPr="006319C5" w:rsidSect="00631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2553D"/>
    <w:multiLevelType w:val="multilevel"/>
    <w:tmpl w:val="7642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0A4089"/>
    <w:multiLevelType w:val="multilevel"/>
    <w:tmpl w:val="080E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0F5B22"/>
    <w:multiLevelType w:val="multilevel"/>
    <w:tmpl w:val="E5742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B11C16"/>
    <w:multiLevelType w:val="multilevel"/>
    <w:tmpl w:val="79EE3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1750326">
    <w:abstractNumId w:val="3"/>
  </w:num>
  <w:num w:numId="2" w16cid:durableId="1778479798">
    <w:abstractNumId w:val="0"/>
  </w:num>
  <w:num w:numId="3" w16cid:durableId="987396262">
    <w:abstractNumId w:val="1"/>
  </w:num>
  <w:num w:numId="4" w16cid:durableId="1044717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C5"/>
    <w:rsid w:val="000D2ACF"/>
    <w:rsid w:val="00125E9A"/>
    <w:rsid w:val="00163486"/>
    <w:rsid w:val="001C1817"/>
    <w:rsid w:val="0050748F"/>
    <w:rsid w:val="0057501A"/>
    <w:rsid w:val="005B7B79"/>
    <w:rsid w:val="005C4B6C"/>
    <w:rsid w:val="0061312B"/>
    <w:rsid w:val="006319C5"/>
    <w:rsid w:val="008F4FC3"/>
    <w:rsid w:val="009E5829"/>
    <w:rsid w:val="00A66479"/>
    <w:rsid w:val="00AC1FD0"/>
    <w:rsid w:val="00B16493"/>
    <w:rsid w:val="00CA538B"/>
    <w:rsid w:val="00E912BE"/>
    <w:rsid w:val="00F2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3C38"/>
  <w15:chartTrackingRefBased/>
  <w15:docId w15:val="{E368592E-F34C-4FC7-A0BE-3A42E327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1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9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9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9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9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9C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1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319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319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3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Boyden</dc:creator>
  <cp:keywords/>
  <dc:description/>
  <cp:lastModifiedBy>Luke Boyden</cp:lastModifiedBy>
  <cp:revision>8</cp:revision>
  <dcterms:created xsi:type="dcterms:W3CDTF">2024-05-11T03:25:00Z</dcterms:created>
  <dcterms:modified xsi:type="dcterms:W3CDTF">2024-05-17T03:24:00Z</dcterms:modified>
</cp:coreProperties>
</file>