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792E" w:rsidP="38A20366" w:rsidRDefault="005C792E" w14:paraId="192B1433" w14:textId="40E91324">
      <w:pPr>
        <w:pStyle w:val="Heading1"/>
        <w:spacing w:before="322" w:after="322"/>
      </w:pPr>
      <w:r w:rsidRPr="38A20366" w:rsidR="19A9383B">
        <w:rPr>
          <w:rFonts w:ascii="Aptos" w:hAnsi="Aptos" w:eastAsia="Aptos" w:cs="Aptos"/>
          <w:b w:val="1"/>
          <w:bCs w:val="1"/>
          <w:sz w:val="48"/>
          <w:szCs w:val="48"/>
        </w:rPr>
        <w:t>Bacterial Toxins</w:t>
      </w:r>
    </w:p>
    <w:p w:rsidR="005C792E" w:rsidP="1FB94F02" w:rsidRDefault="19A9383B" w14:paraId="213538D1" w14:textId="39763F64">
      <w:pPr>
        <w:pStyle w:val="Heading2"/>
        <w:spacing w:before="299" w:after="299"/>
      </w:pPr>
      <w:r w:rsidRPr="1FB94F02">
        <w:rPr>
          <w:rFonts w:ascii="Aptos" w:hAnsi="Aptos" w:eastAsia="Aptos" w:cs="Aptos"/>
          <w:b/>
          <w:bCs/>
          <w:sz w:val="36"/>
          <w:szCs w:val="36"/>
        </w:rPr>
        <w:t>I. General Principles</w:t>
      </w:r>
    </w:p>
    <w:p w:rsidR="005C792E" w:rsidP="1FB94F02" w:rsidRDefault="19A9383B" w14:paraId="645F562C" w14:textId="18091C2B">
      <w:pPr>
        <w:pStyle w:val="Heading3"/>
        <w:spacing w:before="281" w:after="281"/>
      </w:pPr>
      <w:r w:rsidRPr="1FB94F02">
        <w:rPr>
          <w:rFonts w:ascii="Aptos" w:hAnsi="Aptos" w:eastAsia="Aptos" w:cs="Aptos"/>
          <w:b/>
          <w:bCs/>
        </w:rPr>
        <w:t>A–B Toxins</w:t>
      </w:r>
    </w:p>
    <w:p w:rsidR="005C792E" w:rsidP="1FB94F02" w:rsidRDefault="19A9383B" w14:paraId="0BFF8491" w14:textId="6192B2BC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  <w:b/>
          <w:bCs/>
        </w:rPr>
        <w:t>Structure</w:t>
      </w:r>
      <w:r w:rsidRPr="1FB94F02">
        <w:rPr>
          <w:rFonts w:ascii="Aptos" w:hAnsi="Aptos" w:eastAsia="Aptos" w:cs="Aptos"/>
        </w:rPr>
        <w:t>: Consist of two parts:</w:t>
      </w:r>
    </w:p>
    <w:p w:rsidR="005C792E" w:rsidP="1FB94F02" w:rsidRDefault="19A9383B" w14:paraId="1413A4B4" w14:textId="60734900">
      <w:pPr>
        <w:pStyle w:val="ListParagraph"/>
        <w:numPr>
          <w:ilvl w:val="1"/>
          <w:numId w:val="5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  <w:b/>
          <w:bCs/>
        </w:rPr>
        <w:t>A (Active)</w:t>
      </w:r>
      <w:r w:rsidRPr="1FB94F02">
        <w:rPr>
          <w:rFonts w:ascii="Aptos" w:hAnsi="Aptos" w:eastAsia="Aptos" w:cs="Aptos"/>
        </w:rPr>
        <w:t>: Enzymatically active component, responsible for the toxic effect.</w:t>
      </w:r>
    </w:p>
    <w:p w:rsidR="005C792E" w:rsidP="1FB94F02" w:rsidRDefault="19A9383B" w14:paraId="19366C6F" w14:textId="21FC43F9">
      <w:pPr>
        <w:pStyle w:val="ListParagraph"/>
        <w:numPr>
          <w:ilvl w:val="1"/>
          <w:numId w:val="5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  <w:b/>
          <w:bCs/>
        </w:rPr>
        <w:t>B (Binding)</w:t>
      </w:r>
      <w:r w:rsidRPr="1FB94F02">
        <w:rPr>
          <w:rFonts w:ascii="Aptos" w:hAnsi="Aptos" w:eastAsia="Aptos" w:cs="Aptos"/>
        </w:rPr>
        <w:t>: Mediates binding to host cell receptors and facilitates entry of A subunit.</w:t>
      </w:r>
    </w:p>
    <w:p w:rsidR="005C792E" w:rsidP="1FB94F02" w:rsidRDefault="19A9383B" w14:paraId="4B6EF093" w14:textId="0498D446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  <w:b/>
          <w:bCs/>
        </w:rPr>
        <w:t>Examples</w:t>
      </w:r>
      <w:r w:rsidRPr="1FB94F02">
        <w:rPr>
          <w:rFonts w:ascii="Aptos" w:hAnsi="Aptos" w:eastAsia="Aptos" w:cs="Aptos"/>
        </w:rPr>
        <w:t>: Diphtheria toxin, Cholera toxin, Shiga toxin, Tetanus toxin, Botulinum toxin, Pertussis toxin, Pseudomonas Exotoxin A.</w:t>
      </w:r>
    </w:p>
    <w:p w:rsidR="005C792E" w:rsidP="1FB94F02" w:rsidRDefault="19A9383B" w14:paraId="38FFD3D6" w14:textId="2D1E9844">
      <w:pPr>
        <w:pStyle w:val="ListParagraph"/>
        <w:numPr>
          <w:ilvl w:val="0"/>
          <w:numId w:val="5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  <w:b/>
          <w:bCs/>
        </w:rPr>
        <w:t>Exam Tip</w:t>
      </w:r>
      <w:r w:rsidRPr="1FB94F02">
        <w:rPr>
          <w:rFonts w:ascii="Aptos" w:hAnsi="Aptos" w:eastAsia="Aptos" w:cs="Aptos"/>
        </w:rPr>
        <w:t>: Remember "B brings A in".</w:t>
      </w:r>
    </w:p>
    <w:p w:rsidR="005C792E" w:rsidP="1FB94F02" w:rsidRDefault="19A9383B" w14:paraId="59ADEBC9" w14:textId="2D44C9FF">
      <w:pPr>
        <w:pStyle w:val="Heading3"/>
        <w:spacing w:before="281" w:after="281"/>
      </w:pPr>
      <w:r w:rsidRPr="1FB94F02">
        <w:rPr>
          <w:rFonts w:ascii="Aptos" w:hAnsi="Aptos" w:eastAsia="Aptos" w:cs="Aptos"/>
          <w:b/>
          <w:bCs/>
        </w:rPr>
        <w:t>Superantigens</w:t>
      </w:r>
    </w:p>
    <w:p w:rsidR="005C792E" w:rsidP="1FB94F02" w:rsidRDefault="19A9383B" w14:paraId="309247AD" w14:textId="39FAFB42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</w:rPr>
        <w:t>Non-specific activation of T cells → massive cytokine release.</w:t>
      </w:r>
    </w:p>
    <w:p w:rsidR="005C792E" w:rsidP="1FB94F02" w:rsidRDefault="19A9383B" w14:paraId="476917F8" w14:textId="6EE220C7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</w:rPr>
        <w:t>Example: TSST-1 (S. aureus), SpeA (S. pyogenes).</w:t>
      </w:r>
    </w:p>
    <w:p w:rsidR="005C792E" w:rsidP="1FB94F02" w:rsidRDefault="19A9383B" w14:paraId="32752826" w14:textId="7B084204">
      <w:pPr>
        <w:pStyle w:val="Heading3"/>
        <w:spacing w:before="281" w:after="281"/>
      </w:pPr>
      <w:r w:rsidRPr="1FB94F02">
        <w:rPr>
          <w:rFonts w:ascii="Aptos" w:hAnsi="Aptos" w:eastAsia="Aptos" w:cs="Aptos"/>
          <w:b/>
          <w:bCs/>
        </w:rPr>
        <w:t>Endotoxin</w:t>
      </w:r>
    </w:p>
    <w:p w:rsidR="005C792E" w:rsidP="1FB94F02" w:rsidRDefault="19A9383B" w14:paraId="4136DE43" w14:textId="35E47FF5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</w:rPr>
        <w:t>Lipid A of LPS/LOS (Gram-negatives).</w:t>
      </w:r>
    </w:p>
    <w:p w:rsidR="005C792E" w:rsidP="1FB94F02" w:rsidRDefault="19A9383B" w14:paraId="2E99BA06" w14:textId="323BA51C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</w:rPr>
        <w:t>Potent stimulator of cytokines → fever, hypotension, DIC, septic shock.</w:t>
      </w:r>
    </w:p>
    <w:p w:rsidR="005C792E" w:rsidP="1FB94F02" w:rsidRDefault="19A9383B" w14:paraId="5784C748" w14:textId="54CE530E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</w:rPr>
        <w:t>Cannot be converted into a toxoid.</w:t>
      </w:r>
    </w:p>
    <w:p w:rsidR="005C792E" w:rsidRDefault="005C792E" w14:paraId="4750CAE4" w14:textId="30FA8547"/>
    <w:p w:rsidR="000E27C3" w:rsidP="1FB94F02" w:rsidRDefault="000E27C3" w14:paraId="74A94FC0" w14:textId="405837C5">
      <w:pPr>
        <w:pStyle w:val="Heading2"/>
        <w:spacing w:before="299" w:after="299"/>
        <w:rPr>
          <w:rFonts w:ascii="Aptos" w:hAnsi="Aptos" w:eastAsia="Aptos" w:cs="Aptos"/>
          <w:b w:val="1"/>
          <w:bCs w:val="1"/>
          <w:sz w:val="36"/>
          <w:szCs w:val="36"/>
        </w:rPr>
        <w:sectPr w:rsidR="000E27C3">
          <w:pgSz w:w="11906" w:h="16838" w:orient="portrait"/>
          <w:pgMar w:top="720" w:right="720" w:bottom="720" w:left="720" w:header="720" w:footer="720" w:gutter="0"/>
          <w:cols w:space="720"/>
          <w:docGrid w:linePitch="360"/>
        </w:sectPr>
      </w:pPr>
    </w:p>
    <w:p w:rsidR="1C714FA1" w:rsidP="718EB985" w:rsidRDefault="1C714FA1" w14:paraId="5CC01143" w14:textId="2EC5EEF4">
      <w:pPr>
        <w:spacing w:before="299" w:beforeAutospacing="off" w:after="299" w:afterAutospacing="off"/>
      </w:pPr>
      <w:r w:rsidRPr="718EB985" w:rsidR="1C714F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II. Major Toxins by Type</w:t>
      </w:r>
    </w:p>
    <w:p w:rsidR="1C714FA1" w:rsidP="718EB985" w:rsidRDefault="1C714FA1" w14:paraId="75E87F19" w14:textId="34985FB6">
      <w:pPr>
        <w:pStyle w:val="Heading3"/>
        <w:spacing w:before="281" w:beforeAutospacing="off" w:after="281" w:afterAutospacing="off"/>
      </w:pPr>
      <w:r w:rsidRPr="718EB985" w:rsidR="1C714F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A–B Toxins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880"/>
        <w:gridCol w:w="2399"/>
        <w:gridCol w:w="7065"/>
        <w:gridCol w:w="3279"/>
      </w:tblGrid>
      <w:tr w:rsidR="718EB985" w:rsidTr="718EB985" w14:paraId="605AB023">
        <w:trPr>
          <w:trHeight w:val="300"/>
        </w:trPr>
        <w:tc>
          <w:tcPr>
            <w:tcW w:w="2880" w:type="dxa"/>
            <w:tcMar/>
            <w:vAlign w:val="center"/>
          </w:tcPr>
          <w:p w:rsidR="718EB985" w:rsidP="718EB985" w:rsidRDefault="718EB985" w14:paraId="2709EA4C" w14:textId="26CF35A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Bacteria</w:t>
            </w:r>
          </w:p>
        </w:tc>
        <w:tc>
          <w:tcPr>
            <w:tcW w:w="2399" w:type="dxa"/>
            <w:tcMar/>
            <w:vAlign w:val="center"/>
          </w:tcPr>
          <w:p w:rsidR="718EB985" w:rsidP="718EB985" w:rsidRDefault="718EB985" w14:paraId="04E04597" w14:textId="09176DAD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Toxin</w:t>
            </w:r>
          </w:p>
        </w:tc>
        <w:tc>
          <w:tcPr>
            <w:tcW w:w="7065" w:type="dxa"/>
            <w:tcMar/>
            <w:vAlign w:val="center"/>
          </w:tcPr>
          <w:p w:rsidR="718EB985" w:rsidP="718EB985" w:rsidRDefault="718EB985" w14:paraId="02502A2D" w14:textId="09C07A8E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Mechanism / Function</w:t>
            </w:r>
          </w:p>
        </w:tc>
        <w:tc>
          <w:tcPr>
            <w:tcW w:w="3279" w:type="dxa"/>
            <w:tcMar/>
            <w:vAlign w:val="center"/>
          </w:tcPr>
          <w:p w:rsidR="718EB985" w:rsidP="718EB985" w:rsidRDefault="718EB985" w14:paraId="28C2869E" w14:textId="74A364D5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Therapeutics / Vaccines</w:t>
            </w:r>
          </w:p>
        </w:tc>
      </w:tr>
      <w:tr w:rsidR="718EB985" w:rsidTr="718EB985" w14:paraId="6D3C6974">
        <w:trPr>
          <w:trHeight w:val="300"/>
        </w:trPr>
        <w:tc>
          <w:tcPr>
            <w:tcW w:w="2880" w:type="dxa"/>
            <w:tcMar/>
            <w:vAlign w:val="center"/>
          </w:tcPr>
          <w:p w:rsidR="718EB985" w:rsidP="718EB985" w:rsidRDefault="718EB985" w14:paraId="33A14889" w14:textId="69C0558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Bordetella pertussis</w:t>
            </w:r>
          </w:p>
        </w:tc>
        <w:tc>
          <w:tcPr>
            <w:tcW w:w="2399" w:type="dxa"/>
            <w:tcMar/>
            <w:vAlign w:val="center"/>
          </w:tcPr>
          <w:p w:rsidR="718EB985" w:rsidP="718EB985" w:rsidRDefault="718EB985" w14:paraId="3BCA90A4" w14:textId="640C336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Pertussis toxin</w:t>
            </w:r>
          </w:p>
        </w:tc>
        <w:tc>
          <w:tcPr>
            <w:tcW w:w="7065" w:type="dxa"/>
            <w:tcMar/>
            <w:vAlign w:val="center"/>
          </w:tcPr>
          <w:p w:rsidR="52B94C83" w:rsidP="718EB985" w:rsidRDefault="52B94C83" w14:paraId="0245E37D" w14:textId="42D1783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52B94C83">
              <w:rPr>
                <w:sz w:val="20"/>
                <w:szCs w:val="20"/>
              </w:rPr>
              <w:t>Hexamer with 5 binding subunits, ADP-</w:t>
            </w:r>
            <w:r w:rsidRPr="718EB985" w:rsidR="52B94C83">
              <w:rPr>
                <w:sz w:val="20"/>
                <w:szCs w:val="20"/>
              </w:rPr>
              <w:t>ribosyl</w:t>
            </w:r>
            <w:r w:rsidRPr="718EB985" w:rsidR="0B0F7E60">
              <w:rPr>
                <w:sz w:val="20"/>
                <w:szCs w:val="20"/>
              </w:rPr>
              <w:t>a</w:t>
            </w:r>
            <w:r w:rsidRPr="718EB985" w:rsidR="52B94C83">
              <w:rPr>
                <w:sz w:val="20"/>
                <w:szCs w:val="20"/>
              </w:rPr>
              <w:t>tes</w:t>
            </w:r>
            <w:r w:rsidRPr="718EB985" w:rsidR="52B94C83">
              <w:rPr>
                <w:sz w:val="20"/>
                <w:szCs w:val="20"/>
              </w:rPr>
              <w:t xml:space="preserve"> inhibitory protein G</w:t>
            </w:r>
            <w:r w:rsidRPr="718EB985" w:rsidR="42B263F9">
              <w:rPr>
                <w:sz w:val="20"/>
                <w:szCs w:val="20"/>
              </w:rPr>
              <w:t xml:space="preserve"> into ‘off’</w:t>
            </w:r>
            <w:r w:rsidRPr="718EB985" w:rsidR="52B94C83">
              <w:rPr>
                <w:sz w:val="20"/>
                <w:szCs w:val="20"/>
              </w:rPr>
              <w:t xml:space="preserve"> &gt; </w:t>
            </w:r>
            <w:r w:rsidRPr="718EB985" w:rsidR="718EB985">
              <w:rPr>
                <w:sz w:val="20"/>
                <w:szCs w:val="20"/>
              </w:rPr>
              <w:t>↑cAMP, lymphocytosis</w:t>
            </w:r>
          </w:p>
        </w:tc>
        <w:tc>
          <w:tcPr>
            <w:tcW w:w="3279" w:type="dxa"/>
            <w:tcMar/>
            <w:vAlign w:val="center"/>
          </w:tcPr>
          <w:p w:rsidR="718EB985" w:rsidP="718EB985" w:rsidRDefault="718EB985" w14:paraId="22B0BC77" w14:textId="10E6293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Acellular pertussis vaccine</w:t>
            </w:r>
          </w:p>
        </w:tc>
      </w:tr>
      <w:tr w:rsidR="718EB985" w:rsidTr="718EB985" w14:paraId="70DF7FCD">
        <w:trPr>
          <w:trHeight w:val="300"/>
        </w:trPr>
        <w:tc>
          <w:tcPr>
            <w:tcW w:w="2880" w:type="dxa"/>
            <w:tcMar/>
            <w:vAlign w:val="center"/>
          </w:tcPr>
          <w:p w:rsidR="718EB985" w:rsidP="718EB985" w:rsidRDefault="718EB985" w14:paraId="3C141831" w14:textId="359E40E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E. coli (ETEC)</w:t>
            </w:r>
            <w:r w:rsidRPr="718EB985" w:rsidR="118FB85E">
              <w:rPr>
                <w:sz w:val="20"/>
                <w:szCs w:val="20"/>
              </w:rPr>
              <w:t xml:space="preserve">, </w:t>
            </w:r>
          </w:p>
          <w:p w:rsidR="118FB85E" w:rsidP="718EB985" w:rsidRDefault="118FB85E" w14:paraId="1D4F5F66" w14:textId="79B1A8D0">
            <w:pPr>
              <w:spacing w:before="0" w:beforeAutospacing="off" w:after="0" w:afterAutospacing="off"/>
              <w:ind w:left="90"/>
              <w:rPr>
                <w:sz w:val="20"/>
                <w:szCs w:val="20"/>
              </w:rPr>
            </w:pPr>
            <w:r w:rsidRPr="718EB985" w:rsidR="118FB85E">
              <w:rPr>
                <w:sz w:val="20"/>
                <w:szCs w:val="20"/>
              </w:rPr>
              <w:t>Vibro</w:t>
            </w:r>
            <w:r w:rsidRPr="718EB985" w:rsidR="118FB85E">
              <w:rPr>
                <w:sz w:val="20"/>
                <w:szCs w:val="20"/>
              </w:rPr>
              <w:t xml:space="preserve"> cholerae</w:t>
            </w:r>
          </w:p>
        </w:tc>
        <w:tc>
          <w:tcPr>
            <w:tcW w:w="2399" w:type="dxa"/>
            <w:tcMar/>
            <w:vAlign w:val="center"/>
          </w:tcPr>
          <w:p w:rsidR="718EB985" w:rsidP="718EB985" w:rsidRDefault="718EB985" w14:paraId="40C58C1D" w14:textId="6BE8AC3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Heat-labile toxin (LT)</w:t>
            </w:r>
          </w:p>
        </w:tc>
        <w:tc>
          <w:tcPr>
            <w:tcW w:w="7065" w:type="dxa"/>
            <w:tcMar/>
            <w:vAlign w:val="center"/>
          </w:tcPr>
          <w:p w:rsidR="402DAAEF" w:rsidP="718EB985" w:rsidRDefault="402DAAEF" w14:paraId="31DA9025" w14:textId="1EED346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402DAAEF">
              <w:rPr>
                <w:sz w:val="20"/>
                <w:szCs w:val="20"/>
              </w:rPr>
              <w:t>Binds GM1 ganglioside on enterocytes &gt; ADP-</w:t>
            </w:r>
            <w:r w:rsidRPr="718EB985" w:rsidR="402DAAEF">
              <w:rPr>
                <w:sz w:val="20"/>
                <w:szCs w:val="20"/>
              </w:rPr>
              <w:t>ribosylates</w:t>
            </w:r>
            <w:r w:rsidRPr="718EB985" w:rsidR="402DAAEF">
              <w:rPr>
                <w:sz w:val="20"/>
                <w:szCs w:val="20"/>
              </w:rPr>
              <w:t xml:space="preserve">  </w:t>
            </w:r>
            <w:r w:rsidRPr="718EB985" w:rsidR="402DAAEF">
              <w:rPr>
                <w:sz w:val="20"/>
                <w:szCs w:val="20"/>
              </w:rPr>
              <w:t>Gsa</w:t>
            </w:r>
            <w:r w:rsidRPr="718EB985" w:rsidR="402DAAEF">
              <w:rPr>
                <w:sz w:val="20"/>
                <w:szCs w:val="20"/>
              </w:rPr>
              <w:t xml:space="preserve"> into ‘on’ &gt; </w:t>
            </w:r>
            <w:r w:rsidRPr="718EB985" w:rsidR="718EB985">
              <w:rPr>
                <w:sz w:val="20"/>
                <w:szCs w:val="20"/>
              </w:rPr>
              <w:t>↑cAMP</w:t>
            </w:r>
            <w:r w:rsidRPr="718EB985" w:rsidR="038404FA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9" w:type="dxa"/>
            <w:tcMar/>
            <w:vAlign w:val="center"/>
          </w:tcPr>
          <w:p w:rsidR="718EB985" w:rsidP="718EB985" w:rsidRDefault="718EB985" w14:paraId="41D444BF" w14:textId="0CAF91B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Supportive</w:t>
            </w:r>
          </w:p>
        </w:tc>
      </w:tr>
      <w:tr w:rsidR="718EB985" w:rsidTr="718EB985" w14:paraId="17D75220">
        <w:trPr>
          <w:trHeight w:val="300"/>
        </w:trPr>
        <w:tc>
          <w:tcPr>
            <w:tcW w:w="2880" w:type="dxa"/>
            <w:vMerge w:val="restart"/>
            <w:tcMar/>
            <w:vAlign w:val="center"/>
          </w:tcPr>
          <w:p w:rsidR="718EB985" w:rsidP="718EB985" w:rsidRDefault="718EB985" w14:paraId="41689FD9" w14:textId="5FE2A06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Clostridioides difficile</w:t>
            </w:r>
          </w:p>
        </w:tc>
        <w:tc>
          <w:tcPr>
            <w:tcW w:w="2399" w:type="dxa"/>
            <w:tcMar/>
            <w:vAlign w:val="center"/>
          </w:tcPr>
          <w:p w:rsidR="718EB985" w:rsidP="718EB985" w:rsidRDefault="718EB985" w14:paraId="4853369D" w14:textId="033C0F8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Toxin A (TcdA)</w:t>
            </w:r>
          </w:p>
        </w:tc>
        <w:tc>
          <w:tcPr>
            <w:tcW w:w="7065" w:type="dxa"/>
            <w:tcMar/>
            <w:vAlign w:val="center"/>
          </w:tcPr>
          <w:p w:rsidR="02C2EAF3" w:rsidP="718EB985" w:rsidRDefault="02C2EAF3" w14:paraId="3B7D9BCD" w14:textId="37E51F3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02C2EAF3">
              <w:rPr>
                <w:sz w:val="20"/>
                <w:szCs w:val="20"/>
              </w:rPr>
              <w:t xml:space="preserve">Enterocytes &gt; glycosylates (activates) Rho GTPase &gt; increased </w:t>
            </w:r>
            <w:r w:rsidRPr="718EB985" w:rsidR="02C2EAF3">
              <w:rPr>
                <w:sz w:val="20"/>
                <w:szCs w:val="20"/>
              </w:rPr>
              <w:t>per</w:t>
            </w:r>
            <w:r w:rsidRPr="718EB985" w:rsidR="24614746">
              <w:rPr>
                <w:sz w:val="20"/>
                <w:szCs w:val="20"/>
              </w:rPr>
              <w:t xml:space="preserve">meability </w:t>
            </w:r>
            <w:r w:rsidRPr="718EB985" w:rsidR="02C2EAF3">
              <w:rPr>
                <w:sz w:val="20"/>
                <w:szCs w:val="20"/>
              </w:rPr>
              <w:t xml:space="preserve">of tight junctions &gt; </w:t>
            </w:r>
            <w:r w:rsidRPr="718EB985" w:rsidR="718EB985">
              <w:rPr>
                <w:sz w:val="20"/>
                <w:szCs w:val="20"/>
              </w:rPr>
              <w:t>↑Fluid secretion → diarrhoea</w:t>
            </w:r>
          </w:p>
        </w:tc>
        <w:tc>
          <w:tcPr>
            <w:tcW w:w="3279" w:type="dxa"/>
            <w:tcMar/>
            <w:vAlign w:val="center"/>
          </w:tcPr>
          <w:p w:rsidR="718EB985" w:rsidP="718EB985" w:rsidRDefault="718EB985" w14:paraId="409E68E0" w14:textId="07ED2FC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Fidaxomicin, vanc, metronidazole</w:t>
            </w:r>
          </w:p>
        </w:tc>
      </w:tr>
      <w:tr w:rsidR="718EB985" w:rsidTr="718EB985" w14:paraId="0A39492F">
        <w:trPr>
          <w:trHeight w:val="300"/>
        </w:trPr>
        <w:tc>
          <w:tcPr>
            <w:tcW w:w="2880" w:type="dxa"/>
            <w:vMerge/>
            <w:tcMar/>
            <w:vAlign w:val="center"/>
          </w:tcPr>
          <w:p w14:paraId="6A0FC774"/>
        </w:tc>
        <w:tc>
          <w:tcPr>
            <w:tcW w:w="2399" w:type="dxa"/>
            <w:tcMar/>
            <w:vAlign w:val="center"/>
          </w:tcPr>
          <w:p w:rsidR="718EB985" w:rsidP="718EB985" w:rsidRDefault="718EB985" w14:paraId="2EC33593" w14:textId="7BEA47A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Toxin B (TcdB)</w:t>
            </w:r>
          </w:p>
        </w:tc>
        <w:tc>
          <w:tcPr>
            <w:tcW w:w="7065" w:type="dxa"/>
            <w:tcMar/>
            <w:vAlign w:val="center"/>
          </w:tcPr>
          <w:p w:rsidR="5A9CE07E" w:rsidP="718EB985" w:rsidRDefault="5A9CE07E" w14:paraId="324DBCE1" w14:textId="2FB3C88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5A9CE07E">
              <w:rPr>
                <w:sz w:val="20"/>
                <w:szCs w:val="20"/>
              </w:rPr>
              <w:t xml:space="preserve">Colonic epithelial cells &gt; </w:t>
            </w:r>
            <w:r w:rsidRPr="718EB985" w:rsidR="718EB985">
              <w:rPr>
                <w:sz w:val="20"/>
                <w:szCs w:val="20"/>
              </w:rPr>
              <w:t>actin depolymerisation</w:t>
            </w:r>
            <w:r w:rsidRPr="718EB985" w:rsidR="6E69682C">
              <w:rPr>
                <w:sz w:val="20"/>
                <w:szCs w:val="20"/>
              </w:rPr>
              <w:t xml:space="preserve"> &gt; cytotoxic necrosis</w:t>
            </w:r>
          </w:p>
        </w:tc>
        <w:tc>
          <w:tcPr>
            <w:tcW w:w="3279" w:type="dxa"/>
            <w:tcMar/>
            <w:vAlign w:val="center"/>
          </w:tcPr>
          <w:p w:rsidR="718EB985" w:rsidP="718EB985" w:rsidRDefault="718EB985" w14:paraId="029F120B" w14:textId="662B85A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As above</w:t>
            </w:r>
          </w:p>
        </w:tc>
      </w:tr>
      <w:tr w:rsidR="718EB985" w:rsidTr="718EB985" w14:paraId="2D292962">
        <w:trPr>
          <w:trHeight w:val="300"/>
        </w:trPr>
        <w:tc>
          <w:tcPr>
            <w:tcW w:w="2880" w:type="dxa"/>
            <w:tcMar/>
            <w:vAlign w:val="center"/>
          </w:tcPr>
          <w:p w:rsidR="718EB985" w:rsidP="718EB985" w:rsidRDefault="718EB985" w14:paraId="29DCD215" w14:textId="6AA3408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Corynebacterium diphtheriae</w:t>
            </w:r>
          </w:p>
          <w:p w:rsidR="455E1B60" w:rsidP="718EB985" w:rsidRDefault="455E1B60" w14:paraId="7102B42D" w14:textId="6E7FDA5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455E1B60">
              <w:rPr>
                <w:sz w:val="20"/>
                <w:szCs w:val="20"/>
              </w:rPr>
              <w:t>Pseudomonas aeruginosa</w:t>
            </w:r>
          </w:p>
        </w:tc>
        <w:tc>
          <w:tcPr>
            <w:tcW w:w="2399" w:type="dxa"/>
            <w:tcMar/>
            <w:vAlign w:val="center"/>
          </w:tcPr>
          <w:p w:rsidR="718EB985" w:rsidP="718EB985" w:rsidRDefault="718EB985" w14:paraId="62790AB3" w14:textId="5887446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 xml:space="preserve">Diphtheria </w:t>
            </w:r>
            <w:r w:rsidRPr="718EB985" w:rsidR="718EB985">
              <w:rPr>
                <w:sz w:val="20"/>
                <w:szCs w:val="20"/>
              </w:rPr>
              <w:t>toxin</w:t>
            </w:r>
            <w:r w:rsidRPr="718EB985" w:rsidR="4728BFAC">
              <w:rPr>
                <w:sz w:val="20"/>
                <w:szCs w:val="20"/>
              </w:rPr>
              <w:t>,</w:t>
            </w:r>
          </w:p>
          <w:p w:rsidR="4728BFAC" w:rsidP="718EB985" w:rsidRDefault="4728BFAC" w14:paraId="1FB920ED" w14:textId="08A9DE7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4728BFAC">
              <w:rPr>
                <w:sz w:val="20"/>
                <w:szCs w:val="20"/>
              </w:rPr>
              <w:t>Exotoxin</w:t>
            </w:r>
            <w:r w:rsidRPr="718EB985" w:rsidR="4728BFAC">
              <w:rPr>
                <w:sz w:val="20"/>
                <w:szCs w:val="20"/>
              </w:rPr>
              <w:t xml:space="preserve"> A</w:t>
            </w:r>
          </w:p>
        </w:tc>
        <w:tc>
          <w:tcPr>
            <w:tcW w:w="7065" w:type="dxa"/>
            <w:tcMar/>
            <w:vAlign w:val="center"/>
          </w:tcPr>
          <w:p w:rsidR="718EB985" w:rsidP="718EB985" w:rsidRDefault="718EB985" w14:paraId="1EB383C8" w14:textId="53552BA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ADP-</w:t>
            </w:r>
            <w:r w:rsidRPr="718EB985" w:rsidR="718EB985">
              <w:rPr>
                <w:sz w:val="20"/>
                <w:szCs w:val="20"/>
              </w:rPr>
              <w:t>ribosylates</w:t>
            </w:r>
            <w:r w:rsidRPr="718EB985" w:rsidR="718EB985">
              <w:rPr>
                <w:sz w:val="20"/>
                <w:szCs w:val="20"/>
              </w:rPr>
              <w:t xml:space="preserve"> EF-2 → blocks protein synthesis</w:t>
            </w:r>
          </w:p>
        </w:tc>
        <w:tc>
          <w:tcPr>
            <w:tcW w:w="3279" w:type="dxa"/>
            <w:tcMar/>
            <w:vAlign w:val="center"/>
          </w:tcPr>
          <w:p w:rsidR="718EB985" w:rsidP="718EB985" w:rsidRDefault="718EB985" w14:paraId="03A0CBE2" w14:textId="269C3D4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Diphtheria toxoid vaccine</w:t>
            </w:r>
          </w:p>
        </w:tc>
      </w:tr>
      <w:tr w:rsidR="718EB985" w:rsidTr="718EB985" w14:paraId="12836F40">
        <w:trPr>
          <w:trHeight w:val="300"/>
        </w:trPr>
        <w:tc>
          <w:tcPr>
            <w:tcW w:w="2880" w:type="dxa"/>
            <w:tcMar/>
            <w:vAlign w:val="center"/>
          </w:tcPr>
          <w:p w:rsidR="718EB985" w:rsidP="718EB985" w:rsidRDefault="718EB985" w14:paraId="2E5B367D" w14:textId="399B1BD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Clostridium botulinum</w:t>
            </w:r>
          </w:p>
        </w:tc>
        <w:tc>
          <w:tcPr>
            <w:tcW w:w="2399" w:type="dxa"/>
            <w:tcMar/>
            <w:vAlign w:val="center"/>
          </w:tcPr>
          <w:p w:rsidR="718EB985" w:rsidP="718EB985" w:rsidRDefault="718EB985" w14:paraId="26DE5EEC" w14:textId="17E44A8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Botulinum toxin (A–G)</w:t>
            </w:r>
          </w:p>
        </w:tc>
        <w:tc>
          <w:tcPr>
            <w:tcW w:w="7065" w:type="dxa"/>
            <w:tcMar/>
            <w:vAlign w:val="center"/>
          </w:tcPr>
          <w:p w:rsidR="718EB985" w:rsidP="718EB985" w:rsidRDefault="718EB985" w14:paraId="3AA12511" w14:textId="1FABB22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 xml:space="preserve">Blocks </w:t>
            </w:r>
            <w:r w:rsidRPr="718EB985" w:rsidR="718EB985">
              <w:rPr>
                <w:sz w:val="20"/>
                <w:szCs w:val="20"/>
              </w:rPr>
              <w:t>ACh</w:t>
            </w:r>
            <w:r w:rsidRPr="718EB985" w:rsidR="718EB985">
              <w:rPr>
                <w:sz w:val="20"/>
                <w:szCs w:val="20"/>
              </w:rPr>
              <w:t xml:space="preserve"> release </w:t>
            </w:r>
            <w:r w:rsidRPr="718EB985" w:rsidR="29181A11">
              <w:rPr>
                <w:sz w:val="20"/>
                <w:szCs w:val="20"/>
              </w:rPr>
              <w:t xml:space="preserve">from </w:t>
            </w:r>
            <w:r w:rsidRPr="718EB985" w:rsidR="29181A11">
              <w:rPr>
                <w:sz w:val="20"/>
                <w:szCs w:val="20"/>
              </w:rPr>
              <w:t>pr</w:t>
            </w:r>
            <w:r w:rsidRPr="718EB985" w:rsidR="7D008CCE">
              <w:rPr>
                <w:sz w:val="20"/>
                <w:szCs w:val="20"/>
              </w:rPr>
              <w:t>e</w:t>
            </w:r>
            <w:r w:rsidRPr="718EB985" w:rsidR="29181A11">
              <w:rPr>
                <w:sz w:val="20"/>
                <w:szCs w:val="20"/>
              </w:rPr>
              <w:t>synaptic</w:t>
            </w:r>
            <w:r w:rsidRPr="718EB985" w:rsidR="29181A11">
              <w:rPr>
                <w:sz w:val="20"/>
                <w:szCs w:val="20"/>
              </w:rPr>
              <w:t xml:space="preserve"> vesicles </w:t>
            </w:r>
            <w:r w:rsidRPr="718EB985" w:rsidR="718EB985">
              <w:rPr>
                <w:sz w:val="20"/>
                <w:szCs w:val="20"/>
              </w:rPr>
              <w:t>→ flaccid paralysis</w:t>
            </w:r>
          </w:p>
        </w:tc>
        <w:tc>
          <w:tcPr>
            <w:tcW w:w="3279" w:type="dxa"/>
            <w:tcMar/>
            <w:vAlign w:val="center"/>
          </w:tcPr>
          <w:p w:rsidR="718EB985" w:rsidP="718EB985" w:rsidRDefault="718EB985" w14:paraId="4E3CE0AA" w14:textId="1CAA13F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Antitoxin; toxoid not routine</w:t>
            </w:r>
          </w:p>
        </w:tc>
      </w:tr>
      <w:tr w:rsidR="718EB985" w:rsidTr="718EB985" w14:paraId="0AE30DEB">
        <w:trPr>
          <w:trHeight w:val="300"/>
        </w:trPr>
        <w:tc>
          <w:tcPr>
            <w:tcW w:w="2880" w:type="dxa"/>
            <w:tcMar/>
            <w:vAlign w:val="center"/>
          </w:tcPr>
          <w:p w:rsidR="718EB985" w:rsidP="718EB985" w:rsidRDefault="718EB985" w14:paraId="6D0D38A6" w14:textId="3D89FC8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Clostridium tetani</w:t>
            </w:r>
          </w:p>
        </w:tc>
        <w:tc>
          <w:tcPr>
            <w:tcW w:w="2399" w:type="dxa"/>
            <w:tcMar/>
            <w:vAlign w:val="center"/>
          </w:tcPr>
          <w:p w:rsidR="718EB985" w:rsidP="718EB985" w:rsidRDefault="718EB985" w14:paraId="0037E168" w14:textId="6DDA435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Tetanospasmin</w:t>
            </w:r>
          </w:p>
        </w:tc>
        <w:tc>
          <w:tcPr>
            <w:tcW w:w="7065" w:type="dxa"/>
            <w:tcMar/>
            <w:vAlign w:val="center"/>
          </w:tcPr>
          <w:p w:rsidR="71ABD1D9" w:rsidP="718EB985" w:rsidRDefault="71ABD1D9" w14:paraId="0541EF4F" w14:textId="6F7D9D7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ABD1D9">
              <w:rPr>
                <w:sz w:val="20"/>
                <w:szCs w:val="20"/>
              </w:rPr>
              <w:t>Taken up at NMJ, moves retrograde to brainstem and b</w:t>
            </w:r>
            <w:r w:rsidRPr="718EB985" w:rsidR="718EB985">
              <w:rPr>
                <w:sz w:val="20"/>
                <w:szCs w:val="20"/>
              </w:rPr>
              <w:t>locks inhibitory neurotransmitters (GABA, glycine) → spastic paralysis</w:t>
            </w:r>
          </w:p>
        </w:tc>
        <w:tc>
          <w:tcPr>
            <w:tcW w:w="3279" w:type="dxa"/>
            <w:tcMar/>
            <w:vAlign w:val="center"/>
          </w:tcPr>
          <w:p w:rsidR="718EB985" w:rsidP="718EB985" w:rsidRDefault="718EB985" w14:paraId="1CADBEBD" w14:textId="6B30890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 xml:space="preserve">Toxoid vaccine, </w:t>
            </w:r>
            <w:r w:rsidRPr="718EB985" w:rsidR="1E0D7A2D">
              <w:rPr>
                <w:sz w:val="20"/>
                <w:szCs w:val="20"/>
              </w:rPr>
              <w:t>h</w:t>
            </w:r>
            <w:r w:rsidRPr="718EB985" w:rsidR="718EB985">
              <w:rPr>
                <w:sz w:val="20"/>
                <w:szCs w:val="20"/>
              </w:rPr>
              <w:t>TI</w:t>
            </w:r>
            <w:r w:rsidRPr="718EB985" w:rsidR="5A33E050">
              <w:rPr>
                <w:sz w:val="20"/>
                <w:szCs w:val="20"/>
              </w:rPr>
              <w:t>g</w:t>
            </w:r>
          </w:p>
        </w:tc>
      </w:tr>
      <w:tr w:rsidR="718EB985" w:rsidTr="718EB985" w14:paraId="3B302138">
        <w:trPr>
          <w:trHeight w:val="300"/>
        </w:trPr>
        <w:tc>
          <w:tcPr>
            <w:tcW w:w="2880" w:type="dxa"/>
            <w:tcMar/>
            <w:vAlign w:val="center"/>
          </w:tcPr>
          <w:p w:rsidR="718EB985" w:rsidP="718EB985" w:rsidRDefault="718EB985" w14:paraId="242F14B5" w14:textId="41B0AA4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E. coli (EHEC)</w:t>
            </w:r>
            <w:r w:rsidRPr="718EB985" w:rsidR="4CD9884E">
              <w:rPr>
                <w:sz w:val="20"/>
                <w:szCs w:val="20"/>
              </w:rPr>
              <w:t>,</w:t>
            </w:r>
          </w:p>
          <w:p w:rsidR="4CD9884E" w:rsidP="718EB985" w:rsidRDefault="4CD9884E" w14:paraId="499B5692" w14:textId="7D7D39F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4CD9884E">
              <w:rPr>
                <w:sz w:val="20"/>
                <w:szCs w:val="20"/>
              </w:rPr>
              <w:t xml:space="preserve">Shigella </w:t>
            </w:r>
            <w:r w:rsidRPr="718EB985" w:rsidR="4CD9884E">
              <w:rPr>
                <w:sz w:val="20"/>
                <w:szCs w:val="20"/>
              </w:rPr>
              <w:t>dysenteriae</w:t>
            </w:r>
          </w:p>
        </w:tc>
        <w:tc>
          <w:tcPr>
            <w:tcW w:w="2399" w:type="dxa"/>
            <w:tcMar/>
            <w:vAlign w:val="center"/>
          </w:tcPr>
          <w:p w:rsidR="718EB985" w:rsidP="718EB985" w:rsidRDefault="718EB985" w14:paraId="56130A0D" w14:textId="5EC3AC0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Shiga-like toxins (Stx1,2)</w:t>
            </w:r>
          </w:p>
        </w:tc>
        <w:tc>
          <w:tcPr>
            <w:tcW w:w="7065" w:type="dxa"/>
            <w:tcMar/>
            <w:vAlign w:val="center"/>
          </w:tcPr>
          <w:p w:rsidR="656B0A14" w:rsidP="718EB985" w:rsidRDefault="656B0A14" w14:paraId="5BA38FFC" w14:textId="1B9C29E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656B0A14">
              <w:rPr>
                <w:sz w:val="20"/>
                <w:szCs w:val="20"/>
              </w:rPr>
              <w:t>Cleave</w:t>
            </w:r>
            <w:r w:rsidRPr="718EB985" w:rsidR="718EB985">
              <w:rPr>
                <w:sz w:val="20"/>
                <w:szCs w:val="20"/>
              </w:rPr>
              <w:t>s 28S rRNA → HUS</w:t>
            </w:r>
          </w:p>
        </w:tc>
        <w:tc>
          <w:tcPr>
            <w:tcW w:w="3279" w:type="dxa"/>
            <w:tcMar/>
            <w:vAlign w:val="center"/>
          </w:tcPr>
          <w:p w:rsidR="718EB985" w:rsidP="718EB985" w:rsidRDefault="718EB985" w14:paraId="2136B1A8" w14:textId="116FBDD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Supportive; avoid antibiotics</w:t>
            </w:r>
          </w:p>
        </w:tc>
      </w:tr>
    </w:tbl>
    <w:p w:rsidR="1C714FA1" w:rsidP="718EB985" w:rsidRDefault="1C714FA1" w14:paraId="2823EEB5" w14:textId="62082A7A">
      <w:pPr>
        <w:pStyle w:val="Heading3"/>
        <w:bidi w:val="0"/>
        <w:spacing w:before="281" w:beforeAutospacing="off" w:after="281" w:afterAutospacing="off"/>
      </w:pPr>
      <w:r w:rsidRPr="718EB985" w:rsidR="1C714F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Superantigens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313"/>
        <w:gridCol w:w="2186"/>
        <w:gridCol w:w="4873"/>
        <w:gridCol w:w="4350"/>
      </w:tblGrid>
      <w:tr w:rsidR="718EB985" w:rsidTr="718EB985" w14:paraId="2C82089D">
        <w:trPr>
          <w:trHeight w:val="300"/>
        </w:trPr>
        <w:tc>
          <w:tcPr>
            <w:tcW w:w="3313" w:type="dxa"/>
            <w:tcMar/>
            <w:vAlign w:val="center"/>
          </w:tcPr>
          <w:p w:rsidR="718EB985" w:rsidP="718EB985" w:rsidRDefault="718EB985" w14:paraId="7EFAA874" w14:textId="05921C62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Bacteria</w:t>
            </w:r>
          </w:p>
        </w:tc>
        <w:tc>
          <w:tcPr>
            <w:tcW w:w="2186" w:type="dxa"/>
            <w:tcMar/>
            <w:vAlign w:val="center"/>
          </w:tcPr>
          <w:p w:rsidR="718EB985" w:rsidP="718EB985" w:rsidRDefault="718EB985" w14:paraId="03B0EAA2" w14:textId="2F3FF734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Toxin</w:t>
            </w:r>
          </w:p>
        </w:tc>
        <w:tc>
          <w:tcPr>
            <w:tcW w:w="4873" w:type="dxa"/>
            <w:tcMar/>
            <w:vAlign w:val="center"/>
          </w:tcPr>
          <w:p w:rsidR="718EB985" w:rsidP="718EB985" w:rsidRDefault="718EB985" w14:paraId="500EE990" w14:textId="60543CC9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Mechanism / Function</w:t>
            </w:r>
          </w:p>
        </w:tc>
        <w:tc>
          <w:tcPr>
            <w:tcW w:w="4350" w:type="dxa"/>
            <w:tcMar/>
            <w:vAlign w:val="center"/>
          </w:tcPr>
          <w:p w:rsidR="718EB985" w:rsidP="718EB985" w:rsidRDefault="718EB985" w14:paraId="1C120A37" w14:textId="59D05C71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Therapeutics / Vaccines</w:t>
            </w:r>
          </w:p>
        </w:tc>
      </w:tr>
      <w:tr w:rsidR="718EB985" w:rsidTr="718EB985" w14:paraId="7E434F61">
        <w:trPr>
          <w:trHeight w:val="300"/>
        </w:trPr>
        <w:tc>
          <w:tcPr>
            <w:tcW w:w="3313" w:type="dxa"/>
            <w:vMerge w:val="restart"/>
            <w:tcMar/>
            <w:vAlign w:val="center"/>
          </w:tcPr>
          <w:p w:rsidR="718EB985" w:rsidP="718EB985" w:rsidRDefault="718EB985" w14:paraId="2F7B9A68" w14:textId="60B8CECB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Staphylococcus aureus</w:t>
            </w:r>
          </w:p>
        </w:tc>
        <w:tc>
          <w:tcPr>
            <w:tcW w:w="2186" w:type="dxa"/>
            <w:tcMar/>
            <w:vAlign w:val="center"/>
          </w:tcPr>
          <w:p w:rsidR="718EB985" w:rsidP="718EB985" w:rsidRDefault="718EB985" w14:paraId="2903797D" w14:textId="1A5D3E92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TSST-1</w:t>
            </w:r>
          </w:p>
        </w:tc>
        <w:tc>
          <w:tcPr>
            <w:tcW w:w="4873" w:type="dxa"/>
            <w:vMerge w:val="restart"/>
            <w:tcMar/>
            <w:vAlign w:val="center"/>
          </w:tcPr>
          <w:p w:rsidR="718EB985" w:rsidP="718EB985" w:rsidRDefault="718EB985" w14:paraId="070FFE1C" w14:textId="17652446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Cross-links MHC-II &amp; TCR → cytokine storm</w:t>
            </w:r>
          </w:p>
        </w:tc>
        <w:tc>
          <w:tcPr>
            <w:tcW w:w="4350" w:type="dxa"/>
            <w:vMerge w:val="restart"/>
            <w:tcMar/>
            <w:vAlign w:val="center"/>
          </w:tcPr>
          <w:p w:rsidR="718EB985" w:rsidP="718EB985" w:rsidRDefault="718EB985" w14:paraId="467F4049" w14:textId="20E37ACA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Supportive; no vaccine</w:t>
            </w:r>
          </w:p>
        </w:tc>
      </w:tr>
      <w:tr w:rsidR="718EB985" w:rsidTr="718EB985" w14:paraId="7FC85A5A">
        <w:trPr>
          <w:trHeight w:val="300"/>
        </w:trPr>
        <w:tc>
          <w:tcPr>
            <w:tcW w:w="3313" w:type="dxa"/>
            <w:vMerge/>
            <w:tcMar/>
            <w:vAlign w:val="center"/>
          </w:tcPr>
          <w:p w14:paraId="788CE0A6"/>
        </w:tc>
        <w:tc>
          <w:tcPr>
            <w:tcW w:w="2186" w:type="dxa"/>
            <w:tcMar/>
            <w:vAlign w:val="center"/>
          </w:tcPr>
          <w:p w:rsidR="718EB985" w:rsidP="718EB985" w:rsidRDefault="718EB985" w14:paraId="17F45498" w14:textId="263825A0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Enterotoxins (A–E)</w:t>
            </w:r>
          </w:p>
        </w:tc>
        <w:tc>
          <w:tcPr>
            <w:tcW w:w="4873" w:type="dxa"/>
            <w:vMerge/>
            <w:tcMar/>
            <w:vAlign w:val="center"/>
          </w:tcPr>
          <w:p w14:paraId="500A487F"/>
        </w:tc>
        <w:tc>
          <w:tcPr>
            <w:tcW w:w="4350" w:type="dxa"/>
            <w:vMerge/>
            <w:tcMar/>
            <w:vAlign w:val="center"/>
          </w:tcPr>
          <w:p w14:paraId="792A77FC"/>
        </w:tc>
      </w:tr>
      <w:tr w:rsidR="718EB985" w:rsidTr="718EB985" w14:paraId="630B78C5">
        <w:trPr>
          <w:trHeight w:val="300"/>
        </w:trPr>
        <w:tc>
          <w:tcPr>
            <w:tcW w:w="3313" w:type="dxa"/>
            <w:tcMar/>
            <w:vAlign w:val="center"/>
          </w:tcPr>
          <w:p w:rsidR="718EB985" w:rsidP="718EB985" w:rsidRDefault="718EB985" w14:paraId="27E875AB" w14:textId="75F46462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Streptococcus pyogenes (GAS)</w:t>
            </w:r>
          </w:p>
        </w:tc>
        <w:tc>
          <w:tcPr>
            <w:tcW w:w="2186" w:type="dxa"/>
            <w:tcMar/>
            <w:vAlign w:val="center"/>
          </w:tcPr>
          <w:p w:rsidR="718EB985" w:rsidP="718EB985" w:rsidRDefault="718EB985" w14:paraId="52C3E612" w14:textId="4EF4F0F5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SpeA, SpeC</w:t>
            </w:r>
          </w:p>
        </w:tc>
        <w:tc>
          <w:tcPr>
            <w:tcW w:w="4873" w:type="dxa"/>
            <w:vMerge/>
            <w:tcMar/>
            <w:vAlign w:val="center"/>
          </w:tcPr>
          <w:p w14:paraId="23331D45"/>
        </w:tc>
        <w:tc>
          <w:tcPr>
            <w:tcW w:w="4350" w:type="dxa"/>
            <w:vMerge/>
            <w:tcMar/>
            <w:vAlign w:val="center"/>
          </w:tcPr>
          <w:p w14:paraId="23F2CB2D"/>
        </w:tc>
      </w:tr>
    </w:tbl>
    <w:p w:rsidR="1C714FA1" w:rsidP="718EB985" w:rsidRDefault="1C714FA1" w14:paraId="4B0B3AA8" w14:textId="22F7130B">
      <w:pPr>
        <w:pStyle w:val="Heading3"/>
        <w:bidi w:val="0"/>
        <w:spacing w:before="281" w:beforeAutospacing="off" w:after="281" w:afterAutospacing="off"/>
      </w:pPr>
      <w:r w:rsidRPr="718EB985" w:rsidR="1C714F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Cytolysins / Pore-forming toxins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600"/>
        <w:gridCol w:w="3825"/>
        <w:gridCol w:w="5805"/>
        <w:gridCol w:w="2514"/>
      </w:tblGrid>
      <w:tr w:rsidR="718EB985" w:rsidTr="718EB985" w14:paraId="3E0FB37A">
        <w:trPr>
          <w:trHeight w:val="300"/>
        </w:trPr>
        <w:tc>
          <w:tcPr>
            <w:tcW w:w="2600" w:type="dxa"/>
            <w:tcMar/>
            <w:vAlign w:val="center"/>
          </w:tcPr>
          <w:p w:rsidR="718EB985" w:rsidP="718EB985" w:rsidRDefault="718EB985" w14:paraId="05ECBD94" w14:textId="5CC8F028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Bacteria</w:t>
            </w:r>
          </w:p>
        </w:tc>
        <w:tc>
          <w:tcPr>
            <w:tcW w:w="3825" w:type="dxa"/>
            <w:tcMar/>
            <w:vAlign w:val="center"/>
          </w:tcPr>
          <w:p w:rsidR="718EB985" w:rsidP="718EB985" w:rsidRDefault="718EB985" w14:paraId="563449BE" w14:textId="07203217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Toxin</w:t>
            </w:r>
          </w:p>
        </w:tc>
        <w:tc>
          <w:tcPr>
            <w:tcW w:w="5805" w:type="dxa"/>
            <w:tcMar/>
            <w:vAlign w:val="center"/>
          </w:tcPr>
          <w:p w:rsidR="718EB985" w:rsidP="718EB985" w:rsidRDefault="718EB985" w14:paraId="0DB621E2" w14:textId="48C96A84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Mechanism / Function</w:t>
            </w:r>
          </w:p>
        </w:tc>
        <w:tc>
          <w:tcPr>
            <w:tcW w:w="2514" w:type="dxa"/>
            <w:tcMar/>
            <w:vAlign w:val="center"/>
          </w:tcPr>
          <w:p w:rsidR="718EB985" w:rsidP="718EB985" w:rsidRDefault="718EB985" w14:paraId="1CBF1C7D" w14:textId="675C2999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Therapeutics / Vaccines</w:t>
            </w:r>
          </w:p>
        </w:tc>
      </w:tr>
      <w:tr w:rsidR="718EB985" w:rsidTr="718EB985" w14:paraId="37CEEE56">
        <w:trPr>
          <w:trHeight w:val="300"/>
        </w:trPr>
        <w:tc>
          <w:tcPr>
            <w:tcW w:w="2600" w:type="dxa"/>
            <w:tcMar/>
            <w:vAlign w:val="center"/>
          </w:tcPr>
          <w:p w:rsidR="718EB985" w:rsidP="718EB985" w:rsidRDefault="718EB985" w14:paraId="5520444A" w14:textId="395DC682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Bacillus cereus</w:t>
            </w:r>
          </w:p>
        </w:tc>
        <w:tc>
          <w:tcPr>
            <w:tcW w:w="3825" w:type="dxa"/>
            <w:tcMar/>
            <w:vAlign w:val="center"/>
          </w:tcPr>
          <w:p w:rsidR="718EB985" w:rsidP="718EB985" w:rsidRDefault="718EB985" w14:paraId="2A6978A7" w14:textId="4E5855DE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Diarrhoeal enterotoxins (</w:t>
            </w:r>
            <w:r w:rsidRPr="718EB985" w:rsidR="718EB985">
              <w:rPr>
                <w:sz w:val="20"/>
                <w:szCs w:val="20"/>
              </w:rPr>
              <w:t>Hbl</w:t>
            </w:r>
            <w:r w:rsidRPr="718EB985" w:rsidR="718EB985">
              <w:rPr>
                <w:sz w:val="20"/>
                <w:szCs w:val="20"/>
              </w:rPr>
              <w:t xml:space="preserve">, </w:t>
            </w:r>
            <w:r w:rsidRPr="718EB985" w:rsidR="718EB985">
              <w:rPr>
                <w:sz w:val="20"/>
                <w:szCs w:val="20"/>
              </w:rPr>
              <w:t>Nhe</w:t>
            </w:r>
            <w:r w:rsidRPr="718EB985" w:rsidR="718EB985">
              <w:rPr>
                <w:sz w:val="20"/>
                <w:szCs w:val="20"/>
              </w:rPr>
              <w:t xml:space="preserve">, </w:t>
            </w:r>
            <w:r w:rsidRPr="718EB985" w:rsidR="718EB985">
              <w:rPr>
                <w:sz w:val="20"/>
                <w:szCs w:val="20"/>
              </w:rPr>
              <w:t>CytK</w:t>
            </w:r>
            <w:r w:rsidRPr="718EB985" w:rsidR="718EB985">
              <w:rPr>
                <w:sz w:val="20"/>
                <w:szCs w:val="20"/>
              </w:rPr>
              <w:t>)</w:t>
            </w:r>
          </w:p>
        </w:tc>
        <w:tc>
          <w:tcPr>
            <w:tcW w:w="5805" w:type="dxa"/>
            <w:tcMar/>
            <w:vAlign w:val="center"/>
          </w:tcPr>
          <w:p w:rsidR="718EB985" w:rsidP="718EB985" w:rsidRDefault="718EB985" w14:paraId="0632C053" w14:textId="03961D6F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Membrane damage, ↑fluid secretion</w:t>
            </w:r>
          </w:p>
        </w:tc>
        <w:tc>
          <w:tcPr>
            <w:tcW w:w="2514" w:type="dxa"/>
            <w:tcMar/>
            <w:vAlign w:val="center"/>
          </w:tcPr>
          <w:p w:rsidR="718EB985" w:rsidP="718EB985" w:rsidRDefault="718EB985" w14:paraId="085AADA4" w14:textId="04DFECEF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Supportive only</w:t>
            </w:r>
          </w:p>
        </w:tc>
      </w:tr>
      <w:tr w:rsidR="718EB985" w:rsidTr="718EB985" w14:paraId="12756738">
        <w:trPr>
          <w:trHeight w:val="300"/>
        </w:trPr>
        <w:tc>
          <w:tcPr>
            <w:tcW w:w="2600" w:type="dxa"/>
            <w:tcMar/>
            <w:vAlign w:val="center"/>
          </w:tcPr>
          <w:p w:rsidR="718EB985" w:rsidP="718EB985" w:rsidRDefault="718EB985" w14:paraId="0263306E" w14:textId="7FAF54FF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Clostridium perfringens</w:t>
            </w:r>
          </w:p>
        </w:tc>
        <w:tc>
          <w:tcPr>
            <w:tcW w:w="3825" w:type="dxa"/>
            <w:tcMar/>
            <w:vAlign w:val="center"/>
          </w:tcPr>
          <w:p w:rsidR="718EB985" w:rsidP="718EB985" w:rsidRDefault="718EB985" w14:paraId="70BBE4D0" w14:textId="208805D7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α-toxin</w:t>
            </w:r>
          </w:p>
        </w:tc>
        <w:tc>
          <w:tcPr>
            <w:tcW w:w="5805" w:type="dxa"/>
            <w:tcMar/>
            <w:vAlign w:val="center"/>
          </w:tcPr>
          <w:p w:rsidR="6C5DB5AB" w:rsidP="718EB985" w:rsidRDefault="6C5DB5AB" w14:paraId="22F267AD" w14:textId="6E93EA11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6C5DB5AB">
              <w:rPr>
                <w:sz w:val="20"/>
                <w:szCs w:val="20"/>
              </w:rPr>
              <w:t xml:space="preserve">Zn-dep phospholipase C &gt; </w:t>
            </w:r>
            <w:r w:rsidRPr="718EB985" w:rsidR="718EB985">
              <w:rPr>
                <w:sz w:val="20"/>
                <w:szCs w:val="20"/>
              </w:rPr>
              <w:t>Gas gangrene, myonecrosis</w:t>
            </w:r>
          </w:p>
        </w:tc>
        <w:tc>
          <w:tcPr>
            <w:tcW w:w="2514" w:type="dxa"/>
            <w:tcMar/>
            <w:vAlign w:val="center"/>
          </w:tcPr>
          <w:p w:rsidR="718EB985" w:rsidP="718EB985" w:rsidRDefault="718EB985" w14:paraId="6D5F3B86" w14:textId="6A6AAA3D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Supportive</w:t>
            </w:r>
          </w:p>
        </w:tc>
      </w:tr>
      <w:tr w:rsidR="718EB985" w:rsidTr="718EB985" w14:paraId="51EE67E9">
        <w:trPr>
          <w:trHeight w:val="300"/>
        </w:trPr>
        <w:tc>
          <w:tcPr>
            <w:tcW w:w="2600" w:type="dxa"/>
            <w:tcMar/>
            <w:vAlign w:val="center"/>
          </w:tcPr>
          <w:p w:rsidR="718EB985" w:rsidP="718EB985" w:rsidRDefault="718EB985" w14:paraId="5A9271E2" w14:textId="48705A50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825" w:type="dxa"/>
            <w:tcMar/>
            <w:vAlign w:val="center"/>
          </w:tcPr>
          <w:p w:rsidR="718EB985" w:rsidP="718EB985" w:rsidRDefault="718EB985" w14:paraId="510112B7" w14:textId="61567DC8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Enterotoxin</w:t>
            </w:r>
          </w:p>
        </w:tc>
        <w:tc>
          <w:tcPr>
            <w:tcW w:w="5805" w:type="dxa"/>
            <w:tcMar/>
            <w:vAlign w:val="center"/>
          </w:tcPr>
          <w:p w:rsidR="718EB985" w:rsidP="718EB985" w:rsidRDefault="718EB985" w14:paraId="6A119F07" w14:textId="6B2CE21D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Food poisoning</w:t>
            </w:r>
          </w:p>
        </w:tc>
        <w:tc>
          <w:tcPr>
            <w:tcW w:w="2514" w:type="dxa"/>
            <w:tcMar/>
            <w:vAlign w:val="center"/>
          </w:tcPr>
          <w:p w:rsidR="718EB985" w:rsidP="718EB985" w:rsidRDefault="718EB985" w14:paraId="3935D960" w14:textId="48C9B234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Supportive only</w:t>
            </w:r>
          </w:p>
        </w:tc>
      </w:tr>
      <w:tr w:rsidR="718EB985" w:rsidTr="718EB985" w14:paraId="2991CED4">
        <w:trPr>
          <w:trHeight w:val="300"/>
        </w:trPr>
        <w:tc>
          <w:tcPr>
            <w:tcW w:w="2600" w:type="dxa"/>
            <w:tcMar/>
            <w:vAlign w:val="center"/>
          </w:tcPr>
          <w:p w:rsidR="718EB985" w:rsidP="718EB985" w:rsidRDefault="718EB985" w14:paraId="64323DCD" w14:textId="67E51B6D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Helicobacter pylori</w:t>
            </w:r>
          </w:p>
        </w:tc>
        <w:tc>
          <w:tcPr>
            <w:tcW w:w="3825" w:type="dxa"/>
            <w:tcMar/>
            <w:vAlign w:val="center"/>
          </w:tcPr>
          <w:p w:rsidR="718EB985" w:rsidP="718EB985" w:rsidRDefault="718EB985" w14:paraId="5BE442B2" w14:textId="67047729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VacA</w:t>
            </w:r>
          </w:p>
        </w:tc>
        <w:tc>
          <w:tcPr>
            <w:tcW w:w="5805" w:type="dxa"/>
            <w:tcMar/>
            <w:vAlign w:val="center"/>
          </w:tcPr>
          <w:p w:rsidR="718EB985" w:rsidP="718EB985" w:rsidRDefault="718EB985" w14:paraId="1E964DE8" w14:textId="49FAF903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Vacuolation, apoptosis</w:t>
            </w:r>
          </w:p>
        </w:tc>
        <w:tc>
          <w:tcPr>
            <w:tcW w:w="2514" w:type="dxa"/>
            <w:tcMar/>
            <w:vAlign w:val="center"/>
          </w:tcPr>
          <w:p w:rsidR="718EB985" w:rsidP="718EB985" w:rsidRDefault="718EB985" w14:paraId="61C38898" w14:textId="4E8A0D2A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No vaccine</w:t>
            </w:r>
          </w:p>
        </w:tc>
      </w:tr>
      <w:tr w:rsidR="718EB985" w:rsidTr="718EB985" w14:paraId="72CDDD15">
        <w:trPr>
          <w:trHeight w:val="300"/>
        </w:trPr>
        <w:tc>
          <w:tcPr>
            <w:tcW w:w="2600" w:type="dxa"/>
            <w:tcMar/>
            <w:vAlign w:val="center"/>
          </w:tcPr>
          <w:p w:rsidR="718EB985" w:rsidP="718EB985" w:rsidRDefault="718EB985" w14:paraId="4E02AC7E" w14:textId="6B2EE5A5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Listeria monocytogenes</w:t>
            </w:r>
          </w:p>
        </w:tc>
        <w:tc>
          <w:tcPr>
            <w:tcW w:w="3825" w:type="dxa"/>
            <w:tcMar/>
            <w:vAlign w:val="center"/>
          </w:tcPr>
          <w:p w:rsidR="718EB985" w:rsidP="718EB985" w:rsidRDefault="718EB985" w14:paraId="3C44081A" w14:textId="76A10A65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Listeriolysin</w:t>
            </w:r>
            <w:r w:rsidRPr="718EB985" w:rsidR="718EB985">
              <w:rPr>
                <w:sz w:val="20"/>
                <w:szCs w:val="20"/>
              </w:rPr>
              <w:t xml:space="preserve"> O</w:t>
            </w:r>
          </w:p>
        </w:tc>
        <w:tc>
          <w:tcPr>
            <w:tcW w:w="5805" w:type="dxa"/>
            <w:tcMar/>
            <w:vAlign w:val="center"/>
          </w:tcPr>
          <w:p w:rsidR="718EB985" w:rsidP="718EB985" w:rsidRDefault="718EB985" w14:paraId="765B49D8" w14:textId="4C9A8D9F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Escapes phagolysosome</w:t>
            </w:r>
          </w:p>
        </w:tc>
        <w:tc>
          <w:tcPr>
            <w:tcW w:w="2514" w:type="dxa"/>
            <w:tcMar/>
            <w:vAlign w:val="center"/>
          </w:tcPr>
          <w:p w:rsidR="718EB985" w:rsidP="718EB985" w:rsidRDefault="718EB985" w14:paraId="3CFEA972" w14:textId="79B174C5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No vaccine</w:t>
            </w:r>
          </w:p>
        </w:tc>
      </w:tr>
      <w:tr w:rsidR="718EB985" w:rsidTr="718EB985" w14:paraId="2F605EE9">
        <w:trPr>
          <w:trHeight w:val="300"/>
        </w:trPr>
        <w:tc>
          <w:tcPr>
            <w:tcW w:w="2600" w:type="dxa"/>
            <w:tcMar/>
            <w:vAlign w:val="center"/>
          </w:tcPr>
          <w:p w:rsidR="718EB985" w:rsidP="718EB985" w:rsidRDefault="718EB985" w14:paraId="211F1E02" w14:textId="7535FE62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Staphylococcus aureus</w:t>
            </w:r>
          </w:p>
        </w:tc>
        <w:tc>
          <w:tcPr>
            <w:tcW w:w="3825" w:type="dxa"/>
            <w:tcMar/>
            <w:vAlign w:val="center"/>
          </w:tcPr>
          <w:p w:rsidR="718EB985" w:rsidP="718EB985" w:rsidRDefault="718EB985" w14:paraId="683CA0BA" w14:textId="0934EAA0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α-toxin</w:t>
            </w:r>
          </w:p>
        </w:tc>
        <w:tc>
          <w:tcPr>
            <w:tcW w:w="5805" w:type="dxa"/>
            <w:tcMar/>
            <w:vAlign w:val="center"/>
          </w:tcPr>
          <w:p w:rsidR="718EB985" w:rsidP="718EB985" w:rsidRDefault="718EB985" w14:paraId="036B9BD2" w14:textId="023C9C44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Cell lysis, necrosis</w:t>
            </w:r>
          </w:p>
        </w:tc>
        <w:tc>
          <w:tcPr>
            <w:tcW w:w="2514" w:type="dxa"/>
            <w:tcMar/>
            <w:vAlign w:val="center"/>
          </w:tcPr>
          <w:p w:rsidR="718EB985" w:rsidP="718EB985" w:rsidRDefault="718EB985" w14:paraId="07FFCA0E" w14:textId="62BF3995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Supportive</w:t>
            </w:r>
          </w:p>
        </w:tc>
      </w:tr>
      <w:tr w:rsidR="718EB985" w:rsidTr="718EB985" w14:paraId="6291467E">
        <w:trPr>
          <w:trHeight w:val="300"/>
        </w:trPr>
        <w:tc>
          <w:tcPr>
            <w:tcW w:w="2600" w:type="dxa"/>
            <w:tcMar/>
            <w:vAlign w:val="center"/>
          </w:tcPr>
          <w:p w:rsidR="718EB985" w:rsidP="718EB985" w:rsidRDefault="718EB985" w14:paraId="20A97955" w14:textId="1E3499D9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825" w:type="dxa"/>
            <w:tcMar/>
            <w:vAlign w:val="center"/>
          </w:tcPr>
          <w:p w:rsidR="718EB985" w:rsidP="718EB985" w:rsidRDefault="718EB985" w14:paraId="5075D903" w14:textId="791BD9B2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PVL</w:t>
            </w:r>
          </w:p>
        </w:tc>
        <w:tc>
          <w:tcPr>
            <w:tcW w:w="5805" w:type="dxa"/>
            <w:tcMar/>
            <w:vAlign w:val="center"/>
          </w:tcPr>
          <w:p w:rsidR="718EB985" w:rsidP="718EB985" w:rsidRDefault="718EB985" w14:paraId="350A4F70" w14:textId="7E59F85E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Neutrophil lysis, tissue necrosis</w:t>
            </w:r>
          </w:p>
        </w:tc>
        <w:tc>
          <w:tcPr>
            <w:tcW w:w="2514" w:type="dxa"/>
            <w:tcMar/>
            <w:vAlign w:val="center"/>
          </w:tcPr>
          <w:p w:rsidR="718EB985" w:rsidP="718EB985" w:rsidRDefault="718EB985" w14:paraId="44C3B2A9" w14:textId="46B22696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No vaccine</w:t>
            </w:r>
          </w:p>
        </w:tc>
      </w:tr>
    </w:tbl>
    <w:p w:rsidR="1C714FA1" w:rsidP="718EB985" w:rsidRDefault="1C714FA1" w14:paraId="116EB7D7" w14:textId="24FA74C5">
      <w:pPr>
        <w:pStyle w:val="Heading3"/>
        <w:bidi w:val="0"/>
        <w:spacing w:before="281" w:beforeAutospacing="off" w:after="281" w:afterAutospacing="off"/>
      </w:pPr>
      <w:r w:rsidRPr="718EB985" w:rsidR="1C714F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Other Enzymatic / Effector Toxins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550"/>
        <w:gridCol w:w="3469"/>
        <w:gridCol w:w="4873"/>
        <w:gridCol w:w="3886"/>
      </w:tblGrid>
      <w:tr w:rsidR="718EB985" w:rsidTr="23802A1B" w14:paraId="58AE0233">
        <w:trPr>
          <w:trHeight w:val="300"/>
        </w:trPr>
        <w:tc>
          <w:tcPr>
            <w:tcW w:w="2550" w:type="dxa"/>
            <w:tcMar/>
            <w:vAlign w:val="center"/>
          </w:tcPr>
          <w:p w:rsidR="718EB985" w:rsidP="718EB985" w:rsidRDefault="718EB985" w14:paraId="091F160E" w14:textId="02A31F96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Bacteria</w:t>
            </w:r>
          </w:p>
        </w:tc>
        <w:tc>
          <w:tcPr>
            <w:tcW w:w="3469" w:type="dxa"/>
            <w:tcMar/>
            <w:vAlign w:val="center"/>
          </w:tcPr>
          <w:p w:rsidR="718EB985" w:rsidP="718EB985" w:rsidRDefault="718EB985" w14:paraId="7A550D4B" w14:textId="0B4961D9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Toxin</w:t>
            </w:r>
          </w:p>
        </w:tc>
        <w:tc>
          <w:tcPr>
            <w:tcW w:w="4873" w:type="dxa"/>
            <w:tcMar/>
            <w:vAlign w:val="center"/>
          </w:tcPr>
          <w:p w:rsidR="718EB985" w:rsidP="718EB985" w:rsidRDefault="718EB985" w14:paraId="146F67A8" w14:textId="20D56AAE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Mechanism / Function</w:t>
            </w:r>
          </w:p>
        </w:tc>
        <w:tc>
          <w:tcPr>
            <w:tcW w:w="3886" w:type="dxa"/>
            <w:tcMar/>
            <w:vAlign w:val="center"/>
          </w:tcPr>
          <w:p w:rsidR="718EB985" w:rsidP="718EB985" w:rsidRDefault="718EB985" w14:paraId="1A8E6EC0" w14:textId="282149EA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Therapeutics / Vaccines</w:t>
            </w:r>
          </w:p>
        </w:tc>
      </w:tr>
      <w:tr w:rsidR="718EB985" w:rsidTr="23802A1B" w14:paraId="52D5755D">
        <w:trPr>
          <w:trHeight w:val="300"/>
        </w:trPr>
        <w:tc>
          <w:tcPr>
            <w:tcW w:w="2550" w:type="dxa"/>
            <w:tcMar/>
            <w:vAlign w:val="center"/>
          </w:tcPr>
          <w:p w:rsidR="718EB985" w:rsidP="718EB985" w:rsidRDefault="718EB985" w14:paraId="35011E4B" w14:textId="0BD0839F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Bacillus anthracis</w:t>
            </w:r>
          </w:p>
        </w:tc>
        <w:tc>
          <w:tcPr>
            <w:tcW w:w="3469" w:type="dxa"/>
            <w:tcMar/>
            <w:vAlign w:val="center"/>
          </w:tcPr>
          <w:p w:rsidR="718EB985" w:rsidP="718EB985" w:rsidRDefault="718EB985" w14:paraId="6BB96ABC" w14:textId="00995D82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Protective antigen (PA)</w:t>
            </w:r>
          </w:p>
        </w:tc>
        <w:tc>
          <w:tcPr>
            <w:tcW w:w="4873" w:type="dxa"/>
            <w:tcMar/>
            <w:vAlign w:val="center"/>
          </w:tcPr>
          <w:p w:rsidR="6A097CC3" w:rsidP="718EB985" w:rsidRDefault="6A097CC3" w14:paraId="28AC5081" w14:textId="49AB62B7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23802A1B" w:rsidR="6A097CC3">
              <w:rPr>
                <w:sz w:val="20"/>
                <w:szCs w:val="20"/>
              </w:rPr>
              <w:t xml:space="preserve">Forms heptamer </w:t>
            </w:r>
            <w:r w:rsidRPr="23802A1B" w:rsidR="6A097CC3">
              <w:rPr>
                <w:sz w:val="20"/>
                <w:szCs w:val="20"/>
              </w:rPr>
              <w:t>pore  &gt;</w:t>
            </w:r>
            <w:r w:rsidRPr="23802A1B" w:rsidR="35DD12D6">
              <w:rPr>
                <w:sz w:val="20"/>
                <w:szCs w:val="20"/>
              </w:rPr>
              <w:t xml:space="preserve"> </w:t>
            </w:r>
            <w:r w:rsidRPr="23802A1B" w:rsidR="718EB985">
              <w:rPr>
                <w:sz w:val="20"/>
                <w:szCs w:val="20"/>
              </w:rPr>
              <w:t>Entry of LF/EF</w:t>
            </w:r>
          </w:p>
        </w:tc>
        <w:tc>
          <w:tcPr>
            <w:tcW w:w="3886" w:type="dxa"/>
            <w:tcMar/>
            <w:vAlign w:val="center"/>
          </w:tcPr>
          <w:p w:rsidR="718EB985" w:rsidP="718EB985" w:rsidRDefault="718EB985" w14:paraId="217C5C81" w14:textId="69D62C2E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Anthrax vaccine (PA-based)</w:t>
            </w:r>
          </w:p>
        </w:tc>
      </w:tr>
      <w:tr w:rsidR="718EB985" w:rsidTr="23802A1B" w14:paraId="35A61980">
        <w:trPr>
          <w:trHeight w:val="300"/>
        </w:trPr>
        <w:tc>
          <w:tcPr>
            <w:tcW w:w="2550" w:type="dxa"/>
            <w:tcMar/>
            <w:vAlign w:val="center"/>
          </w:tcPr>
          <w:p w:rsidR="718EB985" w:rsidP="718EB985" w:rsidRDefault="718EB985" w14:paraId="584B3CD7" w14:textId="5B1C531E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469" w:type="dxa"/>
            <w:tcMar/>
            <w:vAlign w:val="center"/>
          </w:tcPr>
          <w:p w:rsidR="718EB985" w:rsidP="718EB985" w:rsidRDefault="718EB985" w14:paraId="0B190E6C" w14:textId="6B435958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Lethal factor (LF)</w:t>
            </w:r>
          </w:p>
        </w:tc>
        <w:tc>
          <w:tcPr>
            <w:tcW w:w="4873" w:type="dxa"/>
            <w:tcMar/>
            <w:vAlign w:val="center"/>
          </w:tcPr>
          <w:p w:rsidR="2DDFC9C6" w:rsidP="718EB985" w:rsidRDefault="2DDFC9C6" w14:paraId="4CA94109" w14:textId="20FC8C09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2DDFC9C6">
              <w:rPr>
                <w:sz w:val="20"/>
                <w:szCs w:val="20"/>
              </w:rPr>
              <w:t xml:space="preserve">Zn-dep </w:t>
            </w:r>
            <w:r w:rsidRPr="718EB985" w:rsidR="2DDFC9C6">
              <w:rPr>
                <w:sz w:val="20"/>
                <w:szCs w:val="20"/>
              </w:rPr>
              <w:t>metalloporotease</w:t>
            </w:r>
            <w:r w:rsidRPr="718EB985" w:rsidR="2DDFC9C6">
              <w:rPr>
                <w:sz w:val="20"/>
                <w:szCs w:val="20"/>
              </w:rPr>
              <w:t xml:space="preserve"> &gt; </w:t>
            </w:r>
            <w:r w:rsidRPr="718EB985" w:rsidR="718EB985">
              <w:rPr>
                <w:sz w:val="20"/>
                <w:szCs w:val="20"/>
              </w:rPr>
              <w:t>Cleaves MAPKK → apoptosis</w:t>
            </w:r>
          </w:p>
        </w:tc>
        <w:tc>
          <w:tcPr>
            <w:tcW w:w="3886" w:type="dxa"/>
            <w:tcMar/>
            <w:vAlign w:val="center"/>
          </w:tcPr>
          <w:p w:rsidR="718EB985" w:rsidP="718EB985" w:rsidRDefault="718EB985" w14:paraId="29F8771D" w14:textId="46E77DEE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 xml:space="preserve">Antitoxin (raxibacumab, </w:t>
            </w:r>
            <w:r w:rsidRPr="718EB985" w:rsidR="718EB985">
              <w:rPr>
                <w:sz w:val="20"/>
                <w:szCs w:val="20"/>
              </w:rPr>
              <w:t>obiltoxaximab</w:t>
            </w:r>
            <w:r w:rsidRPr="718EB985" w:rsidR="718EB985">
              <w:rPr>
                <w:sz w:val="20"/>
                <w:szCs w:val="20"/>
              </w:rPr>
              <w:t>)</w:t>
            </w:r>
          </w:p>
        </w:tc>
      </w:tr>
      <w:tr w:rsidR="718EB985" w:rsidTr="23802A1B" w14:paraId="236A0F88">
        <w:trPr>
          <w:trHeight w:val="300"/>
        </w:trPr>
        <w:tc>
          <w:tcPr>
            <w:tcW w:w="2550" w:type="dxa"/>
            <w:tcMar/>
            <w:vAlign w:val="center"/>
          </w:tcPr>
          <w:p w:rsidR="718EB985" w:rsidP="718EB985" w:rsidRDefault="718EB985" w14:paraId="206273C0" w14:textId="63438CB4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469" w:type="dxa"/>
            <w:tcMar/>
            <w:vAlign w:val="center"/>
          </w:tcPr>
          <w:p w:rsidR="718EB985" w:rsidP="718EB985" w:rsidRDefault="718EB985" w14:paraId="313C29E9" w14:textId="77555772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Edema factor (EF)</w:t>
            </w:r>
          </w:p>
        </w:tc>
        <w:tc>
          <w:tcPr>
            <w:tcW w:w="4873" w:type="dxa"/>
            <w:tcMar/>
            <w:vAlign w:val="center"/>
          </w:tcPr>
          <w:p w:rsidR="78F884E2" w:rsidP="718EB985" w:rsidRDefault="78F884E2" w14:paraId="4757263F" w14:textId="6D98EC19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8F884E2">
              <w:rPr>
                <w:sz w:val="20"/>
                <w:szCs w:val="20"/>
              </w:rPr>
              <w:t xml:space="preserve">Adenylate cyclase &gt; </w:t>
            </w:r>
            <w:r w:rsidRPr="718EB985" w:rsidR="718EB985">
              <w:rPr>
                <w:sz w:val="20"/>
                <w:szCs w:val="20"/>
              </w:rPr>
              <w:t xml:space="preserve">↑cAMP → </w:t>
            </w:r>
            <w:r w:rsidRPr="718EB985" w:rsidR="718EB985">
              <w:rPr>
                <w:sz w:val="20"/>
                <w:szCs w:val="20"/>
              </w:rPr>
              <w:t>edema</w:t>
            </w:r>
          </w:p>
        </w:tc>
        <w:tc>
          <w:tcPr>
            <w:tcW w:w="3886" w:type="dxa"/>
            <w:tcMar/>
            <w:vAlign w:val="center"/>
          </w:tcPr>
          <w:p w:rsidR="718EB985" w:rsidP="718EB985" w:rsidRDefault="718EB985" w14:paraId="72A63CAC" w14:textId="0FC61F1F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As above</w:t>
            </w:r>
          </w:p>
        </w:tc>
      </w:tr>
      <w:tr w:rsidR="718EB985" w:rsidTr="23802A1B" w14:paraId="1A00611A">
        <w:trPr>
          <w:trHeight w:val="300"/>
        </w:trPr>
        <w:tc>
          <w:tcPr>
            <w:tcW w:w="2550" w:type="dxa"/>
            <w:tcMar/>
            <w:vAlign w:val="center"/>
          </w:tcPr>
          <w:p w:rsidR="718EB985" w:rsidP="718EB985" w:rsidRDefault="718EB985" w14:paraId="1C9DF884" w14:textId="33F6211D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Bacillus cereus</w:t>
            </w:r>
          </w:p>
        </w:tc>
        <w:tc>
          <w:tcPr>
            <w:tcW w:w="3469" w:type="dxa"/>
            <w:tcMar/>
            <w:vAlign w:val="center"/>
          </w:tcPr>
          <w:p w:rsidR="4A839B36" w:rsidP="718EB985" w:rsidRDefault="4A839B36" w14:paraId="00B3D6E7" w14:textId="6A4FF174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4A839B36">
              <w:rPr>
                <w:sz w:val="20"/>
                <w:szCs w:val="20"/>
              </w:rPr>
              <w:t>Heat-stable e</w:t>
            </w:r>
            <w:r w:rsidRPr="718EB985" w:rsidR="718EB985">
              <w:rPr>
                <w:sz w:val="20"/>
                <w:szCs w:val="20"/>
              </w:rPr>
              <w:t>metic toxin (</w:t>
            </w:r>
            <w:r w:rsidRPr="718EB985" w:rsidR="718EB985">
              <w:rPr>
                <w:sz w:val="20"/>
                <w:szCs w:val="20"/>
              </w:rPr>
              <w:t>cereulide</w:t>
            </w:r>
            <w:r w:rsidRPr="718EB985" w:rsidR="718EB985">
              <w:rPr>
                <w:sz w:val="20"/>
                <w:szCs w:val="20"/>
              </w:rPr>
              <w:t>)</w:t>
            </w:r>
          </w:p>
        </w:tc>
        <w:tc>
          <w:tcPr>
            <w:tcW w:w="4873" w:type="dxa"/>
            <w:tcMar/>
            <w:vAlign w:val="center"/>
          </w:tcPr>
          <w:p w:rsidR="718EB985" w:rsidP="718EB985" w:rsidRDefault="718EB985" w14:paraId="08279E14" w14:textId="505DFB47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Ionophore, mitochondrial dysfunction → vomiting</w:t>
            </w:r>
          </w:p>
        </w:tc>
        <w:tc>
          <w:tcPr>
            <w:tcW w:w="3886" w:type="dxa"/>
            <w:tcMar/>
            <w:vAlign w:val="center"/>
          </w:tcPr>
          <w:p w:rsidR="718EB985" w:rsidP="718EB985" w:rsidRDefault="718EB985" w14:paraId="00BC3D71" w14:textId="365EFA2F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Supportive only</w:t>
            </w:r>
          </w:p>
        </w:tc>
      </w:tr>
      <w:tr w:rsidR="718EB985" w:rsidTr="23802A1B" w14:paraId="34D41A1C">
        <w:trPr>
          <w:trHeight w:val="300"/>
        </w:trPr>
        <w:tc>
          <w:tcPr>
            <w:tcW w:w="2550" w:type="dxa"/>
            <w:tcMar/>
            <w:vAlign w:val="center"/>
          </w:tcPr>
          <w:p w:rsidR="718EB985" w:rsidP="718EB985" w:rsidRDefault="718EB985" w14:paraId="1E850737" w14:textId="369195F5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Bordetella pertussis</w:t>
            </w:r>
          </w:p>
        </w:tc>
        <w:tc>
          <w:tcPr>
            <w:tcW w:w="3469" w:type="dxa"/>
            <w:tcMar/>
            <w:vAlign w:val="center"/>
          </w:tcPr>
          <w:p w:rsidR="718EB985" w:rsidP="718EB985" w:rsidRDefault="718EB985" w14:paraId="22402D40" w14:textId="019B6472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Adenylate cyclase toxin</w:t>
            </w:r>
          </w:p>
        </w:tc>
        <w:tc>
          <w:tcPr>
            <w:tcW w:w="4873" w:type="dxa"/>
            <w:tcMar/>
            <w:vAlign w:val="center"/>
          </w:tcPr>
          <w:p w:rsidR="3E39685F" w:rsidP="718EB985" w:rsidRDefault="3E39685F" w14:paraId="4CF8F359" w14:textId="0301FCA1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3E39685F">
              <w:rPr>
                <w:sz w:val="20"/>
                <w:szCs w:val="20"/>
              </w:rPr>
              <w:t xml:space="preserve">Pore-forming haemolysin and adenylate cyclase enzyme &gt; </w:t>
            </w:r>
            <w:r w:rsidRPr="718EB985" w:rsidR="718EB985">
              <w:rPr>
                <w:sz w:val="20"/>
                <w:szCs w:val="20"/>
              </w:rPr>
              <w:t>↑cAMP, impairs phagocytes</w:t>
            </w:r>
          </w:p>
        </w:tc>
        <w:tc>
          <w:tcPr>
            <w:tcW w:w="3886" w:type="dxa"/>
            <w:tcMar/>
            <w:vAlign w:val="center"/>
          </w:tcPr>
          <w:p w:rsidR="718EB985" w:rsidP="718EB985" w:rsidRDefault="718EB985" w14:paraId="00628C0C" w14:textId="0477785F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Covered by vaccine</w:t>
            </w:r>
          </w:p>
        </w:tc>
      </w:tr>
      <w:tr w:rsidR="718EB985" w:rsidTr="23802A1B" w14:paraId="5DA622E7">
        <w:trPr>
          <w:trHeight w:val="300"/>
        </w:trPr>
        <w:tc>
          <w:tcPr>
            <w:tcW w:w="2550" w:type="dxa"/>
            <w:tcMar/>
            <w:vAlign w:val="center"/>
          </w:tcPr>
          <w:p w:rsidR="718EB985" w:rsidP="718EB985" w:rsidRDefault="718EB985" w14:paraId="385FE564" w14:textId="128D2E63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469" w:type="dxa"/>
            <w:tcMar/>
            <w:vAlign w:val="center"/>
          </w:tcPr>
          <w:p w:rsidR="718EB985" w:rsidP="718EB985" w:rsidRDefault="718EB985" w14:paraId="6BA383E2" w14:textId="6EB56F71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Tracheal cytotoxin</w:t>
            </w:r>
          </w:p>
        </w:tc>
        <w:tc>
          <w:tcPr>
            <w:tcW w:w="4873" w:type="dxa"/>
            <w:tcMar/>
            <w:vAlign w:val="center"/>
          </w:tcPr>
          <w:p w:rsidR="718EB985" w:rsidP="718EB985" w:rsidRDefault="718EB985" w14:paraId="16C8BD13" w14:textId="7C394AA3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Kills ciliated epithelial cells</w:t>
            </w:r>
          </w:p>
        </w:tc>
        <w:tc>
          <w:tcPr>
            <w:tcW w:w="3886" w:type="dxa"/>
            <w:tcMar/>
            <w:vAlign w:val="center"/>
          </w:tcPr>
          <w:p w:rsidR="718EB985" w:rsidP="718EB985" w:rsidRDefault="718EB985" w14:paraId="72893E74" w14:textId="2539D836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Supportive</w:t>
            </w:r>
          </w:p>
        </w:tc>
      </w:tr>
      <w:tr w:rsidR="718EB985" w:rsidTr="23802A1B" w14:paraId="4D2C3A49">
        <w:trPr>
          <w:trHeight w:val="300"/>
        </w:trPr>
        <w:tc>
          <w:tcPr>
            <w:tcW w:w="2550" w:type="dxa"/>
            <w:tcMar/>
            <w:vAlign w:val="center"/>
          </w:tcPr>
          <w:p w:rsidR="718EB985" w:rsidP="718EB985" w:rsidRDefault="718EB985" w14:paraId="5EF7709D" w14:textId="44AD5258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Helicobacter pylori</w:t>
            </w:r>
          </w:p>
        </w:tc>
        <w:tc>
          <w:tcPr>
            <w:tcW w:w="3469" w:type="dxa"/>
            <w:tcMar/>
            <w:vAlign w:val="center"/>
          </w:tcPr>
          <w:p w:rsidR="718EB985" w:rsidP="718EB985" w:rsidRDefault="718EB985" w14:paraId="60134D61" w14:textId="2F25511E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CagA</w:t>
            </w:r>
          </w:p>
        </w:tc>
        <w:tc>
          <w:tcPr>
            <w:tcW w:w="4873" w:type="dxa"/>
            <w:tcMar/>
            <w:vAlign w:val="center"/>
          </w:tcPr>
          <w:p w:rsidR="718EB985" w:rsidP="718EB985" w:rsidRDefault="718EB985" w14:paraId="458BAEEB" w14:textId="133008F9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Alters signalling, oncogenic</w:t>
            </w:r>
          </w:p>
        </w:tc>
        <w:tc>
          <w:tcPr>
            <w:tcW w:w="3886" w:type="dxa"/>
            <w:tcMar/>
            <w:vAlign w:val="center"/>
          </w:tcPr>
          <w:p w:rsidR="718EB985" w:rsidP="718EB985" w:rsidRDefault="718EB985" w14:paraId="3F023F3C" w14:textId="06BBF7F4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No vaccine</w:t>
            </w:r>
          </w:p>
        </w:tc>
      </w:tr>
      <w:tr w:rsidR="718EB985" w:rsidTr="23802A1B" w14:paraId="07587130">
        <w:trPr>
          <w:trHeight w:val="300"/>
        </w:trPr>
        <w:tc>
          <w:tcPr>
            <w:tcW w:w="2550" w:type="dxa"/>
            <w:tcMar/>
            <w:vAlign w:val="center"/>
          </w:tcPr>
          <w:p w:rsidR="718EB985" w:rsidP="718EB985" w:rsidRDefault="718EB985" w14:paraId="6A2E68BC" w14:textId="5E927F42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Pseudomonas aeruginosa</w:t>
            </w:r>
          </w:p>
        </w:tc>
        <w:tc>
          <w:tcPr>
            <w:tcW w:w="3469" w:type="dxa"/>
            <w:tcMar/>
            <w:vAlign w:val="center"/>
          </w:tcPr>
          <w:p w:rsidR="718EB985" w:rsidP="718EB985" w:rsidRDefault="718EB985" w14:paraId="4FBB2425" w14:textId="578AB395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Elastase, phospholipase, pyocyanin</w:t>
            </w:r>
          </w:p>
        </w:tc>
        <w:tc>
          <w:tcPr>
            <w:tcW w:w="4873" w:type="dxa"/>
            <w:tcMar/>
            <w:vAlign w:val="center"/>
          </w:tcPr>
          <w:p w:rsidR="718EB985" w:rsidP="718EB985" w:rsidRDefault="718EB985" w14:paraId="6A7E6050" w14:textId="0B208264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Tissue damage, ROS</w:t>
            </w:r>
          </w:p>
        </w:tc>
        <w:tc>
          <w:tcPr>
            <w:tcW w:w="3886" w:type="dxa"/>
            <w:tcMar/>
            <w:vAlign w:val="center"/>
          </w:tcPr>
          <w:p w:rsidR="718EB985" w:rsidP="718EB985" w:rsidRDefault="718EB985" w14:paraId="45CBB20B" w14:textId="3599741E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No vaccine</w:t>
            </w:r>
          </w:p>
        </w:tc>
      </w:tr>
      <w:tr w:rsidR="718EB985" w:rsidTr="23802A1B" w14:paraId="0FBB208C">
        <w:trPr>
          <w:trHeight w:val="300"/>
        </w:trPr>
        <w:tc>
          <w:tcPr>
            <w:tcW w:w="2550" w:type="dxa"/>
            <w:tcMar/>
            <w:vAlign w:val="center"/>
          </w:tcPr>
          <w:p w:rsidR="718EB985" w:rsidP="718EB985" w:rsidRDefault="718EB985" w14:paraId="76B06AE8" w14:textId="03C2FB9D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Streptococcus pyogenes</w:t>
            </w:r>
          </w:p>
        </w:tc>
        <w:tc>
          <w:tcPr>
            <w:tcW w:w="3469" w:type="dxa"/>
            <w:tcMar/>
            <w:vAlign w:val="center"/>
          </w:tcPr>
          <w:p w:rsidR="718EB985" w:rsidP="718EB985" w:rsidRDefault="718EB985" w14:paraId="1DD32CB4" w14:textId="16F08B1E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Streptolysin O, S</w:t>
            </w:r>
          </w:p>
        </w:tc>
        <w:tc>
          <w:tcPr>
            <w:tcW w:w="4873" w:type="dxa"/>
            <w:tcMar/>
            <w:vAlign w:val="center"/>
          </w:tcPr>
          <w:p w:rsidR="718EB985" w:rsidP="718EB985" w:rsidRDefault="718EB985" w14:paraId="0966B960" w14:textId="77F160C2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Hemolysis</w:t>
            </w:r>
            <w:r w:rsidRPr="718EB985" w:rsidR="718EB985">
              <w:rPr>
                <w:sz w:val="20"/>
                <w:szCs w:val="20"/>
              </w:rPr>
              <w:t>, tissue necrosis</w:t>
            </w:r>
          </w:p>
        </w:tc>
        <w:tc>
          <w:tcPr>
            <w:tcW w:w="3886" w:type="dxa"/>
            <w:tcMar/>
            <w:vAlign w:val="center"/>
          </w:tcPr>
          <w:p w:rsidR="718EB985" w:rsidP="718EB985" w:rsidRDefault="718EB985" w14:paraId="1357BCDC" w14:textId="7F6B367E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No vaccine</w:t>
            </w:r>
          </w:p>
        </w:tc>
      </w:tr>
      <w:tr w:rsidR="718EB985" w:rsidTr="23802A1B" w14:paraId="24C60B59">
        <w:trPr>
          <w:trHeight w:val="300"/>
        </w:trPr>
        <w:tc>
          <w:tcPr>
            <w:tcW w:w="2550" w:type="dxa"/>
            <w:tcMar/>
            <w:vAlign w:val="center"/>
          </w:tcPr>
          <w:p w:rsidR="718EB985" w:rsidP="718EB985" w:rsidRDefault="718EB985" w14:paraId="5FE79658" w14:textId="7D0408B3">
            <w:pPr>
              <w:bidi w:val="0"/>
              <w:rPr>
                <w:sz w:val="20"/>
                <w:szCs w:val="20"/>
              </w:rPr>
            </w:pPr>
          </w:p>
        </w:tc>
        <w:tc>
          <w:tcPr>
            <w:tcW w:w="3469" w:type="dxa"/>
            <w:tcMar/>
            <w:vAlign w:val="center"/>
          </w:tcPr>
          <w:p w:rsidR="718EB985" w:rsidP="718EB985" w:rsidRDefault="718EB985" w14:paraId="698C79CE" w14:textId="2BBA27AE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Streptokinase, DNase, Hyaluronidase</w:t>
            </w:r>
          </w:p>
        </w:tc>
        <w:tc>
          <w:tcPr>
            <w:tcW w:w="4873" w:type="dxa"/>
            <w:tcMar/>
            <w:vAlign w:val="center"/>
          </w:tcPr>
          <w:p w:rsidR="718EB985" w:rsidP="718EB985" w:rsidRDefault="718EB985" w14:paraId="385E9C75" w14:textId="50926A5F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Facilitate tissue spread</w:t>
            </w:r>
          </w:p>
        </w:tc>
        <w:tc>
          <w:tcPr>
            <w:tcW w:w="3886" w:type="dxa"/>
            <w:tcMar/>
            <w:vAlign w:val="center"/>
          </w:tcPr>
          <w:p w:rsidR="718EB985" w:rsidP="718EB985" w:rsidRDefault="718EB985" w14:paraId="3ADC101F" w14:textId="03B46D4C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Streptokinase used as thrombolytic</w:t>
            </w:r>
          </w:p>
        </w:tc>
      </w:tr>
    </w:tbl>
    <w:p w:rsidR="1C714FA1" w:rsidP="718EB985" w:rsidRDefault="1C714FA1" w14:paraId="7FF96955" w14:textId="42FBCC6A">
      <w:pPr>
        <w:pStyle w:val="Heading3"/>
        <w:bidi w:val="0"/>
        <w:spacing w:before="281" w:beforeAutospacing="off" w:after="281" w:afterAutospacing="off"/>
      </w:pPr>
      <w:r w:rsidRPr="718EB985" w:rsidR="1C714F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Endotoxin / LOS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352"/>
        <w:gridCol w:w="2700"/>
        <w:gridCol w:w="3975"/>
        <w:gridCol w:w="4733"/>
      </w:tblGrid>
      <w:tr w:rsidR="718EB985" w:rsidTr="718EB985" w14:paraId="6E7A37FE">
        <w:trPr>
          <w:trHeight w:val="300"/>
        </w:trPr>
        <w:tc>
          <w:tcPr>
            <w:tcW w:w="3352" w:type="dxa"/>
            <w:tcMar/>
            <w:vAlign w:val="center"/>
          </w:tcPr>
          <w:p w:rsidR="718EB985" w:rsidP="718EB985" w:rsidRDefault="718EB985" w14:paraId="2930C1A2" w14:textId="4A808BDA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Bacteria</w:t>
            </w:r>
          </w:p>
        </w:tc>
        <w:tc>
          <w:tcPr>
            <w:tcW w:w="2700" w:type="dxa"/>
            <w:tcMar/>
            <w:vAlign w:val="center"/>
          </w:tcPr>
          <w:p w:rsidR="718EB985" w:rsidP="718EB985" w:rsidRDefault="718EB985" w14:paraId="18B521C7" w14:textId="4BB00D97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Toxin</w:t>
            </w:r>
          </w:p>
        </w:tc>
        <w:tc>
          <w:tcPr>
            <w:tcW w:w="3975" w:type="dxa"/>
            <w:tcMar/>
            <w:vAlign w:val="center"/>
          </w:tcPr>
          <w:p w:rsidR="718EB985" w:rsidP="718EB985" w:rsidRDefault="718EB985" w14:paraId="72E9DBFF" w14:textId="247E6D74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Mechanism / Function</w:t>
            </w:r>
          </w:p>
        </w:tc>
        <w:tc>
          <w:tcPr>
            <w:tcW w:w="4733" w:type="dxa"/>
            <w:tcMar/>
            <w:vAlign w:val="center"/>
          </w:tcPr>
          <w:p w:rsidR="718EB985" w:rsidP="718EB985" w:rsidRDefault="718EB985" w14:paraId="7D736E32" w14:textId="34119537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18EB985" w:rsidR="718EB985">
              <w:rPr>
                <w:b w:val="1"/>
                <w:bCs w:val="1"/>
                <w:sz w:val="20"/>
                <w:szCs w:val="20"/>
              </w:rPr>
              <w:t>Therapeutics / Vaccines</w:t>
            </w:r>
          </w:p>
        </w:tc>
      </w:tr>
      <w:tr w:rsidR="718EB985" w:rsidTr="718EB985" w14:paraId="310EC43B">
        <w:trPr>
          <w:trHeight w:val="300"/>
        </w:trPr>
        <w:tc>
          <w:tcPr>
            <w:tcW w:w="3352" w:type="dxa"/>
            <w:tcMar/>
            <w:vAlign w:val="center"/>
          </w:tcPr>
          <w:p w:rsidR="718EB985" w:rsidP="718EB985" w:rsidRDefault="718EB985" w14:paraId="68163E5D" w14:textId="5FFE209C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Gram-negative bacilli generally</w:t>
            </w:r>
          </w:p>
        </w:tc>
        <w:tc>
          <w:tcPr>
            <w:tcW w:w="2700" w:type="dxa"/>
            <w:tcMar/>
            <w:vAlign w:val="center"/>
          </w:tcPr>
          <w:p w:rsidR="718EB985" w:rsidP="718EB985" w:rsidRDefault="718EB985" w14:paraId="0478B9A4" w14:textId="1DA98F62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Endotoxin (LPS)</w:t>
            </w:r>
          </w:p>
        </w:tc>
        <w:tc>
          <w:tcPr>
            <w:tcW w:w="3975" w:type="dxa"/>
            <w:tcMar/>
            <w:vAlign w:val="center"/>
          </w:tcPr>
          <w:p w:rsidR="2B404424" w:rsidP="718EB985" w:rsidRDefault="2B404424" w14:paraId="58330CC5" w14:textId="387259A4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2B404424">
              <w:rPr>
                <w:sz w:val="20"/>
                <w:szCs w:val="20"/>
              </w:rPr>
              <w:t xml:space="preserve">TLR4 on macrophages &gt; </w:t>
            </w:r>
            <w:r w:rsidRPr="718EB985" w:rsidR="718EB985">
              <w:rPr>
                <w:sz w:val="20"/>
                <w:szCs w:val="20"/>
              </w:rPr>
              <w:t>Fever, shock, DIC</w:t>
            </w:r>
          </w:p>
        </w:tc>
        <w:tc>
          <w:tcPr>
            <w:tcW w:w="4733" w:type="dxa"/>
            <w:tcMar/>
            <w:vAlign w:val="center"/>
          </w:tcPr>
          <w:p w:rsidR="718EB985" w:rsidP="718EB985" w:rsidRDefault="718EB985" w14:paraId="72C5B35E" w14:textId="631610F9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Supportive only</w:t>
            </w:r>
          </w:p>
        </w:tc>
      </w:tr>
      <w:tr w:rsidR="718EB985" w:rsidTr="718EB985" w14:paraId="2DB747E6">
        <w:trPr>
          <w:trHeight w:val="300"/>
        </w:trPr>
        <w:tc>
          <w:tcPr>
            <w:tcW w:w="3352" w:type="dxa"/>
            <w:tcMar/>
            <w:vAlign w:val="center"/>
          </w:tcPr>
          <w:p w:rsidR="718EB985" w:rsidP="718EB985" w:rsidRDefault="718EB985" w14:paraId="05FF7D24" w14:textId="62C6E321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Neisseria gonorrhoeae</w:t>
            </w:r>
          </w:p>
          <w:p w:rsidR="7EA26E79" w:rsidP="718EB985" w:rsidRDefault="7EA26E79" w14:paraId="76D76AF1" w14:textId="44F787F2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EA26E79">
              <w:rPr>
                <w:sz w:val="20"/>
                <w:szCs w:val="20"/>
              </w:rPr>
              <w:t>Neisseria meningtidits</w:t>
            </w:r>
          </w:p>
        </w:tc>
        <w:tc>
          <w:tcPr>
            <w:tcW w:w="2700" w:type="dxa"/>
            <w:tcMar/>
            <w:vAlign w:val="center"/>
          </w:tcPr>
          <w:p w:rsidR="718EB985" w:rsidP="718EB985" w:rsidRDefault="718EB985" w14:paraId="6A09FA02" w14:textId="56ACA124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718EB985">
              <w:rPr>
                <w:sz w:val="20"/>
                <w:szCs w:val="20"/>
              </w:rPr>
              <w:t>Endotoxin (LOS)</w:t>
            </w:r>
          </w:p>
        </w:tc>
        <w:tc>
          <w:tcPr>
            <w:tcW w:w="3975" w:type="dxa"/>
            <w:tcMar/>
            <w:vAlign w:val="center"/>
          </w:tcPr>
          <w:p w:rsidR="0359A355" w:rsidP="718EB985" w:rsidRDefault="0359A355" w14:paraId="59509ACF" w14:textId="22045320">
            <w:pPr>
              <w:bidi w:val="0"/>
              <w:spacing w:before="0" w:beforeAutospacing="off" w:after="0" w:afterAutospacing="off"/>
              <w:rPr>
                <w:sz w:val="20"/>
                <w:szCs w:val="20"/>
              </w:rPr>
            </w:pPr>
            <w:r w:rsidRPr="718EB985" w:rsidR="0359A355">
              <w:rPr>
                <w:sz w:val="20"/>
                <w:szCs w:val="20"/>
              </w:rPr>
              <w:t>TLR4 on macrophages &gt; Fever, shock, DIC</w:t>
            </w:r>
          </w:p>
        </w:tc>
        <w:tc>
          <w:tcPr>
            <w:tcW w:w="4733" w:type="dxa"/>
            <w:tcMar/>
            <w:vAlign w:val="center"/>
          </w:tcPr>
          <w:p w:rsidR="0359A355" w:rsidP="718EB985" w:rsidRDefault="0359A355" w14:paraId="2A218FAB" w14:textId="24200CD9">
            <w:pPr>
              <w:pStyle w:val="Normal"/>
              <w:bidi w:val="0"/>
              <w:spacing w:before="0" w:beforeAutospacing="off" w:after="0" w:afterAutospacing="off"/>
            </w:pPr>
            <w:r w:rsidRPr="718EB985" w:rsidR="0359A355">
              <w:rPr>
                <w:sz w:val="20"/>
                <w:szCs w:val="20"/>
              </w:rPr>
              <w:t>Conjugate vaccines (A,C,W,Y; B separately)</w:t>
            </w:r>
          </w:p>
        </w:tc>
      </w:tr>
    </w:tbl>
    <w:p w:rsidR="718EB985" w:rsidRDefault="718EB985" w14:paraId="57006E2C" w14:textId="0A463088"/>
    <w:p w:rsidR="000E27C3" w:rsidRDefault="000E27C3" w14:paraId="6A882D89" w14:textId="77777777">
      <w:pPr>
        <w:sectPr w:rsidR="000E27C3" w:rsidSect="000E27C3">
          <w:pgSz w:w="16838" w:h="11906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5C792E" w:rsidRDefault="005C792E" w14:paraId="2057FCC1" w14:textId="77777777"/>
    <w:p w:rsidR="005C792E" w:rsidP="1FB94F02" w:rsidRDefault="19A9383B" w14:paraId="5A43642B" w14:textId="691A5546">
      <w:pPr>
        <w:pStyle w:val="Heading2"/>
        <w:spacing w:before="299" w:after="299"/>
      </w:pPr>
      <w:r w:rsidRPr="1FB94F02">
        <w:rPr>
          <w:rFonts w:ascii="Aptos" w:hAnsi="Aptos" w:eastAsia="Aptos" w:cs="Aptos"/>
          <w:b/>
          <w:bCs/>
          <w:sz w:val="36"/>
          <w:szCs w:val="36"/>
        </w:rPr>
        <w:t>III. Clinical Groupings (for recall)</w:t>
      </w:r>
    </w:p>
    <w:p w:rsidR="005C792E" w:rsidP="1FB94F02" w:rsidRDefault="19A9383B" w14:paraId="522B9F53" w14:textId="2284945F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  <w:b/>
          <w:bCs/>
        </w:rPr>
        <w:t>Neurotoxins</w:t>
      </w:r>
      <w:r w:rsidRPr="1FB94F02">
        <w:rPr>
          <w:rFonts w:ascii="Aptos" w:hAnsi="Aptos" w:eastAsia="Aptos" w:cs="Aptos"/>
        </w:rPr>
        <w:t>: Tetanus, Botulinum.</w:t>
      </w:r>
    </w:p>
    <w:p w:rsidR="005C792E" w:rsidP="1FB94F02" w:rsidRDefault="19A9383B" w14:paraId="112DF5E2" w14:textId="2892E8F3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  <w:b/>
          <w:bCs/>
        </w:rPr>
        <w:t>Enterotoxins (diarrhoea)</w:t>
      </w:r>
      <w:r w:rsidRPr="1FB94F02">
        <w:rPr>
          <w:rFonts w:ascii="Aptos" w:hAnsi="Aptos" w:eastAsia="Aptos" w:cs="Aptos"/>
        </w:rPr>
        <w:t>: Cholera, ETEC LT/ST, Bacillus cereus, C. perfringens, C. difficile.</w:t>
      </w:r>
    </w:p>
    <w:p w:rsidR="005C792E" w:rsidP="1FB94F02" w:rsidRDefault="19A9383B" w14:paraId="3BBF5649" w14:textId="4A623E75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  <w:b/>
          <w:bCs/>
        </w:rPr>
        <w:t>Cytotoxins</w:t>
      </w:r>
      <w:r w:rsidRPr="1FB94F02">
        <w:rPr>
          <w:rFonts w:ascii="Aptos" w:hAnsi="Aptos" w:eastAsia="Aptos" w:cs="Aptos"/>
        </w:rPr>
        <w:t>: Shiga toxin, Diphtheria toxin, Exotoxin A (Pseudomonas).</w:t>
      </w:r>
    </w:p>
    <w:p w:rsidR="005C792E" w:rsidP="1FB94F02" w:rsidRDefault="19A9383B" w14:paraId="136077E4" w14:textId="6D90DFCE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  <w:b/>
          <w:bCs/>
        </w:rPr>
        <w:t>Superantigens</w:t>
      </w:r>
      <w:r w:rsidRPr="1FB94F02">
        <w:rPr>
          <w:rFonts w:ascii="Aptos" w:hAnsi="Aptos" w:eastAsia="Aptos" w:cs="Aptos"/>
        </w:rPr>
        <w:t>: TSST-1, SpeA/C, Staph enterotoxins.</w:t>
      </w:r>
    </w:p>
    <w:p w:rsidR="005C792E" w:rsidP="1FB94F02" w:rsidRDefault="19A9383B" w14:paraId="16EE40A2" w14:textId="648C975C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  <w:b/>
          <w:bCs/>
        </w:rPr>
        <w:t>Endotoxin-mediated shock</w:t>
      </w:r>
      <w:r w:rsidRPr="1FB94F02">
        <w:rPr>
          <w:rFonts w:ascii="Aptos" w:hAnsi="Aptos" w:eastAsia="Aptos" w:cs="Aptos"/>
        </w:rPr>
        <w:t>: Neisseria LOS, Gram-negative LPS.</w:t>
      </w:r>
    </w:p>
    <w:p w:rsidR="005C792E" w:rsidRDefault="005C792E" w14:paraId="31CD7009" w14:textId="50F6590B"/>
    <w:p w:rsidR="005C792E" w:rsidP="1FB94F02" w:rsidRDefault="19A9383B" w14:paraId="7FEF8322" w14:textId="2491955E">
      <w:pPr>
        <w:spacing w:before="240" w:after="240"/>
      </w:pPr>
      <w:r w:rsidRPr="1FB94F02">
        <w:rPr>
          <w:rFonts w:ascii="Aptos" w:hAnsi="Aptos" w:eastAsia="Aptos" w:cs="Aptos"/>
        </w:rPr>
        <w:t xml:space="preserve">✅ </w:t>
      </w:r>
      <w:r w:rsidRPr="1FB94F02">
        <w:rPr>
          <w:rFonts w:ascii="Aptos" w:hAnsi="Aptos" w:eastAsia="Aptos" w:cs="Aptos"/>
          <w:b/>
          <w:bCs/>
        </w:rPr>
        <w:t>Exam Tips</w:t>
      </w:r>
    </w:p>
    <w:p w:rsidR="005C792E" w:rsidP="1FB94F02" w:rsidRDefault="19A9383B" w14:paraId="3ED8FBEE" w14:textId="65243F90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</w:rPr>
        <w:t>Know A–B structure and examples.</w:t>
      </w:r>
    </w:p>
    <w:p w:rsidR="005C792E" w:rsidP="1FB94F02" w:rsidRDefault="19A9383B" w14:paraId="7F25FF80" w14:textId="73D1B747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</w:rPr>
        <w:t xml:space="preserve">Toxoid vaccines: </w:t>
      </w:r>
      <w:r w:rsidRPr="1FB94F02">
        <w:rPr>
          <w:rFonts w:ascii="Aptos" w:hAnsi="Aptos" w:eastAsia="Aptos" w:cs="Aptos"/>
          <w:b/>
          <w:bCs/>
        </w:rPr>
        <w:t>Diphtheria, Tetanus, Pertussis (acellular), Anthrax (PA)</w:t>
      </w:r>
      <w:r w:rsidRPr="1FB94F02">
        <w:rPr>
          <w:rFonts w:ascii="Aptos" w:hAnsi="Aptos" w:eastAsia="Aptos" w:cs="Aptos"/>
        </w:rPr>
        <w:t>.</w:t>
      </w:r>
    </w:p>
    <w:p w:rsidR="005C792E" w:rsidP="1FB94F02" w:rsidRDefault="19A9383B" w14:paraId="6AF26B90" w14:textId="38FD2473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</w:rPr>
        <w:t>Endotoxin = not a protein → no toxoid possible.</w:t>
      </w:r>
    </w:p>
    <w:p w:rsidR="005C792E" w:rsidP="1FB94F02" w:rsidRDefault="19A9383B" w14:paraId="13719B79" w14:textId="3973B559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1FB94F02">
        <w:rPr>
          <w:rFonts w:ascii="Aptos" w:hAnsi="Aptos" w:eastAsia="Aptos" w:cs="Aptos"/>
        </w:rPr>
        <w:t>S. aureus food poisoning = preformed, heat-stable enterotoxin → rapid onset vomiting.</w:t>
      </w:r>
    </w:p>
    <w:p w:rsidR="005C792E" w:rsidRDefault="005C792E" w14:paraId="5E5787A5" w14:textId="4D9CF49F"/>
    <w:sectPr w:rsidR="005C792E" w:rsidSect="000E27C3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A4AAD"/>
    <w:multiLevelType w:val="hybridMultilevel"/>
    <w:tmpl w:val="BB0EA74E"/>
    <w:lvl w:ilvl="0" w:tplc="E26274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AA46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BA19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26F6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9469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6A2E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F45B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80CC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2453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C6CACB"/>
    <w:multiLevelType w:val="hybridMultilevel"/>
    <w:tmpl w:val="AAB8E89E"/>
    <w:lvl w:ilvl="0" w:tplc="99D03F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8ACF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6A95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00AD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DA3B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CAA6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40AB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9CC2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B424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A0817F"/>
    <w:multiLevelType w:val="hybridMultilevel"/>
    <w:tmpl w:val="3288D7C8"/>
    <w:lvl w:ilvl="0" w:tplc="B82CF7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3CDD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6451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BADC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80DC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60AE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A63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22EF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F2CD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E5873EE"/>
    <w:multiLevelType w:val="hybridMultilevel"/>
    <w:tmpl w:val="C62631B8"/>
    <w:lvl w:ilvl="0" w:tplc="E040B7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F82E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082E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D8BD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D0FC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2628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DAEA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76B1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48BC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A4665DF"/>
    <w:multiLevelType w:val="hybridMultilevel"/>
    <w:tmpl w:val="926E22F0"/>
    <w:lvl w:ilvl="0" w:tplc="D33C44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3298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5244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EA45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8A90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406B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92E9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F073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76D0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69821526">
    <w:abstractNumId w:val="4"/>
  </w:num>
  <w:num w:numId="2" w16cid:durableId="1780300146">
    <w:abstractNumId w:val="3"/>
  </w:num>
  <w:num w:numId="3" w16cid:durableId="1222327203">
    <w:abstractNumId w:val="1"/>
  </w:num>
  <w:num w:numId="4" w16cid:durableId="2084403505">
    <w:abstractNumId w:val="2"/>
  </w:num>
  <w:num w:numId="5" w16cid:durableId="106741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F9C6A0"/>
    <w:rsid w:val="000E27C3"/>
    <w:rsid w:val="005C792E"/>
    <w:rsid w:val="00706FCC"/>
    <w:rsid w:val="00706FCC"/>
    <w:rsid w:val="00C008F4"/>
    <w:rsid w:val="02C2EAF3"/>
    <w:rsid w:val="0359A355"/>
    <w:rsid w:val="038404FA"/>
    <w:rsid w:val="039EC12F"/>
    <w:rsid w:val="04EF14EC"/>
    <w:rsid w:val="0837FACC"/>
    <w:rsid w:val="0837FACC"/>
    <w:rsid w:val="0B0F7E60"/>
    <w:rsid w:val="0C2193FE"/>
    <w:rsid w:val="0CB51EC7"/>
    <w:rsid w:val="118FB85E"/>
    <w:rsid w:val="16F9A6C6"/>
    <w:rsid w:val="16F9A6C6"/>
    <w:rsid w:val="1798583D"/>
    <w:rsid w:val="1798583D"/>
    <w:rsid w:val="184C46BC"/>
    <w:rsid w:val="19A6CFA5"/>
    <w:rsid w:val="19A9383B"/>
    <w:rsid w:val="1C714FA1"/>
    <w:rsid w:val="1E0D7A2D"/>
    <w:rsid w:val="1E545EAF"/>
    <w:rsid w:val="1F1654B9"/>
    <w:rsid w:val="1FB94F02"/>
    <w:rsid w:val="20696404"/>
    <w:rsid w:val="23802A1B"/>
    <w:rsid w:val="24614746"/>
    <w:rsid w:val="283C9657"/>
    <w:rsid w:val="29181A11"/>
    <w:rsid w:val="2B404424"/>
    <w:rsid w:val="2C6BAC93"/>
    <w:rsid w:val="2C6BAC93"/>
    <w:rsid w:val="2CF6C090"/>
    <w:rsid w:val="2CF6C090"/>
    <w:rsid w:val="2D756B22"/>
    <w:rsid w:val="2DDFC9C6"/>
    <w:rsid w:val="309B5F2C"/>
    <w:rsid w:val="309B5F2C"/>
    <w:rsid w:val="30A55F49"/>
    <w:rsid w:val="32D71A0C"/>
    <w:rsid w:val="335AA652"/>
    <w:rsid w:val="335AA652"/>
    <w:rsid w:val="34E32F9B"/>
    <w:rsid w:val="35DD12D6"/>
    <w:rsid w:val="36FA5AFD"/>
    <w:rsid w:val="38A20366"/>
    <w:rsid w:val="3A2DF52D"/>
    <w:rsid w:val="3E39685F"/>
    <w:rsid w:val="402DAAEF"/>
    <w:rsid w:val="40F4F267"/>
    <w:rsid w:val="40F4F267"/>
    <w:rsid w:val="42B263F9"/>
    <w:rsid w:val="455E1B60"/>
    <w:rsid w:val="4728BFAC"/>
    <w:rsid w:val="4812BDE2"/>
    <w:rsid w:val="48DE9E64"/>
    <w:rsid w:val="48E77D5F"/>
    <w:rsid w:val="49FBB552"/>
    <w:rsid w:val="49FBB552"/>
    <w:rsid w:val="4A839B36"/>
    <w:rsid w:val="4CD9884E"/>
    <w:rsid w:val="4D988959"/>
    <w:rsid w:val="4D988959"/>
    <w:rsid w:val="50825E94"/>
    <w:rsid w:val="52B94C83"/>
    <w:rsid w:val="52C1C9A3"/>
    <w:rsid w:val="53665C00"/>
    <w:rsid w:val="56125C99"/>
    <w:rsid w:val="57080293"/>
    <w:rsid w:val="583D92A9"/>
    <w:rsid w:val="5849F27F"/>
    <w:rsid w:val="59889263"/>
    <w:rsid w:val="5A33E050"/>
    <w:rsid w:val="5A9CE07E"/>
    <w:rsid w:val="5B965B11"/>
    <w:rsid w:val="5D9ECBAC"/>
    <w:rsid w:val="5F86AB88"/>
    <w:rsid w:val="656B0A14"/>
    <w:rsid w:val="66FC6232"/>
    <w:rsid w:val="67F9C6A0"/>
    <w:rsid w:val="691D784B"/>
    <w:rsid w:val="69F5C310"/>
    <w:rsid w:val="6A097CC3"/>
    <w:rsid w:val="6C5DB5AB"/>
    <w:rsid w:val="6CC2A06F"/>
    <w:rsid w:val="6CC2A06F"/>
    <w:rsid w:val="6E69682C"/>
    <w:rsid w:val="6F1758AE"/>
    <w:rsid w:val="71442C66"/>
    <w:rsid w:val="718EB985"/>
    <w:rsid w:val="71ABD1D9"/>
    <w:rsid w:val="72A47D45"/>
    <w:rsid w:val="78F884E2"/>
    <w:rsid w:val="79423069"/>
    <w:rsid w:val="7C62AA4C"/>
    <w:rsid w:val="7D008CCE"/>
    <w:rsid w:val="7D59B848"/>
    <w:rsid w:val="7EA2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C6A0"/>
  <w15:chartTrackingRefBased/>
  <w15:docId w15:val="{5C58F394-D706-4A09-A78D-7B4DA6DD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1FB94F0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1FB94F0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1FB94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FB94F0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6</revision>
  <dcterms:created xsi:type="dcterms:W3CDTF">2025-09-02T20:40:00.0000000Z</dcterms:created>
  <dcterms:modified xsi:type="dcterms:W3CDTF">2025-10-07T08:18:15.5787174Z</dcterms:modified>
</coreProperties>
</file>