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8C5CB3E" wp14:paraId="6D74A30F" wp14:textId="69253AE2">
      <w:pPr>
        <w:pStyle w:val="Heading1"/>
        <w:keepNext w:val="0"/>
        <w:keepLines w:val="0"/>
        <w:spacing w:after="0" w:line="240" w:lineRule="auto"/>
        <w:ind w:left="-5" w:hanging="10"/>
        <w:rPr>
          <w:rFonts w:ascii="Noto Sans" w:hAnsi="Noto Sans" w:eastAsia="Noto Sans" w:cs="Noto Sans"/>
          <w:b w:val="1"/>
          <w:bCs w:val="1"/>
          <w:i w:val="0"/>
          <w:iCs w:val="0"/>
          <w:caps w:val="0"/>
          <w:smallCaps w:val="0"/>
          <w:noProof w:val="0"/>
          <w:color w:val="000000" w:themeColor="text1" w:themeTint="FF" w:themeShade="FF"/>
          <w:sz w:val="27"/>
          <w:szCs w:val="27"/>
          <w:lang w:val="en-GB"/>
        </w:rPr>
      </w:pPr>
      <w:r w:rsidRPr="58C5CB3E" w:rsidR="55E13E84">
        <w:rPr>
          <w:rFonts w:ascii="Noto Sans" w:hAnsi="Noto Sans" w:eastAsia="Noto Sans" w:cs="Noto Sans"/>
          <w:b w:val="1"/>
          <w:bCs w:val="1"/>
          <w:i w:val="0"/>
          <w:iCs w:val="0"/>
          <w:caps w:val="0"/>
          <w:smallCaps w:val="0"/>
          <w:noProof w:val="0"/>
          <w:color w:val="000000" w:themeColor="text1" w:themeTint="FF" w:themeShade="FF"/>
          <w:sz w:val="27"/>
          <w:szCs w:val="27"/>
          <w:lang w:val="en-US"/>
        </w:rPr>
        <w:t xml:space="preserve"> </w:t>
      </w:r>
      <w:r w:rsidRPr="58C5CB3E" w:rsidR="244A0A48">
        <w:rPr>
          <w:rFonts w:ascii="Noto Sans" w:hAnsi="Noto Sans" w:eastAsia="Noto Sans" w:cs="Noto Sans"/>
          <w:b w:val="1"/>
          <w:bCs w:val="1"/>
          <w:i w:val="0"/>
          <w:iCs w:val="0"/>
          <w:caps w:val="0"/>
          <w:smallCaps w:val="0"/>
          <w:noProof w:val="0"/>
          <w:color w:val="000000" w:themeColor="text1" w:themeTint="FF" w:themeShade="FF"/>
          <w:sz w:val="27"/>
          <w:szCs w:val="27"/>
          <w:lang w:val="en-US"/>
        </w:rPr>
        <w:t>Pseudomonas and Other Non-Glucose-Fermenting Gram-Negative Rods</w:t>
      </w:r>
    </w:p>
    <w:p xmlns:wp14="http://schemas.microsoft.com/office/word/2010/wordml" w:rsidP="3D3438F2" wp14:paraId="1BE1CB6B" wp14:textId="54EC44D1">
      <w:pPr>
        <w:pStyle w:val="ListParagraph"/>
        <w:numPr>
          <w:ilvl w:val="0"/>
          <w:numId w:val="1"/>
        </w:numPr>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1"/>
          <w:bCs w:val="1"/>
          <w:i w:val="0"/>
          <w:iCs w:val="0"/>
          <w:caps w:val="0"/>
          <w:smallCaps w:val="0"/>
          <w:noProof w:val="0"/>
          <w:color w:val="000000" w:themeColor="text1" w:themeTint="FF" w:themeShade="FF"/>
          <w:sz w:val="18"/>
          <w:szCs w:val="18"/>
          <w:lang w:val="en-US"/>
        </w:rPr>
        <w:t>aerobic Gram-negative rods that do not ferment sugars</w:t>
      </w: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(in contrast to Enterobacteriaceae). </w:t>
      </w:r>
    </w:p>
    <w:p xmlns:wp14="http://schemas.microsoft.com/office/word/2010/wordml" w:rsidP="3D3438F2" wp14:paraId="45F30A5B" wp14:textId="1EFD5CB2">
      <w:pPr>
        <w:pStyle w:val="ListParagraph"/>
        <w:numPr>
          <w:ilvl w:val="0"/>
          <w:numId w:val="1"/>
        </w:numPr>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often opportunistic pathogens, many found in water, soil, or hospital environments. </w:t>
      </w:r>
    </w:p>
    <w:p xmlns:wp14="http://schemas.microsoft.com/office/word/2010/wordml" w:rsidP="3D3438F2" wp14:paraId="75B826DA" wp14:textId="28880E85">
      <w:pPr>
        <w:pStyle w:val="ListParagraph"/>
        <w:numPr>
          <w:ilvl w:val="0"/>
          <w:numId w:val="1"/>
        </w:numPr>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Key genera: </w:t>
      </w:r>
      <w:r w:rsidRPr="3D3438F2" w:rsidR="244A0A48">
        <w:rPr>
          <w:rFonts w:ascii="Noto Sans" w:hAnsi="Noto Sans" w:eastAsia="Noto Sans" w:cs="Noto Sans"/>
          <w:b w:val="1"/>
          <w:bCs w:val="1"/>
          <w:i w:val="0"/>
          <w:iCs w:val="0"/>
          <w:caps w:val="0"/>
          <w:smallCaps w:val="0"/>
          <w:noProof w:val="0"/>
          <w:color w:val="000000" w:themeColor="text1" w:themeTint="FF" w:themeShade="FF"/>
          <w:sz w:val="18"/>
          <w:szCs w:val="18"/>
          <w:lang w:val="en-US"/>
        </w:rPr>
        <w:t>Pseudomonas, Burkholderia, Stenotrophomonas, Acinetobacter,</w:t>
      </w: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and others like </w:t>
      </w:r>
      <w:r w:rsidRPr="3D3438F2" w:rsidR="244A0A48">
        <w:rPr>
          <w:rFonts w:ascii="Noto Sans" w:hAnsi="Noto Sans" w:eastAsia="Noto Sans" w:cs="Noto Sans"/>
          <w:b w:val="0"/>
          <w:bCs w:val="0"/>
          <w:i w:val="1"/>
          <w:iCs w:val="1"/>
          <w:caps w:val="0"/>
          <w:smallCaps w:val="0"/>
          <w:noProof w:val="0"/>
          <w:color w:val="000000" w:themeColor="text1" w:themeTint="FF" w:themeShade="FF"/>
          <w:sz w:val="18"/>
          <w:szCs w:val="18"/>
          <w:lang w:val="en-US"/>
        </w:rPr>
        <w:t>Alcaligenes, Achromobacter, Elizabethkingia,</w:t>
      </w: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etc. </w:t>
      </w:r>
    </w:p>
    <w:p xmlns:wp14="http://schemas.microsoft.com/office/word/2010/wordml" w:rsidP="3D3438F2" wp14:paraId="2CE356DC" wp14:textId="29BD6EFF">
      <w:pPr>
        <w:pStyle w:val="ListParagraph"/>
        <w:numPr>
          <w:ilvl w:val="0"/>
          <w:numId w:val="1"/>
        </w:numPr>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They are typically </w:t>
      </w:r>
      <w:r w:rsidRPr="3D3438F2" w:rsidR="244A0A48">
        <w:rPr>
          <w:rFonts w:ascii="Noto Sans" w:hAnsi="Noto Sans" w:eastAsia="Noto Sans" w:cs="Noto Sans"/>
          <w:b w:val="1"/>
          <w:bCs w:val="1"/>
          <w:i w:val="0"/>
          <w:iCs w:val="0"/>
          <w:caps w:val="0"/>
          <w:smallCaps w:val="0"/>
          <w:noProof w:val="0"/>
          <w:color w:val="000000" w:themeColor="text1" w:themeTint="FF" w:themeShade="FF"/>
          <w:sz w:val="18"/>
          <w:szCs w:val="18"/>
          <w:lang w:val="en-US"/>
        </w:rPr>
        <w:t>oxidase positive</w:t>
      </w: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(with some exceptions) and metabolize sugars oxidatively if at all.</w:t>
      </w:r>
    </w:p>
    <w:p xmlns:wp14="http://schemas.microsoft.com/office/word/2010/wordml" w:rsidP="3D3438F2" wp14:paraId="2969E95C" wp14:textId="3D8A4A82">
      <w:pPr>
        <w:ind w:left="720"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p>
    <w:p xmlns:wp14="http://schemas.microsoft.com/office/word/2010/wordml" w:rsidP="3D3438F2" wp14:paraId="38F45026" wp14:textId="15D994E6">
      <w:pPr>
        <w:ind w:left="0" w:right="1" w:hanging="10" w:firstLine="0"/>
        <w:jc w:val="left"/>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1"/>
          <w:bCs w:val="1"/>
          <w:i w:val="0"/>
          <w:iCs w:val="0"/>
          <w:caps w:val="0"/>
          <w:smallCaps w:val="0"/>
          <w:noProof w:val="0"/>
          <w:color w:val="000000" w:themeColor="text1" w:themeTint="FF" w:themeShade="FF"/>
          <w:sz w:val="18"/>
          <w:szCs w:val="18"/>
          <w:lang w:val="en-US"/>
        </w:rPr>
        <w:t>General Traits:</w:t>
      </w: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3D3438F2" wp14:paraId="4192305D" wp14:textId="0411E823">
      <w:pPr>
        <w:pStyle w:val="ListParagraph"/>
        <w:numPr>
          <w:ilvl w:val="0"/>
          <w:numId w:val="2"/>
        </w:numPr>
        <w:ind w:right="1"/>
        <w:jc w:val="left"/>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On </w:t>
      </w:r>
      <w:r w:rsidRPr="3D3438F2" w:rsidR="244A0A48">
        <w:rPr>
          <w:rFonts w:ascii="Noto Sans" w:hAnsi="Noto Sans" w:eastAsia="Noto Sans" w:cs="Noto Sans"/>
          <w:b w:val="1"/>
          <w:bCs w:val="1"/>
          <w:i w:val="0"/>
          <w:iCs w:val="0"/>
          <w:caps w:val="0"/>
          <w:smallCaps w:val="0"/>
          <w:noProof w:val="0"/>
          <w:color w:val="000000" w:themeColor="text1" w:themeTint="FF" w:themeShade="FF"/>
          <w:sz w:val="18"/>
          <w:szCs w:val="18"/>
          <w:lang w:val="en-US"/>
        </w:rPr>
        <w:t>TSI agar</w:t>
      </w: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non-fermenters will often give an </w:t>
      </w:r>
      <w:r w:rsidRPr="3D3438F2" w:rsidR="244A0A48">
        <w:rPr>
          <w:rFonts w:ascii="Noto Sans" w:hAnsi="Noto Sans" w:eastAsia="Noto Sans" w:cs="Noto Sans"/>
          <w:b w:val="1"/>
          <w:bCs w:val="1"/>
          <w:i w:val="0"/>
          <w:iCs w:val="0"/>
          <w:caps w:val="0"/>
          <w:smallCaps w:val="0"/>
          <w:noProof w:val="0"/>
          <w:color w:val="000000" w:themeColor="text1" w:themeTint="FF" w:themeShade="FF"/>
          <w:sz w:val="18"/>
          <w:szCs w:val="18"/>
          <w:lang w:val="en-US"/>
        </w:rPr>
        <w:t>K/K reaction</w:t>
      </w: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(red slant/red butt or red/ orange, as they don’t ferment glucose so butt stays alkaline or unchanged). </w:t>
      </w:r>
    </w:p>
    <w:p xmlns:wp14="http://schemas.microsoft.com/office/word/2010/wordml" w:rsidP="3D3438F2" wp14:paraId="3F3A7126" wp14:textId="4D8FA98E">
      <w:pPr>
        <w:pStyle w:val="ListParagraph"/>
        <w:numPr>
          <w:ilvl w:val="0"/>
          <w:numId w:val="2"/>
        </w:numPr>
        <w:ind w:right="1"/>
        <w:jc w:val="left"/>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Many are </w:t>
      </w:r>
      <w:r w:rsidRPr="3D3438F2" w:rsidR="244A0A48">
        <w:rPr>
          <w:rFonts w:ascii="Noto Sans" w:hAnsi="Noto Sans" w:eastAsia="Noto Sans" w:cs="Noto Sans"/>
          <w:b w:val="1"/>
          <w:bCs w:val="1"/>
          <w:i w:val="0"/>
          <w:iCs w:val="0"/>
          <w:caps w:val="0"/>
          <w:smallCaps w:val="0"/>
          <w:noProof w:val="0"/>
          <w:color w:val="000000" w:themeColor="text1" w:themeTint="FF" w:themeShade="FF"/>
          <w:sz w:val="18"/>
          <w:szCs w:val="18"/>
          <w:lang w:val="en-US"/>
        </w:rPr>
        <w:t xml:space="preserve">oxidase positive </w:t>
      </w: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(purple on oxidase test), except notable ones like </w:t>
      </w:r>
      <w:r w:rsidRPr="3D3438F2" w:rsidR="244A0A48">
        <w:rPr>
          <w:rFonts w:ascii="Noto Sans" w:hAnsi="Noto Sans" w:eastAsia="Noto Sans" w:cs="Noto Sans"/>
          <w:b w:val="0"/>
          <w:bCs w:val="0"/>
          <w:i w:val="1"/>
          <w:iCs w:val="1"/>
          <w:caps w:val="0"/>
          <w:smallCaps w:val="0"/>
          <w:noProof w:val="0"/>
          <w:color w:val="000000" w:themeColor="text1" w:themeTint="FF" w:themeShade="FF"/>
          <w:sz w:val="18"/>
          <w:szCs w:val="18"/>
          <w:lang w:val="en-US"/>
        </w:rPr>
        <w:t>Stenotrophomonas</w:t>
      </w: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and </w:t>
      </w:r>
      <w:r w:rsidRPr="3D3438F2" w:rsidR="244A0A48">
        <w:rPr>
          <w:rFonts w:ascii="Noto Sans" w:hAnsi="Noto Sans" w:eastAsia="Noto Sans" w:cs="Noto Sans"/>
          <w:b w:val="0"/>
          <w:bCs w:val="0"/>
          <w:i w:val="1"/>
          <w:iCs w:val="1"/>
          <w:caps w:val="0"/>
          <w:smallCaps w:val="0"/>
          <w:noProof w:val="0"/>
          <w:color w:val="000000" w:themeColor="text1" w:themeTint="FF" w:themeShade="FF"/>
          <w:sz w:val="18"/>
          <w:szCs w:val="18"/>
          <w:lang w:val="en-US"/>
        </w:rPr>
        <w:t>Acinetobacter</w:t>
      </w: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which are oxidase negative.</w:t>
      </w:r>
    </w:p>
    <w:p xmlns:wp14="http://schemas.microsoft.com/office/word/2010/wordml" w:rsidP="3D3438F2" wp14:paraId="270A92EA" wp14:textId="735D77D7">
      <w:pPr>
        <w:ind w:left="0" w:right="1" w:hanging="10" w:firstLine="0"/>
        <w:jc w:val="left"/>
        <w:rPr>
          <w:rFonts w:ascii="Noto Sans" w:hAnsi="Noto Sans" w:eastAsia="Noto Sans" w:cs="Noto Sans"/>
          <w:b w:val="0"/>
          <w:bCs w:val="0"/>
          <w:i w:val="0"/>
          <w:iCs w:val="0"/>
          <w:caps w:val="0"/>
          <w:smallCaps w:val="0"/>
          <w:noProof w:val="0"/>
          <w:color w:val="000000" w:themeColor="text1" w:themeTint="FF" w:themeShade="FF"/>
          <w:sz w:val="18"/>
          <w:szCs w:val="18"/>
          <w:lang w:val="en-GB"/>
        </w:rPr>
      </w:pPr>
    </w:p>
    <w:p xmlns:wp14="http://schemas.microsoft.com/office/word/2010/wordml" w:rsidP="3D3438F2" wp14:paraId="60E42041" wp14:textId="164483FD">
      <w:pPr>
        <w:ind w:left="0" w:right="1" w:hanging="10" w:firstLine="0"/>
        <w:jc w:val="left"/>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1"/>
          <w:bCs w:val="1"/>
          <w:i w:val="0"/>
          <w:iCs w:val="0"/>
          <w:caps w:val="0"/>
          <w:smallCaps w:val="0"/>
          <w:noProof w:val="0"/>
          <w:color w:val="000000" w:themeColor="text1" w:themeTint="FF" w:themeShade="FF"/>
          <w:sz w:val="18"/>
          <w:szCs w:val="18"/>
          <w:lang w:val="en-US"/>
        </w:rPr>
        <w:t>Pseudomonas aeruginosa:</w:t>
      </w: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3D3438F2" wp14:paraId="1B89D983" wp14:textId="4C7FCE29">
      <w:pPr>
        <w:pStyle w:val="ListParagraph"/>
        <w:numPr>
          <w:ilvl w:val="0"/>
          <w:numId w:val="3"/>
        </w:numPr>
        <w:ind w:right="1"/>
        <w:jc w:val="left"/>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1"/>
          <w:bCs w:val="1"/>
          <w:i w:val="0"/>
          <w:iCs w:val="0"/>
          <w:caps w:val="0"/>
          <w:smallCaps w:val="0"/>
          <w:noProof w:val="0"/>
          <w:color w:val="000000" w:themeColor="text1" w:themeTint="FF" w:themeShade="FF"/>
          <w:sz w:val="18"/>
          <w:szCs w:val="18"/>
          <w:lang w:val="en-US"/>
        </w:rPr>
        <w:t>Oxidase positive</w:t>
      </w:r>
    </w:p>
    <w:p xmlns:wp14="http://schemas.microsoft.com/office/word/2010/wordml" w:rsidP="3D3438F2" wp14:paraId="1E08664C" wp14:textId="29889F7C">
      <w:pPr>
        <w:pStyle w:val="ListParagraph"/>
        <w:numPr>
          <w:ilvl w:val="0"/>
          <w:numId w:val="3"/>
        </w:numPr>
        <w:ind w:right="1"/>
        <w:jc w:val="left"/>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1"/>
          <w:bCs w:val="1"/>
          <w:i w:val="0"/>
          <w:iCs w:val="0"/>
          <w:caps w:val="0"/>
          <w:smallCaps w:val="0"/>
          <w:noProof w:val="0"/>
          <w:color w:val="000000" w:themeColor="text1" w:themeTint="FF" w:themeShade="FF"/>
          <w:sz w:val="18"/>
          <w:szCs w:val="18"/>
          <w:lang w:val="en-US"/>
        </w:rPr>
        <w:t>motile</w:t>
      </w: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(single polar flagellum). </w:t>
      </w:r>
    </w:p>
    <w:p xmlns:wp14="http://schemas.microsoft.com/office/word/2010/wordml" w:rsidP="3D3438F2" wp14:paraId="01EF0CCE" wp14:textId="074F5057">
      <w:pPr>
        <w:pStyle w:val="ListParagraph"/>
        <w:numPr>
          <w:ilvl w:val="0"/>
          <w:numId w:val="3"/>
        </w:numPr>
        <w:ind w:right="1"/>
        <w:jc w:val="left"/>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1"/>
          <w:bCs w:val="1"/>
          <w:i w:val="0"/>
          <w:iCs w:val="0"/>
          <w:caps w:val="0"/>
          <w:smallCaps w:val="0"/>
          <w:noProof w:val="0"/>
          <w:color w:val="000000" w:themeColor="text1" w:themeTint="FF" w:themeShade="FF"/>
          <w:sz w:val="18"/>
          <w:szCs w:val="18"/>
          <w:lang w:val="en-US"/>
        </w:rPr>
        <w:t>Characteristic pigments:</w:t>
      </w: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Produces </w:t>
      </w:r>
      <w:r w:rsidRPr="3D3438F2" w:rsidR="244A0A48">
        <w:rPr>
          <w:rFonts w:ascii="Noto Sans" w:hAnsi="Noto Sans" w:eastAsia="Noto Sans" w:cs="Noto Sans"/>
          <w:b w:val="1"/>
          <w:bCs w:val="1"/>
          <w:i w:val="0"/>
          <w:iCs w:val="0"/>
          <w:caps w:val="0"/>
          <w:smallCaps w:val="0"/>
          <w:noProof w:val="0"/>
          <w:color w:val="000000" w:themeColor="text1" w:themeTint="FF" w:themeShade="FF"/>
          <w:sz w:val="18"/>
          <w:szCs w:val="18"/>
          <w:lang w:val="en-US"/>
        </w:rPr>
        <w:t>pyocyanin</w:t>
      </w: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(blue-green pigment) and pyoverdin (yellow-green fluorescent pigment). </w:t>
      </w:r>
    </w:p>
    <w:p xmlns:wp14="http://schemas.microsoft.com/office/word/2010/wordml" w:rsidP="3D3438F2" wp14:paraId="52FDF55D" wp14:textId="7AB1D9AB">
      <w:pPr>
        <w:pStyle w:val="ListParagraph"/>
        <w:numPr>
          <w:ilvl w:val="0"/>
          <w:numId w:val="3"/>
        </w:numPr>
        <w:ind w:right="1"/>
        <w:jc w:val="left"/>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Colonies often have a metallic sheen and a </w:t>
      </w:r>
      <w:r w:rsidRPr="3D3438F2" w:rsidR="244A0A48">
        <w:rPr>
          <w:rFonts w:ascii="Noto Sans" w:hAnsi="Noto Sans" w:eastAsia="Noto Sans" w:cs="Noto Sans"/>
          <w:b w:val="1"/>
          <w:bCs w:val="1"/>
          <w:i w:val="0"/>
          <w:iCs w:val="0"/>
          <w:caps w:val="0"/>
          <w:smallCaps w:val="0"/>
          <w:noProof w:val="0"/>
          <w:color w:val="000000" w:themeColor="text1" w:themeTint="FF" w:themeShade="FF"/>
          <w:sz w:val="18"/>
          <w:szCs w:val="18"/>
          <w:lang w:val="en-US"/>
        </w:rPr>
        <w:t>grape-like or tortilla odor</w:t>
      </w: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3D3438F2" wp14:paraId="09A66351" wp14:textId="0CE246D6">
      <w:pPr>
        <w:pStyle w:val="ListParagraph"/>
        <w:numPr>
          <w:ilvl w:val="0"/>
          <w:numId w:val="3"/>
        </w:numPr>
        <w:ind w:right="1"/>
        <w:jc w:val="left"/>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Grows well at </w:t>
      </w:r>
      <w:r w:rsidRPr="3D3438F2" w:rsidR="244A0A48">
        <w:rPr>
          <w:rFonts w:ascii="Noto Sans" w:hAnsi="Noto Sans" w:eastAsia="Noto Sans" w:cs="Noto Sans"/>
          <w:b w:val="1"/>
          <w:bCs w:val="1"/>
          <w:i w:val="0"/>
          <w:iCs w:val="0"/>
          <w:caps w:val="0"/>
          <w:smallCaps w:val="0"/>
          <w:noProof w:val="0"/>
          <w:color w:val="000000" w:themeColor="text1" w:themeTint="FF" w:themeShade="FF"/>
          <w:sz w:val="18"/>
          <w:szCs w:val="18"/>
          <w:lang w:val="en-US"/>
        </w:rPr>
        <w:t>42°C</w:t>
      </w: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 distinguishing test: </w:t>
      </w:r>
      <w:r w:rsidRPr="3D3438F2" w:rsidR="244A0A48">
        <w:rPr>
          <w:rFonts w:ascii="Noto Sans" w:hAnsi="Noto Sans" w:eastAsia="Noto Sans" w:cs="Noto Sans"/>
          <w:b w:val="0"/>
          <w:bCs w:val="0"/>
          <w:i w:val="1"/>
          <w:iCs w:val="1"/>
          <w:caps w:val="0"/>
          <w:smallCaps w:val="0"/>
          <w:noProof w:val="0"/>
          <w:color w:val="000000" w:themeColor="text1" w:themeTint="FF" w:themeShade="FF"/>
          <w:sz w:val="18"/>
          <w:szCs w:val="18"/>
          <w:lang w:val="en-US"/>
        </w:rPr>
        <w:t>P. aeruginosa</w:t>
      </w: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can grow at 42°C, many other non-fermenters cannot). -</w:t>
      </w:r>
    </w:p>
    <w:p xmlns:wp14="http://schemas.microsoft.com/office/word/2010/wordml" w:rsidP="3D3438F2" wp14:paraId="7D97F067" wp14:textId="7C43EB5C">
      <w:pPr>
        <w:pStyle w:val="ListParagraph"/>
        <w:numPr>
          <w:ilvl w:val="0"/>
          <w:numId w:val="3"/>
        </w:numPr>
        <w:ind w:right="1"/>
        <w:jc w:val="left"/>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1"/>
          <w:bCs w:val="1"/>
          <w:i w:val="0"/>
          <w:iCs w:val="0"/>
          <w:caps w:val="0"/>
          <w:smallCaps w:val="0"/>
          <w:noProof w:val="0"/>
          <w:color w:val="000000" w:themeColor="text1" w:themeTint="FF" w:themeShade="FF"/>
          <w:sz w:val="18"/>
          <w:szCs w:val="18"/>
          <w:lang w:val="en-US"/>
        </w:rPr>
        <w:t xml:space="preserve">Hemolysis: </w:t>
      </w: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Often β-hemolytic on blood agar.</w:t>
      </w:r>
    </w:p>
    <w:p xmlns:wp14="http://schemas.microsoft.com/office/word/2010/wordml" w:rsidP="3D3438F2" wp14:paraId="0048DEC5" wp14:textId="48E20F81">
      <w:pPr>
        <w:pStyle w:val="ListParagraph"/>
        <w:numPr>
          <w:ilvl w:val="0"/>
          <w:numId w:val="3"/>
        </w:numPr>
        <w:ind w:right="1"/>
        <w:jc w:val="left"/>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1"/>
          <w:bCs w:val="1"/>
          <w:i w:val="0"/>
          <w:iCs w:val="0"/>
          <w:caps w:val="0"/>
          <w:smallCaps w:val="0"/>
          <w:noProof w:val="0"/>
          <w:color w:val="000000" w:themeColor="text1" w:themeTint="FF" w:themeShade="FF"/>
          <w:sz w:val="18"/>
          <w:szCs w:val="18"/>
          <w:lang w:val="en-US"/>
        </w:rPr>
        <w:t>Nitrate reduction:</w:t>
      </w: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Positive (reduces nitrate to nitrogen gas). </w:t>
      </w:r>
    </w:p>
    <w:p xmlns:wp14="http://schemas.microsoft.com/office/word/2010/wordml" w:rsidP="3D3438F2" wp14:paraId="6D90FF95" wp14:textId="3E719A5D">
      <w:pPr>
        <w:pStyle w:val="ListParagraph"/>
        <w:numPr>
          <w:ilvl w:val="0"/>
          <w:numId w:val="3"/>
        </w:numPr>
        <w:ind w:right="1"/>
        <w:jc w:val="left"/>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On cetrimide agar (selective medium), </w:t>
      </w:r>
      <w:r w:rsidRPr="3D3438F2" w:rsidR="244A0A48">
        <w:rPr>
          <w:rFonts w:ascii="Noto Sans" w:hAnsi="Noto Sans" w:eastAsia="Noto Sans" w:cs="Noto Sans"/>
          <w:b w:val="0"/>
          <w:bCs w:val="0"/>
          <w:i w:val="1"/>
          <w:iCs w:val="1"/>
          <w:caps w:val="0"/>
          <w:smallCaps w:val="0"/>
          <w:noProof w:val="0"/>
          <w:color w:val="000000" w:themeColor="text1" w:themeTint="FF" w:themeShade="FF"/>
          <w:sz w:val="18"/>
          <w:szCs w:val="18"/>
          <w:lang w:val="en-US"/>
        </w:rPr>
        <w:t>P. aeruginosa</w:t>
      </w: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will grow and produce green pigment. </w:t>
      </w:r>
    </w:p>
    <w:p xmlns:wp14="http://schemas.microsoft.com/office/word/2010/wordml" w:rsidP="3D3438F2" wp14:paraId="7B475D20" wp14:textId="03DD2327">
      <w:pPr>
        <w:pStyle w:val="ListParagraph"/>
        <w:numPr>
          <w:ilvl w:val="0"/>
          <w:numId w:val="3"/>
        </w:numPr>
        <w:ind w:right="1"/>
        <w:jc w:val="left"/>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It is </w:t>
      </w:r>
      <w:r w:rsidRPr="3D3438F2" w:rsidR="244A0A48">
        <w:rPr>
          <w:rFonts w:ascii="Noto Sans" w:hAnsi="Noto Sans" w:eastAsia="Noto Sans" w:cs="Noto Sans"/>
          <w:b w:val="1"/>
          <w:bCs w:val="1"/>
          <w:i w:val="0"/>
          <w:iCs w:val="0"/>
          <w:caps w:val="0"/>
          <w:smallCaps w:val="0"/>
          <w:noProof w:val="0"/>
          <w:color w:val="000000" w:themeColor="text1" w:themeTint="FF" w:themeShade="FF"/>
          <w:sz w:val="18"/>
          <w:szCs w:val="18"/>
          <w:lang w:val="en-US"/>
        </w:rPr>
        <w:t>arginine dihydrolase positive</w:t>
      </w: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(differentiating it from </w:t>
      </w:r>
      <w:r w:rsidRPr="3D3438F2" w:rsidR="244A0A48">
        <w:rPr>
          <w:rFonts w:ascii="Noto Sans" w:hAnsi="Noto Sans" w:eastAsia="Noto Sans" w:cs="Noto Sans"/>
          <w:b w:val="0"/>
          <w:bCs w:val="0"/>
          <w:i w:val="1"/>
          <w:iCs w:val="1"/>
          <w:caps w:val="0"/>
          <w:smallCaps w:val="0"/>
          <w:noProof w:val="0"/>
          <w:color w:val="000000" w:themeColor="text1" w:themeTint="FF" w:themeShade="FF"/>
          <w:sz w:val="18"/>
          <w:szCs w:val="18"/>
          <w:lang w:val="en-US"/>
        </w:rPr>
        <w:t>Stenotrophomonas</w:t>
      </w: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which is negative). </w:t>
      </w:r>
    </w:p>
    <w:p xmlns:wp14="http://schemas.microsoft.com/office/word/2010/wordml" w:rsidP="3D3438F2" wp14:paraId="3873B2F5" wp14:textId="37D20E76">
      <w:pPr>
        <w:pStyle w:val="ListParagraph"/>
        <w:numPr>
          <w:ilvl w:val="0"/>
          <w:numId w:val="3"/>
        </w:numPr>
        <w:ind w:right="1"/>
        <w:jc w:val="left"/>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Causes a wide range of infections: wound, burn infections, malignant otitis externa, hot-tub folliculitis, ventilatorassociated pneumonia, and is notorious in cystic fibrosis lung disease. </w:t>
      </w:r>
    </w:p>
    <w:p xmlns:wp14="http://schemas.microsoft.com/office/word/2010/wordml" w:rsidP="3D3438F2" wp14:paraId="006186BB" wp14:textId="783A323A">
      <w:pPr>
        <w:pStyle w:val="ListParagraph"/>
        <w:numPr>
          <w:ilvl w:val="0"/>
          <w:numId w:val="3"/>
        </w:numPr>
        <w:ind w:right="1"/>
        <w:jc w:val="left"/>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Identification is often straightforward with pigment, oxidase, odor, and 42°C growth tests.</w:t>
      </w:r>
    </w:p>
    <w:p xmlns:wp14="http://schemas.microsoft.com/office/word/2010/wordml" w:rsidP="3D3438F2" wp14:paraId="1FF99B40" wp14:textId="4C69FC7A">
      <w:pPr>
        <w:ind w:left="720" w:right="1" w:hanging="10"/>
        <w:jc w:val="left"/>
        <w:rPr>
          <w:rFonts w:ascii="Noto Sans" w:hAnsi="Noto Sans" w:eastAsia="Noto Sans" w:cs="Noto Sans"/>
          <w:b w:val="0"/>
          <w:bCs w:val="0"/>
          <w:i w:val="0"/>
          <w:iCs w:val="0"/>
          <w:caps w:val="0"/>
          <w:smallCaps w:val="0"/>
          <w:noProof w:val="0"/>
          <w:color w:val="000000" w:themeColor="text1" w:themeTint="FF" w:themeShade="FF"/>
          <w:sz w:val="18"/>
          <w:szCs w:val="18"/>
          <w:lang w:val="en-GB"/>
        </w:rPr>
      </w:pPr>
    </w:p>
    <w:p xmlns:wp14="http://schemas.microsoft.com/office/word/2010/wordml" w:rsidP="3D3438F2" wp14:paraId="0EBD1725" wp14:textId="7F6E9DAE">
      <w:pPr>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1"/>
          <w:bCs w:val="1"/>
          <w:i w:val="0"/>
          <w:iCs w:val="0"/>
          <w:caps w:val="0"/>
          <w:smallCaps w:val="0"/>
          <w:noProof w:val="0"/>
          <w:color w:val="000000" w:themeColor="text1" w:themeTint="FF" w:themeShade="FF"/>
          <w:sz w:val="18"/>
          <w:szCs w:val="18"/>
          <w:lang w:val="en-US"/>
        </w:rPr>
        <w:t>Burkholderia cepacia complex:</w:t>
      </w: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3D3438F2" wp14:paraId="7F32E3DC" wp14:textId="19C1BCF5">
      <w:pPr>
        <w:pStyle w:val="ListParagraph"/>
        <w:numPr>
          <w:ilvl w:val="0"/>
          <w:numId w:val="4"/>
        </w:numPr>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1"/>
          <w:bCs w:val="1"/>
          <w:i w:val="0"/>
          <w:iCs w:val="0"/>
          <w:caps w:val="0"/>
          <w:smallCaps w:val="0"/>
          <w:noProof w:val="0"/>
          <w:color w:val="000000" w:themeColor="text1" w:themeTint="FF" w:themeShade="FF"/>
          <w:sz w:val="18"/>
          <w:szCs w:val="18"/>
          <w:lang w:val="en-US"/>
        </w:rPr>
        <w:t>Oxidase positive</w:t>
      </w: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(often weakly). </w:t>
      </w:r>
    </w:p>
    <w:p xmlns:wp14="http://schemas.microsoft.com/office/word/2010/wordml" w:rsidP="3D3438F2" wp14:paraId="714D048F" wp14:textId="18D2463B">
      <w:pPr>
        <w:pStyle w:val="ListParagraph"/>
        <w:numPr>
          <w:ilvl w:val="0"/>
          <w:numId w:val="4"/>
        </w:numPr>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Motile. </w:t>
      </w:r>
    </w:p>
    <w:p xmlns:wp14="http://schemas.microsoft.com/office/word/2010/wordml" w:rsidP="3D3438F2" wp14:paraId="3E94E8A7" wp14:textId="1D05D094">
      <w:pPr>
        <w:pStyle w:val="ListParagraph"/>
        <w:numPr>
          <w:ilvl w:val="0"/>
          <w:numId w:val="4"/>
        </w:numPr>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Does not have the distinct pigments of Pseudomonas, though some strains produce yellow or greenish diffusible pigment. </w:t>
      </w:r>
    </w:p>
    <w:p xmlns:wp14="http://schemas.microsoft.com/office/word/2010/wordml" w:rsidP="3D3438F2" wp14:paraId="677E21A1" wp14:textId="0CEC5E6C">
      <w:pPr>
        <w:pStyle w:val="ListParagraph"/>
        <w:numPr>
          <w:ilvl w:val="0"/>
          <w:numId w:val="4"/>
        </w:numPr>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Selective media: PC (Pseudomonas cepacia) agar or BCSA (Burkholderia cepacia selective agar) are used especially for CF patient specimens. </w:t>
      </w:r>
    </w:p>
    <w:p xmlns:wp14="http://schemas.microsoft.com/office/word/2010/wordml" w:rsidP="3D3438F2" wp14:paraId="6C71EEB5" wp14:textId="7E5BB479">
      <w:pPr>
        <w:pStyle w:val="ListParagraph"/>
        <w:numPr>
          <w:ilvl w:val="0"/>
          <w:numId w:val="4"/>
        </w:numPr>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Colonies often have a dirt-like odor. </w:t>
      </w:r>
    </w:p>
    <w:p xmlns:wp14="http://schemas.microsoft.com/office/word/2010/wordml" w:rsidP="3D3438F2" wp14:paraId="25ED0E71" wp14:textId="512048C5">
      <w:pPr>
        <w:pStyle w:val="ListParagraph"/>
        <w:numPr>
          <w:ilvl w:val="0"/>
          <w:numId w:val="4"/>
        </w:numPr>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Biochemically, </w:t>
      </w:r>
      <w:r w:rsidRPr="3D3438F2" w:rsidR="244A0A48">
        <w:rPr>
          <w:rFonts w:ascii="Noto Sans" w:hAnsi="Noto Sans" w:eastAsia="Noto Sans" w:cs="Noto Sans"/>
          <w:b w:val="0"/>
          <w:bCs w:val="0"/>
          <w:i w:val="1"/>
          <w:iCs w:val="1"/>
          <w:caps w:val="0"/>
          <w:smallCaps w:val="0"/>
          <w:noProof w:val="0"/>
          <w:color w:val="000000" w:themeColor="text1" w:themeTint="FF" w:themeShade="FF"/>
          <w:sz w:val="18"/>
          <w:szCs w:val="18"/>
          <w:lang w:val="en-US"/>
        </w:rPr>
        <w:t>B. cepacia</w:t>
      </w: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is </w:t>
      </w:r>
      <w:r w:rsidRPr="3D3438F2" w:rsidR="244A0A48">
        <w:rPr>
          <w:rFonts w:ascii="Noto Sans" w:hAnsi="Noto Sans" w:eastAsia="Noto Sans" w:cs="Noto Sans"/>
          <w:b w:val="1"/>
          <w:bCs w:val="1"/>
          <w:i w:val="0"/>
          <w:iCs w:val="0"/>
          <w:caps w:val="0"/>
          <w:smallCaps w:val="0"/>
          <w:noProof w:val="0"/>
          <w:color w:val="000000" w:themeColor="text1" w:themeTint="FF" w:themeShade="FF"/>
          <w:sz w:val="18"/>
          <w:szCs w:val="18"/>
          <w:lang w:val="en-US"/>
        </w:rPr>
        <w:t>lysine decarboxylase positive</w:t>
      </w: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(unusual for nonfermenters) and </w:t>
      </w:r>
      <w:r w:rsidRPr="3D3438F2" w:rsidR="244A0A48">
        <w:rPr>
          <w:rFonts w:ascii="Noto Sans" w:hAnsi="Noto Sans" w:eastAsia="Noto Sans" w:cs="Noto Sans"/>
          <w:b w:val="1"/>
          <w:bCs w:val="1"/>
          <w:i w:val="0"/>
          <w:iCs w:val="0"/>
          <w:caps w:val="0"/>
          <w:smallCaps w:val="0"/>
          <w:noProof w:val="0"/>
          <w:color w:val="000000" w:themeColor="text1" w:themeTint="FF" w:themeShade="FF"/>
          <w:sz w:val="18"/>
          <w:szCs w:val="18"/>
          <w:lang w:val="en-US"/>
        </w:rPr>
        <w:t>oxidizes glucose and lactose</w:t>
      </w: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(in OF media) but is still considered nonfermentative in the sense of no acid on TSI slant. </w:t>
      </w:r>
    </w:p>
    <w:p xmlns:wp14="http://schemas.microsoft.com/office/word/2010/wordml" w:rsidP="3D3438F2" wp14:paraId="1DC5DBE5" wp14:textId="12EB3715">
      <w:pPr>
        <w:pStyle w:val="ListParagraph"/>
        <w:numPr>
          <w:ilvl w:val="0"/>
          <w:numId w:val="4"/>
        </w:numPr>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It is a significant pathogen in cystic fibrosis (cepacia syndrome) and is inherently resistant to many antibiotics. - Other </w:t>
      </w:r>
      <w:r w:rsidRPr="3D3438F2" w:rsidR="244A0A48">
        <w:rPr>
          <w:rFonts w:ascii="Noto Sans" w:hAnsi="Noto Sans" w:eastAsia="Noto Sans" w:cs="Noto Sans"/>
          <w:b w:val="0"/>
          <w:bCs w:val="0"/>
          <w:i w:val="1"/>
          <w:iCs w:val="1"/>
          <w:caps w:val="0"/>
          <w:smallCaps w:val="0"/>
          <w:noProof w:val="0"/>
          <w:color w:val="000000" w:themeColor="text1" w:themeTint="FF" w:themeShade="FF"/>
          <w:sz w:val="18"/>
          <w:szCs w:val="18"/>
          <w:lang w:val="en-US"/>
        </w:rPr>
        <w:t>Burkholderia</w:t>
      </w: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3D3438F2" wp14:paraId="0330E77E" wp14:textId="68B3346A">
      <w:pPr>
        <w:pStyle w:val="ListParagraph"/>
        <w:numPr>
          <w:ilvl w:val="1"/>
          <w:numId w:val="4"/>
        </w:numPr>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0"/>
          <w:bCs w:val="0"/>
          <w:i w:val="1"/>
          <w:iCs w:val="1"/>
          <w:caps w:val="0"/>
          <w:smallCaps w:val="0"/>
          <w:noProof w:val="0"/>
          <w:color w:val="000000" w:themeColor="text1" w:themeTint="FF" w:themeShade="FF"/>
          <w:sz w:val="18"/>
          <w:szCs w:val="18"/>
          <w:lang w:val="en-US"/>
        </w:rPr>
        <w:t>B. pseudomallei</w:t>
      </w: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(agent of melioidosis) grows wrinkled colonies, earthy odor, and is arginine dihydrolase positive, oxidase pos. </w:t>
      </w:r>
    </w:p>
    <w:p xmlns:wp14="http://schemas.microsoft.com/office/word/2010/wordml" w:rsidP="3D3438F2" wp14:paraId="501AB2C1" wp14:textId="78196ADB">
      <w:pPr>
        <w:pStyle w:val="ListParagraph"/>
        <w:numPr>
          <w:ilvl w:val="1"/>
          <w:numId w:val="4"/>
        </w:numPr>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0"/>
          <w:bCs w:val="0"/>
          <w:i w:val="1"/>
          <w:iCs w:val="1"/>
          <w:caps w:val="0"/>
          <w:smallCaps w:val="0"/>
          <w:noProof w:val="0"/>
          <w:color w:val="000000" w:themeColor="text1" w:themeTint="FF" w:themeShade="FF"/>
          <w:sz w:val="18"/>
          <w:szCs w:val="18"/>
          <w:lang w:val="en-US"/>
        </w:rPr>
        <w:t>B. mallei</w:t>
      </w: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(glanders) is non-motile. </w:t>
      </w:r>
    </w:p>
    <w:p xmlns:wp14="http://schemas.microsoft.com/office/word/2010/wordml" w:rsidP="3D3438F2" wp14:paraId="4FEC9F17" wp14:textId="7EE141AE">
      <w:pPr>
        <w:ind w:left="1440"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p>
    <w:p xmlns:wp14="http://schemas.microsoft.com/office/word/2010/wordml" w:rsidP="3D3438F2" wp14:paraId="65AC9333" wp14:textId="3520C9EB">
      <w:pPr>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1"/>
          <w:bCs w:val="1"/>
          <w:i w:val="0"/>
          <w:iCs w:val="0"/>
          <w:caps w:val="0"/>
          <w:smallCaps w:val="0"/>
          <w:noProof w:val="0"/>
          <w:color w:val="000000" w:themeColor="text1" w:themeTint="FF" w:themeShade="FF"/>
          <w:sz w:val="18"/>
          <w:szCs w:val="18"/>
          <w:lang w:val="en-US"/>
        </w:rPr>
        <w:t>Stenotrophomonas maltophilia:</w:t>
      </w: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3D3438F2" wp14:paraId="5299B28C" wp14:textId="29BE511E">
      <w:pPr>
        <w:pStyle w:val="ListParagraph"/>
        <w:numPr>
          <w:ilvl w:val="0"/>
          <w:numId w:val="5"/>
        </w:numPr>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1"/>
          <w:bCs w:val="1"/>
          <w:i w:val="0"/>
          <w:iCs w:val="0"/>
          <w:caps w:val="0"/>
          <w:smallCaps w:val="0"/>
          <w:noProof w:val="0"/>
          <w:color w:val="000000" w:themeColor="text1" w:themeTint="FF" w:themeShade="FF"/>
          <w:sz w:val="18"/>
          <w:szCs w:val="18"/>
          <w:lang w:val="en-US"/>
        </w:rPr>
        <w:t>Oxidase negative</w:t>
      </w: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(distinguishing it from Pseudomonas). </w:t>
      </w:r>
    </w:p>
    <w:p xmlns:wp14="http://schemas.microsoft.com/office/word/2010/wordml" w:rsidP="3D3438F2" wp14:paraId="6691D3BB" wp14:textId="380FDC89">
      <w:pPr>
        <w:pStyle w:val="ListParagraph"/>
        <w:numPr>
          <w:ilvl w:val="0"/>
          <w:numId w:val="5"/>
        </w:numPr>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Motile (polar flagella). </w:t>
      </w:r>
    </w:p>
    <w:p xmlns:wp14="http://schemas.microsoft.com/office/word/2010/wordml" w:rsidP="3D3438F2" wp14:paraId="0B8E0648" wp14:textId="425D3E66">
      <w:pPr>
        <w:pStyle w:val="ListParagraph"/>
        <w:numPr>
          <w:ilvl w:val="0"/>
          <w:numId w:val="5"/>
        </w:numPr>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Often </w:t>
      </w:r>
      <w:r w:rsidRPr="3D3438F2" w:rsidR="244A0A48">
        <w:rPr>
          <w:rFonts w:ascii="Noto Sans" w:hAnsi="Noto Sans" w:eastAsia="Noto Sans" w:cs="Noto Sans"/>
          <w:b w:val="1"/>
          <w:bCs w:val="1"/>
          <w:i w:val="0"/>
          <w:iCs w:val="0"/>
          <w:caps w:val="0"/>
          <w:smallCaps w:val="0"/>
          <w:noProof w:val="0"/>
          <w:color w:val="000000" w:themeColor="text1" w:themeTint="FF" w:themeShade="FF"/>
          <w:sz w:val="18"/>
          <w:szCs w:val="18"/>
          <w:lang w:val="en-US"/>
        </w:rPr>
        <w:t>colonies have a lavender-green or gray color</w:t>
      </w: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and an ammonia-like odor.</w:t>
      </w:r>
    </w:p>
    <w:p xmlns:wp14="http://schemas.microsoft.com/office/word/2010/wordml" w:rsidP="3D3438F2" wp14:paraId="2DA66494" wp14:textId="676DBD02">
      <w:pPr>
        <w:pStyle w:val="ListParagraph"/>
        <w:numPr>
          <w:ilvl w:val="0"/>
          <w:numId w:val="5"/>
        </w:numPr>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1"/>
          <w:bCs w:val="1"/>
          <w:i w:val="0"/>
          <w:iCs w:val="0"/>
          <w:caps w:val="0"/>
          <w:smallCaps w:val="0"/>
          <w:noProof w:val="0"/>
          <w:color w:val="000000" w:themeColor="text1" w:themeTint="FF" w:themeShade="FF"/>
          <w:sz w:val="18"/>
          <w:szCs w:val="18"/>
          <w:lang w:val="en-US"/>
        </w:rPr>
        <w:t>Catalase positive</w:t>
      </w: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r w:rsidRPr="3D3438F2" w:rsidR="244A0A48">
        <w:rPr>
          <w:rFonts w:ascii="Noto Sans" w:hAnsi="Noto Sans" w:eastAsia="Noto Sans" w:cs="Noto Sans"/>
          <w:b w:val="1"/>
          <w:bCs w:val="1"/>
          <w:i w:val="0"/>
          <w:iCs w:val="0"/>
          <w:caps w:val="0"/>
          <w:smallCaps w:val="0"/>
          <w:noProof w:val="0"/>
          <w:color w:val="000000" w:themeColor="text1" w:themeTint="FF" w:themeShade="FF"/>
          <w:sz w:val="18"/>
          <w:szCs w:val="18"/>
          <w:lang w:val="en-US"/>
        </w:rPr>
        <w:t>DNase positive</w:t>
      </w: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r w:rsidRPr="3D3438F2" w:rsidR="244A0A48">
        <w:rPr>
          <w:rFonts w:ascii="Noto Sans" w:hAnsi="Noto Sans" w:eastAsia="Noto Sans" w:cs="Noto Sans"/>
          <w:b w:val="1"/>
          <w:bCs w:val="1"/>
          <w:i w:val="0"/>
          <w:iCs w:val="0"/>
          <w:caps w:val="0"/>
          <w:smallCaps w:val="0"/>
          <w:noProof w:val="0"/>
          <w:color w:val="000000" w:themeColor="text1" w:themeTint="FF" w:themeShade="FF"/>
          <w:sz w:val="18"/>
          <w:szCs w:val="18"/>
          <w:lang w:val="en-US"/>
        </w:rPr>
        <w:t>esculin positive</w:t>
      </w: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3D3438F2" wp14:paraId="21153B7E" wp14:textId="191E76CB">
      <w:pPr>
        <w:pStyle w:val="ListParagraph"/>
        <w:numPr>
          <w:ilvl w:val="0"/>
          <w:numId w:val="5"/>
        </w:numPr>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Name “maltophilia” – it oxidizes </w:t>
      </w:r>
      <w:r w:rsidRPr="3D3438F2" w:rsidR="244A0A48">
        <w:rPr>
          <w:rFonts w:ascii="Noto Sans" w:hAnsi="Noto Sans" w:eastAsia="Noto Sans" w:cs="Noto Sans"/>
          <w:b w:val="1"/>
          <w:bCs w:val="1"/>
          <w:i w:val="0"/>
          <w:iCs w:val="0"/>
          <w:caps w:val="0"/>
          <w:smallCaps w:val="0"/>
          <w:noProof w:val="0"/>
          <w:color w:val="000000" w:themeColor="text1" w:themeTint="FF" w:themeShade="FF"/>
          <w:sz w:val="18"/>
          <w:szCs w:val="18"/>
          <w:lang w:val="en-US"/>
        </w:rPr>
        <w:t>maltose strongly</w:t>
      </w: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(OF test turns yellow in open tube with maltose). - It does not grow at 42°C (unlike Pseudomonas). </w:t>
      </w:r>
    </w:p>
    <w:p xmlns:wp14="http://schemas.microsoft.com/office/word/2010/wordml" w:rsidP="3D3438F2" wp14:paraId="5751B856" wp14:textId="76A9504D">
      <w:pPr>
        <w:pStyle w:val="ListParagraph"/>
        <w:numPr>
          <w:ilvl w:val="0"/>
          <w:numId w:val="5"/>
        </w:numPr>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Resistant to many antibiotics except often sensitive to trimethoprim-sulfamethoxazole (the drug of choice). </w:t>
      </w:r>
    </w:p>
    <w:p xmlns:wp14="http://schemas.microsoft.com/office/word/2010/wordml" w:rsidP="3D3438F2" wp14:paraId="662110A6" wp14:textId="7F2A0F69">
      <w:pPr>
        <w:pStyle w:val="ListParagraph"/>
        <w:numPr>
          <w:ilvl w:val="0"/>
          <w:numId w:val="5"/>
        </w:numPr>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Causes opportunistic infections in immunosuppressed, especially line infections, pneumonia, etc., often in hospital environments.</w:t>
      </w:r>
    </w:p>
    <w:p xmlns:wp14="http://schemas.microsoft.com/office/word/2010/wordml" w:rsidP="3D3438F2" wp14:paraId="54C92634" wp14:textId="0D2EA36B">
      <w:pPr>
        <w:ind w:left="720"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p>
    <w:p xmlns:wp14="http://schemas.microsoft.com/office/word/2010/wordml" w:rsidP="3D3438F2" wp14:paraId="6AC1EC69" wp14:textId="08EB2369">
      <w:pPr>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1"/>
          <w:bCs w:val="1"/>
          <w:i w:val="0"/>
          <w:iCs w:val="0"/>
          <w:caps w:val="0"/>
          <w:smallCaps w:val="0"/>
          <w:noProof w:val="0"/>
          <w:color w:val="000000" w:themeColor="text1" w:themeTint="FF" w:themeShade="FF"/>
          <w:sz w:val="18"/>
          <w:szCs w:val="18"/>
          <w:lang w:val="en-US"/>
        </w:rPr>
        <w:t>Acinetobacter species:</w:t>
      </w: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3D3438F2" wp14:paraId="70BA03B4" wp14:textId="40079CFE">
      <w:pPr>
        <w:pStyle w:val="ListParagraph"/>
        <w:numPr>
          <w:ilvl w:val="0"/>
          <w:numId w:val="6"/>
        </w:numPr>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Often appear as </w:t>
      </w:r>
      <w:r w:rsidRPr="3D3438F2" w:rsidR="244A0A48">
        <w:rPr>
          <w:rFonts w:ascii="Noto Sans" w:hAnsi="Noto Sans" w:eastAsia="Noto Sans" w:cs="Noto Sans"/>
          <w:b w:val="1"/>
          <w:bCs w:val="1"/>
          <w:i w:val="0"/>
          <w:iCs w:val="0"/>
          <w:caps w:val="0"/>
          <w:smallCaps w:val="0"/>
          <w:noProof w:val="0"/>
          <w:color w:val="000000" w:themeColor="text1" w:themeTint="FF" w:themeShade="FF"/>
          <w:sz w:val="18"/>
          <w:szCs w:val="18"/>
          <w:lang w:val="en-US"/>
        </w:rPr>
        <w:t>Gram-negative coccobacilli</w:t>
      </w: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(may resist decolorization and be misread as Gram-positive cocci sometimes – but they are oxidase negative, which helps). </w:t>
      </w:r>
    </w:p>
    <w:p xmlns:wp14="http://schemas.microsoft.com/office/word/2010/wordml" w:rsidP="3D3438F2" wp14:paraId="45C2051A" wp14:textId="1EDD26F5">
      <w:pPr>
        <w:pStyle w:val="ListParagraph"/>
        <w:numPr>
          <w:ilvl w:val="0"/>
          <w:numId w:val="6"/>
        </w:numPr>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1"/>
          <w:bCs w:val="1"/>
          <w:i w:val="0"/>
          <w:iCs w:val="0"/>
          <w:caps w:val="0"/>
          <w:smallCaps w:val="0"/>
          <w:noProof w:val="0"/>
          <w:color w:val="000000" w:themeColor="text1" w:themeTint="FF" w:themeShade="FF"/>
          <w:sz w:val="18"/>
          <w:szCs w:val="18"/>
          <w:lang w:val="en-US"/>
        </w:rPr>
        <w:t>Oxidase negative</w:t>
      </w: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r w:rsidRPr="3D3438F2" w:rsidR="244A0A48">
        <w:rPr>
          <w:rFonts w:ascii="Noto Sans" w:hAnsi="Noto Sans" w:eastAsia="Noto Sans" w:cs="Noto Sans"/>
          <w:b w:val="1"/>
          <w:bCs w:val="1"/>
          <w:i w:val="0"/>
          <w:iCs w:val="0"/>
          <w:caps w:val="0"/>
          <w:smallCaps w:val="0"/>
          <w:noProof w:val="0"/>
          <w:color w:val="000000" w:themeColor="text1" w:themeTint="FF" w:themeShade="FF"/>
          <w:sz w:val="18"/>
          <w:szCs w:val="18"/>
          <w:lang w:val="en-US"/>
        </w:rPr>
        <w:t>catalase positive</w:t>
      </w: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3D3438F2" wp14:paraId="7F81AC84" wp14:textId="2FE04991">
      <w:pPr>
        <w:pStyle w:val="ListParagraph"/>
        <w:numPr>
          <w:ilvl w:val="0"/>
          <w:numId w:val="6"/>
        </w:numPr>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Non-motile (can show twitching motility). </w:t>
      </w:r>
    </w:p>
    <w:p xmlns:wp14="http://schemas.microsoft.com/office/word/2010/wordml" w:rsidP="3D3438F2" wp14:paraId="51457C78" wp14:textId="2DF62F0D">
      <w:pPr>
        <w:pStyle w:val="ListParagraph"/>
        <w:numPr>
          <w:ilvl w:val="0"/>
          <w:numId w:val="6"/>
        </w:numPr>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Two main groups: </w:t>
      </w:r>
      <w:r w:rsidRPr="3D3438F2" w:rsidR="244A0A48">
        <w:rPr>
          <w:rFonts w:ascii="Noto Sans" w:hAnsi="Noto Sans" w:eastAsia="Noto Sans" w:cs="Noto Sans"/>
          <w:b w:val="0"/>
          <w:bCs w:val="0"/>
          <w:i w:val="1"/>
          <w:iCs w:val="1"/>
          <w:caps w:val="0"/>
          <w:smallCaps w:val="0"/>
          <w:noProof w:val="0"/>
          <w:color w:val="000000" w:themeColor="text1" w:themeTint="FF" w:themeShade="FF"/>
          <w:sz w:val="18"/>
          <w:szCs w:val="18"/>
          <w:lang w:val="en-US"/>
        </w:rPr>
        <w:t>A. baumannii</w:t>
      </w: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complex (glucose-oxidizing, often multidrug-resistant) and </w:t>
      </w:r>
      <w:r w:rsidRPr="3D3438F2" w:rsidR="244A0A48">
        <w:rPr>
          <w:rFonts w:ascii="Noto Sans" w:hAnsi="Noto Sans" w:eastAsia="Noto Sans" w:cs="Noto Sans"/>
          <w:b w:val="0"/>
          <w:bCs w:val="0"/>
          <w:i w:val="1"/>
          <w:iCs w:val="1"/>
          <w:caps w:val="0"/>
          <w:smallCaps w:val="0"/>
          <w:noProof w:val="0"/>
          <w:color w:val="000000" w:themeColor="text1" w:themeTint="FF" w:themeShade="FF"/>
          <w:sz w:val="18"/>
          <w:szCs w:val="18"/>
          <w:lang w:val="en-US"/>
        </w:rPr>
        <w:t>A. lwoffii</w:t>
      </w: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(glucose negative, less virulent). </w:t>
      </w:r>
    </w:p>
    <w:p xmlns:wp14="http://schemas.microsoft.com/office/word/2010/wordml" w:rsidP="3D3438F2" wp14:paraId="7C55CFB0" wp14:textId="08D04E87">
      <w:pPr>
        <w:pStyle w:val="ListParagraph"/>
        <w:numPr>
          <w:ilvl w:val="0"/>
          <w:numId w:val="6"/>
        </w:numPr>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On MacConkey, </w:t>
      </w:r>
      <w:r w:rsidRPr="3D3438F2" w:rsidR="244A0A48">
        <w:rPr>
          <w:rFonts w:ascii="Noto Sans" w:hAnsi="Noto Sans" w:eastAsia="Noto Sans" w:cs="Noto Sans"/>
          <w:b w:val="0"/>
          <w:bCs w:val="0"/>
          <w:i w:val="1"/>
          <w:iCs w:val="1"/>
          <w:caps w:val="0"/>
          <w:smallCaps w:val="0"/>
          <w:noProof w:val="0"/>
          <w:color w:val="000000" w:themeColor="text1" w:themeTint="FF" w:themeShade="FF"/>
          <w:sz w:val="18"/>
          <w:szCs w:val="18"/>
          <w:lang w:val="en-US"/>
        </w:rPr>
        <w:t>Acinetobacter</w:t>
      </w: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can grow and sometimes has a purplish hue (but it's not fermenting lactose, it’s just utilizing peptones – can look like an “LF” to an inexperienced eye). Socalled “purple on Mac, oxidase neg” clue for Acinetobacter.</w:t>
      </w:r>
    </w:p>
    <w:p xmlns:wp14="http://schemas.microsoft.com/office/word/2010/wordml" w:rsidP="3D3438F2" wp14:paraId="37EA7527" wp14:textId="3C69BF2E">
      <w:pPr>
        <w:pStyle w:val="ListParagraph"/>
        <w:numPr>
          <w:ilvl w:val="0"/>
          <w:numId w:val="6"/>
        </w:numPr>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0"/>
          <w:bCs w:val="0"/>
          <w:i w:val="1"/>
          <w:iCs w:val="1"/>
          <w:caps w:val="0"/>
          <w:smallCaps w:val="0"/>
          <w:noProof w:val="0"/>
          <w:color w:val="000000" w:themeColor="text1" w:themeTint="FF" w:themeShade="FF"/>
          <w:sz w:val="18"/>
          <w:szCs w:val="18"/>
          <w:lang w:val="en-US"/>
        </w:rPr>
        <w:t>A. baumannii</w:t>
      </w: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often causes nosocomial pneumonias, bacteremias, etc., especially in ICU settings. It’s hardy on surfaces and famously drugresistant. </w:t>
      </w:r>
    </w:p>
    <w:p xmlns:wp14="http://schemas.microsoft.com/office/word/2010/wordml" w:rsidP="3D3438F2" wp14:paraId="5B033B11" wp14:textId="5F8818A7">
      <w:pPr>
        <w:pStyle w:val="ListParagraph"/>
        <w:numPr>
          <w:ilvl w:val="0"/>
          <w:numId w:val="6"/>
        </w:numPr>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Identification is by automated systems or MALDI, but a Gram-negative coccobacillus, oxidase-negative from a hospital infection, think Acinetobacter.</w:t>
      </w:r>
    </w:p>
    <w:p xmlns:wp14="http://schemas.microsoft.com/office/word/2010/wordml" w:rsidP="3D3438F2" wp14:paraId="2DB35023" wp14:textId="4ABA444E">
      <w:pPr>
        <w:ind w:left="720"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p>
    <w:p xmlns:wp14="http://schemas.microsoft.com/office/word/2010/wordml" w:rsidP="3D3438F2" wp14:paraId="54C2AFE0" wp14:textId="15D54E82">
      <w:pPr>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1"/>
          <w:bCs w:val="1"/>
          <w:i w:val="0"/>
          <w:iCs w:val="0"/>
          <w:caps w:val="0"/>
          <w:smallCaps w:val="0"/>
          <w:noProof w:val="0"/>
          <w:color w:val="000000" w:themeColor="text1" w:themeTint="FF" w:themeShade="FF"/>
          <w:sz w:val="18"/>
          <w:szCs w:val="18"/>
          <w:lang w:val="en-US"/>
        </w:rPr>
        <w:t>Others:</w:t>
      </w: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3D3438F2" wp14:paraId="7350D391" wp14:textId="54FA84AE">
      <w:pPr>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0"/>
          <w:bCs w:val="0"/>
          <w:i w:val="1"/>
          <w:iCs w:val="1"/>
          <w:caps w:val="0"/>
          <w:smallCaps w:val="0"/>
          <w:noProof w:val="0"/>
          <w:color w:val="000000" w:themeColor="text1" w:themeTint="FF" w:themeShade="FF"/>
          <w:sz w:val="18"/>
          <w:szCs w:val="18"/>
          <w:lang w:val="en-US"/>
        </w:rPr>
        <w:t>Alcaligenes faecalis/Achromobacter</w:t>
      </w: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3D3438F2" wp14:paraId="750323CA" wp14:textId="5E5AEFCA">
      <w:pPr>
        <w:pStyle w:val="ListParagraph"/>
        <w:numPr>
          <w:ilvl w:val="0"/>
          <w:numId w:val="7"/>
        </w:numPr>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oxidase positive rods</w:t>
      </w:r>
    </w:p>
    <w:p xmlns:wp14="http://schemas.microsoft.com/office/word/2010/wordml" w:rsidP="3D3438F2" wp14:paraId="2FD99023" wp14:textId="4B8FC64F">
      <w:pPr>
        <w:pStyle w:val="ListParagraph"/>
        <w:numPr>
          <w:ilvl w:val="0"/>
          <w:numId w:val="7"/>
        </w:numPr>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motile (peritrichous or polar),</w:t>
      </w:r>
    </w:p>
    <w:p xmlns:wp14="http://schemas.microsoft.com/office/word/2010/wordml" w:rsidP="3D3438F2" wp14:paraId="61A362C8" wp14:textId="5DB0A562">
      <w:pPr>
        <w:pStyle w:val="ListParagraph"/>
        <w:numPr>
          <w:ilvl w:val="0"/>
          <w:numId w:val="7"/>
        </w:numPr>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often produce a fruity odor. </w:t>
      </w:r>
    </w:p>
    <w:p xmlns:wp14="http://schemas.microsoft.com/office/word/2010/wordml" w:rsidP="3D3438F2" wp14:paraId="5F888BC9" wp14:textId="301216D2">
      <w:pPr>
        <w:pStyle w:val="ListParagraph"/>
        <w:numPr>
          <w:ilvl w:val="0"/>
          <w:numId w:val="7"/>
        </w:numPr>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0"/>
          <w:bCs w:val="0"/>
          <w:i w:val="1"/>
          <w:iCs w:val="1"/>
          <w:caps w:val="0"/>
          <w:smallCaps w:val="0"/>
          <w:noProof w:val="0"/>
          <w:color w:val="000000" w:themeColor="text1" w:themeTint="FF" w:themeShade="FF"/>
          <w:sz w:val="18"/>
          <w:szCs w:val="18"/>
          <w:lang w:val="en-US"/>
        </w:rPr>
        <w:t>Alcaligenes</w:t>
      </w: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may alkalinize OF media (no acid, may even cause a blue color in OF due to peptone use). </w:t>
      </w:r>
    </w:p>
    <w:p xmlns:wp14="http://schemas.microsoft.com/office/word/2010/wordml" w:rsidP="3D3438F2" wp14:paraId="55C4F4F9" wp14:textId="2EE3910A">
      <w:pPr>
        <w:ind w:left="0" w:hanging="10" w:firstLine="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p>
    <w:p xmlns:wp14="http://schemas.microsoft.com/office/word/2010/wordml" w:rsidP="3D3438F2" wp14:paraId="27A11DFE" wp14:textId="51CBD696">
      <w:pPr>
        <w:ind w:left="0" w:hanging="10" w:firstLine="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0"/>
          <w:bCs w:val="0"/>
          <w:i w:val="1"/>
          <w:iCs w:val="1"/>
          <w:caps w:val="0"/>
          <w:smallCaps w:val="0"/>
          <w:noProof w:val="0"/>
          <w:color w:val="000000" w:themeColor="text1" w:themeTint="FF" w:themeShade="FF"/>
          <w:sz w:val="18"/>
          <w:szCs w:val="18"/>
          <w:lang w:val="en-US"/>
        </w:rPr>
        <w:t>Elizabethkingia (Chryseobacterium) meningoseptica</w:t>
      </w: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3D3438F2" wp14:paraId="3445A309" wp14:textId="4E81961A">
      <w:pPr>
        <w:pStyle w:val="ListParagraph"/>
        <w:numPr>
          <w:ilvl w:val="0"/>
          <w:numId w:val="8"/>
        </w:numPr>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Oxidase positive,</w:t>
      </w:r>
    </w:p>
    <w:p xmlns:wp14="http://schemas.microsoft.com/office/word/2010/wordml" w:rsidP="3D3438F2" wp14:paraId="583706D0" wp14:textId="622C8FDB">
      <w:pPr>
        <w:pStyle w:val="ListParagraph"/>
        <w:numPr>
          <w:ilvl w:val="0"/>
          <w:numId w:val="8"/>
        </w:numPr>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1"/>
          <w:bCs w:val="1"/>
          <w:i w:val="0"/>
          <w:iCs w:val="0"/>
          <w:caps w:val="0"/>
          <w:smallCaps w:val="0"/>
          <w:noProof w:val="0"/>
          <w:color w:val="000000" w:themeColor="text1" w:themeTint="FF" w:themeShade="FF"/>
          <w:sz w:val="18"/>
          <w:szCs w:val="18"/>
          <w:lang w:val="en-US"/>
        </w:rPr>
        <w:t>non-motile</w:t>
      </w:r>
    </w:p>
    <w:p xmlns:wp14="http://schemas.microsoft.com/office/word/2010/wordml" w:rsidP="3D3438F2" wp14:paraId="49CE380D" wp14:textId="4EFDF8EC">
      <w:pPr>
        <w:pStyle w:val="ListParagraph"/>
        <w:numPr>
          <w:ilvl w:val="0"/>
          <w:numId w:val="8"/>
        </w:numPr>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weak yellow pigment. </w:t>
      </w:r>
    </w:p>
    <w:p xmlns:wp14="http://schemas.microsoft.com/office/word/2010/wordml" w:rsidP="3D3438F2" wp14:paraId="4CB5E168" wp14:textId="52E23E70">
      <w:pPr>
        <w:pStyle w:val="ListParagraph"/>
        <w:numPr>
          <w:ilvl w:val="0"/>
          <w:numId w:val="8"/>
        </w:numPr>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It’s notable for causing neonatal meningitis outbreaks. </w:t>
      </w:r>
    </w:p>
    <w:p xmlns:wp14="http://schemas.microsoft.com/office/word/2010/wordml" w:rsidP="3D3438F2" wp14:paraId="20CEFB0D" wp14:textId="5CCB723B">
      <w:pPr>
        <w:pStyle w:val="ListParagraph"/>
        <w:numPr>
          <w:ilvl w:val="0"/>
          <w:numId w:val="8"/>
        </w:numPr>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indole positive (for a Gram neg rod, unusual). </w:t>
      </w:r>
    </w:p>
    <w:p xmlns:wp14="http://schemas.microsoft.com/office/word/2010/wordml" w:rsidP="3D3438F2" wp14:paraId="18BE399B" wp14:textId="1DB15157">
      <w:pPr>
        <w:ind w:left="0" w:hanging="10" w:firstLine="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p>
    <w:p xmlns:wp14="http://schemas.microsoft.com/office/word/2010/wordml" w:rsidP="3D3438F2" wp14:paraId="1DB058F7" wp14:textId="452E4FDE">
      <w:pPr>
        <w:ind w:left="0" w:hanging="10" w:firstLine="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0"/>
          <w:bCs w:val="0"/>
          <w:i w:val="1"/>
          <w:iCs w:val="1"/>
          <w:caps w:val="0"/>
          <w:smallCaps w:val="0"/>
          <w:noProof w:val="0"/>
          <w:color w:val="000000" w:themeColor="text1" w:themeTint="FF" w:themeShade="FF"/>
          <w:sz w:val="18"/>
          <w:szCs w:val="18"/>
          <w:lang w:val="en-US"/>
        </w:rPr>
        <w:t>Shewanella</w:t>
      </w: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putrefaciens: </w:t>
      </w:r>
    </w:p>
    <w:p xmlns:wp14="http://schemas.microsoft.com/office/word/2010/wordml" w:rsidP="3D3438F2" wp14:paraId="47ACA8B9" wp14:textId="23585930">
      <w:pPr>
        <w:pStyle w:val="ListParagraph"/>
        <w:numPr>
          <w:ilvl w:val="0"/>
          <w:numId w:val="9"/>
        </w:numPr>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A rare one that </w:t>
      </w:r>
      <w:r w:rsidRPr="3D3438F2" w:rsidR="244A0A48">
        <w:rPr>
          <w:rFonts w:ascii="Noto Sans" w:hAnsi="Noto Sans" w:eastAsia="Noto Sans" w:cs="Noto Sans"/>
          <w:b w:val="0"/>
          <w:bCs w:val="0"/>
          <w:i w:val="1"/>
          <w:iCs w:val="1"/>
          <w:caps w:val="0"/>
          <w:smallCaps w:val="0"/>
          <w:noProof w:val="0"/>
          <w:color w:val="000000" w:themeColor="text1" w:themeTint="FF" w:themeShade="FF"/>
          <w:sz w:val="18"/>
          <w:szCs w:val="18"/>
          <w:lang w:val="en-US"/>
        </w:rPr>
        <w:t>can produce H₂S</w:t>
      </w: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in TSI (only nonfermenter that does so significantly). </w:t>
      </w:r>
    </w:p>
    <w:p xmlns:wp14="http://schemas.microsoft.com/office/word/2010/wordml" w:rsidP="3D3438F2" wp14:paraId="0DA51F80" wp14:textId="7EDD786D">
      <w:pPr>
        <w:pStyle w:val="ListParagraph"/>
        <w:numPr>
          <w:ilvl w:val="0"/>
          <w:numId w:val="9"/>
        </w:numPr>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Oxidase positive.</w:t>
      </w:r>
    </w:p>
    <w:p xmlns:wp14="http://schemas.microsoft.com/office/word/2010/wordml" w:rsidP="3D3438F2" wp14:paraId="1F365508" wp14:textId="7A1591D8">
      <w:pPr>
        <w:ind w:left="0" w:hanging="10" w:firstLine="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p>
    <w:p xmlns:wp14="http://schemas.microsoft.com/office/word/2010/wordml" w:rsidP="3D3438F2" wp14:paraId="1425444C" wp14:textId="33D9AB97">
      <w:pPr>
        <w:ind w:left="0" w:hanging="10" w:firstLine="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0"/>
          <w:bCs w:val="0"/>
          <w:i w:val="1"/>
          <w:iCs w:val="1"/>
          <w:caps w:val="0"/>
          <w:smallCaps w:val="0"/>
          <w:noProof w:val="0"/>
          <w:color w:val="000000" w:themeColor="text1" w:themeTint="FF" w:themeShade="FF"/>
          <w:sz w:val="18"/>
          <w:szCs w:val="18"/>
          <w:lang w:val="en-US"/>
        </w:rPr>
        <w:t>Chromobacterium violaceum</w:t>
      </w: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3D3438F2" wp14:paraId="0C1B6CB3" wp14:textId="30D1F225">
      <w:pPr>
        <w:pStyle w:val="ListParagraph"/>
        <w:numPr>
          <w:ilvl w:val="0"/>
          <w:numId w:val="10"/>
        </w:numPr>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Causes rare tropical infections (melioidosis-like illness).</w:t>
      </w:r>
    </w:p>
    <w:p xmlns:wp14="http://schemas.microsoft.com/office/word/2010/wordml" w:rsidP="3D3438F2" wp14:paraId="288E7090" wp14:textId="4EA2FFC2">
      <w:pPr>
        <w:pStyle w:val="ListParagraph"/>
        <w:numPr>
          <w:ilvl w:val="0"/>
          <w:numId w:val="10"/>
        </w:numPr>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Fermentative rod often grouped with nonfermenters in discussion</w:t>
      </w:r>
    </w:p>
    <w:p xmlns:wp14="http://schemas.microsoft.com/office/word/2010/wordml" w:rsidP="3D3438F2" wp14:paraId="0F65A69F" wp14:textId="225FFBF2">
      <w:pPr>
        <w:pStyle w:val="ListParagraph"/>
        <w:numPr>
          <w:ilvl w:val="0"/>
          <w:numId w:val="10"/>
        </w:numPr>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a distinctive </w:t>
      </w:r>
      <w:r w:rsidRPr="3D3438F2" w:rsidR="244A0A48">
        <w:rPr>
          <w:rFonts w:ascii="Noto Sans" w:hAnsi="Noto Sans" w:eastAsia="Noto Sans" w:cs="Noto Sans"/>
          <w:b w:val="1"/>
          <w:bCs w:val="1"/>
          <w:i w:val="0"/>
          <w:iCs w:val="0"/>
          <w:caps w:val="0"/>
          <w:smallCaps w:val="0"/>
          <w:noProof w:val="0"/>
          <w:color w:val="000000" w:themeColor="text1" w:themeTint="FF" w:themeShade="FF"/>
          <w:sz w:val="18"/>
          <w:szCs w:val="18"/>
          <w:lang w:val="en-US"/>
        </w:rPr>
        <w:t xml:space="preserve">purple pigment </w:t>
      </w: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(violacein). </w:t>
      </w:r>
    </w:p>
    <w:p xmlns:wp14="http://schemas.microsoft.com/office/word/2010/wordml" w:rsidP="3D3438F2" wp14:paraId="419C3894" wp14:textId="4D884EF6">
      <w:pPr>
        <w:pStyle w:val="ListParagraph"/>
        <w:numPr>
          <w:ilvl w:val="0"/>
          <w:numId w:val="10"/>
        </w:numPr>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Oxidase positive, </w:t>
      </w:r>
    </w:p>
    <w:p xmlns:wp14="http://schemas.microsoft.com/office/word/2010/wordml" w:rsidP="3D3438F2" wp14:paraId="4EA66A1D" wp14:textId="0D6DAA4C">
      <w:pPr>
        <w:pStyle w:val="ListParagraph"/>
        <w:numPr>
          <w:ilvl w:val="0"/>
          <w:numId w:val="10"/>
        </w:numPr>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motile. </w:t>
      </w:r>
    </w:p>
    <w:p xmlns:wp14="http://schemas.microsoft.com/office/word/2010/wordml" w:rsidP="3D3438F2" wp14:paraId="02802A11" wp14:textId="2CBFD1A8">
      <w:pPr>
        <w:ind w:left="0" w:hanging="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p>
    <w:p xmlns:wp14="http://schemas.microsoft.com/office/word/2010/wordml" w:rsidP="3D3438F2" wp14:paraId="1877314C" wp14:textId="7F1E4BD2">
      <w:pPr>
        <w:ind w:left="0" w:hanging="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0"/>
          <w:bCs w:val="0"/>
          <w:i w:val="1"/>
          <w:iCs w:val="1"/>
          <w:caps w:val="0"/>
          <w:smallCaps w:val="0"/>
          <w:noProof w:val="0"/>
          <w:color w:val="000000" w:themeColor="text1" w:themeTint="FF" w:themeShade="FF"/>
          <w:sz w:val="18"/>
          <w:szCs w:val="18"/>
          <w:lang w:val="en-US"/>
        </w:rPr>
        <w:t>Pseudomonas stutzeri</w:t>
      </w: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3D3438F2" wp14:paraId="6A22E63D" wp14:textId="49626619">
      <w:pPr>
        <w:pStyle w:val="ListParagraph"/>
        <w:numPr>
          <w:ilvl w:val="0"/>
          <w:numId w:val="11"/>
        </w:numPr>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Dry</w:t>
      </w:r>
    </w:p>
    <w:p xmlns:wp14="http://schemas.microsoft.com/office/word/2010/wordml" w:rsidP="3D3438F2" wp14:paraId="33A47F33" wp14:textId="409840EC">
      <w:pPr>
        <w:pStyle w:val="ListParagraph"/>
        <w:numPr>
          <w:ilvl w:val="0"/>
          <w:numId w:val="11"/>
        </w:numPr>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wrinkled colonies</w:t>
      </w:r>
    </w:p>
    <w:p xmlns:wp14="http://schemas.microsoft.com/office/word/2010/wordml" w:rsidP="3D3438F2" wp14:paraId="11B8A98B" wp14:textId="14D342C9">
      <w:pPr>
        <w:pStyle w:val="ListParagraph"/>
        <w:numPr>
          <w:ilvl w:val="0"/>
          <w:numId w:val="11"/>
        </w:numPr>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oxidase positive</w:t>
      </w:r>
    </w:p>
    <w:p xmlns:wp14="http://schemas.microsoft.com/office/word/2010/wordml" w:rsidP="3D3438F2" wp14:paraId="11B5A1C0" wp14:textId="28606AD2">
      <w:pPr>
        <w:pStyle w:val="ListParagraph"/>
        <w:numPr>
          <w:ilvl w:val="0"/>
          <w:numId w:val="11"/>
        </w:numPr>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Nonfluorescent</w:t>
      </w:r>
    </w:p>
    <w:p xmlns:wp14="http://schemas.microsoft.com/office/word/2010/wordml" w:rsidP="3D3438F2" wp14:paraId="3AAA289B" wp14:textId="6CF0E1A5">
      <w:pPr>
        <w:pStyle w:val="ListParagraph"/>
        <w:numPr>
          <w:ilvl w:val="0"/>
          <w:numId w:val="11"/>
        </w:numPr>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nitrate pos. </w:t>
      </w:r>
    </w:p>
    <w:p xmlns:wp14="http://schemas.microsoft.com/office/word/2010/wordml" w:rsidP="3D3438F2" wp14:paraId="25D09FE4" wp14:textId="0CD5AE5F">
      <w:pPr>
        <w:pStyle w:val="ListParagraph"/>
        <w:numPr>
          <w:ilvl w:val="0"/>
          <w:numId w:val="11"/>
        </w:numPr>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Notable if encountered. </w:t>
      </w:r>
    </w:p>
    <w:p xmlns:wp14="http://schemas.microsoft.com/office/word/2010/wordml" w:rsidP="3D3438F2" wp14:paraId="00C06CA6" wp14:textId="716549FA">
      <w:pPr>
        <w:ind w:left="0" w:hanging="10" w:firstLine="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p>
    <w:p xmlns:wp14="http://schemas.microsoft.com/office/word/2010/wordml" w:rsidP="3D3438F2" wp14:paraId="0989FECC" wp14:textId="1B7AB761">
      <w:pPr>
        <w:ind w:left="0" w:hanging="10" w:firstLine="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0"/>
          <w:bCs w:val="0"/>
          <w:i w:val="1"/>
          <w:iCs w:val="1"/>
          <w:caps w:val="0"/>
          <w:smallCaps w:val="0"/>
          <w:noProof w:val="0"/>
          <w:color w:val="000000" w:themeColor="text1" w:themeTint="FF" w:themeShade="FF"/>
          <w:sz w:val="18"/>
          <w:szCs w:val="18"/>
          <w:lang w:val="en-US"/>
        </w:rPr>
        <w:t>Aeromonas</w:t>
      </w: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and </w:t>
      </w:r>
      <w:r w:rsidRPr="3D3438F2" w:rsidR="244A0A48">
        <w:rPr>
          <w:rFonts w:ascii="Noto Sans" w:hAnsi="Noto Sans" w:eastAsia="Noto Sans" w:cs="Noto Sans"/>
          <w:b w:val="0"/>
          <w:bCs w:val="0"/>
          <w:i w:val="1"/>
          <w:iCs w:val="1"/>
          <w:caps w:val="0"/>
          <w:smallCaps w:val="0"/>
          <w:noProof w:val="0"/>
          <w:color w:val="000000" w:themeColor="text1" w:themeTint="FF" w:themeShade="FF"/>
          <w:sz w:val="18"/>
          <w:szCs w:val="18"/>
          <w:lang w:val="en-US"/>
        </w:rPr>
        <w:t>Vibrio</w:t>
      </w: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are oxidase-positive fermenters (discussed separately); </w:t>
      </w:r>
      <w:r w:rsidRPr="3D3438F2" w:rsidR="244A0A48">
        <w:rPr>
          <w:rFonts w:ascii="Noto Sans" w:hAnsi="Noto Sans" w:eastAsia="Noto Sans" w:cs="Noto Sans"/>
          <w:b w:val="0"/>
          <w:bCs w:val="0"/>
          <w:i w:val="1"/>
          <w:iCs w:val="1"/>
          <w:caps w:val="0"/>
          <w:smallCaps w:val="0"/>
          <w:noProof w:val="0"/>
          <w:color w:val="000000" w:themeColor="text1" w:themeTint="FF" w:themeShade="FF"/>
          <w:sz w:val="18"/>
          <w:szCs w:val="18"/>
          <w:lang w:val="en-US"/>
        </w:rPr>
        <w:t xml:space="preserve">Aeromonas </w:t>
      </w: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can sometimes be confused with Pseudomonas if you don’t realize it ferments glucose (but on TSI or in OF, Aeromonas will ferment).</w:t>
      </w:r>
    </w:p>
    <w:p xmlns:wp14="http://schemas.microsoft.com/office/word/2010/wordml" w:rsidP="3D3438F2" wp14:paraId="55BB7867" wp14:textId="0DB511A7">
      <w:pPr>
        <w:ind w:left="0" w:hanging="10" w:firstLine="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p>
    <w:p xmlns:wp14="http://schemas.microsoft.com/office/word/2010/wordml" w:rsidP="3D3438F2" wp14:paraId="51979189" wp14:textId="0CDF6EB2">
      <w:pPr>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1"/>
          <w:bCs w:val="1"/>
          <w:i w:val="0"/>
          <w:iCs w:val="0"/>
          <w:caps w:val="0"/>
          <w:smallCaps w:val="0"/>
          <w:noProof w:val="0"/>
          <w:color w:val="000000" w:themeColor="text1" w:themeTint="FF" w:themeShade="FF"/>
          <w:sz w:val="18"/>
          <w:szCs w:val="18"/>
          <w:lang w:val="en-US"/>
        </w:rPr>
        <w:t>Identification Strategy for Non-Fermenters:</w:t>
      </w:r>
    </w:p>
    <w:p xmlns:wp14="http://schemas.microsoft.com/office/word/2010/wordml" w:rsidP="3D3438F2" wp14:paraId="3584E251" wp14:textId="7AB90C45">
      <w:pPr>
        <w:pStyle w:val="ListParagraph"/>
        <w:numPr>
          <w:ilvl w:val="0"/>
          <w:numId w:val="12"/>
        </w:numPr>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Suspect a non-fermenter if you have a Gram-negative rod that is </w:t>
      </w:r>
      <w:r w:rsidRPr="3D3438F2" w:rsidR="244A0A48">
        <w:rPr>
          <w:rFonts w:ascii="Noto Sans" w:hAnsi="Noto Sans" w:eastAsia="Noto Sans" w:cs="Noto Sans"/>
          <w:b w:val="1"/>
          <w:bCs w:val="1"/>
          <w:i w:val="0"/>
          <w:iCs w:val="0"/>
          <w:caps w:val="0"/>
          <w:smallCaps w:val="0"/>
          <w:noProof w:val="0"/>
          <w:color w:val="000000" w:themeColor="text1" w:themeTint="FF" w:themeShade="FF"/>
          <w:sz w:val="18"/>
          <w:szCs w:val="18"/>
          <w:lang w:val="en-US"/>
        </w:rPr>
        <w:t>oxidase positive</w:t>
      </w: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fails to ferment in KIA/TSI (alkaline butt), or a culture from a moist hospital source with multi-drug resistance. </w:t>
      </w:r>
    </w:p>
    <w:p xmlns:wp14="http://schemas.microsoft.com/office/word/2010/wordml" w:rsidP="3D3438F2" wp14:paraId="4B30ADC7" wp14:textId="1A944FCE">
      <w:pPr>
        <w:pStyle w:val="ListParagraph"/>
        <w:numPr>
          <w:ilvl w:val="0"/>
          <w:numId w:val="12"/>
        </w:numPr>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Do an </w:t>
      </w:r>
      <w:r w:rsidRPr="3D3438F2" w:rsidR="244A0A48">
        <w:rPr>
          <w:rFonts w:ascii="Noto Sans" w:hAnsi="Noto Sans" w:eastAsia="Noto Sans" w:cs="Noto Sans"/>
          <w:b w:val="1"/>
          <w:bCs w:val="1"/>
          <w:i w:val="0"/>
          <w:iCs w:val="0"/>
          <w:caps w:val="0"/>
          <w:smallCaps w:val="0"/>
          <w:noProof w:val="0"/>
          <w:color w:val="000000" w:themeColor="text1" w:themeTint="FF" w:themeShade="FF"/>
          <w:sz w:val="18"/>
          <w:szCs w:val="18"/>
          <w:lang w:val="en-US"/>
        </w:rPr>
        <w:t>oxidase test</w:t>
      </w: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3D3438F2" wp14:paraId="4CFDAD33" wp14:textId="2C2C9BA9">
      <w:pPr>
        <w:pStyle w:val="ListParagraph"/>
        <w:numPr>
          <w:ilvl w:val="1"/>
          <w:numId w:val="12"/>
        </w:numPr>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Oxidase positive likely Pseudomonas, Burkholderia, Alcaligenes, etc. </w:t>
      </w:r>
    </w:p>
    <w:p xmlns:wp14="http://schemas.microsoft.com/office/word/2010/wordml" w:rsidP="3D3438F2" wp14:paraId="0087F979" wp14:textId="43C31F00">
      <w:pPr>
        <w:pStyle w:val="ListParagraph"/>
        <w:numPr>
          <w:ilvl w:val="1"/>
          <w:numId w:val="12"/>
        </w:numPr>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Oxidase negative think Stenotrophomonas or Acinetobacter (or an Enterobacteriaceae after all).</w:t>
      </w:r>
    </w:p>
    <w:p xmlns:wp14="http://schemas.microsoft.com/office/word/2010/wordml" w:rsidP="3D3438F2" wp14:paraId="5E9677C4" wp14:textId="4E622454">
      <w:pPr>
        <w:pStyle w:val="ListParagraph"/>
        <w:numPr>
          <w:ilvl w:val="0"/>
          <w:numId w:val="12"/>
        </w:numPr>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1"/>
          <w:bCs w:val="1"/>
          <w:i w:val="0"/>
          <w:iCs w:val="0"/>
          <w:caps w:val="0"/>
          <w:smallCaps w:val="0"/>
          <w:noProof w:val="0"/>
          <w:color w:val="000000" w:themeColor="text1" w:themeTint="FF" w:themeShade="FF"/>
          <w:sz w:val="18"/>
          <w:szCs w:val="18"/>
          <w:lang w:val="en-US"/>
        </w:rPr>
        <w:t>Motility</w:t>
      </w: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3D3438F2" wp14:paraId="326559C2" wp14:textId="2631C711">
      <w:pPr>
        <w:pStyle w:val="ListParagraph"/>
        <w:numPr>
          <w:ilvl w:val="1"/>
          <w:numId w:val="12"/>
        </w:numPr>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If oxidase neg and non-motile, </w:t>
      </w:r>
      <w:r w:rsidRPr="3D3438F2" w:rsidR="244A0A48">
        <w:rPr>
          <w:rFonts w:ascii="Noto Sans" w:hAnsi="Noto Sans" w:eastAsia="Noto Sans" w:cs="Noto Sans"/>
          <w:b w:val="0"/>
          <w:bCs w:val="0"/>
          <w:i w:val="1"/>
          <w:iCs w:val="1"/>
          <w:caps w:val="0"/>
          <w:smallCaps w:val="0"/>
          <w:noProof w:val="0"/>
          <w:color w:val="000000" w:themeColor="text1" w:themeTint="FF" w:themeShade="FF"/>
          <w:sz w:val="18"/>
          <w:szCs w:val="18"/>
          <w:lang w:val="en-US"/>
        </w:rPr>
        <w:t>Acinetobacter</w:t>
      </w: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is high on list. </w:t>
      </w:r>
    </w:p>
    <w:p xmlns:wp14="http://schemas.microsoft.com/office/word/2010/wordml" w:rsidP="3D3438F2" wp14:paraId="5ABAAD20" wp14:textId="10374E09">
      <w:pPr>
        <w:pStyle w:val="ListParagraph"/>
        <w:numPr>
          <w:ilvl w:val="1"/>
          <w:numId w:val="12"/>
        </w:numPr>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If oxidase neg and motile, </w:t>
      </w:r>
      <w:r w:rsidRPr="3D3438F2" w:rsidR="244A0A48">
        <w:rPr>
          <w:rFonts w:ascii="Noto Sans" w:hAnsi="Noto Sans" w:eastAsia="Noto Sans" w:cs="Noto Sans"/>
          <w:b w:val="0"/>
          <w:bCs w:val="0"/>
          <w:i w:val="1"/>
          <w:iCs w:val="1"/>
          <w:caps w:val="0"/>
          <w:smallCaps w:val="0"/>
          <w:noProof w:val="0"/>
          <w:color w:val="000000" w:themeColor="text1" w:themeTint="FF" w:themeShade="FF"/>
          <w:sz w:val="18"/>
          <w:szCs w:val="18"/>
          <w:lang w:val="en-US"/>
        </w:rPr>
        <w:t>Stenotrophomonas</w:t>
      </w: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likely </w:t>
      </w:r>
    </w:p>
    <w:p xmlns:wp14="http://schemas.microsoft.com/office/word/2010/wordml" w:rsidP="3D3438F2" wp14:paraId="09E3DC7E" wp14:textId="2E334495">
      <w:pPr>
        <w:pStyle w:val="ListParagraph"/>
        <w:numPr>
          <w:ilvl w:val="1"/>
          <w:numId w:val="12"/>
        </w:numPr>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If oxidase pos and non-motile, consider </w:t>
      </w:r>
      <w:r w:rsidRPr="3D3438F2" w:rsidR="244A0A48">
        <w:rPr>
          <w:rFonts w:ascii="Noto Sans" w:hAnsi="Noto Sans" w:eastAsia="Noto Sans" w:cs="Noto Sans"/>
          <w:b w:val="0"/>
          <w:bCs w:val="0"/>
          <w:i w:val="1"/>
          <w:iCs w:val="1"/>
          <w:caps w:val="0"/>
          <w:smallCaps w:val="0"/>
          <w:noProof w:val="0"/>
          <w:color w:val="000000" w:themeColor="text1" w:themeTint="FF" w:themeShade="FF"/>
          <w:sz w:val="18"/>
          <w:szCs w:val="18"/>
          <w:lang w:val="en-US"/>
        </w:rPr>
        <w:t>Elizabethkingia</w:t>
      </w: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or a misoxidased Acinetobacter (rare). </w:t>
      </w:r>
    </w:p>
    <w:p xmlns:wp14="http://schemas.microsoft.com/office/word/2010/wordml" w:rsidP="3D3438F2" wp14:paraId="021CFD97" wp14:textId="29B58509">
      <w:pPr>
        <w:pStyle w:val="ListParagraph"/>
        <w:numPr>
          <w:ilvl w:val="0"/>
          <w:numId w:val="12"/>
        </w:numPr>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Look for </w:t>
      </w:r>
      <w:r w:rsidRPr="3D3438F2" w:rsidR="244A0A48">
        <w:rPr>
          <w:rFonts w:ascii="Noto Sans" w:hAnsi="Noto Sans" w:eastAsia="Noto Sans" w:cs="Noto Sans"/>
          <w:b w:val="1"/>
          <w:bCs w:val="1"/>
          <w:i w:val="0"/>
          <w:iCs w:val="0"/>
          <w:caps w:val="0"/>
          <w:smallCaps w:val="0"/>
          <w:noProof w:val="0"/>
          <w:color w:val="000000" w:themeColor="text1" w:themeTint="FF" w:themeShade="FF"/>
          <w:sz w:val="18"/>
          <w:szCs w:val="18"/>
          <w:lang w:val="en-US"/>
        </w:rPr>
        <w:t>pigments/odors</w:t>
      </w: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3D3438F2" wp14:paraId="1AFF57D4" wp14:textId="733C4C10">
      <w:pPr>
        <w:pStyle w:val="ListParagraph"/>
        <w:numPr>
          <w:ilvl w:val="1"/>
          <w:numId w:val="12"/>
        </w:numPr>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Diffusible green/blue pigment and sweet odor (pyocyanin) </w:t>
      </w:r>
      <w:r w:rsidRPr="3D3438F2" w:rsidR="244A0A48">
        <w:rPr>
          <w:rFonts w:ascii="Noto Sans" w:hAnsi="Noto Sans" w:eastAsia="Noto Sans" w:cs="Noto Sans"/>
          <w:b w:val="0"/>
          <w:bCs w:val="0"/>
          <w:i w:val="1"/>
          <w:iCs w:val="1"/>
          <w:caps w:val="0"/>
          <w:smallCaps w:val="0"/>
          <w:noProof w:val="0"/>
          <w:color w:val="000000" w:themeColor="text1" w:themeTint="FF" w:themeShade="FF"/>
          <w:sz w:val="18"/>
          <w:szCs w:val="18"/>
          <w:lang w:val="en-US"/>
        </w:rPr>
        <w:t>P. aeruginosa</w:t>
      </w: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3D3438F2" wp14:paraId="490CE7CB" wp14:textId="6D78425C">
      <w:pPr>
        <w:pStyle w:val="ListParagraph"/>
        <w:numPr>
          <w:ilvl w:val="1"/>
          <w:numId w:val="12"/>
        </w:numPr>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Deep purple pigment </w:t>
      </w:r>
      <w:r w:rsidRPr="3D3438F2" w:rsidR="244A0A48">
        <w:rPr>
          <w:rFonts w:ascii="Noto Sans" w:hAnsi="Noto Sans" w:eastAsia="Noto Sans" w:cs="Noto Sans"/>
          <w:b w:val="0"/>
          <w:bCs w:val="0"/>
          <w:i w:val="1"/>
          <w:iCs w:val="1"/>
          <w:caps w:val="0"/>
          <w:smallCaps w:val="0"/>
          <w:noProof w:val="0"/>
          <w:color w:val="000000" w:themeColor="text1" w:themeTint="FF" w:themeShade="FF"/>
          <w:sz w:val="18"/>
          <w:szCs w:val="18"/>
          <w:lang w:val="en-US"/>
        </w:rPr>
        <w:t>Chromobacterium</w:t>
      </w: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3D3438F2" wp14:paraId="2BC5A5D3" wp14:textId="4A786CB5">
      <w:pPr>
        <w:pStyle w:val="ListParagraph"/>
        <w:numPr>
          <w:ilvl w:val="1"/>
          <w:numId w:val="12"/>
        </w:numPr>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Yellow pigment, oxidase pos, nonmotile  </w:t>
      </w:r>
      <w:r w:rsidRPr="3D3438F2" w:rsidR="244A0A48">
        <w:rPr>
          <w:rFonts w:ascii="Noto Sans" w:hAnsi="Noto Sans" w:eastAsia="Noto Sans" w:cs="Noto Sans"/>
          <w:b w:val="0"/>
          <w:bCs w:val="0"/>
          <w:i w:val="1"/>
          <w:iCs w:val="1"/>
          <w:caps w:val="0"/>
          <w:smallCaps w:val="0"/>
          <w:noProof w:val="0"/>
          <w:color w:val="000000" w:themeColor="text1" w:themeTint="FF" w:themeShade="FF"/>
          <w:sz w:val="18"/>
          <w:szCs w:val="18"/>
          <w:lang w:val="en-US"/>
        </w:rPr>
        <w:t>Elizabethkingia</w:t>
      </w: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3D3438F2" wp14:paraId="4B03CE85" wp14:textId="6C921C34">
      <w:pPr>
        <w:pStyle w:val="ListParagraph"/>
        <w:numPr>
          <w:ilvl w:val="1"/>
          <w:numId w:val="12"/>
        </w:numPr>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No pigment, but ammonia smell, oxidase neg  </w:t>
      </w:r>
      <w:r w:rsidRPr="3D3438F2" w:rsidR="244A0A48">
        <w:rPr>
          <w:rFonts w:ascii="Noto Sans" w:hAnsi="Noto Sans" w:eastAsia="Noto Sans" w:cs="Noto Sans"/>
          <w:b w:val="0"/>
          <w:bCs w:val="0"/>
          <w:i w:val="1"/>
          <w:iCs w:val="1"/>
          <w:caps w:val="0"/>
          <w:smallCaps w:val="0"/>
          <w:noProof w:val="0"/>
          <w:color w:val="000000" w:themeColor="text1" w:themeTint="FF" w:themeShade="FF"/>
          <w:sz w:val="18"/>
          <w:szCs w:val="18"/>
          <w:lang w:val="en-US"/>
        </w:rPr>
        <w:t>Stenotrophomonas</w:t>
      </w: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t>
      </w:r>
    </w:p>
    <w:p xmlns:wp14="http://schemas.microsoft.com/office/word/2010/wordml" w:rsidP="3D3438F2" wp14:paraId="1FF46134" wp14:textId="517264EE">
      <w:pPr>
        <w:pStyle w:val="ListParagraph"/>
        <w:numPr>
          <w:ilvl w:val="1"/>
          <w:numId w:val="12"/>
        </w:numPr>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No pigment, oxidase neg, coccobacilli </w:t>
      </w:r>
      <w:r w:rsidRPr="3D3438F2" w:rsidR="244A0A48">
        <w:rPr>
          <w:rFonts w:ascii="Noto Sans" w:hAnsi="Noto Sans" w:eastAsia="Noto Sans" w:cs="Noto Sans"/>
          <w:b w:val="0"/>
          <w:bCs w:val="0"/>
          <w:i w:val="1"/>
          <w:iCs w:val="1"/>
          <w:caps w:val="0"/>
          <w:smallCaps w:val="0"/>
          <w:noProof w:val="0"/>
          <w:color w:val="000000" w:themeColor="text1" w:themeTint="FF" w:themeShade="FF"/>
          <w:sz w:val="18"/>
          <w:szCs w:val="18"/>
          <w:lang w:val="en-US"/>
        </w:rPr>
        <w:t>Acinetobacter</w:t>
      </w: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w:t>
      </w:r>
    </w:p>
    <w:p xmlns:wp14="http://schemas.microsoft.com/office/word/2010/wordml" w:rsidP="3D3438F2" wp14:paraId="6E99F1E8" wp14:textId="6BB454BE">
      <w:pPr>
        <w:pStyle w:val="ListParagraph"/>
        <w:numPr>
          <w:ilvl w:val="0"/>
          <w:numId w:val="12"/>
        </w:numPr>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Special tests: </w:t>
      </w:r>
    </w:p>
    <w:p xmlns:wp14="http://schemas.microsoft.com/office/word/2010/wordml" w:rsidP="3D3438F2" wp14:paraId="20B9C368" wp14:textId="003964D1">
      <w:pPr>
        <w:pStyle w:val="ListParagraph"/>
        <w:numPr>
          <w:ilvl w:val="1"/>
          <w:numId w:val="12"/>
        </w:numPr>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Growth at 42°C: </w:t>
      </w:r>
      <w:r w:rsidRPr="3D3438F2" w:rsidR="244A0A48">
        <w:rPr>
          <w:rFonts w:ascii="Noto Sans" w:hAnsi="Noto Sans" w:eastAsia="Noto Sans" w:cs="Noto Sans"/>
          <w:b w:val="0"/>
          <w:bCs w:val="0"/>
          <w:i w:val="1"/>
          <w:iCs w:val="1"/>
          <w:caps w:val="0"/>
          <w:smallCaps w:val="0"/>
          <w:noProof w:val="0"/>
          <w:color w:val="000000" w:themeColor="text1" w:themeTint="FF" w:themeShade="FF"/>
          <w:sz w:val="18"/>
          <w:szCs w:val="18"/>
          <w:lang w:val="en-US"/>
        </w:rPr>
        <w:t>P. aeruginosa</w:t>
      </w: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(yes), </w:t>
      </w:r>
      <w:r w:rsidRPr="3D3438F2" w:rsidR="244A0A48">
        <w:rPr>
          <w:rFonts w:ascii="Noto Sans" w:hAnsi="Noto Sans" w:eastAsia="Noto Sans" w:cs="Noto Sans"/>
          <w:b w:val="0"/>
          <w:bCs w:val="0"/>
          <w:i w:val="1"/>
          <w:iCs w:val="1"/>
          <w:caps w:val="0"/>
          <w:smallCaps w:val="0"/>
          <w:noProof w:val="0"/>
          <w:color w:val="000000" w:themeColor="text1" w:themeTint="FF" w:themeShade="FF"/>
          <w:sz w:val="18"/>
          <w:szCs w:val="18"/>
          <w:lang w:val="en-US"/>
        </w:rPr>
        <w:t>Burkholderia cepacia</w:t>
      </w: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(no), </w:t>
      </w:r>
      <w:r w:rsidRPr="3D3438F2" w:rsidR="244A0A48">
        <w:rPr>
          <w:rFonts w:ascii="Noto Sans" w:hAnsi="Noto Sans" w:eastAsia="Noto Sans" w:cs="Noto Sans"/>
          <w:b w:val="0"/>
          <w:bCs w:val="0"/>
          <w:i w:val="1"/>
          <w:iCs w:val="1"/>
          <w:caps w:val="0"/>
          <w:smallCaps w:val="0"/>
          <w:noProof w:val="0"/>
          <w:color w:val="000000" w:themeColor="text1" w:themeTint="FF" w:themeShade="FF"/>
          <w:sz w:val="18"/>
          <w:szCs w:val="18"/>
          <w:lang w:val="en-US"/>
        </w:rPr>
        <w:t>Stenotrophomonas</w:t>
      </w: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(no). </w:t>
      </w:r>
    </w:p>
    <w:p xmlns:wp14="http://schemas.microsoft.com/office/word/2010/wordml" w:rsidP="3D3438F2" wp14:paraId="652873E9" wp14:textId="6D71CC26">
      <w:pPr>
        <w:pStyle w:val="ListParagraph"/>
        <w:numPr>
          <w:ilvl w:val="1"/>
          <w:numId w:val="12"/>
        </w:numPr>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OF glucose: differentiate oxidizers vs non-utilizers. </w:t>
      </w:r>
      <w:r w:rsidRPr="3D3438F2" w:rsidR="244A0A48">
        <w:rPr>
          <w:rFonts w:ascii="Noto Sans" w:hAnsi="Noto Sans" w:eastAsia="Noto Sans" w:cs="Noto Sans"/>
          <w:b w:val="0"/>
          <w:bCs w:val="0"/>
          <w:i w:val="1"/>
          <w:iCs w:val="1"/>
          <w:caps w:val="0"/>
          <w:smallCaps w:val="0"/>
          <w:noProof w:val="0"/>
          <w:color w:val="000000" w:themeColor="text1" w:themeTint="FF" w:themeShade="FF"/>
          <w:sz w:val="18"/>
          <w:szCs w:val="18"/>
          <w:lang w:val="en-US"/>
        </w:rPr>
        <w:t>Pseudomonas, Burkholderia, Steno</w:t>
      </w: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will oxidize glucose (open tube yellow, closed green). </w:t>
      </w:r>
      <w:r w:rsidRPr="3D3438F2" w:rsidR="244A0A48">
        <w:rPr>
          <w:rFonts w:ascii="Noto Sans" w:hAnsi="Noto Sans" w:eastAsia="Noto Sans" w:cs="Noto Sans"/>
          <w:b w:val="0"/>
          <w:bCs w:val="0"/>
          <w:i w:val="1"/>
          <w:iCs w:val="1"/>
          <w:caps w:val="0"/>
          <w:smallCaps w:val="0"/>
          <w:noProof w:val="0"/>
          <w:color w:val="000000" w:themeColor="text1" w:themeTint="FF" w:themeShade="FF"/>
          <w:sz w:val="18"/>
          <w:szCs w:val="18"/>
          <w:lang w:val="en-US"/>
        </w:rPr>
        <w:t>Alcaligenes</w:t>
      </w: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will not (both tubes green or blue). -</w:t>
      </w:r>
    </w:p>
    <w:p xmlns:wp14="http://schemas.microsoft.com/office/word/2010/wordml" w:rsidP="3D3438F2" wp14:paraId="4BE0C7C2" wp14:textId="02F447F5">
      <w:pPr>
        <w:pStyle w:val="ListParagraph"/>
        <w:numPr>
          <w:ilvl w:val="1"/>
          <w:numId w:val="12"/>
        </w:numPr>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Lysine decarboxylase: </w:t>
      </w:r>
      <w:r w:rsidRPr="3D3438F2" w:rsidR="244A0A48">
        <w:rPr>
          <w:rFonts w:ascii="Noto Sans" w:hAnsi="Noto Sans" w:eastAsia="Noto Sans" w:cs="Noto Sans"/>
          <w:b w:val="0"/>
          <w:bCs w:val="0"/>
          <w:i w:val="1"/>
          <w:iCs w:val="1"/>
          <w:caps w:val="0"/>
          <w:smallCaps w:val="0"/>
          <w:noProof w:val="0"/>
          <w:color w:val="000000" w:themeColor="text1" w:themeTint="FF" w:themeShade="FF"/>
          <w:sz w:val="18"/>
          <w:szCs w:val="18"/>
          <w:lang w:val="en-US"/>
        </w:rPr>
        <w:t>B. cepacia</w:t>
      </w: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is pos, most others neg. </w:t>
      </w:r>
    </w:p>
    <w:p xmlns:wp14="http://schemas.microsoft.com/office/word/2010/wordml" w:rsidP="3D3438F2" wp14:paraId="7913105E" wp14:textId="4B240ADD">
      <w:pPr>
        <w:pStyle w:val="ListParagraph"/>
        <w:numPr>
          <w:ilvl w:val="1"/>
          <w:numId w:val="12"/>
        </w:numPr>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0"/>
          <w:bCs w:val="0"/>
          <w:i w:val="1"/>
          <w:iCs w:val="1"/>
          <w:caps w:val="0"/>
          <w:smallCaps w:val="0"/>
          <w:noProof w:val="0"/>
          <w:color w:val="000000" w:themeColor="text1" w:themeTint="FF" w:themeShade="FF"/>
          <w:sz w:val="18"/>
          <w:szCs w:val="18"/>
          <w:lang w:val="en-US"/>
        </w:rPr>
        <w:t>Stenotrophomonas</w:t>
      </w: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is DNase positive (helpful, as Pseudomonas is DNase neg).</w:t>
      </w:r>
    </w:p>
    <w:p xmlns:wp14="http://schemas.microsoft.com/office/word/2010/wordml" w:rsidP="3D3438F2" wp14:paraId="07195824" wp14:textId="1FB23492">
      <w:pPr>
        <w:pStyle w:val="ListParagraph"/>
        <w:numPr>
          <w:ilvl w:val="1"/>
          <w:numId w:val="12"/>
        </w:numPr>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Polymixin susceptibility: Pseudomonas but not Stenotrophomonas or Burkholderia</w:t>
      </w:r>
    </w:p>
    <w:p xmlns:wp14="http://schemas.microsoft.com/office/word/2010/wordml" w:rsidP="3D3438F2" wp14:paraId="27FA642D" wp14:textId="3818B0FF">
      <w:pPr>
        <w:ind w:left="720"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p>
    <w:p xmlns:wp14="http://schemas.microsoft.com/office/word/2010/wordml" w:rsidP="3D3438F2" wp14:paraId="44AF1BE0" wp14:textId="46F933DB">
      <w:pPr>
        <w:ind w:left="-5" w:hanging="10"/>
        <w:jc w:val="both"/>
        <w:rPr>
          <w:rFonts w:ascii="Noto Sans" w:hAnsi="Noto Sans" w:eastAsia="Noto Sans" w:cs="Noto Sans"/>
          <w:b w:val="0"/>
          <w:bCs w:val="0"/>
          <w:i w:val="0"/>
          <w:iCs w:val="0"/>
          <w:caps w:val="0"/>
          <w:smallCaps w:val="0"/>
          <w:noProof w:val="0"/>
          <w:color w:val="000000" w:themeColor="text1" w:themeTint="FF" w:themeShade="FF"/>
          <w:sz w:val="18"/>
          <w:szCs w:val="18"/>
          <w:lang w:val="en-GB"/>
        </w:rPr>
      </w:pPr>
      <w:r w:rsidRPr="3D3438F2" w:rsidR="244A0A48">
        <w:rPr>
          <w:rFonts w:ascii="Noto Sans" w:hAnsi="Noto Sans" w:eastAsia="Noto Sans" w:cs="Noto Sans"/>
          <w:b w:val="1"/>
          <w:bCs w:val="1"/>
          <w:i w:val="0"/>
          <w:iCs w:val="0"/>
          <w:caps w:val="0"/>
          <w:smallCaps w:val="0"/>
          <w:noProof w:val="0"/>
          <w:color w:val="000000" w:themeColor="text1" w:themeTint="FF" w:themeShade="FF"/>
          <w:sz w:val="18"/>
          <w:szCs w:val="18"/>
          <w:lang w:val="en-US"/>
        </w:rPr>
        <w:t>Clinical:</w:t>
      </w:r>
      <w:r w:rsidRPr="3D3438F2" w:rsidR="244A0A48">
        <w:rPr>
          <w:rFonts w:ascii="Noto Sans" w:hAnsi="Noto Sans" w:eastAsia="Noto Sans" w:cs="Noto Sans"/>
          <w:b w:val="0"/>
          <w:bCs w:val="0"/>
          <w:i w:val="0"/>
          <w:iCs w:val="0"/>
          <w:caps w:val="0"/>
          <w:smallCaps w:val="0"/>
          <w:noProof w:val="0"/>
          <w:color w:val="000000" w:themeColor="text1" w:themeTint="FF" w:themeShade="FF"/>
          <w:sz w:val="18"/>
          <w:szCs w:val="18"/>
          <w:lang w:val="en-US"/>
        </w:rPr>
        <w:t xml:space="preserve"> Non-fermenters often cause nosocomial infections (Pseudomonas in burns and pneumonia, Stenotrophomonas in catheters, Acinetobacter in war wounds or ventilators, Burkholderia in CF patients). Correct identification guides therapy since these organisms have very different susceptibility patterns (e.g., Pseudomonas often needs antipseudomonal β-lactams or aminoglycosides; Stenotrophomonas is inherently resistant to carbapenems and needs SXT; Acinetobacter is often multidrug resistant requiring colistin, etc.). On exams, expect Pseudomonas as the classic with pyocyanin/ grape odor, and maybe Acinetobacter or Stenotrophomonas as notable oxidase-negative exceptions.</w:t>
      </w:r>
    </w:p>
    <w:p xmlns:wp14="http://schemas.microsoft.com/office/word/2010/wordml" wp14:paraId="5E5787A5" wp14:textId="30C8FDE6"/>
    <w:sectPr>
      <w:pgSz w:w="11906" w:h="16838"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2">
    <w:nsid w:val="5bcf242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268510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debf1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e01a5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cf6aa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5ff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277bb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13f7e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72510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f3dd7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ed6b8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8daaa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0738FC"/>
    <w:rsid w:val="244A0A48"/>
    <w:rsid w:val="3D3438F2"/>
    <w:rsid w:val="470738FC"/>
    <w:rsid w:val="55E13E84"/>
    <w:rsid w:val="58C5CB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738FC"/>
  <w15:chartTrackingRefBased/>
  <w15:docId w15:val="{183FFE96-3280-4F16-8E3B-D2D8BCA1D35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qFormat/>
    <w:rsid w:val="3D3438F2"/>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paragraph" w:styleId="ListParagraph">
    <w:uiPriority w:val="34"/>
    <w:name w:val="List Paragraph"/>
    <w:basedOn w:val="Normal"/>
    <w:qFormat/>
    <w:rsid w:val="3D3438F2"/>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fca6f255bb04468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SNELL, Luke (KING'S COLLEGE HOSPITAL NHS FOUNDATION TRUST)</dc:creator>
  <keywords/>
  <dc:description/>
  <lastModifiedBy>SNELL, Luke (KING'S COLLEGE HOSPITAL NHS FOUNDATION TRUST)</lastModifiedBy>
  <revision>3</revision>
  <dcterms:created xsi:type="dcterms:W3CDTF">2025-08-06T21:44:07.4833954Z</dcterms:created>
  <dcterms:modified xsi:type="dcterms:W3CDTF">2025-10-06T05:57:53.1253646Z</dcterms:modified>
</coreProperties>
</file>