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McCrosson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250-001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9, 2025</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Reflection 1</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first part of the semester, we focused on Michael Sandel’s book titled “Justice: What's the Right Thing To Do?”. Throughout this book, Sandel discusses several topics within the conversation of justice and what is morally correct. Within his book, Sandel covers topics ranging from utilitarianism all the way to Rawls' difference principle. Utilizing the concepts discussed within this book, we were able to have deep conversations and evolve our understanding of morality and justice. This book further connects historical theories and ideas, as well as occasionally more modern ones, and then relates them to current issues and debates within our society. Furthermore, we were encouraged to utilize the principles within this book to take a stance on current issues and form our own opinions on such issues.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book, there is a common theme about “who deserves what”, explaining how justice should be determined or distributed. Although each chapter is a different explanation of how to distribute justice, and an understanding of such according to different historical philosophers and sociologists, Sandals sets his major guidelines of justice in the first few chapters according to historical philosophers. Sandel draws primarily from Aristotle, explaining how he simply defines justice as “giving individuals what they deserve”. He goes on to further explain and break down this concept by explaining that we determine what individuals deserve this by defining the values and virtues of our society that are worth rewarding. Sandel continues by contradicting this statement by explaining that the view of modern philosophers who define the morally correct way to define our rights of justice cannot be reliant on any particular virtue. So what is justice, and how should society break down the ways we determine who deserves what? This question is the backbone of the book, and there are a few major interpretations I have taken from the book to interpret my own understanding of justice.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book, the utilitarianism and libertarianism concepts are essentially pitted against one another. From my own understanding as well as what I have gathered from class discussion and the video of Sandel’s students, I believe most people align with a combination of the two perspectives. Furthermore, I feel as though the evolution of utilitarianism, developed later on by John Stuart Mill, is far more rational. His understanding expands utilitarianism beyond just “what maximizes pleasure and happiness” into “what maximizes happiness for the greatest number of individuals without negatively impacting or hurting other individuals”. Additionally, if you add in part of the libertarianism concept of “individuals should be free to decide with limited, if any state control” into Mills' Idea, you form a more rational understanding of these three. Despite their polarity, they are concepts emerging from similar issues and therefore feed into each other. The morally right decision to make is one that causes you the most pleasure while not hurting anyone else. In this discussion, one should also be free to make decisions with limited governmental control, considering it is your discussion. This understanding of combining the three major principles additionally aligns with most of my decisions regarding the political climate.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explain my belief system formed from these three major concepts within the book, I will relate it to current political debates. Firstly, this concept aligns with my stance on abortion. To my understanding, through these principles, the state should not regulate abortion until 16 weeks. I believe that giving individuals the right to be able to choose for themselves what they want to do regarding their own personal situation is the morally correct decision. Whether an individual decides to get an abortion or not does not directly negatively impact anyone else (it is their own body and their own decision). Furthermore, being given the decision positively impacts them and allows them to choose for themselves. However, I have set up the guideline for myself to limit them to around 16 weeks (with potential for exceptions because there are always exceptions). This time frame typically marks the start of the fetal nervous system development and, therefore, potential for fetal pain. At this point and beyond, I personally believe it may be morally wrong to get an abortion because of the potential pain felt by the baby and how developed it has become. This would further fall into the concept of utilitarianism by Mills, where he states that so long as it does not “harm other parties”. Overall, I believe that I can apply the logic and morality I have developed to multiple political and moral debates and take a stance on them.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major topic is the idea of equity versus equality, and how that would function within our society. The major perspective brought up in the book is Rawl’s, which brought forward the idea of everyone having equal opportunity as well as the demand for social and economic inequalities to benefit those least advantaged. I believe from my own logic, the most important perspective of those two parts is the latter. Although I believe it is important to have equal opportunities, I fear as though with the way our society functions, that will be difficult to conjure. I believe most efforts should be placed in changing the system in a way that allows for ( most likely after the fact) the social and economic benefit, mainly to the least advantaged. I see this likely occurring in the way we organize taxation, possibly creating more equitable means (instead of simply equal). More real-world interpretations of this concept are specifically the issue of taxation. As stated specifically in Sandel's lecture (within the YouTube video), is it morally right to create more equitable stances through means of taxation? Although this concept is very controversial, I believe and, </w:t>
      </w:r>
      <w:r w:rsidDel="00000000" w:rsidR="00000000" w:rsidRPr="00000000">
        <w:rPr>
          <w:rFonts w:ascii="Times New Roman" w:cs="Times New Roman" w:eastAsia="Times New Roman" w:hAnsi="Times New Roman"/>
          <w:sz w:val="24"/>
          <w:szCs w:val="24"/>
          <w:rtl w:val="0"/>
        </w:rPr>
        <w:t xml:space="preserve">according to</w:t>
      </w:r>
      <w:r w:rsidDel="00000000" w:rsidR="00000000" w:rsidRPr="00000000">
        <w:rPr>
          <w:rFonts w:ascii="Times New Roman" w:cs="Times New Roman" w:eastAsia="Times New Roman" w:hAnsi="Times New Roman"/>
          <w:sz w:val="24"/>
          <w:szCs w:val="24"/>
          <w:rtl w:val="0"/>
        </w:rPr>
        <w:t xml:space="preserve"> Rawls' perspective, it would be morally correct. Taxation is a way to “even the playing field”. Taxation like this could allow for almost a redistribution of wealth in such a way that it benefits though socially and economically disadvantaged. I would not necessarily consider it “taking” from those with more money,  but simply a means to create more equitable stances. I do acknowledge that this may contradict my earlier development of the utilitarian and libertarian perspectives. The contradiction lies specifically within the ideas that if this taxation redistribution occurs, it would be directly harming those with higher economic and social standing. As stated in Sandel’s lecture, it could be considered “slavery” (free labor/work without compensation). I believe that regardless of whether there is a slight redistribution or not, a party is already harmed. Furthermore, I argue that those individuals in the top economic percentile may have only gotten there through insincere means, specifically through the exploitation of those in the lower classes. I argue that maybe it is important to consider how they obtained that wealth, especially when considering the redistribution of it.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debate discussed was the topic of affirmative action. The question </w:t>
      </w:r>
      <w:r w:rsidDel="00000000" w:rsidR="00000000" w:rsidRPr="00000000">
        <w:rPr>
          <w:rFonts w:ascii="Times New Roman" w:cs="Times New Roman" w:eastAsia="Times New Roman" w:hAnsi="Times New Roman"/>
          <w:sz w:val="24"/>
          <w:szCs w:val="24"/>
          <w:rtl w:val="0"/>
        </w:rPr>
        <w:t xml:space="preserve">of is</w:t>
      </w:r>
      <w:r w:rsidDel="00000000" w:rsidR="00000000" w:rsidRPr="00000000">
        <w:rPr>
          <w:rFonts w:ascii="Times New Roman" w:cs="Times New Roman" w:eastAsia="Times New Roman" w:hAnsi="Times New Roman"/>
          <w:sz w:val="24"/>
          <w:szCs w:val="24"/>
          <w:rtl w:val="0"/>
        </w:rPr>
        <w:t xml:space="preserve"> it morally correct to prioritize certain factors while accepting individuals into the workforce and college admissions? From my understanding of this debate, I recognize that the factors that they are adding (despite just merit) are factors of minority groups. I argue that this adds into Rawls’ perspective about ensuring inequalities benefit those less advantaged. I argue that those merits are already biased with the results regarding the unfair distribution of funds to different school districts, and affirmative action could be a means to balance the afteraffects of those inequalities. These inequalities are also deep ridden and come from bias of language, funds, opportunities, etc. If there are no attempts to balance the inequalities through aiding those least advantaged, then the system will continue to be corrupt and unfair. Without the implications of affirmative action, this bias continues into college and secondary education then continues to bleed into the workforce. I argue that it is what causes generational disadvantages, further setting in stone the unfair class system.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throughout this book, I have noticed the evolution and development of my stance and morality on such difficult topics. Through this reading, I have been able to shape my understanding of morality and justice while also applying it to the current political situations. It is important to allow yourself to feel empathy and understanding for others' situations and think more critically about the root of these very sensitive debates and issues. It is important to discuss issues such as abortion, gun control, and the wealth gap. Individuals need to develop their own rationale on such a topic. The media present that the social climate is currently very divided on such topics, but I believe that more individuals are most likely on the middle ground of these topics but it is necessary to debate and have conversations to be able to discover that fact. This book has allowed for my own personal exploration of such topics especially alongside the aid from the class discussions we have. This book has continued to allow me question the systems we have set place in society, wondering how corrupt is the economic and social workings of our world? </w:t>
      </w:r>
    </w:p>
    <w:sectPr>
      <w:pgSz w:h="15840" w:w="12240" w:orient="portrait"/>
      <w:pgMar w:bottom="1440" w:top="1440" w:left="1440" w:right="54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