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DDE18C" w14:textId="77777777" w:rsidR="003A2DBE" w:rsidRPr="00213466" w:rsidRDefault="003A2DBE" w:rsidP="00DD5AD2">
      <w:pPr>
        <w:spacing w:line="480" w:lineRule="auto"/>
        <w:rPr>
          <w:rFonts w:ascii="Times New Roman" w:hAnsi="Times New Roman" w:cs="Times New Roman"/>
        </w:rPr>
      </w:pPr>
    </w:p>
    <w:p w14:paraId="0264AC4B" w14:textId="5305226F" w:rsidR="004B59EA" w:rsidRPr="00213466" w:rsidRDefault="00A7275D" w:rsidP="00DD5AD2">
      <w:pPr>
        <w:spacing w:line="480" w:lineRule="auto"/>
        <w:ind w:firstLine="720"/>
        <w:rPr>
          <w:rFonts w:ascii="Times New Roman" w:hAnsi="Times New Roman" w:cs="Times New Roman"/>
        </w:rPr>
      </w:pPr>
      <w:r w:rsidRPr="00213466">
        <w:rPr>
          <w:rFonts w:ascii="Times New Roman" w:hAnsi="Times New Roman" w:cs="Times New Roman"/>
        </w:rPr>
        <w:t xml:space="preserve">Who defines gender? We, as a society, have a subconscious set of guidelines for the expression of gender and how individuals that identify with a specific gender should portray themselves, but who is coming up with these concepts and social expectations of gender expression? </w:t>
      </w:r>
      <w:r w:rsidR="004B59EA" w:rsidRPr="00213466">
        <w:rPr>
          <w:rFonts w:ascii="Times New Roman" w:hAnsi="Times New Roman" w:cs="Times New Roman"/>
        </w:rPr>
        <w:t xml:space="preserve">The definition and social construct of gender is constantly changing and being redefine in society. </w:t>
      </w:r>
      <w:r w:rsidRPr="00213466">
        <w:rPr>
          <w:rFonts w:ascii="Times New Roman" w:hAnsi="Times New Roman" w:cs="Times New Roman"/>
        </w:rPr>
        <w:t xml:space="preserve">However, society knows these guidelines we subconsciously have for gender, </w:t>
      </w:r>
      <w:r w:rsidR="00467423">
        <w:rPr>
          <w:rFonts w:ascii="Times New Roman" w:hAnsi="Times New Roman" w:cs="Times New Roman"/>
        </w:rPr>
        <w:t>but how do we formulate those common expectations</w:t>
      </w:r>
      <w:r w:rsidRPr="00213466">
        <w:rPr>
          <w:rFonts w:ascii="Times New Roman" w:hAnsi="Times New Roman" w:cs="Times New Roman"/>
        </w:rPr>
        <w:t xml:space="preserve">? </w:t>
      </w:r>
    </w:p>
    <w:p w14:paraId="56FD2858" w14:textId="10AEBABD" w:rsidR="004B59EA" w:rsidRPr="00213466" w:rsidRDefault="004B59EA" w:rsidP="00DD5AD2">
      <w:pPr>
        <w:spacing w:line="480" w:lineRule="auto"/>
        <w:rPr>
          <w:rFonts w:ascii="Times New Roman" w:hAnsi="Times New Roman" w:cs="Times New Roman"/>
        </w:rPr>
      </w:pPr>
      <w:r w:rsidRPr="00213466">
        <w:rPr>
          <w:rFonts w:ascii="Times New Roman" w:hAnsi="Times New Roman" w:cs="Times New Roman"/>
        </w:rPr>
        <w:tab/>
        <w:t xml:space="preserve">Throughout much of history, women were seen as the inferior gender. Women were considered to be weak, frail, emotional, and their purpose was to take care of the house, children, and serve their husband. </w:t>
      </w:r>
      <w:r w:rsidR="00BE5424" w:rsidRPr="00213466">
        <w:rPr>
          <w:rFonts w:ascii="Times New Roman" w:hAnsi="Times New Roman" w:cs="Times New Roman"/>
        </w:rPr>
        <w:t xml:space="preserve">Women were seen as </w:t>
      </w:r>
      <w:r w:rsidR="00DD5AD2" w:rsidRPr="00213466">
        <w:rPr>
          <w:rFonts w:ascii="Times New Roman" w:hAnsi="Times New Roman" w:cs="Times New Roman"/>
        </w:rPr>
        <w:t>needy,</w:t>
      </w:r>
      <w:r w:rsidR="00BE5424" w:rsidRPr="00213466">
        <w:rPr>
          <w:rFonts w:ascii="Times New Roman" w:hAnsi="Times New Roman" w:cs="Times New Roman"/>
        </w:rPr>
        <w:t xml:space="preserve"> and they were expected to get married and rely on their husband to provide them with basic needs. </w:t>
      </w:r>
      <w:r w:rsidRPr="00213466">
        <w:rPr>
          <w:rFonts w:ascii="Times New Roman" w:hAnsi="Times New Roman" w:cs="Times New Roman"/>
        </w:rPr>
        <w:t xml:space="preserve">However, men were thought of as the providers or supporters of the family. It was the man’s duty to work, put food on the table, and put a roof over their family’s head. Men were considered to be tough, emotionless, and superior. </w:t>
      </w:r>
      <w:r w:rsidR="00BE5424" w:rsidRPr="00213466">
        <w:rPr>
          <w:rFonts w:ascii="Times New Roman" w:hAnsi="Times New Roman" w:cs="Times New Roman"/>
        </w:rPr>
        <w:t xml:space="preserve">Men were the head of the household, the ones making all of the decisions for the family as a whole. </w:t>
      </w:r>
      <w:r w:rsidRPr="00213466">
        <w:rPr>
          <w:rFonts w:ascii="Times New Roman" w:hAnsi="Times New Roman" w:cs="Times New Roman"/>
        </w:rPr>
        <w:t>These ideas within the gender roles have begun to change over the past few decades</w:t>
      </w:r>
      <w:r w:rsidR="00BE5424" w:rsidRPr="00213466">
        <w:rPr>
          <w:rFonts w:ascii="Times New Roman" w:hAnsi="Times New Roman" w:cs="Times New Roman"/>
        </w:rPr>
        <w:t xml:space="preserve"> as individuals begin to challenge these roles and standards</w:t>
      </w:r>
      <w:r w:rsidRPr="00213466">
        <w:rPr>
          <w:rFonts w:ascii="Times New Roman" w:hAnsi="Times New Roman" w:cs="Times New Roman"/>
        </w:rPr>
        <w:t xml:space="preserve">. Women are becoming more independent of men, </w:t>
      </w:r>
      <w:r w:rsidR="00BE5424" w:rsidRPr="00213466">
        <w:rPr>
          <w:rFonts w:ascii="Times New Roman" w:hAnsi="Times New Roman" w:cs="Times New Roman"/>
        </w:rPr>
        <w:t>obtaining a</w:t>
      </w:r>
      <w:r w:rsidRPr="00213466">
        <w:rPr>
          <w:rFonts w:ascii="Times New Roman" w:hAnsi="Times New Roman" w:cs="Times New Roman"/>
        </w:rPr>
        <w:t xml:space="preserve"> higher </w:t>
      </w:r>
      <w:r w:rsidR="00BE5424" w:rsidRPr="00213466">
        <w:rPr>
          <w:rFonts w:ascii="Times New Roman" w:hAnsi="Times New Roman" w:cs="Times New Roman"/>
        </w:rPr>
        <w:t xml:space="preserve">level of </w:t>
      </w:r>
      <w:r w:rsidRPr="00213466">
        <w:rPr>
          <w:rFonts w:ascii="Times New Roman" w:hAnsi="Times New Roman" w:cs="Times New Roman"/>
        </w:rPr>
        <w:t>education, working towards equality in the job market, both genders making money</w:t>
      </w:r>
      <w:r w:rsidR="00BE5424" w:rsidRPr="00213466">
        <w:rPr>
          <w:rFonts w:ascii="Times New Roman" w:hAnsi="Times New Roman" w:cs="Times New Roman"/>
        </w:rPr>
        <w:t xml:space="preserve"> along with </w:t>
      </w:r>
      <w:r w:rsidRPr="00213466">
        <w:rPr>
          <w:rFonts w:ascii="Times New Roman" w:hAnsi="Times New Roman" w:cs="Times New Roman"/>
        </w:rPr>
        <w:t xml:space="preserve">providing for the family, sharing responsibilities at home, </w:t>
      </w:r>
      <w:r w:rsidR="00BE5424" w:rsidRPr="00213466">
        <w:rPr>
          <w:rFonts w:ascii="Times New Roman" w:hAnsi="Times New Roman" w:cs="Times New Roman"/>
        </w:rPr>
        <w:t>and more</w:t>
      </w:r>
      <w:r w:rsidRPr="00213466">
        <w:rPr>
          <w:rFonts w:ascii="Times New Roman" w:hAnsi="Times New Roman" w:cs="Times New Roman"/>
        </w:rPr>
        <w:t xml:space="preserve">. There is still progress to be made in changing the gender roles from what they used to be, </w:t>
      </w:r>
      <w:r w:rsidR="00BE5424" w:rsidRPr="00213466">
        <w:rPr>
          <w:rFonts w:ascii="Times New Roman" w:hAnsi="Times New Roman" w:cs="Times New Roman"/>
        </w:rPr>
        <w:t>however, there</w:t>
      </w:r>
      <w:r w:rsidRPr="00213466">
        <w:rPr>
          <w:rFonts w:ascii="Times New Roman" w:hAnsi="Times New Roman" w:cs="Times New Roman"/>
        </w:rPr>
        <w:t xml:space="preserve"> is a lot of change that has already </w:t>
      </w:r>
      <w:r w:rsidR="00BE5424" w:rsidRPr="00213466">
        <w:rPr>
          <w:rFonts w:ascii="Times New Roman" w:hAnsi="Times New Roman" w:cs="Times New Roman"/>
        </w:rPr>
        <w:t>taken place and continues to grow in providing opportunities for change and equality for women</w:t>
      </w:r>
      <w:r w:rsidRPr="00213466">
        <w:rPr>
          <w:rFonts w:ascii="Times New Roman" w:hAnsi="Times New Roman" w:cs="Times New Roman"/>
        </w:rPr>
        <w:t xml:space="preserve">. </w:t>
      </w:r>
    </w:p>
    <w:p w14:paraId="145ED3E7" w14:textId="0BF946E0" w:rsidR="00EE581A" w:rsidRPr="00213466" w:rsidRDefault="004B59EA" w:rsidP="00DD5AD2">
      <w:pPr>
        <w:spacing w:line="480" w:lineRule="auto"/>
        <w:rPr>
          <w:rFonts w:ascii="Times New Roman" w:hAnsi="Times New Roman" w:cs="Times New Roman"/>
        </w:rPr>
      </w:pPr>
      <w:r w:rsidRPr="00213466">
        <w:rPr>
          <w:rFonts w:ascii="Times New Roman" w:hAnsi="Times New Roman" w:cs="Times New Roman"/>
        </w:rPr>
        <w:lastRenderedPageBreak/>
        <w:tab/>
        <w:t xml:space="preserve">Society has set expectations on what is believed to be “normal” expression of male and female genders. We apply society’s expectations of gender expression subconsciously with every person we meet. </w:t>
      </w:r>
      <w:r w:rsidR="00BE5424" w:rsidRPr="00213466">
        <w:rPr>
          <w:rFonts w:ascii="Times New Roman" w:hAnsi="Times New Roman" w:cs="Times New Roman"/>
        </w:rPr>
        <w:t>Think about it this way, w</w:t>
      </w:r>
      <w:r w:rsidRPr="00213466">
        <w:rPr>
          <w:rFonts w:ascii="Times New Roman" w:hAnsi="Times New Roman" w:cs="Times New Roman"/>
        </w:rPr>
        <w:t xml:space="preserve">hen we see an individual walking past us on the sidewalk, wearing a dress, </w:t>
      </w:r>
      <w:r w:rsidR="00BE5424" w:rsidRPr="00213466">
        <w:rPr>
          <w:rFonts w:ascii="Times New Roman" w:hAnsi="Times New Roman" w:cs="Times New Roman"/>
        </w:rPr>
        <w:t xml:space="preserve">has on </w:t>
      </w:r>
      <w:r w:rsidRPr="00213466">
        <w:rPr>
          <w:rFonts w:ascii="Times New Roman" w:hAnsi="Times New Roman" w:cs="Times New Roman"/>
        </w:rPr>
        <w:t>makeup, has long</w:t>
      </w:r>
      <w:r w:rsidR="00BE5424" w:rsidRPr="00213466">
        <w:rPr>
          <w:rFonts w:ascii="Times New Roman" w:hAnsi="Times New Roman" w:cs="Times New Roman"/>
        </w:rPr>
        <w:t xml:space="preserve"> and </w:t>
      </w:r>
      <w:r w:rsidRPr="00213466">
        <w:rPr>
          <w:rFonts w:ascii="Times New Roman" w:hAnsi="Times New Roman" w:cs="Times New Roman"/>
        </w:rPr>
        <w:t xml:space="preserve">curly hair, </w:t>
      </w:r>
      <w:r w:rsidR="00BE5424" w:rsidRPr="00213466">
        <w:rPr>
          <w:rFonts w:ascii="Times New Roman" w:hAnsi="Times New Roman" w:cs="Times New Roman"/>
        </w:rPr>
        <w:t xml:space="preserve">is </w:t>
      </w:r>
      <w:r w:rsidRPr="00213466">
        <w:rPr>
          <w:rFonts w:ascii="Times New Roman" w:hAnsi="Times New Roman" w:cs="Times New Roman"/>
        </w:rPr>
        <w:t xml:space="preserve">wearing heels, and </w:t>
      </w:r>
      <w:r w:rsidR="00BE5424" w:rsidRPr="00213466">
        <w:rPr>
          <w:rFonts w:ascii="Times New Roman" w:hAnsi="Times New Roman" w:cs="Times New Roman"/>
        </w:rPr>
        <w:t xml:space="preserve">is </w:t>
      </w:r>
      <w:r w:rsidRPr="00213466">
        <w:rPr>
          <w:rFonts w:ascii="Times New Roman" w:hAnsi="Times New Roman" w:cs="Times New Roman"/>
        </w:rPr>
        <w:t>carrying a purse, we automatically assume that the gender of that individual is female</w:t>
      </w:r>
      <w:r w:rsidR="00BE5424" w:rsidRPr="00213466">
        <w:rPr>
          <w:rFonts w:ascii="Times New Roman" w:hAnsi="Times New Roman" w:cs="Times New Roman"/>
        </w:rPr>
        <w:t xml:space="preserve"> just based on what we observe initially before we have even met that individual</w:t>
      </w:r>
      <w:r w:rsidRPr="00213466">
        <w:rPr>
          <w:rFonts w:ascii="Times New Roman" w:hAnsi="Times New Roman" w:cs="Times New Roman"/>
        </w:rPr>
        <w:t xml:space="preserve">. This assumption is made due to the fact that the characteristics they are expressing are consistent with societal norms of expression for the female gender. When we see an individual walking past us on the sidewalk, wearing a suit, </w:t>
      </w:r>
      <w:r w:rsidR="00BE5424" w:rsidRPr="00213466">
        <w:rPr>
          <w:rFonts w:ascii="Times New Roman" w:hAnsi="Times New Roman" w:cs="Times New Roman"/>
        </w:rPr>
        <w:t xml:space="preserve">a </w:t>
      </w:r>
      <w:r w:rsidRPr="00213466">
        <w:rPr>
          <w:rFonts w:ascii="Times New Roman" w:hAnsi="Times New Roman" w:cs="Times New Roman"/>
        </w:rPr>
        <w:t>tie, dress shoes, wearing a nice watch, has very short hair, and is carrying a briefcase, we automatically assume that the gender of that individual is male</w:t>
      </w:r>
      <w:r w:rsidR="00BE5424" w:rsidRPr="00213466">
        <w:rPr>
          <w:rFonts w:ascii="Times New Roman" w:hAnsi="Times New Roman" w:cs="Times New Roman"/>
        </w:rPr>
        <w:t xml:space="preserve"> simply based on what we can observe in that brief interaction</w:t>
      </w:r>
      <w:r w:rsidRPr="00213466">
        <w:rPr>
          <w:rFonts w:ascii="Times New Roman" w:hAnsi="Times New Roman" w:cs="Times New Roman"/>
        </w:rPr>
        <w:t xml:space="preserve">. This assumption is made due to the fact that the characteristics that they are expressing are consistent with societal norms of expression for the male gender. However, if we see an individual walking past us on the sidewalk, wearing a skirt, floral blouse, has very short hair, has facial hair, is wearing tennis shoes, and is carrying a bookbag, we will be a little confused and not sure </w:t>
      </w:r>
      <w:r w:rsidR="00BE5424" w:rsidRPr="00213466">
        <w:rPr>
          <w:rFonts w:ascii="Times New Roman" w:hAnsi="Times New Roman" w:cs="Times New Roman"/>
        </w:rPr>
        <w:t>quite what</w:t>
      </w:r>
      <w:r w:rsidRPr="00213466">
        <w:rPr>
          <w:rFonts w:ascii="Times New Roman" w:hAnsi="Times New Roman" w:cs="Times New Roman"/>
        </w:rPr>
        <w:t xml:space="preserve"> their gender </w:t>
      </w:r>
      <w:r w:rsidR="00BE5424" w:rsidRPr="00213466">
        <w:rPr>
          <w:rFonts w:ascii="Times New Roman" w:hAnsi="Times New Roman" w:cs="Times New Roman"/>
        </w:rPr>
        <w:t xml:space="preserve">is exactly, just </w:t>
      </w:r>
      <w:r w:rsidRPr="00213466">
        <w:rPr>
          <w:rFonts w:ascii="Times New Roman" w:hAnsi="Times New Roman" w:cs="Times New Roman"/>
        </w:rPr>
        <w:t>based on the characteristics they are expressing, since they are not completely consistent with a specific gender</w:t>
      </w:r>
      <w:r w:rsidR="00BE5424" w:rsidRPr="00213466">
        <w:rPr>
          <w:rFonts w:ascii="Times New Roman" w:hAnsi="Times New Roman" w:cs="Times New Roman"/>
        </w:rPr>
        <w:t xml:space="preserve"> as determined by societal norms</w:t>
      </w:r>
      <w:r w:rsidRPr="00213466">
        <w:rPr>
          <w:rFonts w:ascii="Times New Roman" w:hAnsi="Times New Roman" w:cs="Times New Roman"/>
        </w:rPr>
        <w:t xml:space="preserve">. </w:t>
      </w:r>
    </w:p>
    <w:p w14:paraId="1B5E8083" w14:textId="7974F85B" w:rsidR="004B59EA" w:rsidRPr="00213466" w:rsidRDefault="004B59EA" w:rsidP="00DD5AD2">
      <w:pPr>
        <w:spacing w:line="480" w:lineRule="auto"/>
        <w:ind w:firstLine="720"/>
        <w:rPr>
          <w:rFonts w:ascii="Times New Roman" w:hAnsi="Times New Roman" w:cs="Times New Roman"/>
        </w:rPr>
      </w:pPr>
      <w:r w:rsidRPr="00213466">
        <w:rPr>
          <w:rFonts w:ascii="Times New Roman" w:hAnsi="Times New Roman" w:cs="Times New Roman"/>
        </w:rPr>
        <w:t xml:space="preserve">This idea behind gender expression roles occurs due to society having an unspoken standard for the way that individuals should conduct themselves based on which gender they want to portray to the rest of the world around them. </w:t>
      </w:r>
      <w:r w:rsidR="00EE581A" w:rsidRPr="00213466">
        <w:rPr>
          <w:rFonts w:ascii="Times New Roman" w:hAnsi="Times New Roman" w:cs="Times New Roman"/>
        </w:rPr>
        <w:t>When discussing the “Doing Gender” reading by West and Zimmerman in class, we came up with a list of traits that society associates with a specific gender. The traits that were outlined as being associated with the fe</w:t>
      </w:r>
      <w:r w:rsidR="00BE5424" w:rsidRPr="00213466">
        <w:rPr>
          <w:rFonts w:ascii="Times New Roman" w:hAnsi="Times New Roman" w:cs="Times New Roman"/>
        </w:rPr>
        <w:t xml:space="preserve">male </w:t>
      </w:r>
      <w:r w:rsidR="00EE581A" w:rsidRPr="00213466">
        <w:rPr>
          <w:rFonts w:ascii="Times New Roman" w:hAnsi="Times New Roman" w:cs="Times New Roman"/>
        </w:rPr>
        <w:t xml:space="preserve">gender include having long hair, wearing dresses, wearing makeup, being overly emotional, and being </w:t>
      </w:r>
      <w:r w:rsidR="00EE581A" w:rsidRPr="00213466">
        <w:rPr>
          <w:rFonts w:ascii="Times New Roman" w:hAnsi="Times New Roman" w:cs="Times New Roman"/>
        </w:rPr>
        <w:lastRenderedPageBreak/>
        <w:t xml:space="preserve">subservient. </w:t>
      </w:r>
      <w:r w:rsidR="00BE5424" w:rsidRPr="00213466">
        <w:rPr>
          <w:rFonts w:ascii="Times New Roman" w:hAnsi="Times New Roman" w:cs="Times New Roman"/>
        </w:rPr>
        <w:t xml:space="preserve">These are some of the traits that individuals wanting to portray a feminine gender would “need” to display, according to society. </w:t>
      </w:r>
      <w:r w:rsidR="00EE581A" w:rsidRPr="00213466">
        <w:rPr>
          <w:rFonts w:ascii="Times New Roman" w:hAnsi="Times New Roman" w:cs="Times New Roman"/>
        </w:rPr>
        <w:t>The traits that were outlined as being associated with the ma</w:t>
      </w:r>
      <w:r w:rsidR="00BE5424" w:rsidRPr="00213466">
        <w:rPr>
          <w:rFonts w:ascii="Times New Roman" w:hAnsi="Times New Roman" w:cs="Times New Roman"/>
        </w:rPr>
        <w:t>le</w:t>
      </w:r>
      <w:r w:rsidR="00EE581A" w:rsidRPr="00213466">
        <w:rPr>
          <w:rFonts w:ascii="Times New Roman" w:hAnsi="Times New Roman" w:cs="Times New Roman"/>
        </w:rPr>
        <w:t xml:space="preserve"> gender include having shirt hair, wearing suits or button up shirts, not wearing any makeup, being stoic, and being dominant.</w:t>
      </w:r>
      <w:r w:rsidR="00BE5424" w:rsidRPr="00213466">
        <w:rPr>
          <w:rFonts w:ascii="Times New Roman" w:hAnsi="Times New Roman" w:cs="Times New Roman"/>
        </w:rPr>
        <w:t xml:space="preserve"> Again, these are some of the traits that individuals wanting to portray a masculine gender would “need” to display to others, according to societal norms.</w:t>
      </w:r>
      <w:r w:rsidR="00EE581A" w:rsidRPr="00213466">
        <w:rPr>
          <w:rFonts w:ascii="Times New Roman" w:hAnsi="Times New Roman" w:cs="Times New Roman"/>
        </w:rPr>
        <w:t xml:space="preserve"> </w:t>
      </w:r>
      <w:r w:rsidR="00227D92" w:rsidRPr="00213466">
        <w:rPr>
          <w:rFonts w:ascii="Times New Roman" w:hAnsi="Times New Roman" w:cs="Times New Roman"/>
        </w:rPr>
        <w:t xml:space="preserve">Gender is said to be a routine accomplished in everyday interaction; it is not considered a property of individuals. The idea of gender is a social construct and society sets a sort of “rubric” for individuals to follow when “doing gender.” </w:t>
      </w:r>
      <w:r w:rsidR="00EE581A" w:rsidRPr="00213466">
        <w:rPr>
          <w:rFonts w:ascii="Times New Roman" w:hAnsi="Times New Roman" w:cs="Times New Roman"/>
        </w:rPr>
        <w:t xml:space="preserve">We also discussed that the second wave of feminism, which occurred in the 1950s, challenged the cult of domesticity and </w:t>
      </w:r>
      <w:r w:rsidR="00BE5424" w:rsidRPr="00213466">
        <w:rPr>
          <w:rFonts w:ascii="Times New Roman" w:hAnsi="Times New Roman" w:cs="Times New Roman"/>
        </w:rPr>
        <w:t>had the goal of</w:t>
      </w:r>
      <w:r w:rsidR="00EE581A" w:rsidRPr="00213466">
        <w:rPr>
          <w:rFonts w:ascii="Times New Roman" w:hAnsi="Times New Roman" w:cs="Times New Roman"/>
        </w:rPr>
        <w:t xml:space="preserve"> working towards things like equality in the workplace, changes in gender roles, and more. Society is coming to a point now where individuals are challenging the idea of gender and making it more of a fluid concept, meaning that gender can change depending on the </w:t>
      </w:r>
      <w:r w:rsidR="00BE5424" w:rsidRPr="00213466">
        <w:rPr>
          <w:rFonts w:ascii="Times New Roman" w:hAnsi="Times New Roman" w:cs="Times New Roman"/>
        </w:rPr>
        <w:t xml:space="preserve">intended </w:t>
      </w:r>
      <w:r w:rsidR="00EE581A" w:rsidRPr="00213466">
        <w:rPr>
          <w:rFonts w:ascii="Times New Roman" w:hAnsi="Times New Roman" w:cs="Times New Roman"/>
        </w:rPr>
        <w:t xml:space="preserve">expression of the individual. This is obviously a huge shock to the older population in society who </w:t>
      </w:r>
      <w:r w:rsidR="00BE5424" w:rsidRPr="00213466">
        <w:rPr>
          <w:rFonts w:ascii="Times New Roman" w:hAnsi="Times New Roman" w:cs="Times New Roman"/>
        </w:rPr>
        <w:t>are</w:t>
      </w:r>
      <w:r w:rsidR="00EE581A" w:rsidRPr="00213466">
        <w:rPr>
          <w:rFonts w:ascii="Times New Roman" w:hAnsi="Times New Roman" w:cs="Times New Roman"/>
        </w:rPr>
        <w:t xml:space="preserve"> used to the gender roles that existed many years ago and the younger population challenging these ideas is receiving a lot of backlash due to the resistance to change most people have. </w:t>
      </w:r>
      <w:r w:rsidR="009E4AF1" w:rsidRPr="00213466">
        <w:rPr>
          <w:rFonts w:ascii="Times New Roman" w:hAnsi="Times New Roman" w:cs="Times New Roman"/>
        </w:rPr>
        <w:t xml:space="preserve">West and Zimmerman also discuss the idea that gender is an ongoing accomplishment, reinforcing the idea that gender is a fluid concept and is constantly changing. Society is having to unlearn and relearn the idea of gender as it changes, like the introduction of male to female transexuals as well as female to male transexuals. </w:t>
      </w:r>
    </w:p>
    <w:p w14:paraId="35F2B805" w14:textId="6545BE30" w:rsidR="00AB531C" w:rsidRPr="00213466" w:rsidRDefault="00227D92" w:rsidP="00DD5AD2">
      <w:pPr>
        <w:spacing w:line="480" w:lineRule="auto"/>
        <w:ind w:firstLine="720"/>
        <w:rPr>
          <w:rFonts w:ascii="Times New Roman" w:hAnsi="Times New Roman" w:cs="Times New Roman"/>
        </w:rPr>
      </w:pPr>
      <w:r w:rsidRPr="00213466">
        <w:rPr>
          <w:rFonts w:ascii="Times New Roman" w:hAnsi="Times New Roman" w:cs="Times New Roman"/>
        </w:rPr>
        <w:t>As</w:t>
      </w:r>
      <w:r w:rsidR="00A7275D" w:rsidRPr="00213466">
        <w:rPr>
          <w:rFonts w:ascii="Times New Roman" w:hAnsi="Times New Roman" w:cs="Times New Roman"/>
        </w:rPr>
        <w:t xml:space="preserve"> a society, </w:t>
      </w:r>
      <w:r w:rsidRPr="00213466">
        <w:rPr>
          <w:rFonts w:ascii="Times New Roman" w:hAnsi="Times New Roman" w:cs="Times New Roman"/>
        </w:rPr>
        <w:t xml:space="preserve">we </w:t>
      </w:r>
      <w:r w:rsidR="00A7275D" w:rsidRPr="00213466">
        <w:rPr>
          <w:rFonts w:ascii="Times New Roman" w:hAnsi="Times New Roman" w:cs="Times New Roman"/>
        </w:rPr>
        <w:t>know and understand the subconscious standards that exist for gender expression. Although gender is becoming more and more fluid as the definition changes according to societal standards</w:t>
      </w:r>
      <w:r w:rsidRPr="00213466">
        <w:rPr>
          <w:rFonts w:ascii="Times New Roman" w:hAnsi="Times New Roman" w:cs="Times New Roman"/>
        </w:rPr>
        <w:t xml:space="preserve"> and norms</w:t>
      </w:r>
      <w:r w:rsidR="00A7275D" w:rsidRPr="00213466">
        <w:rPr>
          <w:rFonts w:ascii="Times New Roman" w:hAnsi="Times New Roman" w:cs="Times New Roman"/>
        </w:rPr>
        <w:t xml:space="preserve">, </w:t>
      </w:r>
      <w:r w:rsidRPr="00213466">
        <w:rPr>
          <w:rFonts w:ascii="Times New Roman" w:hAnsi="Times New Roman" w:cs="Times New Roman"/>
        </w:rPr>
        <w:t>c</w:t>
      </w:r>
      <w:r w:rsidR="00A7275D" w:rsidRPr="00213466">
        <w:rPr>
          <w:rFonts w:ascii="Times New Roman" w:hAnsi="Times New Roman" w:cs="Times New Roman"/>
        </w:rPr>
        <w:t xml:space="preserve">ollectively, </w:t>
      </w:r>
      <w:r w:rsidRPr="00213466">
        <w:rPr>
          <w:rFonts w:ascii="Times New Roman" w:hAnsi="Times New Roman" w:cs="Times New Roman"/>
        </w:rPr>
        <w:t xml:space="preserve">we all </w:t>
      </w:r>
      <w:r w:rsidR="00A7275D" w:rsidRPr="00213466">
        <w:rPr>
          <w:rFonts w:ascii="Times New Roman" w:hAnsi="Times New Roman" w:cs="Times New Roman"/>
        </w:rPr>
        <w:t xml:space="preserve">know and understand the roles we play in society and how we are supposed to portray ourselves towards others based on the gender </w:t>
      </w:r>
      <w:r w:rsidR="00A7275D" w:rsidRPr="00213466">
        <w:rPr>
          <w:rFonts w:ascii="Times New Roman" w:hAnsi="Times New Roman" w:cs="Times New Roman"/>
        </w:rPr>
        <w:lastRenderedPageBreak/>
        <w:t xml:space="preserve">we identify as. In Durkheim’s passage about “The Cultural Logic of Collective Representation,” the concept of “collective consciousness” is explored. This is a very important concept in sociology and </w:t>
      </w:r>
      <w:r w:rsidR="00BE5424" w:rsidRPr="00213466">
        <w:rPr>
          <w:rFonts w:ascii="Times New Roman" w:hAnsi="Times New Roman" w:cs="Times New Roman"/>
        </w:rPr>
        <w:t xml:space="preserve">when trying to grasp </w:t>
      </w:r>
      <w:r w:rsidR="00A7275D" w:rsidRPr="00213466">
        <w:rPr>
          <w:rFonts w:ascii="Times New Roman" w:hAnsi="Times New Roman" w:cs="Times New Roman"/>
        </w:rPr>
        <w:t>how society forms the norms and standards that are commonly understood</w:t>
      </w:r>
      <w:r w:rsidRPr="00213466">
        <w:rPr>
          <w:rFonts w:ascii="Times New Roman" w:hAnsi="Times New Roman" w:cs="Times New Roman"/>
        </w:rPr>
        <w:t xml:space="preserve"> among citizens</w:t>
      </w:r>
      <w:r w:rsidR="00A7275D" w:rsidRPr="00213466">
        <w:rPr>
          <w:rFonts w:ascii="Times New Roman" w:hAnsi="Times New Roman" w:cs="Times New Roman"/>
        </w:rPr>
        <w:t xml:space="preserve">. </w:t>
      </w:r>
      <w:r w:rsidR="0096030F" w:rsidRPr="00213466">
        <w:rPr>
          <w:rFonts w:ascii="Times New Roman" w:hAnsi="Times New Roman" w:cs="Times New Roman"/>
        </w:rPr>
        <w:t xml:space="preserve">The collective consciousness is defined as the norms, beliefs, and ideas that characterize a social system. Different social systems have different collective consciousnesses, which is why gender norms and expectations differ from place to place throughout the world. The collective consciousness of a group represents the ideas or values of that group that are commonly shared and accepted. </w:t>
      </w:r>
      <w:r w:rsidR="003D772B" w:rsidRPr="00213466">
        <w:rPr>
          <w:rFonts w:ascii="Times New Roman" w:hAnsi="Times New Roman" w:cs="Times New Roman"/>
        </w:rPr>
        <w:t>We define gender based on how the collective consciousness of society views gender. The collective consciousness is constantly changing as the values, beliefs, norms, and ideas of a society change. We can see this very prominently in today’s society as the fight to change gender expression and gender norms is ongoing, especially in the younger generation.</w:t>
      </w:r>
    </w:p>
    <w:p w14:paraId="00F0ACE4" w14:textId="547AAF73" w:rsidR="00A7275D" w:rsidRPr="00213466" w:rsidRDefault="00AB531C" w:rsidP="00DD5AD2">
      <w:pPr>
        <w:spacing w:line="480" w:lineRule="auto"/>
        <w:ind w:firstLine="720"/>
        <w:rPr>
          <w:rFonts w:ascii="Times New Roman" w:hAnsi="Times New Roman" w:cs="Times New Roman"/>
        </w:rPr>
      </w:pPr>
      <w:r w:rsidRPr="00213466">
        <w:rPr>
          <w:rFonts w:ascii="Times New Roman" w:hAnsi="Times New Roman" w:cs="Times New Roman"/>
        </w:rPr>
        <w:t xml:space="preserve">There are many different sociological concepts that tie into the formation and implementation of gender roles, norms, and expression. The collective consciousness of a society has the biggest impact on how society collectively views gender and what the accepted norms are for gender and expression. </w:t>
      </w:r>
      <w:r w:rsidR="00BE5424" w:rsidRPr="00213466">
        <w:rPr>
          <w:rFonts w:ascii="Times New Roman" w:hAnsi="Times New Roman" w:cs="Times New Roman"/>
        </w:rPr>
        <w:t xml:space="preserve">This concise representation of the ideas behind gender are constantly changing and being rewritten. </w:t>
      </w:r>
      <w:r w:rsidRPr="00213466">
        <w:rPr>
          <w:rFonts w:ascii="Times New Roman" w:hAnsi="Times New Roman" w:cs="Times New Roman"/>
        </w:rPr>
        <w:t>Th</w:t>
      </w:r>
      <w:r w:rsidR="00BE5424" w:rsidRPr="00213466">
        <w:rPr>
          <w:rFonts w:ascii="Times New Roman" w:hAnsi="Times New Roman" w:cs="Times New Roman"/>
        </w:rPr>
        <w:t>e collective consciousness</w:t>
      </w:r>
      <w:r w:rsidRPr="00213466">
        <w:rPr>
          <w:rFonts w:ascii="Times New Roman" w:hAnsi="Times New Roman" w:cs="Times New Roman"/>
        </w:rPr>
        <w:t xml:space="preserve"> is</w:t>
      </w:r>
      <w:r w:rsidR="00BE5424" w:rsidRPr="00213466">
        <w:rPr>
          <w:rFonts w:ascii="Times New Roman" w:hAnsi="Times New Roman" w:cs="Times New Roman"/>
        </w:rPr>
        <w:t xml:space="preserve"> constantly</w:t>
      </w:r>
      <w:r w:rsidRPr="00213466">
        <w:rPr>
          <w:rFonts w:ascii="Times New Roman" w:hAnsi="Times New Roman" w:cs="Times New Roman"/>
        </w:rPr>
        <w:t xml:space="preserve"> being challenged in a way that gender is becoming more and more fluid. Individuals are able to express their gender identity in a more widely acceptable way, especially if it does not align with the </w:t>
      </w:r>
      <w:r w:rsidR="007D7DA9" w:rsidRPr="00213466">
        <w:rPr>
          <w:rFonts w:ascii="Times New Roman" w:hAnsi="Times New Roman" w:cs="Times New Roman"/>
        </w:rPr>
        <w:t xml:space="preserve">strict </w:t>
      </w:r>
      <w:r w:rsidRPr="00213466">
        <w:rPr>
          <w:rFonts w:ascii="Times New Roman" w:hAnsi="Times New Roman" w:cs="Times New Roman"/>
        </w:rPr>
        <w:t xml:space="preserve">gender roles/ representation of the past that some members of society still value. </w:t>
      </w:r>
      <w:r w:rsidR="007D7DA9" w:rsidRPr="00213466">
        <w:rPr>
          <w:rFonts w:ascii="Times New Roman" w:hAnsi="Times New Roman" w:cs="Times New Roman"/>
        </w:rPr>
        <w:t xml:space="preserve">Gender is something that is constantly changing as society changes the standards, norms, ideas, and beliefs that it </w:t>
      </w:r>
      <w:r w:rsidR="00BE5424" w:rsidRPr="00213466">
        <w:rPr>
          <w:rFonts w:ascii="Times New Roman" w:hAnsi="Times New Roman" w:cs="Times New Roman"/>
        </w:rPr>
        <w:t>h</w:t>
      </w:r>
      <w:r w:rsidR="007D7DA9" w:rsidRPr="00213466">
        <w:rPr>
          <w:rFonts w:ascii="Times New Roman" w:hAnsi="Times New Roman" w:cs="Times New Roman"/>
        </w:rPr>
        <w:t xml:space="preserve">as towards gender, expression, roles, and characteristics. </w:t>
      </w:r>
    </w:p>
    <w:sectPr w:rsidR="00A7275D" w:rsidRPr="00213466" w:rsidSect="0080553C">
      <w:headerReference w:type="even" r:id="rId6"/>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B94B3C" w14:textId="77777777" w:rsidR="00605841" w:rsidRDefault="00605841" w:rsidP="003A2DBE">
      <w:r>
        <w:separator/>
      </w:r>
    </w:p>
  </w:endnote>
  <w:endnote w:type="continuationSeparator" w:id="0">
    <w:p w14:paraId="33108878" w14:textId="77777777" w:rsidR="00605841" w:rsidRDefault="00605841" w:rsidP="003A2D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E422E7" w14:textId="77777777" w:rsidR="00605841" w:rsidRDefault="00605841" w:rsidP="003A2DBE">
      <w:r>
        <w:separator/>
      </w:r>
    </w:p>
  </w:footnote>
  <w:footnote w:type="continuationSeparator" w:id="0">
    <w:p w14:paraId="7902467D" w14:textId="77777777" w:rsidR="00605841" w:rsidRDefault="00605841" w:rsidP="003A2DB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414385301"/>
      <w:docPartObj>
        <w:docPartGallery w:val="Page Numbers (Top of Page)"/>
        <w:docPartUnique/>
      </w:docPartObj>
    </w:sdtPr>
    <w:sdtContent>
      <w:p w14:paraId="2569A8E2" w14:textId="215F0899" w:rsidR="00651670" w:rsidRDefault="00651670" w:rsidP="00BA48CB">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4D0601F" w14:textId="77777777" w:rsidR="00651670" w:rsidRDefault="00651670" w:rsidP="00651670">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649680400"/>
      <w:docPartObj>
        <w:docPartGallery w:val="Page Numbers (Top of Page)"/>
        <w:docPartUnique/>
      </w:docPartObj>
    </w:sdtPr>
    <w:sdtContent>
      <w:p w14:paraId="1B996E9E" w14:textId="510E615D" w:rsidR="00651670" w:rsidRDefault="00651670" w:rsidP="00BA48CB">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ACF16F1" w14:textId="77777777" w:rsidR="00651670" w:rsidRDefault="00651670" w:rsidP="00651670">
    <w:pPr>
      <w:pStyle w:val="Header"/>
      <w:ind w:right="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59EA"/>
    <w:rsid w:val="00046858"/>
    <w:rsid w:val="00213466"/>
    <w:rsid w:val="00227D92"/>
    <w:rsid w:val="002B61BB"/>
    <w:rsid w:val="003A2DBE"/>
    <w:rsid w:val="003D772B"/>
    <w:rsid w:val="00467423"/>
    <w:rsid w:val="004B59EA"/>
    <w:rsid w:val="00605841"/>
    <w:rsid w:val="00651670"/>
    <w:rsid w:val="007D7DA9"/>
    <w:rsid w:val="0080101B"/>
    <w:rsid w:val="0080553C"/>
    <w:rsid w:val="0096030F"/>
    <w:rsid w:val="009E4AF1"/>
    <w:rsid w:val="00A1789A"/>
    <w:rsid w:val="00A7275D"/>
    <w:rsid w:val="00AB531C"/>
    <w:rsid w:val="00BE5424"/>
    <w:rsid w:val="00DD5AD2"/>
    <w:rsid w:val="00EE58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14B7DD"/>
  <w15:chartTrackingRefBased/>
  <w15:docId w15:val="{11E2AADA-3E91-5549-A669-E220AEC653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A2DBE"/>
    <w:pPr>
      <w:tabs>
        <w:tab w:val="center" w:pos="4680"/>
        <w:tab w:val="right" w:pos="9360"/>
      </w:tabs>
    </w:pPr>
  </w:style>
  <w:style w:type="character" w:customStyle="1" w:styleId="HeaderChar">
    <w:name w:val="Header Char"/>
    <w:basedOn w:val="DefaultParagraphFont"/>
    <w:link w:val="Header"/>
    <w:uiPriority w:val="99"/>
    <w:rsid w:val="003A2DBE"/>
  </w:style>
  <w:style w:type="paragraph" w:styleId="Footer">
    <w:name w:val="footer"/>
    <w:basedOn w:val="Normal"/>
    <w:link w:val="FooterChar"/>
    <w:uiPriority w:val="99"/>
    <w:unhideWhenUsed/>
    <w:rsid w:val="003A2DBE"/>
    <w:pPr>
      <w:tabs>
        <w:tab w:val="center" w:pos="4680"/>
        <w:tab w:val="right" w:pos="9360"/>
      </w:tabs>
    </w:pPr>
  </w:style>
  <w:style w:type="character" w:customStyle="1" w:styleId="FooterChar">
    <w:name w:val="Footer Char"/>
    <w:basedOn w:val="DefaultParagraphFont"/>
    <w:link w:val="Footer"/>
    <w:uiPriority w:val="99"/>
    <w:rsid w:val="003A2DBE"/>
  </w:style>
  <w:style w:type="character" w:styleId="PageNumber">
    <w:name w:val="page number"/>
    <w:basedOn w:val="DefaultParagraphFont"/>
    <w:uiPriority w:val="99"/>
    <w:semiHidden/>
    <w:unhideWhenUsed/>
    <w:rsid w:val="006516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411229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109</TotalTime>
  <Pages>4</Pages>
  <Words>1311</Words>
  <Characters>6702</Characters>
  <Application>Microsoft Office Word</Application>
  <DocSecurity>0</DocSecurity>
  <Lines>291</Lines>
  <Paragraphs>242</Paragraphs>
  <ScaleCrop>false</ScaleCrop>
  <Company/>
  <LinksUpToDate>false</LinksUpToDate>
  <CharactersWithSpaces>7771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Colston, Meagan Leigh</dc:creator>
  <cp:keywords/>
  <dc:description/>
  <cp:lastModifiedBy>Colston, Meagan Leigh</cp:lastModifiedBy>
  <cp:revision>23</cp:revision>
  <dcterms:created xsi:type="dcterms:W3CDTF">2022-05-02T21:19:00Z</dcterms:created>
  <dcterms:modified xsi:type="dcterms:W3CDTF">2022-05-03T03:19:00Z</dcterms:modified>
</cp:coreProperties>
</file>