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FB85DD" w14:textId="77777777" w:rsidR="003D1065" w:rsidRDefault="003D1065" w:rsidP="003D1065">
      <w:pPr>
        <w:pStyle w:val="NoSpacing"/>
      </w:pPr>
      <w:r>
        <w:t>Soc 101</w:t>
      </w:r>
    </w:p>
    <w:p w14:paraId="5A4B6811" w14:textId="36B14328" w:rsidR="003D1065" w:rsidRDefault="003D1065" w:rsidP="003D1065">
      <w:pPr>
        <w:pStyle w:val="NoSpacing"/>
      </w:pPr>
      <w:r>
        <w:t>2/</w:t>
      </w:r>
      <w:r>
        <w:t>22</w:t>
      </w:r>
      <w:r>
        <w:t>/2021</w:t>
      </w:r>
    </w:p>
    <w:p w14:paraId="2D2FE681" w14:textId="34B1E490" w:rsidR="00E614DD" w:rsidRDefault="003D1065">
      <w:pPr>
        <w:pStyle w:val="Title"/>
      </w:pPr>
      <w:r>
        <w:t xml:space="preserve">Second Graded Essay </w:t>
      </w:r>
    </w:p>
    <w:p w14:paraId="31DBBBB3" w14:textId="709A954F" w:rsidR="003D1065" w:rsidRDefault="003D1065" w:rsidP="003D1065">
      <w:r>
        <w:t xml:space="preserve">In Peggy McIntosh’s article titled White Privilege she explains that she noticed how men often are unaware or don’t admit they are more privileged than women. When she became aware of this, she often became aware of the privilege that white people have over people of color, and how white people are often unaware of this privilege </w:t>
      </w:r>
      <w:r w:rsidRPr="00B238E7">
        <w:t xml:space="preserve">as well. </w:t>
      </w:r>
      <w:r>
        <w:t xml:space="preserve">In Mead’s </w:t>
      </w:r>
      <w:r>
        <w:rPr>
          <w:i/>
          <w:iCs/>
        </w:rPr>
        <w:t>The Self the I and the Me</w:t>
      </w:r>
      <w:r>
        <w:t xml:space="preserve"> he explains his theory of self and how it relates to a </w:t>
      </w:r>
      <w:r>
        <w:t xml:space="preserve">person’s </w:t>
      </w:r>
      <w:r>
        <w:t xml:space="preserve">learned behaviors and their conception of self. </w:t>
      </w:r>
    </w:p>
    <w:p w14:paraId="0801EC5C" w14:textId="0F9430C1" w:rsidR="003D1065" w:rsidRDefault="003D1065" w:rsidP="003D1065">
      <w:r>
        <w:t xml:space="preserve">Peggy explains that she believes white people are carefully taught not to a acknowledge their privilege. This makes them unaware that they even have it, and only by become aware of it can they do something to change it. In Mead’s theory of self, he explains </w:t>
      </w:r>
      <w:r>
        <w:t>that the self has two sides, the “me” and the “I”. The “me” represents an individual’s learned behaviors and attitudes as well as their expectations of people. The “I” is a person’s response to others.</w:t>
      </w:r>
      <w:r>
        <w:t xml:space="preserve"> This helps to further Peggy’s argument because it explains that a white person’s “me” is their learned behavior of not acknowledging their privilege therefore they have no expectation of others to </w:t>
      </w:r>
      <w:r w:rsidR="003C6B8B">
        <w:t xml:space="preserve">admit their privilege. Once a person becomes aware, they become more inclined to expect others to notice as well. Peggy goes on to say that becoming aware of the privilege will help to change the circumstances surrounding it. </w:t>
      </w:r>
    </w:p>
    <w:p w14:paraId="431F217F" w14:textId="1A7FEAB5" w:rsidR="003C6B8B" w:rsidRDefault="003C6B8B" w:rsidP="003D1065">
      <w:r>
        <w:lastRenderedPageBreak/>
        <w:t>In Peggy McIntosh’s article titled White Privilege</w:t>
      </w:r>
      <w:r>
        <w:t xml:space="preserve"> she speaks about how becoming aware of her white privilege also made her more aware of all the things she was able to do without discrimination. Mead’s theory of self helps to explain why people are often unaware of the </w:t>
      </w:r>
    </w:p>
    <w:p w14:paraId="385BE39E" w14:textId="65DE78C1" w:rsidR="003C6B8B" w:rsidRDefault="003C6B8B" w:rsidP="003C6B8B">
      <w:pPr>
        <w:ind w:firstLine="0"/>
      </w:pPr>
      <w:r>
        <w:t xml:space="preserve">privilege that they have. </w:t>
      </w:r>
    </w:p>
    <w:p w14:paraId="1256AE1A" w14:textId="3DFA410F" w:rsidR="003C6B8B" w:rsidRDefault="003C6B8B" w:rsidP="003D1065"/>
    <w:p w14:paraId="279A4154" w14:textId="77777777" w:rsidR="003D1065" w:rsidRPr="003D1065" w:rsidRDefault="003D1065" w:rsidP="003D1065"/>
    <w:sectPr w:rsidR="003D1065" w:rsidRPr="003D1065">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4143C3" w14:textId="77777777" w:rsidR="00E916AA" w:rsidRDefault="00E916AA">
      <w:pPr>
        <w:spacing w:line="240" w:lineRule="auto"/>
      </w:pPr>
      <w:r>
        <w:separator/>
      </w:r>
    </w:p>
  </w:endnote>
  <w:endnote w:type="continuationSeparator" w:id="0">
    <w:p w14:paraId="56D0B7EC" w14:textId="77777777" w:rsidR="00E916AA" w:rsidRDefault="00E916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3E5C72" w14:textId="77777777" w:rsidR="00E916AA" w:rsidRDefault="00E916AA">
      <w:pPr>
        <w:spacing w:line="240" w:lineRule="auto"/>
      </w:pPr>
      <w:r>
        <w:separator/>
      </w:r>
    </w:p>
  </w:footnote>
  <w:footnote w:type="continuationSeparator" w:id="0">
    <w:p w14:paraId="2BDFA376" w14:textId="77777777" w:rsidR="00E916AA" w:rsidRDefault="00E916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2DF8CD" w14:textId="7336B224" w:rsidR="00E614DD" w:rsidRDefault="003C6B8B">
    <w:pPr>
      <w:pStyle w:val="Header"/>
    </w:pPr>
    <w:r>
      <w:t>Giroir</w:t>
    </w:r>
    <w:r w:rsidR="00691EC1">
      <w:t xml:space="preserve"> </w:t>
    </w:r>
    <w:r w:rsidR="00691EC1">
      <w:fldChar w:fldCharType="begin"/>
    </w:r>
    <w:r w:rsidR="00691EC1">
      <w:instrText xml:space="preserve"> PAGE   \* MERGEFORMAT </w:instrText>
    </w:r>
    <w:r w:rsidR="00691EC1">
      <w:fldChar w:fldCharType="separate"/>
    </w:r>
    <w:r w:rsidR="00F9444C">
      <w:rPr>
        <w:noProof/>
      </w:rPr>
      <w:t>2</w:t>
    </w:r>
    <w:r w:rsidR="00691EC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0F9407" w14:textId="0A6F0001" w:rsidR="00E614DD" w:rsidRDefault="003D1065">
    <w:pPr>
      <w:pStyle w:val="Header"/>
    </w:pPr>
    <w:r>
      <w:t>Giroir</w:t>
    </w:r>
    <w:r w:rsidR="00B13D1B">
      <w:t xml:space="preserve"> </w:t>
    </w:r>
    <w:r w:rsidR="00691EC1">
      <w:fldChar w:fldCharType="begin"/>
    </w:r>
    <w:r w:rsidR="00691EC1">
      <w:instrText xml:space="preserve"> PAGE   \* MERGEFORMAT </w:instrText>
    </w:r>
    <w:r w:rsidR="00691EC1">
      <w:fldChar w:fldCharType="separate"/>
    </w:r>
    <w:r w:rsidR="00F9444C">
      <w:rPr>
        <w:noProof/>
      </w:rPr>
      <w:t>1</w:t>
    </w:r>
    <w:r w:rsidR="00691EC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B1B5787"/>
    <w:multiLevelType w:val="multilevel"/>
    <w:tmpl w:val="4572ABF8"/>
    <w:numStyleLink w:val="MLAOutline"/>
  </w:abstractNum>
  <w:abstractNum w:abstractNumId="19"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7"/>
  </w:num>
  <w:num w:numId="13">
    <w:abstractNumId w:val="18"/>
  </w:num>
  <w:num w:numId="14">
    <w:abstractNumId w:val="14"/>
  </w:num>
  <w:num w:numId="15">
    <w:abstractNumId w:val="20"/>
  </w:num>
  <w:num w:numId="16">
    <w:abstractNumId w:val="16"/>
  </w:num>
  <w:num w:numId="17">
    <w:abstractNumId w:val="11"/>
  </w:num>
  <w:num w:numId="18">
    <w:abstractNumId w:val="10"/>
  </w:num>
  <w:num w:numId="19">
    <w:abstractNumId w:val="15"/>
  </w:num>
  <w:num w:numId="20">
    <w:abstractNumId w:val="21"/>
  </w:num>
  <w:num w:numId="21">
    <w:abstractNumId w:val="13"/>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065"/>
    <w:rsid w:val="00040CBB"/>
    <w:rsid w:val="000B78C8"/>
    <w:rsid w:val="001463B2"/>
    <w:rsid w:val="001F62C0"/>
    <w:rsid w:val="00245E02"/>
    <w:rsid w:val="00353B66"/>
    <w:rsid w:val="003C6B8B"/>
    <w:rsid w:val="003D1065"/>
    <w:rsid w:val="004A2675"/>
    <w:rsid w:val="004F7139"/>
    <w:rsid w:val="00691EC1"/>
    <w:rsid w:val="007C53FB"/>
    <w:rsid w:val="008B7D18"/>
    <w:rsid w:val="008F1F97"/>
    <w:rsid w:val="008F4052"/>
    <w:rsid w:val="009D4EB3"/>
    <w:rsid w:val="00B13D1B"/>
    <w:rsid w:val="00B818DF"/>
    <w:rsid w:val="00D52117"/>
    <w:rsid w:val="00DB0D39"/>
    <w:rsid w:val="00E14005"/>
    <w:rsid w:val="00E614DD"/>
    <w:rsid w:val="00E916AA"/>
    <w:rsid w:val="00F94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2258B"/>
  <w15:chartTrackingRefBased/>
  <w15:docId w15:val="{FB812318-0A9A-493F-819B-E879905C4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44C"/>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0B78C8"/>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0B78C8"/>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customStyle="1" w:styleId="BodyText3Char">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semiHidden/>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customStyle="1" w:styleId="CommentSubjectChar">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customStyle="1" w:styleId="QuoteChar">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eastAsiaTheme="majorEastAsia" w:hAnsiTheme="majorHAnsi" w:cstheme="majorBidi"/>
      <w:kern w:val="28"/>
    </w:rPr>
  </w:style>
  <w:style w:type="character" w:customStyle="1" w:styleId="TitleChar">
    <w:name w:val="Title Char"/>
    <w:basedOn w:val="DefaultParagraphFont"/>
    <w:link w:val="Title"/>
    <w:uiPriority w:val="1"/>
    <w:rsid w:val="001463B2"/>
    <w:rPr>
      <w:rFonts w:asciiTheme="majorHAnsi" w:eastAsiaTheme="majorEastAsia" w:hAnsiTheme="majorHAnsi" w:cstheme="majorBidi"/>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5"/>
    <w:qFormat/>
    <w:pPr>
      <w:spacing w:before="240"/>
    </w:pPr>
  </w:style>
  <w:style w:type="paragraph" w:customStyle="1" w:styleId="TableNote">
    <w:name w:val="Table Note"/>
    <w:basedOn w:val="Normal"/>
    <w:uiPriority w:val="6"/>
    <w:qFormat/>
    <w:pPr>
      <w:numPr>
        <w:numId w:val="11"/>
      </w:numPr>
    </w:pPr>
  </w:style>
  <w:style w:type="paragraph" w:customStyle="1" w:styleId="SectionTitle">
    <w:name w:val="Section Title"/>
    <w:basedOn w:val="Normal"/>
    <w:next w:val="Normal"/>
    <w:uiPriority w:val="7"/>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customStyle="1" w:styleId="FooterChar">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sz="4" w:space="10" w:color="595959" w:themeColor="text1" w:themeTint="A6"/>
        <w:bottom w:val="single" w:sz="4" w:space="10" w:color="595959" w:themeColor="text1" w:themeTint="A6"/>
      </w:pBdr>
      <w:spacing w:before="360" w:after="360"/>
      <w:ind w:left="864" w:right="864"/>
      <w:jc w:val="center"/>
    </w:pPr>
    <w:rPr>
      <w:i/>
      <w:iCs/>
      <w:color w:val="595959" w:themeColor="text1" w:themeTint="A6"/>
    </w:rPr>
  </w:style>
  <w:style w:type="character" w:customStyle="1" w:styleId="IntenseQuoteChar">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si\AppData\Roaming\Microsoft\Templates\MLA%20style%20paper.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MLA style paper</Template>
  <TotalTime>20</TotalTime>
  <Pages>2</Pages>
  <Words>260</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Cassidy Giroir</dc:creator>
  <cp:keywords/>
  <dc:description/>
  <cp:lastModifiedBy>Giroir, Cassidy Lauren</cp:lastModifiedBy>
  <cp:revision>1</cp:revision>
  <dcterms:created xsi:type="dcterms:W3CDTF">2021-02-23T03:02:00Z</dcterms:created>
  <dcterms:modified xsi:type="dcterms:W3CDTF">2021-02-23T03:22:00Z</dcterms:modified>
  <cp:version/>
</cp:coreProperties>
</file>