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The Effects of Social Media on Self Image</w:t>
      </w:r>
    </w:p>
    <w:p w:rsidR="00000000" w:rsidDel="00000000" w:rsidP="00000000" w:rsidRDefault="00000000" w:rsidRPr="00000000" w14:paraId="00000002">
      <w:pPr>
        <w:spacing w:line="480" w:lineRule="auto"/>
        <w:ind w:lef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spacing w:line="480" w:lineRule="auto"/>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ab/>
        <w:t xml:space="preserve">In any social scene there’s going to be some people that have higher status than others, on social media this is especially relevant and not the most ideal situation. While users gain their popularity and climb to the top of the applications fame, they can be viewed as role models and can inspire people to improve themselves, help others, and do good in the community. Other popular users don’t utilize their reach for good and end up promoting products, goods, and services that will make them money but then the rest of us then feel like we need to be more like them. Oftentimes these promoted items are out of the general population's reach, making us feel as though we won’t be able to become more like them resulting in us feeling down on ourselves. With these users being so easily accessible, these feelings become increasingly common.</w:t>
      </w:r>
    </w:p>
    <w:p w:rsidR="00000000" w:rsidDel="00000000" w:rsidP="00000000" w:rsidRDefault="00000000" w:rsidRPr="00000000" w14:paraId="00000005">
      <w:pPr>
        <w:spacing w:line="480" w:lineRule="auto"/>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ab/>
        <w:t xml:space="preserve">Other pressures of social media don’t even come from the top users, but from common users feeling like they have to present their absolute best self on their own profile for others to see. In Christian Baccarella’s article </w:t>
      </w:r>
      <w:r w:rsidDel="00000000" w:rsidR="00000000" w:rsidRPr="00000000">
        <w:rPr>
          <w:rFonts w:ascii="Courier New" w:cs="Courier New" w:eastAsia="Courier New" w:hAnsi="Courier New"/>
          <w:i w:val="1"/>
          <w:rtl w:val="0"/>
        </w:rPr>
        <w:t xml:space="preserve">Social Media? It's Serious! Understanding the Dark Side of Social Media</w:t>
      </w:r>
      <w:r w:rsidDel="00000000" w:rsidR="00000000" w:rsidRPr="00000000">
        <w:rPr>
          <w:rFonts w:ascii="Courier New" w:cs="Courier New" w:eastAsia="Courier New" w:hAnsi="Courier New"/>
          <w:rtl w:val="0"/>
        </w:rPr>
        <w:t xml:space="preserve"> he describes this as “oversharing photos of positive experiences unintentionally causing anxiety among those who live less glamorous”. This</w:t>
      </w:r>
      <w:r w:rsidDel="00000000" w:rsidR="00000000" w:rsidRPr="00000000">
        <w:rPr>
          <w:rFonts w:ascii="Courier New" w:cs="Courier New" w:eastAsia="Courier New" w:hAnsi="Courier New"/>
          <w:rtl w:val="0"/>
        </w:rPr>
        <w:t xml:space="preserve"> includes anywhere from the pressures of posting the perfect picture in order to get the much desired validation from “friends” and “followers”; to scrolling through your own feed and seeing your friends and others posts of that crazy international vacation they’re on, or that fancy restaurant downtown that everyone wants to go to, or some crazy party that you didn’t hear about in time inducing quick feelings of spite and jealousy. With everyone putting on their best </w:t>
      </w:r>
      <w:r w:rsidDel="00000000" w:rsidR="00000000" w:rsidRPr="00000000">
        <w:rPr>
          <w:rFonts w:ascii="Courier New" w:cs="Courier New" w:eastAsia="Courier New" w:hAnsi="Courier New"/>
          <w:rtl w:val="0"/>
        </w:rPr>
        <w:t xml:space="preserve">fronts</w:t>
      </w:r>
      <w:r w:rsidDel="00000000" w:rsidR="00000000" w:rsidRPr="00000000">
        <w:rPr>
          <w:rFonts w:ascii="Courier New" w:cs="Courier New" w:eastAsia="Courier New" w:hAnsi="Courier New"/>
          <w:rtl w:val="0"/>
        </w:rPr>
        <w:t xml:space="preserve"> for social media it’s easy to come across posts like these and feel down on yourself.</w:t>
      </w:r>
    </w:p>
    <w:p w:rsidR="00000000" w:rsidDel="00000000" w:rsidP="00000000" w:rsidRDefault="00000000" w:rsidRPr="00000000" w14:paraId="00000006">
      <w:pPr>
        <w:spacing w:line="480" w:lineRule="auto"/>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ab/>
        <w:t xml:space="preserve">The American sociologist Charles Cooley’s concept of the “Looking Glass Self” fits perfectly into the role that social media plays in our daily lives. The “Looking Glass Self” is Cooley's concept of how individuals view themselves based on two things; how we directly view ourselves in our own company, and how we perceive others view us. This concept was created in the early 1900’s, prior to any advanced technology, but is still relevant in the fact that through social media, the thought “what will everyone that sees this think of me” goes through any users prior to posting anything. “Presenting one's identity is a central aspect of social media” (Baccarella), although more often than not, the “identity” presented to that social media platform is the one that they want everyone to see; not the most genuine and realistic to that person's actual identity. This is because it is a part of human nature to think about how others will perceive them based on what they are doing, or in this case posting. In fact, prior to posting anything nobody has seen it, so we are basing our view of </w:t>
      </w:r>
      <w:r w:rsidDel="00000000" w:rsidR="00000000" w:rsidRPr="00000000">
        <w:rPr>
          <w:rFonts w:ascii="Courier New" w:cs="Courier New" w:eastAsia="Courier New" w:hAnsi="Courier New"/>
          <w:rtl w:val="0"/>
        </w:rPr>
        <w:t xml:space="preserve">ourself</w:t>
      </w:r>
      <w:r w:rsidDel="00000000" w:rsidR="00000000" w:rsidRPr="00000000">
        <w:rPr>
          <w:rFonts w:ascii="Courier New" w:cs="Courier New" w:eastAsia="Courier New" w:hAnsi="Courier New"/>
          <w:rtl w:val="0"/>
        </w:rPr>
        <w:t xml:space="preserve"> off of how we think others will perceive what they are about to see. This is exactly what Cooley explains as the second part of how we view ourselves, based on how we believe that others will think of us.</w:t>
      </w:r>
    </w:p>
    <w:p w:rsidR="00000000" w:rsidDel="00000000" w:rsidP="00000000" w:rsidRDefault="00000000" w:rsidRPr="00000000" w14:paraId="00000007">
      <w:pPr>
        <w:spacing w:line="480" w:lineRule="auto"/>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ab/>
        <w:t xml:space="preserve">Having </w:t>
      </w:r>
      <w:r w:rsidDel="00000000" w:rsidR="00000000" w:rsidRPr="00000000">
        <w:rPr>
          <w:rFonts w:ascii="Courier New" w:cs="Courier New" w:eastAsia="Courier New" w:hAnsi="Courier New"/>
          <w:rtl w:val="0"/>
        </w:rPr>
        <w:t xml:space="preserve">most social</w:t>
      </w:r>
      <w:r w:rsidDel="00000000" w:rsidR="00000000" w:rsidRPr="00000000">
        <w:rPr>
          <w:rFonts w:ascii="Courier New" w:cs="Courier New" w:eastAsia="Courier New" w:hAnsi="Courier New"/>
          <w:rtl w:val="0"/>
        </w:rPr>
        <w:t xml:space="preserve"> media applications typically </w:t>
      </w:r>
      <w:r w:rsidDel="00000000" w:rsidR="00000000" w:rsidRPr="00000000">
        <w:rPr>
          <w:rFonts w:ascii="Courier New" w:cs="Courier New" w:eastAsia="Courier New" w:hAnsi="Courier New"/>
          <w:rtl w:val="0"/>
        </w:rPr>
        <w:t xml:space="preserve">involv</w:t>
      </w:r>
      <w:r w:rsidDel="00000000" w:rsidR="00000000" w:rsidRPr="00000000">
        <w:rPr>
          <w:rFonts w:ascii="Courier New" w:cs="Courier New" w:eastAsia="Courier New" w:hAnsi="Courier New"/>
          <w:rtl w:val="0"/>
        </w:rPr>
        <w:t xml:space="preserve">e heavy photo-sharing by both peers and celebrities (Burnette), the users with big followings are able to visually show off how they’re living and how they look, usually widely believed to be more attractive with near perfect physique. This combined with being backed by their social reputation, which “can be indicated by the number of followers someone has, the sentiments of the comments expressed about that user, the view and like counts for a user's post, or the status some platforms award to users” (Baccarella), leads to their lifestyle being extremely sought after but near impossible to reach. The photo-heavy social media platforms nowadays lead to general users being more exposed to upward appearance comparisons, which can cause users to develop poorer body image (Burnette). The american philosopher George Mead had a similar concept of self-conception to that of Cooley, but was more general. His concept of “The Self, The I, and The Me” was that “The Me” is how the general society as a whole views someone, “The I” is who that person is and how they act according to this view, and “The Self” is the balance between both “The I” and “The Me”. This is prevalent in social media because with the popular users having such positive comments to a body image post, this can exert influence on young adults’ perceptions of an ideal body and their own body perception (Kim). Making them not want to post pictures of themselves because they think society's view of their “Me” won’t be good compared to those of the popular users.</w:t>
      </w:r>
    </w:p>
    <w:p w:rsidR="00000000" w:rsidDel="00000000" w:rsidP="00000000" w:rsidRDefault="00000000" w:rsidRPr="00000000" w14:paraId="00000008">
      <w:pPr>
        <w:spacing w:line="480" w:lineRule="auto"/>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ab/>
        <w:t xml:space="preserve">The popular users having positive comments to body image posts isn’t always a bad thing though. Because “Social media comments provide users with the ability not only to express their own opinion but also to monitor the other viewers’ collective reactions” (Kim), this allows for the ideal body image to be commonly believed among the social media community, giving some people a goal to work towards as opposed to an image used as comparison. This is more common in users with lower self-discrepancy due to the ideal body being believed to actually be achievable. Users with higher self-discrepancy are more likely to use these ideal body images as means of self comparison/evaluation due to the huge discrepancy and gap they already have (Kim).</w:t>
      </w:r>
    </w:p>
    <w:p w:rsidR="00000000" w:rsidDel="00000000" w:rsidP="00000000" w:rsidRDefault="00000000" w:rsidRPr="00000000" w14:paraId="00000009">
      <w:pPr>
        <w:spacing w:line="480" w:lineRule="auto"/>
        <w:ind w:left="0" w:firstLine="0"/>
        <w:jc w:val="left"/>
        <w:rPr>
          <w:rFonts w:ascii="Courier New" w:cs="Courier New" w:eastAsia="Courier New" w:hAnsi="Courier New"/>
        </w:rPr>
      </w:pPr>
      <w:r w:rsidDel="00000000" w:rsidR="00000000" w:rsidRPr="00000000">
        <w:rPr>
          <w:rFonts w:ascii="Courier New" w:cs="Courier New" w:eastAsia="Courier New" w:hAnsi="Courier New"/>
          <w:rtl w:val="0"/>
        </w:rPr>
        <w:tab/>
        <w:t xml:space="preserve">Social media's influence on society and how people view each other is as dominant as ever, which causes many people to put up a front to blend in with the crowd. When viewing these famous social media stars’ profiles it can be easy to get caught up in what to aspire for and end up comparing yourself to them, and everyone does it from time to time. The pressures of showing off your best self on social media will also always be around, but remembering that other peoples profiles are also fronts of their best life can help users to not feel as jealous or self-conscious of themselves when scrolling through their feed. It is and always will be in human nature to care about what others will think of you, but not focusing on this and being confident in yourself will lead to more enjoyable social media experiences.</w:t>
      </w:r>
    </w:p>
    <w:p w:rsidR="00000000" w:rsidDel="00000000" w:rsidP="00000000" w:rsidRDefault="00000000" w:rsidRPr="00000000" w14:paraId="0000000A">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pacing w:line="480" w:lineRule="auto"/>
        <w:ind w:left="720" w:firstLine="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spacing w:line="480"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Citations</w:t>
      </w:r>
    </w:p>
    <w:p w:rsidR="00000000" w:rsidDel="00000000" w:rsidP="00000000" w:rsidRDefault="00000000" w:rsidRPr="00000000" w14:paraId="0000001B">
      <w:pPr>
        <w:spacing w:after="240" w:before="240" w:line="480" w:lineRule="auto"/>
        <w:ind w:left="72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Baccarella, Christian V, et al. “Social Media? It's Serious! Understanding the Dark Side of Social Media.” </w:t>
      </w:r>
      <w:r w:rsidDel="00000000" w:rsidR="00000000" w:rsidRPr="00000000">
        <w:rPr>
          <w:rFonts w:ascii="Courier New" w:cs="Courier New" w:eastAsia="Courier New" w:hAnsi="Courier New"/>
          <w:i w:val="1"/>
          <w:rtl w:val="0"/>
        </w:rPr>
        <w:t xml:space="preserve">Www-Sciencedirect-Com</w:t>
      </w:r>
      <w:r w:rsidDel="00000000" w:rsidR="00000000" w:rsidRPr="00000000">
        <w:rPr>
          <w:rFonts w:ascii="Courier New" w:cs="Courier New" w:eastAsia="Courier New" w:hAnsi="Courier New"/>
          <w:rtl w:val="0"/>
        </w:rPr>
        <w:t xml:space="preserve">, Aug. 2018, www-sciencedirect-com.liblink.uncw.edu/science/article/pii/S0263237318300781.</w:t>
      </w:r>
    </w:p>
    <w:p w:rsidR="00000000" w:rsidDel="00000000" w:rsidP="00000000" w:rsidRDefault="00000000" w:rsidRPr="00000000" w14:paraId="0000001C">
      <w:pPr>
        <w:spacing w:after="240" w:before="240" w:line="480" w:lineRule="auto"/>
        <w:ind w:left="72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Burnette, Blair C, et al. “‘I Don’t Need People to Tell Me I’m Pretty on Social Media:’ A Qualitative Study of Social Media and Body Image in Early Adolescent Girls.” </w:t>
      </w:r>
      <w:r w:rsidDel="00000000" w:rsidR="00000000" w:rsidRPr="00000000">
        <w:rPr>
          <w:rFonts w:ascii="Courier New" w:cs="Courier New" w:eastAsia="Courier New" w:hAnsi="Courier New"/>
          <w:i w:val="1"/>
          <w:rtl w:val="0"/>
        </w:rPr>
        <w:t xml:space="preserve">Www-Sciencedirect-Com</w:t>
      </w:r>
      <w:r w:rsidDel="00000000" w:rsidR="00000000" w:rsidRPr="00000000">
        <w:rPr>
          <w:rFonts w:ascii="Courier New" w:cs="Courier New" w:eastAsia="Courier New" w:hAnsi="Courier New"/>
          <w:rtl w:val="0"/>
        </w:rPr>
        <w:t xml:space="preserve">, Dec. 2017, www-sciencedirect-com.liblink.uncw.edu/science/article/pii/S174014451730102X. </w:t>
      </w:r>
    </w:p>
    <w:p w:rsidR="00000000" w:rsidDel="00000000" w:rsidP="00000000" w:rsidRDefault="00000000" w:rsidRPr="00000000" w14:paraId="0000001D">
      <w:pPr>
        <w:spacing w:after="240" w:before="240" w:line="480" w:lineRule="auto"/>
        <w:ind w:left="720" w:hanging="720"/>
        <w:rPr>
          <w:rFonts w:ascii="Courier New" w:cs="Courier New" w:eastAsia="Courier New" w:hAnsi="Courier New"/>
        </w:rPr>
      </w:pPr>
      <w:r w:rsidDel="00000000" w:rsidR="00000000" w:rsidRPr="00000000">
        <w:rPr>
          <w:rFonts w:ascii="Courier New" w:cs="Courier New" w:eastAsia="Courier New" w:hAnsi="Courier New"/>
          <w:rtl w:val="0"/>
        </w:rPr>
        <w:t xml:space="preserve">Kim, Hye Min. “What Do Others’ Reactions to Body Posting on Instagram Tell Us? The Effects of Social Media Comments on Viewers’ Body Image Perception.” </w:t>
      </w:r>
      <w:r w:rsidDel="00000000" w:rsidR="00000000" w:rsidRPr="00000000">
        <w:rPr>
          <w:rFonts w:ascii="Courier New" w:cs="Courier New" w:eastAsia="Courier New" w:hAnsi="Courier New"/>
          <w:i w:val="1"/>
          <w:rtl w:val="0"/>
        </w:rPr>
        <w:t xml:space="preserve">Jounals-Sagepub-Com</w:t>
      </w:r>
      <w:r w:rsidDel="00000000" w:rsidR="00000000" w:rsidRPr="00000000">
        <w:rPr>
          <w:rFonts w:ascii="Courier New" w:cs="Courier New" w:eastAsia="Courier New" w:hAnsi="Courier New"/>
          <w:rtl w:val="0"/>
        </w:rPr>
        <w:t xml:space="preserve">, 10 Sept. 2020, journals-sagepub-com.liblink.uncw.edu/doi/10.1177/1461444820956368.</w:t>
      </w:r>
    </w:p>
    <w:p w:rsidR="00000000" w:rsidDel="00000000" w:rsidP="00000000" w:rsidRDefault="00000000" w:rsidRPr="00000000" w14:paraId="0000001E">
      <w:pPr>
        <w:spacing w:line="480" w:lineRule="auto"/>
        <w:ind w:left="720" w:firstLine="0"/>
        <w:rPr>
          <w:rFonts w:ascii="Courier New" w:cs="Courier New" w:eastAsia="Courier New" w:hAnsi="Courier New"/>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