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88FD60" w14:textId="5A33ED93" w:rsidR="00B407C6" w:rsidRPr="000E1BC3" w:rsidRDefault="000E1BC3" w:rsidP="000E1BC3">
      <w:pPr>
        <w:spacing w:line="480" w:lineRule="auto"/>
        <w:rPr>
          <w:rFonts w:ascii="Times New Roman" w:hAnsi="Times New Roman" w:cs="Times New Roman"/>
        </w:rPr>
      </w:pPr>
      <w:r w:rsidRPr="000E1BC3">
        <w:rPr>
          <w:rFonts w:ascii="Times New Roman" w:hAnsi="Times New Roman" w:cs="Times New Roman"/>
        </w:rPr>
        <w:t>Alayna Krimminger</w:t>
      </w:r>
    </w:p>
    <w:p w14:paraId="594A51CF" w14:textId="6EC11FF3" w:rsidR="000E1BC3" w:rsidRPr="000E1BC3" w:rsidRDefault="00466F82" w:rsidP="000E1BC3">
      <w:pPr>
        <w:spacing w:line="480" w:lineRule="auto"/>
        <w:rPr>
          <w:rFonts w:ascii="Times New Roman" w:hAnsi="Times New Roman" w:cs="Times New Roman"/>
        </w:rPr>
      </w:pPr>
      <w:r>
        <w:rPr>
          <w:rFonts w:ascii="Times New Roman" w:hAnsi="Times New Roman" w:cs="Times New Roman"/>
        </w:rPr>
        <w:t>SOC 105</w:t>
      </w:r>
    </w:p>
    <w:p w14:paraId="133169DD" w14:textId="24AEBB8A" w:rsidR="000E1BC3" w:rsidRDefault="00466F82" w:rsidP="000E1BC3">
      <w:pPr>
        <w:spacing w:line="480" w:lineRule="auto"/>
        <w:rPr>
          <w:rFonts w:ascii="Times New Roman" w:hAnsi="Times New Roman" w:cs="Times New Roman"/>
        </w:rPr>
      </w:pPr>
      <w:r>
        <w:rPr>
          <w:rFonts w:ascii="Times New Roman" w:hAnsi="Times New Roman" w:cs="Times New Roman"/>
        </w:rPr>
        <w:t>02/17/2021</w:t>
      </w:r>
    </w:p>
    <w:p w14:paraId="41A18C07" w14:textId="59BD4026" w:rsidR="00466F82" w:rsidRPr="00A142D6" w:rsidRDefault="00A142D6" w:rsidP="00A142D6">
      <w:pPr>
        <w:spacing w:line="480" w:lineRule="auto"/>
        <w:jc w:val="center"/>
        <w:rPr>
          <w:rFonts w:ascii="Times New Roman" w:hAnsi="Times New Roman" w:cs="Times New Roman"/>
        </w:rPr>
      </w:pPr>
      <w:r>
        <w:rPr>
          <w:rFonts w:ascii="Times New Roman" w:hAnsi="Times New Roman" w:cs="Times New Roman"/>
        </w:rPr>
        <w:t>Essay 4</w:t>
      </w:r>
    </w:p>
    <w:p w14:paraId="72F4C940" w14:textId="55DDDA37" w:rsidR="000754EB" w:rsidRDefault="00A142D6" w:rsidP="00B56F74">
      <w:pPr>
        <w:spacing w:line="480" w:lineRule="auto"/>
        <w:ind w:firstLine="720"/>
        <w:rPr>
          <w:rFonts w:ascii="Times New Roman" w:hAnsi="Times New Roman" w:cs="Times New Roman"/>
        </w:rPr>
      </w:pPr>
      <w:r>
        <w:rPr>
          <w:rFonts w:ascii="Times New Roman" w:hAnsi="Times New Roman" w:cs="Times New Roman"/>
        </w:rPr>
        <w:t xml:space="preserve">The argument I </w:t>
      </w:r>
      <w:r w:rsidR="000754EB">
        <w:rPr>
          <w:rFonts w:ascii="Times New Roman" w:hAnsi="Times New Roman" w:cs="Times New Roman"/>
        </w:rPr>
        <w:t>will</w:t>
      </w:r>
      <w:r>
        <w:rPr>
          <w:rFonts w:ascii="Times New Roman" w:hAnsi="Times New Roman" w:cs="Times New Roman"/>
        </w:rPr>
        <w:t xml:space="preserve"> use to explain </w:t>
      </w:r>
      <w:r w:rsidR="000754EB">
        <w:rPr>
          <w:rFonts w:ascii="Times New Roman" w:hAnsi="Times New Roman" w:cs="Times New Roman"/>
        </w:rPr>
        <w:t>Peggy McIntosh’s argument</w:t>
      </w:r>
      <w:r>
        <w:rPr>
          <w:rFonts w:ascii="Times New Roman" w:hAnsi="Times New Roman" w:cs="Times New Roman"/>
        </w:rPr>
        <w:t xml:space="preserve"> is the idea of </w:t>
      </w:r>
      <w:r w:rsidR="000754EB">
        <w:rPr>
          <w:rFonts w:ascii="Times New Roman" w:hAnsi="Times New Roman" w:cs="Times New Roman"/>
        </w:rPr>
        <w:t>“</w:t>
      </w:r>
      <w:r>
        <w:rPr>
          <w:rFonts w:ascii="Times New Roman" w:hAnsi="Times New Roman" w:cs="Times New Roman"/>
        </w:rPr>
        <w:t>Collective Consciousness</w:t>
      </w:r>
      <w:r w:rsidR="000754EB">
        <w:rPr>
          <w:rFonts w:ascii="Times New Roman" w:hAnsi="Times New Roman" w:cs="Times New Roman"/>
        </w:rPr>
        <w:t>”</w:t>
      </w:r>
      <w:r>
        <w:rPr>
          <w:rFonts w:ascii="Times New Roman" w:hAnsi="Times New Roman" w:cs="Times New Roman"/>
        </w:rPr>
        <w:t xml:space="preserve"> from Emile Durkheim. From Durkheim and collective consciousness, we see </w:t>
      </w:r>
      <w:r w:rsidR="000754EB">
        <w:rPr>
          <w:rFonts w:ascii="Times New Roman" w:hAnsi="Times New Roman" w:cs="Times New Roman"/>
        </w:rPr>
        <w:t>“</w:t>
      </w:r>
      <w:r>
        <w:rPr>
          <w:rFonts w:ascii="Times New Roman" w:hAnsi="Times New Roman" w:cs="Times New Roman"/>
        </w:rPr>
        <w:t>Collective Representation</w:t>
      </w:r>
      <w:r w:rsidR="000754EB">
        <w:rPr>
          <w:rFonts w:ascii="Times New Roman" w:hAnsi="Times New Roman" w:cs="Times New Roman"/>
        </w:rPr>
        <w:t>,”</w:t>
      </w:r>
      <w:r>
        <w:rPr>
          <w:rFonts w:ascii="Times New Roman" w:hAnsi="Times New Roman" w:cs="Times New Roman"/>
        </w:rPr>
        <w:t xml:space="preserve"> which to me seems to be the best explanation for the arguments in the reading for this week. Collective </w:t>
      </w:r>
      <w:r w:rsidR="000754EB">
        <w:rPr>
          <w:rFonts w:ascii="Times New Roman" w:hAnsi="Times New Roman" w:cs="Times New Roman"/>
        </w:rPr>
        <w:t>Representation</w:t>
      </w:r>
      <w:r>
        <w:rPr>
          <w:rFonts w:ascii="Times New Roman" w:hAnsi="Times New Roman" w:cs="Times New Roman"/>
        </w:rPr>
        <w:t xml:space="preserve"> can only be created from the group of people who believe it to be so</w:t>
      </w:r>
      <w:r w:rsidR="000754EB">
        <w:rPr>
          <w:rFonts w:ascii="Times New Roman" w:hAnsi="Times New Roman" w:cs="Times New Roman"/>
        </w:rPr>
        <w:t>—this</w:t>
      </w:r>
      <w:r>
        <w:rPr>
          <w:rFonts w:ascii="Times New Roman" w:hAnsi="Times New Roman" w:cs="Times New Roman"/>
        </w:rPr>
        <w:t xml:space="preserve"> belief held by a group of people </w:t>
      </w:r>
      <w:r w:rsidR="000754EB">
        <w:rPr>
          <w:rFonts w:ascii="Times New Roman" w:hAnsi="Times New Roman" w:cs="Times New Roman"/>
        </w:rPr>
        <w:t>forms</w:t>
      </w:r>
      <w:r>
        <w:rPr>
          <w:rFonts w:ascii="Times New Roman" w:hAnsi="Times New Roman" w:cs="Times New Roman"/>
        </w:rPr>
        <w:t xml:space="preserve"> from human interaction patterns </w:t>
      </w:r>
      <w:r w:rsidR="000754EB">
        <w:rPr>
          <w:rFonts w:ascii="Times New Roman" w:hAnsi="Times New Roman" w:cs="Times New Roman"/>
        </w:rPr>
        <w:t>over time</w:t>
      </w:r>
      <w:r>
        <w:rPr>
          <w:rFonts w:ascii="Times New Roman" w:hAnsi="Times New Roman" w:cs="Times New Roman"/>
        </w:rPr>
        <w:t xml:space="preserve">. </w:t>
      </w:r>
      <w:r w:rsidR="000754EB">
        <w:rPr>
          <w:rFonts w:ascii="Times New Roman" w:hAnsi="Times New Roman" w:cs="Times New Roman"/>
        </w:rPr>
        <w:t xml:space="preserve">From McIntosh, we see that the white privilege is very real to everyone except white people. Still, white people and the question of racism will not be answered until white people realize that there is a distinct privilege given to them based on their skin color. </w:t>
      </w:r>
    </w:p>
    <w:p w14:paraId="17A85D4B" w14:textId="77777777" w:rsidR="009E6EAC" w:rsidRDefault="00A142D6" w:rsidP="009E6EAC">
      <w:pPr>
        <w:spacing w:line="480" w:lineRule="auto"/>
        <w:ind w:firstLine="720"/>
        <w:rPr>
          <w:rFonts w:ascii="Times New Roman" w:hAnsi="Times New Roman" w:cs="Times New Roman"/>
        </w:rPr>
      </w:pPr>
      <w:r>
        <w:rPr>
          <w:rFonts w:ascii="Times New Roman" w:hAnsi="Times New Roman" w:cs="Times New Roman"/>
        </w:rPr>
        <w:t>This week, we focused on the Sociology of Race and</w:t>
      </w:r>
      <w:r w:rsidR="000754EB">
        <w:rPr>
          <w:rFonts w:ascii="Times New Roman" w:hAnsi="Times New Roman" w:cs="Times New Roman"/>
        </w:rPr>
        <w:t>,</w:t>
      </w:r>
      <w:r>
        <w:rPr>
          <w:rFonts w:ascii="Times New Roman" w:hAnsi="Times New Roman" w:cs="Times New Roman"/>
        </w:rPr>
        <w:t xml:space="preserve"> like collective consciousness, the idea of race is </w:t>
      </w:r>
      <w:r w:rsidR="000754EB">
        <w:rPr>
          <w:rFonts w:ascii="Times New Roman" w:hAnsi="Times New Roman" w:cs="Times New Roman"/>
        </w:rPr>
        <w:t>socially constructed</w:t>
      </w:r>
      <w:r>
        <w:rPr>
          <w:rFonts w:ascii="Times New Roman" w:hAnsi="Times New Roman" w:cs="Times New Roman"/>
        </w:rPr>
        <w:t xml:space="preserve">. From the times of ancient Rome, we first see </w:t>
      </w:r>
      <w:r w:rsidR="000754EB">
        <w:rPr>
          <w:rFonts w:ascii="Times New Roman" w:hAnsi="Times New Roman" w:cs="Times New Roman"/>
        </w:rPr>
        <w:t>“</w:t>
      </w:r>
      <w:r w:rsidR="009B6F6E">
        <w:rPr>
          <w:rFonts w:ascii="Times New Roman" w:hAnsi="Times New Roman" w:cs="Times New Roman"/>
        </w:rPr>
        <w:t>racism</w:t>
      </w:r>
      <w:r w:rsidR="000754EB">
        <w:rPr>
          <w:rFonts w:ascii="Times New Roman" w:hAnsi="Times New Roman" w:cs="Times New Roman"/>
        </w:rPr>
        <w:t>”</w:t>
      </w:r>
      <w:r>
        <w:rPr>
          <w:rFonts w:ascii="Times New Roman" w:hAnsi="Times New Roman" w:cs="Times New Roman"/>
        </w:rPr>
        <w:t xml:space="preserve"> at a </w:t>
      </w:r>
      <w:r w:rsidR="000754EB">
        <w:rPr>
          <w:rFonts w:ascii="Times New Roman" w:hAnsi="Times New Roman" w:cs="Times New Roman"/>
        </w:rPr>
        <w:t>“</w:t>
      </w:r>
      <w:r>
        <w:rPr>
          <w:rFonts w:ascii="Times New Roman" w:hAnsi="Times New Roman" w:cs="Times New Roman"/>
        </w:rPr>
        <w:t>local</w:t>
      </w:r>
      <w:r w:rsidR="000754EB">
        <w:rPr>
          <w:rFonts w:ascii="Times New Roman" w:hAnsi="Times New Roman" w:cs="Times New Roman"/>
        </w:rPr>
        <w:t>”</w:t>
      </w:r>
      <w:r>
        <w:rPr>
          <w:rFonts w:ascii="Times New Roman" w:hAnsi="Times New Roman" w:cs="Times New Roman"/>
        </w:rPr>
        <w:t xml:space="preserve"> level because the Romans got along with the Egyptians and the Persians, two groups of people with a darker </w:t>
      </w:r>
      <w:r w:rsidR="009B6F6E">
        <w:rPr>
          <w:rFonts w:ascii="Times New Roman" w:hAnsi="Times New Roman" w:cs="Times New Roman"/>
        </w:rPr>
        <w:t>complexion</w:t>
      </w:r>
      <w:r w:rsidR="004234E2">
        <w:rPr>
          <w:rFonts w:ascii="Times New Roman" w:hAnsi="Times New Roman" w:cs="Times New Roman"/>
        </w:rPr>
        <w:t xml:space="preserve"> and o</w:t>
      </w:r>
      <w:r w:rsidR="009B6F6E">
        <w:rPr>
          <w:rFonts w:ascii="Times New Roman" w:hAnsi="Times New Roman" w:cs="Times New Roman"/>
        </w:rPr>
        <w:t xml:space="preserve">n the other hand, we see the lack of respect towards the Germanic people because they were seen as uncivilized.  Racism during ancient times was based on if your civilization had laws and </w:t>
      </w:r>
      <w:r w:rsidR="000754EB">
        <w:rPr>
          <w:rFonts w:ascii="Times New Roman" w:hAnsi="Times New Roman" w:cs="Times New Roman"/>
        </w:rPr>
        <w:t>wasn’t</w:t>
      </w:r>
      <w:r w:rsidR="009B6F6E">
        <w:rPr>
          <w:rFonts w:ascii="Times New Roman" w:hAnsi="Times New Roman" w:cs="Times New Roman"/>
        </w:rPr>
        <w:t xml:space="preserve"> running wild. </w:t>
      </w:r>
      <w:r w:rsidR="004234E2">
        <w:rPr>
          <w:rFonts w:ascii="Times New Roman" w:hAnsi="Times New Roman" w:cs="Times New Roman"/>
        </w:rPr>
        <w:t>From Rome</w:t>
      </w:r>
      <w:r w:rsidR="000754EB">
        <w:rPr>
          <w:rFonts w:ascii="Times New Roman" w:hAnsi="Times New Roman" w:cs="Times New Roman"/>
        </w:rPr>
        <w:t>,</w:t>
      </w:r>
      <w:r w:rsidR="004234E2">
        <w:rPr>
          <w:rFonts w:ascii="Times New Roman" w:hAnsi="Times New Roman" w:cs="Times New Roman"/>
        </w:rPr>
        <w:t xml:space="preserve"> we move into European cities</w:t>
      </w:r>
      <w:r w:rsidR="000754EB">
        <w:rPr>
          <w:rFonts w:ascii="Times New Roman" w:hAnsi="Times New Roman" w:cs="Times New Roman"/>
        </w:rPr>
        <w:t>,</w:t>
      </w:r>
      <w:r w:rsidR="004234E2">
        <w:rPr>
          <w:rFonts w:ascii="Times New Roman" w:hAnsi="Times New Roman" w:cs="Times New Roman"/>
        </w:rPr>
        <w:t xml:space="preserve"> which saw the term </w:t>
      </w:r>
      <w:r w:rsidR="000754EB">
        <w:rPr>
          <w:rFonts w:ascii="Times New Roman" w:hAnsi="Times New Roman" w:cs="Times New Roman"/>
        </w:rPr>
        <w:t>“</w:t>
      </w:r>
      <w:r w:rsidR="004234E2">
        <w:rPr>
          <w:rFonts w:ascii="Times New Roman" w:hAnsi="Times New Roman" w:cs="Times New Roman"/>
        </w:rPr>
        <w:t>whiteness</w:t>
      </w:r>
      <w:r w:rsidR="000754EB">
        <w:rPr>
          <w:rFonts w:ascii="Times New Roman" w:hAnsi="Times New Roman" w:cs="Times New Roman"/>
        </w:rPr>
        <w:t>”</w:t>
      </w:r>
      <w:r w:rsidR="004234E2">
        <w:rPr>
          <w:rFonts w:ascii="Times New Roman" w:hAnsi="Times New Roman" w:cs="Times New Roman"/>
        </w:rPr>
        <w:t xml:space="preserve"> as a ranking in society. This idea that </w:t>
      </w:r>
      <w:r w:rsidR="000754EB">
        <w:rPr>
          <w:rFonts w:ascii="Times New Roman" w:hAnsi="Times New Roman" w:cs="Times New Roman"/>
        </w:rPr>
        <w:t>“</w:t>
      </w:r>
      <w:r w:rsidR="004234E2">
        <w:rPr>
          <w:rFonts w:ascii="Times New Roman" w:hAnsi="Times New Roman" w:cs="Times New Roman"/>
        </w:rPr>
        <w:t>whiteness</w:t>
      </w:r>
      <w:r w:rsidR="000754EB">
        <w:rPr>
          <w:rFonts w:ascii="Times New Roman" w:hAnsi="Times New Roman" w:cs="Times New Roman"/>
        </w:rPr>
        <w:t>”</w:t>
      </w:r>
      <w:r w:rsidR="004234E2">
        <w:rPr>
          <w:rFonts w:ascii="Times New Roman" w:hAnsi="Times New Roman" w:cs="Times New Roman"/>
        </w:rPr>
        <w:t xml:space="preserve"> had a higher social standing then turned into the idea that anyone who was not white had no social </w:t>
      </w:r>
      <w:r w:rsidR="000754EB">
        <w:rPr>
          <w:rFonts w:ascii="Times New Roman" w:hAnsi="Times New Roman" w:cs="Times New Roman"/>
        </w:rPr>
        <w:t>place,</w:t>
      </w:r>
      <w:r w:rsidR="004234E2">
        <w:rPr>
          <w:rFonts w:ascii="Times New Roman" w:hAnsi="Times New Roman" w:cs="Times New Roman"/>
        </w:rPr>
        <w:t xml:space="preserve"> and it was questioned if they should be deemed human or not. </w:t>
      </w:r>
      <w:r w:rsidR="00171DE6">
        <w:rPr>
          <w:rFonts w:ascii="Times New Roman" w:hAnsi="Times New Roman" w:cs="Times New Roman"/>
        </w:rPr>
        <w:t xml:space="preserve">Racism is a collective </w:t>
      </w:r>
      <w:r w:rsidR="000754EB">
        <w:rPr>
          <w:rFonts w:ascii="Times New Roman" w:hAnsi="Times New Roman" w:cs="Times New Roman"/>
        </w:rPr>
        <w:lastRenderedPageBreak/>
        <w:t>consciousness</w:t>
      </w:r>
      <w:r w:rsidR="00171DE6">
        <w:rPr>
          <w:rFonts w:ascii="Times New Roman" w:hAnsi="Times New Roman" w:cs="Times New Roman"/>
        </w:rPr>
        <w:t xml:space="preserve"> created hundreds of years ago to put white people at an advantage over black people. We see this argument presented in Peggy </w:t>
      </w:r>
      <w:r w:rsidR="000754EB">
        <w:rPr>
          <w:rFonts w:ascii="Times New Roman" w:hAnsi="Times New Roman" w:cs="Times New Roman"/>
        </w:rPr>
        <w:t>McIntosh’s</w:t>
      </w:r>
      <w:r w:rsidR="00171DE6">
        <w:rPr>
          <w:rFonts w:ascii="Times New Roman" w:hAnsi="Times New Roman" w:cs="Times New Roman"/>
        </w:rPr>
        <w:t xml:space="preserve"> </w:t>
      </w:r>
      <w:r w:rsidR="000754EB">
        <w:rPr>
          <w:rFonts w:ascii="Times New Roman" w:hAnsi="Times New Roman" w:cs="Times New Roman"/>
        </w:rPr>
        <w:t>“</w:t>
      </w:r>
      <w:r w:rsidR="00171DE6">
        <w:rPr>
          <w:rFonts w:ascii="Times New Roman" w:hAnsi="Times New Roman" w:cs="Times New Roman"/>
        </w:rPr>
        <w:t>White Privilege: Unpacking the Invisible Knapsack</w:t>
      </w:r>
      <w:r w:rsidR="000754EB">
        <w:rPr>
          <w:rFonts w:ascii="Times New Roman" w:hAnsi="Times New Roman" w:cs="Times New Roman"/>
        </w:rPr>
        <w:t>”</w:t>
      </w:r>
      <w:r w:rsidR="00171DE6">
        <w:rPr>
          <w:rFonts w:ascii="Times New Roman" w:hAnsi="Times New Roman" w:cs="Times New Roman"/>
        </w:rPr>
        <w:t xml:space="preserve">. </w:t>
      </w:r>
      <w:r w:rsidR="00B56F74">
        <w:rPr>
          <w:rFonts w:ascii="Times New Roman" w:hAnsi="Times New Roman" w:cs="Times New Roman"/>
        </w:rPr>
        <w:t xml:space="preserve"> In this essay</w:t>
      </w:r>
      <w:r w:rsidR="000754EB">
        <w:rPr>
          <w:rFonts w:ascii="Times New Roman" w:hAnsi="Times New Roman" w:cs="Times New Roman"/>
        </w:rPr>
        <w:t>,</w:t>
      </w:r>
      <w:r w:rsidR="00B56F74">
        <w:rPr>
          <w:rFonts w:ascii="Times New Roman" w:hAnsi="Times New Roman" w:cs="Times New Roman"/>
        </w:rPr>
        <w:t xml:space="preserve"> we </w:t>
      </w:r>
      <w:r w:rsidR="000754EB">
        <w:rPr>
          <w:rFonts w:ascii="Times New Roman" w:hAnsi="Times New Roman" w:cs="Times New Roman"/>
        </w:rPr>
        <w:t>know</w:t>
      </w:r>
      <w:r w:rsidR="00B56F74">
        <w:rPr>
          <w:rFonts w:ascii="Times New Roman" w:hAnsi="Times New Roman" w:cs="Times New Roman"/>
        </w:rPr>
        <w:t xml:space="preserve"> how the author compares male privilege to white privilege using the fact </w:t>
      </w:r>
      <w:r w:rsidR="000754EB">
        <w:rPr>
          <w:rFonts w:ascii="Times New Roman" w:hAnsi="Times New Roman" w:cs="Times New Roman"/>
        </w:rPr>
        <w:t>“</w:t>
      </w:r>
      <w:r w:rsidR="00B56F74">
        <w:rPr>
          <w:rFonts w:ascii="Times New Roman" w:hAnsi="Times New Roman" w:cs="Times New Roman"/>
        </w:rPr>
        <w:t xml:space="preserve">whites are carefully taught to </w:t>
      </w:r>
      <w:r w:rsidR="009E6EAC">
        <w:rPr>
          <w:rFonts w:ascii="Times New Roman" w:hAnsi="Times New Roman" w:cs="Times New Roman"/>
        </w:rPr>
        <w:t>n</w:t>
      </w:r>
      <w:r w:rsidR="00B56F74">
        <w:rPr>
          <w:rFonts w:ascii="Times New Roman" w:hAnsi="Times New Roman" w:cs="Times New Roman"/>
        </w:rPr>
        <w:t xml:space="preserve">ot recognize white privilege, as males are taught </w:t>
      </w:r>
      <w:r w:rsidR="000754EB">
        <w:rPr>
          <w:rFonts w:ascii="Times New Roman" w:hAnsi="Times New Roman" w:cs="Times New Roman"/>
        </w:rPr>
        <w:t>not to recognize male privilege</w:t>
      </w:r>
      <w:r w:rsidR="00B56F74">
        <w:rPr>
          <w:rFonts w:ascii="Times New Roman" w:hAnsi="Times New Roman" w:cs="Times New Roman"/>
        </w:rPr>
        <w:t>.</w:t>
      </w:r>
      <w:r w:rsidR="000754EB">
        <w:rPr>
          <w:rFonts w:ascii="Times New Roman" w:hAnsi="Times New Roman" w:cs="Times New Roman"/>
        </w:rPr>
        <w:t>”</w:t>
      </w:r>
      <w:r w:rsidR="00B56F74">
        <w:rPr>
          <w:rFonts w:ascii="Times New Roman" w:hAnsi="Times New Roman" w:cs="Times New Roman"/>
        </w:rPr>
        <w:t xml:space="preserve"> I believe that the idea of </w:t>
      </w:r>
      <w:r w:rsidR="000754EB">
        <w:rPr>
          <w:rFonts w:ascii="Times New Roman" w:hAnsi="Times New Roman" w:cs="Times New Roman"/>
        </w:rPr>
        <w:t>C</w:t>
      </w:r>
      <w:r w:rsidR="00B56F74">
        <w:rPr>
          <w:rFonts w:ascii="Times New Roman" w:hAnsi="Times New Roman" w:cs="Times New Roman"/>
        </w:rPr>
        <w:t xml:space="preserve">ollective </w:t>
      </w:r>
      <w:r w:rsidR="000754EB">
        <w:rPr>
          <w:rFonts w:ascii="Times New Roman" w:hAnsi="Times New Roman" w:cs="Times New Roman"/>
        </w:rPr>
        <w:t>C</w:t>
      </w:r>
      <w:r w:rsidR="00B56F74">
        <w:rPr>
          <w:rFonts w:ascii="Times New Roman" w:hAnsi="Times New Roman" w:cs="Times New Roman"/>
        </w:rPr>
        <w:t xml:space="preserve">onsciousness and </w:t>
      </w:r>
      <w:r w:rsidR="000754EB">
        <w:rPr>
          <w:rFonts w:ascii="Times New Roman" w:hAnsi="Times New Roman" w:cs="Times New Roman"/>
        </w:rPr>
        <w:t>C</w:t>
      </w:r>
      <w:r w:rsidR="00B56F74">
        <w:rPr>
          <w:rFonts w:ascii="Times New Roman" w:hAnsi="Times New Roman" w:cs="Times New Roman"/>
        </w:rPr>
        <w:t xml:space="preserve">ollective </w:t>
      </w:r>
      <w:r w:rsidR="000754EB">
        <w:rPr>
          <w:rFonts w:ascii="Times New Roman" w:hAnsi="Times New Roman" w:cs="Times New Roman"/>
        </w:rPr>
        <w:t>Representation</w:t>
      </w:r>
      <w:r w:rsidR="00B56F74">
        <w:rPr>
          <w:rFonts w:ascii="Times New Roman" w:hAnsi="Times New Roman" w:cs="Times New Roman"/>
        </w:rPr>
        <w:t xml:space="preserve"> is responsible for this unspoken fact that white people have a leg up in </w:t>
      </w:r>
      <w:r w:rsidR="000754EB">
        <w:rPr>
          <w:rFonts w:ascii="Times New Roman" w:hAnsi="Times New Roman" w:cs="Times New Roman"/>
        </w:rPr>
        <w:t xml:space="preserve">a </w:t>
      </w:r>
      <w:r w:rsidR="00B56F74">
        <w:rPr>
          <w:rFonts w:ascii="Times New Roman" w:hAnsi="Times New Roman" w:cs="Times New Roman"/>
        </w:rPr>
        <w:t xml:space="preserve">society based on the ancient ideology that </w:t>
      </w:r>
      <w:r w:rsidR="000754EB">
        <w:rPr>
          <w:rFonts w:ascii="Times New Roman" w:hAnsi="Times New Roman" w:cs="Times New Roman"/>
        </w:rPr>
        <w:t>communities</w:t>
      </w:r>
      <w:r w:rsidR="00B56F74">
        <w:rPr>
          <w:rFonts w:ascii="Times New Roman" w:hAnsi="Times New Roman" w:cs="Times New Roman"/>
        </w:rPr>
        <w:t xml:space="preserve"> can be uncivilized and civilized.</w:t>
      </w:r>
    </w:p>
    <w:p w14:paraId="2016CC00" w14:textId="5D9C7B21" w:rsidR="00A142D6" w:rsidRPr="000E1BC3" w:rsidRDefault="000754EB" w:rsidP="009E6EAC">
      <w:pPr>
        <w:spacing w:line="480" w:lineRule="auto"/>
        <w:ind w:firstLine="720"/>
        <w:rPr>
          <w:rFonts w:ascii="Times New Roman" w:hAnsi="Times New Roman" w:cs="Times New Roman"/>
        </w:rPr>
      </w:pPr>
      <w:r>
        <w:rPr>
          <w:rFonts w:ascii="Times New Roman" w:hAnsi="Times New Roman" w:cs="Times New Roman"/>
        </w:rPr>
        <w:t>Considering the fact that white people created the Collective Conscious and Collective Representation for white people.</w:t>
      </w:r>
      <w:r w:rsidR="009E6EAC">
        <w:rPr>
          <w:rFonts w:ascii="Times New Roman" w:hAnsi="Times New Roman" w:cs="Times New Roman"/>
        </w:rPr>
        <w:t xml:space="preserve"> </w:t>
      </w:r>
      <w:r w:rsidR="00B56F74">
        <w:rPr>
          <w:rFonts w:ascii="Times New Roman" w:hAnsi="Times New Roman" w:cs="Times New Roman"/>
        </w:rPr>
        <w:t>White people have created a society for white people</w:t>
      </w:r>
      <w:r>
        <w:rPr>
          <w:rFonts w:ascii="Times New Roman" w:hAnsi="Times New Roman" w:cs="Times New Roman"/>
        </w:rPr>
        <w:t>,</w:t>
      </w:r>
      <w:r w:rsidR="00B56F74">
        <w:rPr>
          <w:rFonts w:ascii="Times New Roman" w:hAnsi="Times New Roman" w:cs="Times New Roman"/>
        </w:rPr>
        <w:t xml:space="preserve"> and black people have created a society for black people</w:t>
      </w:r>
      <w:r>
        <w:rPr>
          <w:rFonts w:ascii="Times New Roman" w:hAnsi="Times New Roman" w:cs="Times New Roman"/>
        </w:rPr>
        <w:t>,</w:t>
      </w:r>
      <w:r w:rsidR="00B56F74">
        <w:rPr>
          <w:rFonts w:ascii="Times New Roman" w:hAnsi="Times New Roman" w:cs="Times New Roman"/>
        </w:rPr>
        <w:t xml:space="preserve"> but somehow a white person took the </w:t>
      </w:r>
      <w:r>
        <w:rPr>
          <w:rFonts w:ascii="Times New Roman" w:hAnsi="Times New Roman" w:cs="Times New Roman"/>
        </w:rPr>
        <w:t>“</w:t>
      </w:r>
      <w:r w:rsidR="00B56F74">
        <w:rPr>
          <w:rFonts w:ascii="Times New Roman" w:hAnsi="Times New Roman" w:cs="Times New Roman"/>
        </w:rPr>
        <w:t>foreign</w:t>
      </w:r>
      <w:r>
        <w:rPr>
          <w:rFonts w:ascii="Times New Roman" w:hAnsi="Times New Roman" w:cs="Times New Roman"/>
        </w:rPr>
        <w:t>”</w:t>
      </w:r>
      <w:r w:rsidR="00B56F74">
        <w:rPr>
          <w:rFonts w:ascii="Times New Roman" w:hAnsi="Times New Roman" w:cs="Times New Roman"/>
        </w:rPr>
        <w:t xml:space="preserve"> society and said</w:t>
      </w:r>
      <w:r>
        <w:rPr>
          <w:rFonts w:ascii="Times New Roman" w:hAnsi="Times New Roman" w:cs="Times New Roman"/>
        </w:rPr>
        <w:t>,</w:t>
      </w:r>
      <w:r w:rsidR="00B56F74">
        <w:rPr>
          <w:rFonts w:ascii="Times New Roman" w:hAnsi="Times New Roman" w:cs="Times New Roman"/>
        </w:rPr>
        <w:t xml:space="preserve"> </w:t>
      </w:r>
      <w:r>
        <w:rPr>
          <w:rFonts w:ascii="Times New Roman" w:hAnsi="Times New Roman" w:cs="Times New Roman"/>
        </w:rPr>
        <w:t>“that’s</w:t>
      </w:r>
      <w:r w:rsidR="00B56F74">
        <w:rPr>
          <w:rFonts w:ascii="Times New Roman" w:hAnsi="Times New Roman" w:cs="Times New Roman"/>
        </w:rPr>
        <w:t xml:space="preserve"> wrong</w:t>
      </w:r>
      <w:r>
        <w:rPr>
          <w:rFonts w:ascii="Times New Roman" w:hAnsi="Times New Roman" w:cs="Times New Roman"/>
        </w:rPr>
        <w:t>”</w:t>
      </w:r>
      <w:r w:rsidR="00B56F74">
        <w:rPr>
          <w:rFonts w:ascii="Times New Roman" w:hAnsi="Times New Roman" w:cs="Times New Roman"/>
        </w:rPr>
        <w:t xml:space="preserve"> therefore white people must force this </w:t>
      </w:r>
      <w:r>
        <w:rPr>
          <w:rFonts w:ascii="Times New Roman" w:hAnsi="Times New Roman" w:cs="Times New Roman"/>
        </w:rPr>
        <w:t>‘</w:t>
      </w:r>
      <w:r w:rsidR="00B56F74">
        <w:rPr>
          <w:rFonts w:ascii="Times New Roman" w:hAnsi="Times New Roman" w:cs="Times New Roman"/>
        </w:rPr>
        <w:t>foreign</w:t>
      </w:r>
      <w:r>
        <w:rPr>
          <w:rFonts w:ascii="Times New Roman" w:hAnsi="Times New Roman" w:cs="Times New Roman"/>
        </w:rPr>
        <w:t>”</w:t>
      </w:r>
      <w:r w:rsidR="00B56F74">
        <w:rPr>
          <w:rFonts w:ascii="Times New Roman" w:hAnsi="Times New Roman" w:cs="Times New Roman"/>
        </w:rPr>
        <w:t xml:space="preserve"> society to conform into the white </w:t>
      </w:r>
      <w:r w:rsidR="009E6EAC">
        <w:rPr>
          <w:rFonts w:ascii="Times New Roman" w:hAnsi="Times New Roman" w:cs="Times New Roman"/>
        </w:rPr>
        <w:t>culture</w:t>
      </w:r>
      <w:r>
        <w:rPr>
          <w:rFonts w:ascii="Times New Roman" w:hAnsi="Times New Roman" w:cs="Times New Roman"/>
        </w:rPr>
        <w:t xml:space="preserve"> </w:t>
      </w:r>
      <w:r w:rsidR="009E6EAC">
        <w:rPr>
          <w:rFonts w:ascii="Times New Roman" w:hAnsi="Times New Roman" w:cs="Times New Roman"/>
        </w:rPr>
        <w:t>for</w:t>
      </w:r>
      <w:r>
        <w:rPr>
          <w:rFonts w:ascii="Times New Roman" w:hAnsi="Times New Roman" w:cs="Times New Roman"/>
        </w:rPr>
        <w:t xml:space="preserve"> it to be civilized</w:t>
      </w:r>
      <w:r w:rsidR="009E6EAC">
        <w:rPr>
          <w:rFonts w:ascii="Times New Roman" w:hAnsi="Times New Roman" w:cs="Times New Roman"/>
        </w:rPr>
        <w:t>—</w:t>
      </w:r>
      <w:r w:rsidR="009E6EAC">
        <w:rPr>
          <w:rFonts w:ascii="Times New Roman" w:hAnsi="Times New Roman" w:cs="Times New Roman"/>
        </w:rPr>
        <w:t>t</w:t>
      </w:r>
      <w:r w:rsidR="00B56F74">
        <w:rPr>
          <w:rFonts w:ascii="Times New Roman" w:hAnsi="Times New Roman" w:cs="Times New Roman"/>
        </w:rPr>
        <w:t>hat is the collective consciousness of racism</w:t>
      </w:r>
      <w:r w:rsidR="009E6EAC">
        <w:rPr>
          <w:rFonts w:ascii="Times New Roman" w:hAnsi="Times New Roman" w:cs="Times New Roman"/>
        </w:rPr>
        <w:t xml:space="preserve"> and </w:t>
      </w:r>
      <w:r w:rsidR="00B56F74">
        <w:rPr>
          <w:rFonts w:ascii="Times New Roman" w:hAnsi="Times New Roman" w:cs="Times New Roman"/>
        </w:rPr>
        <w:t xml:space="preserve">white people </w:t>
      </w:r>
      <w:r w:rsidR="009E6EAC">
        <w:rPr>
          <w:rFonts w:ascii="Times New Roman" w:hAnsi="Times New Roman" w:cs="Times New Roman"/>
        </w:rPr>
        <w:t xml:space="preserve">are responsible for </w:t>
      </w:r>
      <w:r>
        <w:rPr>
          <w:rFonts w:ascii="Times New Roman" w:hAnsi="Times New Roman" w:cs="Times New Roman"/>
        </w:rPr>
        <w:t>this consciousness</w:t>
      </w:r>
      <w:r w:rsidR="009E6EAC">
        <w:rPr>
          <w:rFonts w:ascii="Times New Roman" w:hAnsi="Times New Roman" w:cs="Times New Roman"/>
        </w:rPr>
        <w:t>. Suppose</w:t>
      </w:r>
      <w:r>
        <w:rPr>
          <w:rFonts w:ascii="Times New Roman" w:hAnsi="Times New Roman" w:cs="Times New Roman"/>
        </w:rPr>
        <w:t xml:space="preserve"> you compare the </w:t>
      </w:r>
      <w:r w:rsidR="009E6EAC">
        <w:rPr>
          <w:rFonts w:ascii="Times New Roman" w:hAnsi="Times New Roman" w:cs="Times New Roman"/>
        </w:rPr>
        <w:t>population's size</w:t>
      </w:r>
      <w:r>
        <w:rPr>
          <w:rFonts w:ascii="Times New Roman" w:hAnsi="Times New Roman" w:cs="Times New Roman"/>
        </w:rPr>
        <w:t xml:space="preserve"> for white people to the </w:t>
      </w:r>
      <w:r w:rsidR="009E6EAC">
        <w:rPr>
          <w:rFonts w:ascii="Times New Roman" w:hAnsi="Times New Roman" w:cs="Times New Roman"/>
        </w:rPr>
        <w:t>population</w:t>
      </w:r>
      <w:r>
        <w:rPr>
          <w:rFonts w:ascii="Times New Roman" w:hAnsi="Times New Roman" w:cs="Times New Roman"/>
        </w:rPr>
        <w:t xml:space="preserve"> of black people and many other races</w:t>
      </w:r>
      <w:r w:rsidR="009E6EAC">
        <w:rPr>
          <w:rFonts w:ascii="Times New Roman" w:hAnsi="Times New Roman" w:cs="Times New Roman"/>
        </w:rPr>
        <w:t xml:space="preserve"> found in a community, </w:t>
      </w:r>
      <w:r>
        <w:rPr>
          <w:rFonts w:ascii="Times New Roman" w:hAnsi="Times New Roman" w:cs="Times New Roman"/>
        </w:rPr>
        <w:t>the number of white people in a given society most likely outnumbers any other race</w:t>
      </w:r>
      <w:r w:rsidR="009E6EAC">
        <w:rPr>
          <w:rFonts w:ascii="Times New Roman" w:hAnsi="Times New Roman" w:cs="Times New Roman"/>
        </w:rPr>
        <w:t xml:space="preserve">; </w:t>
      </w:r>
      <w:r>
        <w:rPr>
          <w:rFonts w:ascii="Times New Roman" w:hAnsi="Times New Roman" w:cs="Times New Roman"/>
        </w:rPr>
        <w:t>therefore</w:t>
      </w:r>
      <w:r w:rsidR="009E6EAC">
        <w:rPr>
          <w:rFonts w:ascii="Times New Roman" w:hAnsi="Times New Roman" w:cs="Times New Roman"/>
        </w:rPr>
        <w:t>,</w:t>
      </w:r>
      <w:r>
        <w:rPr>
          <w:rFonts w:ascii="Times New Roman" w:hAnsi="Times New Roman" w:cs="Times New Roman"/>
        </w:rPr>
        <w:t xml:space="preserve"> assimilating the races to conform to the idea that unless your white, you do not have a chance to earn the high ranking. This ideology is responsible for racism still be present in 2021</w:t>
      </w:r>
      <w:r w:rsidR="009E6EAC">
        <w:rPr>
          <w:rFonts w:ascii="Times New Roman" w:hAnsi="Times New Roman" w:cs="Times New Roman"/>
        </w:rPr>
        <w:t>; until</w:t>
      </w:r>
      <w:r>
        <w:rPr>
          <w:rFonts w:ascii="Times New Roman" w:hAnsi="Times New Roman" w:cs="Times New Roman"/>
        </w:rPr>
        <w:t xml:space="preserve"> white people realize that white privilege is real, society stands no chance at defeating the disease of racism. </w:t>
      </w:r>
      <w:r w:rsidR="00A142D6">
        <w:rPr>
          <w:rFonts w:ascii="Times New Roman" w:hAnsi="Times New Roman" w:cs="Times New Roman"/>
        </w:rPr>
        <w:br/>
      </w:r>
    </w:p>
    <w:sectPr w:rsidR="00A142D6" w:rsidRPr="000E1BC3" w:rsidSect="00FC6F6B">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F82"/>
    <w:rsid w:val="000754EB"/>
    <w:rsid w:val="000E1BC3"/>
    <w:rsid w:val="00171DE6"/>
    <w:rsid w:val="004234E2"/>
    <w:rsid w:val="00466F82"/>
    <w:rsid w:val="00544783"/>
    <w:rsid w:val="007F7136"/>
    <w:rsid w:val="009B6F6E"/>
    <w:rsid w:val="009E6EAC"/>
    <w:rsid w:val="00A142D6"/>
    <w:rsid w:val="00B56F74"/>
    <w:rsid w:val="00FC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6E387E"/>
  <w14:defaultImageDpi w14:val="32767"/>
  <w15:chartTrackingRefBased/>
  <w15:docId w15:val="{986235CA-00B3-DA40-AB22-10813E5E9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134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ynakrimminger/Library/Group%20Containers/UBF8T346G9.Office/User%20Content.localized/Templates.localize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7E45F9-CFA1-064D-92F2-2484C1B31957}">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4D02B-19A7-DF47-966E-01A6F12B8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51</TotalTime>
  <Pages>2</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Alayna Krimminger (Student)</dc:creator>
  <cp:keywords/>
  <dc:description/>
  <cp:lastModifiedBy>Krimminger, Alayna Faith</cp:lastModifiedBy>
  <cp:revision>3</cp:revision>
  <dcterms:created xsi:type="dcterms:W3CDTF">2021-02-17T17:55:00Z</dcterms:created>
  <dcterms:modified xsi:type="dcterms:W3CDTF">2021-02-17T21:23:00Z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documentId_1969</vt:lpwstr>
  </property>
  <property fmtid="{D5CDD505-2E9C-101B-9397-08002B2CF9AE}" pid="3" name="grammarly_documentContext">
    <vt:lpwstr>{"goals":[],"domain":"general","emotions":[],"dialect":"american"}</vt:lpwstr>
  </property>
</Properties>
</file>