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3A06FC" w14:textId="0F83A871" w:rsidR="007274AD" w:rsidRDefault="007274AD" w:rsidP="007274AD">
      <w:pPr>
        <w:spacing w:line="480" w:lineRule="auto"/>
        <w:rPr>
          <w:rFonts w:ascii="Times New Roman" w:hAnsi="Times New Roman" w:cs="Times New Roman"/>
          <w:sz w:val="24"/>
          <w:szCs w:val="24"/>
        </w:rPr>
      </w:pPr>
      <w:r>
        <w:rPr>
          <w:rFonts w:ascii="Times New Roman" w:hAnsi="Times New Roman" w:cs="Times New Roman"/>
          <w:sz w:val="24"/>
          <w:szCs w:val="24"/>
        </w:rPr>
        <w:t>Soc</w:t>
      </w:r>
    </w:p>
    <w:p w14:paraId="48E1BC82" w14:textId="775BD2AE" w:rsidR="007274AD" w:rsidRDefault="007274AD" w:rsidP="007274AD">
      <w:pPr>
        <w:spacing w:line="480" w:lineRule="auto"/>
        <w:rPr>
          <w:rFonts w:ascii="Times New Roman" w:hAnsi="Times New Roman" w:cs="Times New Roman"/>
          <w:sz w:val="24"/>
          <w:szCs w:val="24"/>
        </w:rPr>
      </w:pPr>
      <w:r>
        <w:rPr>
          <w:rFonts w:ascii="Times New Roman" w:hAnsi="Times New Roman" w:cs="Times New Roman"/>
          <w:sz w:val="24"/>
          <w:szCs w:val="24"/>
        </w:rPr>
        <w:t>3/31/2021</w:t>
      </w:r>
    </w:p>
    <w:p w14:paraId="18AE4A02" w14:textId="02403148" w:rsidR="007274AD" w:rsidRDefault="0084416B" w:rsidP="0084416B">
      <w:pPr>
        <w:spacing w:line="480" w:lineRule="auto"/>
        <w:jc w:val="center"/>
        <w:rPr>
          <w:rFonts w:ascii="Times New Roman" w:hAnsi="Times New Roman" w:cs="Times New Roman"/>
          <w:sz w:val="24"/>
          <w:szCs w:val="24"/>
        </w:rPr>
      </w:pPr>
      <w:r>
        <w:rPr>
          <w:rFonts w:ascii="Times New Roman" w:hAnsi="Times New Roman" w:cs="Times New Roman"/>
          <w:sz w:val="24"/>
          <w:szCs w:val="24"/>
        </w:rPr>
        <w:t>Disillusionment</w:t>
      </w:r>
    </w:p>
    <w:p w14:paraId="73AF3B92" w14:textId="792D522A" w:rsidR="0084416B" w:rsidRDefault="0084416B" w:rsidP="0084416B">
      <w:pPr>
        <w:tabs>
          <w:tab w:val="left" w:pos="732"/>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Yuval Noah Harari is the writer of the book </w:t>
      </w:r>
      <w:r>
        <w:rPr>
          <w:rFonts w:ascii="Times New Roman" w:hAnsi="Times New Roman" w:cs="Times New Roman"/>
          <w:i/>
          <w:iCs/>
          <w:sz w:val="24"/>
          <w:szCs w:val="24"/>
        </w:rPr>
        <w:t>21 Lesions for the 21</w:t>
      </w:r>
      <w:r w:rsidRPr="0084416B">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Century. </w:t>
      </w:r>
      <w:r>
        <w:rPr>
          <w:rFonts w:ascii="Times New Roman" w:hAnsi="Times New Roman" w:cs="Times New Roman"/>
          <w:sz w:val="24"/>
          <w:szCs w:val="24"/>
        </w:rPr>
        <w:t xml:space="preserve"> He begins the book with the concept of Disillusionment. He claims that as things get more convoluted and complicated, people stop paying attention. We like simple stories. This goes with the concept of Ockham’s Razor; the simplest explanation is probably the correct one. For Harari, this is one of the explanations for why people just don’t seem to be active in solving the world’s problems, we just don’t know where to start. Also, we have much more immediate personal pressing matters. We must pay bills; we have mouths to feed. So why would we care and pay attention to Class in America when we are just trying to get by?</w:t>
      </w:r>
    </w:p>
    <w:p w14:paraId="53E35DFC" w14:textId="01656649" w:rsidR="0084416B" w:rsidRDefault="0084416B" w:rsidP="0084416B">
      <w:pPr>
        <w:tabs>
          <w:tab w:val="left" w:pos="732"/>
        </w:tabs>
        <w:spacing w:line="480" w:lineRule="auto"/>
        <w:rPr>
          <w:rFonts w:ascii="Times New Roman" w:hAnsi="Times New Roman" w:cs="Times New Roman"/>
          <w:sz w:val="24"/>
          <w:szCs w:val="24"/>
        </w:rPr>
      </w:pPr>
      <w:r>
        <w:rPr>
          <w:rFonts w:ascii="Times New Roman" w:hAnsi="Times New Roman" w:cs="Times New Roman"/>
          <w:sz w:val="24"/>
          <w:szCs w:val="24"/>
        </w:rPr>
        <w:tab/>
      </w:r>
      <w:r w:rsidR="00227882">
        <w:rPr>
          <w:rFonts w:ascii="Times New Roman" w:hAnsi="Times New Roman" w:cs="Times New Roman"/>
          <w:sz w:val="24"/>
          <w:szCs w:val="24"/>
        </w:rPr>
        <w:t xml:space="preserve">The few who take time to dissect and pay attention to how the class system is meant to provide heavily to the power elite and leave table scraps throughout the middle class who are too preoccupied with other things that the power elite dish out to them to realize that something is terribly wrong with the class system. The people in power realize that if the working class wanted to overthrow them, they very easily could. The key is to divide the working class along any means necessary to prevent them from organizing and uniting against the unjust class system and the power elite. To Liberal America, conservatives are the enemy and vise versa. </w:t>
      </w:r>
      <w:proofErr w:type="gramStart"/>
      <w:r w:rsidR="00227882">
        <w:rPr>
          <w:rFonts w:ascii="Times New Roman" w:hAnsi="Times New Roman" w:cs="Times New Roman"/>
          <w:sz w:val="24"/>
          <w:szCs w:val="24"/>
        </w:rPr>
        <w:t>As long as</w:t>
      </w:r>
      <w:proofErr w:type="gramEnd"/>
      <w:r w:rsidR="00227882">
        <w:rPr>
          <w:rFonts w:ascii="Times New Roman" w:hAnsi="Times New Roman" w:cs="Times New Roman"/>
          <w:sz w:val="24"/>
          <w:szCs w:val="24"/>
        </w:rPr>
        <w:t xml:space="preserve"> they can prevent open and free dialogue from between the isle from </w:t>
      </w:r>
      <w:r w:rsidR="0070098D">
        <w:rPr>
          <w:rFonts w:ascii="Times New Roman" w:hAnsi="Times New Roman" w:cs="Times New Roman"/>
          <w:sz w:val="24"/>
          <w:szCs w:val="24"/>
        </w:rPr>
        <w:t>happening,</w:t>
      </w:r>
      <w:r w:rsidR="00227882">
        <w:rPr>
          <w:rFonts w:ascii="Times New Roman" w:hAnsi="Times New Roman" w:cs="Times New Roman"/>
          <w:sz w:val="24"/>
          <w:szCs w:val="24"/>
        </w:rPr>
        <w:t xml:space="preserve"> they will. This will keep the working class disillusioned with the real problem of class in America. Keep them </w:t>
      </w:r>
      <w:r w:rsidR="00227882">
        <w:rPr>
          <w:rFonts w:ascii="Times New Roman" w:hAnsi="Times New Roman" w:cs="Times New Roman"/>
          <w:sz w:val="24"/>
          <w:szCs w:val="24"/>
        </w:rPr>
        <w:lastRenderedPageBreak/>
        <w:t xml:space="preserve">distracted and complicate the problems as much as you can so they throw their hand up in the air and give up on trying to understand and solve the problem. </w:t>
      </w:r>
    </w:p>
    <w:p w14:paraId="59BC1F04" w14:textId="081ACBD6" w:rsidR="0070098D" w:rsidRPr="0084416B" w:rsidRDefault="0070098D" w:rsidP="0084416B">
      <w:pPr>
        <w:tabs>
          <w:tab w:val="left" w:pos="732"/>
        </w:tabs>
        <w:spacing w:line="480" w:lineRule="auto"/>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Havari’s</w:t>
      </w:r>
      <w:proofErr w:type="spellEnd"/>
      <w:r>
        <w:rPr>
          <w:rFonts w:ascii="Times New Roman" w:hAnsi="Times New Roman" w:cs="Times New Roman"/>
          <w:sz w:val="24"/>
          <w:szCs w:val="24"/>
        </w:rPr>
        <w:t xml:space="preserve"> concept of Disillusionment applies to many other aspects of life. The formula is simple. Those in positions of power and create untrue and confusing narratives and as a result people will stop paying attention, or grasp onto the most simple and easy explanation. </w:t>
      </w:r>
    </w:p>
    <w:sectPr w:rsidR="0070098D" w:rsidRPr="0084416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AD"/>
    <w:rsid w:val="00227882"/>
    <w:rsid w:val="00482CFA"/>
    <w:rsid w:val="0070098D"/>
    <w:rsid w:val="007274AD"/>
    <w:rsid w:val="0084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FF4F"/>
  <w15:chartTrackingRefBased/>
  <w15:docId w15:val="{6077BAF4-66E7-4883-AC57-3CD88ECC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Louviere</dc:creator>
  <cp:keywords/>
  <dc:description/>
  <cp:lastModifiedBy>Henderson Louviere</cp:lastModifiedBy>
  <cp:revision>1</cp:revision>
  <dcterms:created xsi:type="dcterms:W3CDTF">2021-03-31T14:14:00Z</dcterms:created>
  <dcterms:modified xsi:type="dcterms:W3CDTF">2021-03-31T14:53:00Z</dcterms:modified>
</cp:coreProperties>
</file>