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and class in America have always shaped the social, political, and economic parts of the nation. It also has caused significant problems throughout the nation like political influence, economic disparities, and educational inequalities. This essay will explore the origins, effects on society, and challenges associated with reaching equality for everyone.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roots of the power and class dynamics in America can be traced back for a very long time. The institution of slavery which happened for years laid a foundation for racial distributions and systematic oppressions in America that even shape the nation to this day. Both power and class share pretty similar relationships but power is defined as the ability to influence or control others, class splits hierarchical divisions within society based factors like wealth and education. Even after the abolition of slavery, some discriminatory laws like the Jim Crow Laws and redlining maintain racial disparities in wealth, education and opportunity. Amidst this, America's foundation relies on equality, its economic structure, and also free market principles. In America, people seek to own property, earn high incomes, and be very wealthy. All of these values are unequally distributed and may be all used as a power indicator. While the idea of capitalism promises equal opportunity and progress, it very often fails to meet these ideas because of top figures of society. Many higher class individuals, corporate executives, and people with higher salaries shape the public discourse and they determine the distribution of resources. Conversely, the working class and lower middle class and lower class communities face things like economic insecurity, limited access to resources, and sometimes poverty.</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center of power and class usually extends to the political realm where individuals and special groups have a large influence due to campaign contributions, sponsors, and corporate interests. The money in politics has become far more beneficial to the wealthy underachieving some principles that America has stood for and often amplifies the voices and opinions of the lower class and less fortunate communities. “The Rich” are into a social upper class that has developed institutions by which the children of the rich are also put into that upper class world view. The dominance of some cultural norms and values also intersects with power and class in America because mainstream media, entertainment industries, and educational institutions play a huge role in shaping public perceptions, reinforcing stereotypes, and perpetuating social hierarchies.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 world scenario between these would be at a prestigious university, where power and class are a very relevant thing, the administrators and staff have significant influence over most campus policies, academic programs, and resources. They come from very privileged backgrounds and have many connections which give many opportunities and it shapes the university's reputation. Within the campus there are students who also have the same benefits through generational money or have family connections who got them into this prestigious school will one day have a great chance at being successful one day through prestigious internships, and networking through other alumni. Meanwhile, the middle and lower class students at most college campuses may face many problems with paying for college, private tutors, and networking to find jobs once they graduate. This is an example of the power and social class benefits that many Americans have over the others.  This illustrates how power and class intersect with many things that go on in today's world, shaping people's experiences and opportunities.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these inequalities in educational experiences, and life connections, ultimately, acquiring high level jobs and earning high income salaries becomes an obstacle for those less fortunate. This perpetuates the economic divide to provide a more established foundation leading to successful futures between those who have had power and class to influence their lives and those who have not.</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power and class are very important concepts for understanding societal structures and many dynamics. These dynamics are not solely determined by economic capital but are also shaped from factors like race, gender, and ethnicity Furthermore, by acknowledging these issues between social classes and power, we can strive towards a more equal social change.</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