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AC6D39" w:rsidRPr="00EF4D5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59"/>
    <w:rsid w:val="000F30D0"/>
    <w:rsid w:val="009736F0"/>
    <w:rsid w:val="00AC6D39"/>
    <w:rsid w:val="00EF4D59"/>
    <w:rsid w:val="00F744F9"/>
    <w:rsid w:val="00FF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0D07D"/>
  <w15:chartTrackingRefBased/>
  <w15:docId w15:val="{893DA577-40DF-BA4E-800C-A98D118B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Collin Thomas</dc:creator>
  <cp:keywords/>
  <dc:description/>
  <cp:lastModifiedBy>Harris, Collin Thomas</cp:lastModifiedBy>
  <cp:revision>1</cp:revision>
  <dcterms:created xsi:type="dcterms:W3CDTF">2021-04-05T22:25:00Z</dcterms:created>
  <dcterms:modified xsi:type="dcterms:W3CDTF">2021-04-05T22:59:00Z</dcterms:modified>
</cp:coreProperties>
</file>