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970C0F" w14:textId="34015921" w:rsidR="00282390" w:rsidRDefault="00282390">
      <w:pPr>
        <w:rPr>
          <w:rFonts w:ascii="Times New Roman" w:hAnsi="Times New Roman" w:cs="Times New Roman"/>
          <w:sz w:val="24"/>
          <w:szCs w:val="24"/>
        </w:rPr>
      </w:pPr>
      <w:r>
        <w:rPr>
          <w:rFonts w:ascii="Times New Roman" w:hAnsi="Times New Roman" w:cs="Times New Roman"/>
          <w:sz w:val="24"/>
          <w:szCs w:val="24"/>
        </w:rPr>
        <w:t>SOC 105-002</w:t>
      </w:r>
    </w:p>
    <w:p w14:paraId="32C509AD" w14:textId="3AE959D2" w:rsidR="00282390" w:rsidRDefault="00515D49">
      <w:pPr>
        <w:rPr>
          <w:rFonts w:ascii="Times New Roman" w:hAnsi="Times New Roman" w:cs="Times New Roman"/>
          <w:sz w:val="24"/>
          <w:szCs w:val="24"/>
        </w:rPr>
      </w:pPr>
      <w:r>
        <w:rPr>
          <w:rFonts w:ascii="Times New Roman" w:hAnsi="Times New Roman" w:cs="Times New Roman"/>
          <w:sz w:val="24"/>
          <w:szCs w:val="24"/>
        </w:rPr>
        <w:t>2/5/2021</w:t>
      </w:r>
    </w:p>
    <w:p w14:paraId="454F592A" w14:textId="65FBD2A7" w:rsidR="00282390" w:rsidRDefault="00903973" w:rsidP="009755EB">
      <w:pPr>
        <w:jc w:val="center"/>
        <w:rPr>
          <w:rFonts w:ascii="Times New Roman" w:hAnsi="Times New Roman" w:cs="Times New Roman"/>
          <w:sz w:val="24"/>
          <w:szCs w:val="24"/>
        </w:rPr>
      </w:pPr>
      <w:r>
        <w:rPr>
          <w:rFonts w:ascii="Times New Roman" w:hAnsi="Times New Roman" w:cs="Times New Roman"/>
          <w:sz w:val="24"/>
          <w:szCs w:val="24"/>
        </w:rPr>
        <w:t>Essay Brief 2</w:t>
      </w:r>
    </w:p>
    <w:p w14:paraId="749251FA" w14:textId="4AC6BD0C" w:rsidR="00B141C4" w:rsidRDefault="009506E1">
      <w:pPr>
        <w:rPr>
          <w:rFonts w:ascii="Times New Roman" w:hAnsi="Times New Roman" w:cs="Times New Roman"/>
          <w:sz w:val="24"/>
          <w:szCs w:val="24"/>
        </w:rPr>
      </w:pPr>
      <w:r>
        <w:rPr>
          <w:rFonts w:ascii="Times New Roman" w:hAnsi="Times New Roman" w:cs="Times New Roman"/>
          <w:sz w:val="24"/>
          <w:szCs w:val="24"/>
        </w:rPr>
        <w:tab/>
      </w:r>
      <w:r w:rsidR="00934D17">
        <w:rPr>
          <w:rFonts w:ascii="Times New Roman" w:hAnsi="Times New Roman" w:cs="Times New Roman"/>
          <w:sz w:val="24"/>
          <w:szCs w:val="24"/>
        </w:rPr>
        <w:t>Many</w:t>
      </w:r>
      <w:r>
        <w:rPr>
          <w:rFonts w:ascii="Times New Roman" w:hAnsi="Times New Roman" w:cs="Times New Roman"/>
          <w:sz w:val="24"/>
          <w:szCs w:val="24"/>
        </w:rPr>
        <w:t xml:space="preserve"> people face a societal pressure to fit in and be the “norm” while still being unique in their own w</w:t>
      </w:r>
      <w:r w:rsidR="00F1706D">
        <w:rPr>
          <w:rFonts w:ascii="Times New Roman" w:hAnsi="Times New Roman" w:cs="Times New Roman"/>
          <w:sz w:val="24"/>
          <w:szCs w:val="24"/>
        </w:rPr>
        <w:t>ay</w:t>
      </w:r>
      <w:r>
        <w:rPr>
          <w:rFonts w:ascii="Times New Roman" w:hAnsi="Times New Roman" w:cs="Times New Roman"/>
          <w:sz w:val="24"/>
          <w:szCs w:val="24"/>
        </w:rPr>
        <w:t>.</w:t>
      </w:r>
      <w:r w:rsidR="008E338B">
        <w:rPr>
          <w:rFonts w:ascii="Times New Roman" w:hAnsi="Times New Roman" w:cs="Times New Roman"/>
          <w:sz w:val="24"/>
          <w:szCs w:val="24"/>
        </w:rPr>
        <w:t xml:space="preserve"> They wish to be themselves and make choices around their morals</w:t>
      </w:r>
      <w:r w:rsidR="005202FB">
        <w:rPr>
          <w:rFonts w:ascii="Times New Roman" w:hAnsi="Times New Roman" w:cs="Times New Roman"/>
          <w:sz w:val="24"/>
          <w:szCs w:val="24"/>
        </w:rPr>
        <w:t>, while still looking to fit in a group and some level of social approval</w:t>
      </w:r>
      <w:r w:rsidR="008E338B">
        <w:rPr>
          <w:rFonts w:ascii="Times New Roman" w:hAnsi="Times New Roman" w:cs="Times New Roman"/>
          <w:sz w:val="24"/>
          <w:szCs w:val="24"/>
        </w:rPr>
        <w:t xml:space="preserve">. </w:t>
      </w:r>
      <w:r w:rsidR="00730551">
        <w:rPr>
          <w:rFonts w:ascii="Times New Roman" w:hAnsi="Times New Roman" w:cs="Times New Roman"/>
          <w:sz w:val="24"/>
          <w:szCs w:val="24"/>
        </w:rPr>
        <w:t>Th</w:t>
      </w:r>
      <w:r w:rsidR="00F1706D">
        <w:rPr>
          <w:rFonts w:ascii="Times New Roman" w:hAnsi="Times New Roman" w:cs="Times New Roman"/>
          <w:sz w:val="24"/>
          <w:szCs w:val="24"/>
        </w:rPr>
        <w:t>is is because there is a</w:t>
      </w:r>
      <w:r w:rsidR="00730551">
        <w:rPr>
          <w:rFonts w:ascii="Times New Roman" w:hAnsi="Times New Roman" w:cs="Times New Roman"/>
          <w:sz w:val="24"/>
          <w:szCs w:val="24"/>
        </w:rPr>
        <w:t xml:space="preserve"> </w:t>
      </w:r>
      <w:r w:rsidR="00F1706D">
        <w:rPr>
          <w:rFonts w:ascii="Times New Roman" w:hAnsi="Times New Roman" w:cs="Times New Roman"/>
          <w:sz w:val="24"/>
          <w:szCs w:val="24"/>
        </w:rPr>
        <w:t>“</w:t>
      </w:r>
      <w:r w:rsidR="00730551">
        <w:rPr>
          <w:rFonts w:ascii="Times New Roman" w:hAnsi="Times New Roman" w:cs="Times New Roman"/>
          <w:sz w:val="24"/>
          <w:szCs w:val="24"/>
        </w:rPr>
        <w:t>self</w:t>
      </w:r>
      <w:r w:rsidR="00F1706D">
        <w:rPr>
          <w:rFonts w:ascii="Times New Roman" w:hAnsi="Times New Roman" w:cs="Times New Roman"/>
          <w:sz w:val="24"/>
          <w:szCs w:val="24"/>
        </w:rPr>
        <w:t>”</w:t>
      </w:r>
      <w:r w:rsidR="00730551">
        <w:rPr>
          <w:rFonts w:ascii="Times New Roman" w:hAnsi="Times New Roman" w:cs="Times New Roman"/>
          <w:sz w:val="24"/>
          <w:szCs w:val="24"/>
        </w:rPr>
        <w:t xml:space="preserve"> </w:t>
      </w:r>
      <w:r w:rsidR="005202FB">
        <w:rPr>
          <w:rFonts w:ascii="Times New Roman" w:hAnsi="Times New Roman" w:cs="Times New Roman"/>
          <w:sz w:val="24"/>
          <w:szCs w:val="24"/>
        </w:rPr>
        <w:t>in each person</w:t>
      </w:r>
      <w:r w:rsidR="00F1706D">
        <w:rPr>
          <w:rFonts w:ascii="Times New Roman" w:hAnsi="Times New Roman" w:cs="Times New Roman"/>
          <w:sz w:val="24"/>
          <w:szCs w:val="24"/>
        </w:rPr>
        <w:t xml:space="preserve">, which is </w:t>
      </w:r>
      <w:r w:rsidR="005202FB">
        <w:rPr>
          <w:rFonts w:ascii="Times New Roman" w:hAnsi="Times New Roman" w:cs="Times New Roman"/>
          <w:sz w:val="24"/>
          <w:szCs w:val="24"/>
        </w:rPr>
        <w:t>who you are and what you believe</w:t>
      </w:r>
      <w:r w:rsidR="00730551">
        <w:rPr>
          <w:rFonts w:ascii="Times New Roman" w:hAnsi="Times New Roman" w:cs="Times New Roman"/>
          <w:sz w:val="24"/>
          <w:szCs w:val="24"/>
        </w:rPr>
        <w:t xml:space="preserve">. </w:t>
      </w:r>
      <w:r w:rsidR="005202FB">
        <w:rPr>
          <w:rFonts w:ascii="Times New Roman" w:hAnsi="Times New Roman" w:cs="Times New Roman"/>
          <w:sz w:val="24"/>
          <w:szCs w:val="24"/>
        </w:rPr>
        <w:t xml:space="preserve">There are different interpretations </w:t>
      </w:r>
      <w:r w:rsidR="00F1706D">
        <w:rPr>
          <w:rFonts w:ascii="Times New Roman" w:hAnsi="Times New Roman" w:cs="Times New Roman"/>
          <w:sz w:val="24"/>
          <w:szCs w:val="24"/>
        </w:rPr>
        <w:t xml:space="preserve">of how that self in each of us works and the impact society has on someone when they develop </w:t>
      </w:r>
      <w:r w:rsidR="007F73B4">
        <w:rPr>
          <w:rFonts w:ascii="Times New Roman" w:hAnsi="Times New Roman" w:cs="Times New Roman"/>
          <w:sz w:val="24"/>
          <w:szCs w:val="24"/>
        </w:rPr>
        <w:t>with different factors all around them.</w:t>
      </w:r>
    </w:p>
    <w:p w14:paraId="0A164221" w14:textId="4F9BD075" w:rsidR="00CE1096" w:rsidRDefault="00CE1096">
      <w:pPr>
        <w:rPr>
          <w:rFonts w:ascii="Times New Roman" w:hAnsi="Times New Roman" w:cs="Times New Roman"/>
          <w:sz w:val="24"/>
          <w:szCs w:val="24"/>
        </w:rPr>
      </w:pPr>
      <w:r>
        <w:rPr>
          <w:rFonts w:ascii="Times New Roman" w:hAnsi="Times New Roman" w:cs="Times New Roman"/>
          <w:sz w:val="24"/>
          <w:szCs w:val="24"/>
        </w:rPr>
        <w:tab/>
        <w:t xml:space="preserve">George Mead was a philosopher who believed that because of communication, it allowed the self in everyone to have confliction for further development in every interaction. These experiences can then cause for a change in self, depending on the kind of </w:t>
      </w:r>
      <w:r w:rsidR="000C3246">
        <w:rPr>
          <w:rFonts w:ascii="Times New Roman" w:hAnsi="Times New Roman" w:cs="Times New Roman"/>
          <w:sz w:val="24"/>
          <w:szCs w:val="24"/>
        </w:rPr>
        <w:t>previous experience along with how others are representing themselves in the current moment.</w:t>
      </w:r>
      <w:r w:rsidR="007C1AC9">
        <w:rPr>
          <w:rFonts w:ascii="Times New Roman" w:hAnsi="Times New Roman" w:cs="Times New Roman"/>
          <w:sz w:val="24"/>
          <w:szCs w:val="24"/>
        </w:rPr>
        <w:t xml:space="preserve"> That is this “I” in us which is formed from a reaction while the “Me” is then what is decided because of it.</w:t>
      </w:r>
      <w:r w:rsidR="000C3246">
        <w:rPr>
          <w:rFonts w:ascii="Times New Roman" w:hAnsi="Times New Roman" w:cs="Times New Roman"/>
          <w:sz w:val="24"/>
          <w:szCs w:val="24"/>
        </w:rPr>
        <w:t xml:space="preserve"> </w:t>
      </w:r>
      <w:r w:rsidR="00DC0FD9">
        <w:rPr>
          <w:rFonts w:ascii="Times New Roman" w:hAnsi="Times New Roman" w:cs="Times New Roman"/>
          <w:sz w:val="24"/>
          <w:szCs w:val="24"/>
        </w:rPr>
        <w:t xml:space="preserve">Erving Goffman was a social psychologist who also believed that society had an important role for how someone develops. He claims that when we are alone, that is when we really respond and prepare for the next social </w:t>
      </w:r>
      <w:r w:rsidR="0019434B">
        <w:rPr>
          <w:rFonts w:ascii="Times New Roman" w:hAnsi="Times New Roman" w:cs="Times New Roman"/>
          <w:sz w:val="24"/>
          <w:szCs w:val="24"/>
        </w:rPr>
        <w:t>encounter,</w:t>
      </w:r>
      <w:r w:rsidR="00DC0FD9">
        <w:rPr>
          <w:rFonts w:ascii="Times New Roman" w:hAnsi="Times New Roman" w:cs="Times New Roman"/>
          <w:sz w:val="24"/>
          <w:szCs w:val="24"/>
        </w:rPr>
        <w:t xml:space="preserve"> </w:t>
      </w:r>
      <w:r w:rsidR="009A33B2">
        <w:rPr>
          <w:rFonts w:ascii="Times New Roman" w:hAnsi="Times New Roman" w:cs="Times New Roman"/>
          <w:sz w:val="24"/>
          <w:szCs w:val="24"/>
        </w:rPr>
        <w:t>so it does not go poorly</w:t>
      </w:r>
      <w:r w:rsidR="0019434B">
        <w:rPr>
          <w:rFonts w:ascii="Times New Roman" w:hAnsi="Times New Roman" w:cs="Times New Roman"/>
          <w:sz w:val="24"/>
          <w:szCs w:val="24"/>
        </w:rPr>
        <w:t xml:space="preserve"> and allow for continuous acceptance in that group.</w:t>
      </w:r>
      <w:r w:rsidR="00CE50D3">
        <w:rPr>
          <w:rFonts w:ascii="Times New Roman" w:hAnsi="Times New Roman" w:cs="Times New Roman"/>
          <w:sz w:val="24"/>
          <w:szCs w:val="24"/>
        </w:rPr>
        <w:t xml:space="preserve"> Goffman compares us to performers that only wish for the show that is interaction to go well because of this, which also requires time to process how it went and then make for further changes.</w:t>
      </w:r>
      <w:r w:rsidR="00E40D64">
        <w:rPr>
          <w:rFonts w:ascii="Times New Roman" w:hAnsi="Times New Roman" w:cs="Times New Roman"/>
          <w:sz w:val="24"/>
          <w:szCs w:val="24"/>
        </w:rPr>
        <w:t xml:space="preserve"> This ties into what Mead explains between the “I” and “Me”, where there is always feedback being given to one another for thought and analysis of what to keep and what to change for similar situations.</w:t>
      </w:r>
    </w:p>
    <w:p w14:paraId="77B1A241" w14:textId="5252660D" w:rsidR="00E40D64" w:rsidRPr="003D0A93" w:rsidRDefault="00E40D64">
      <w:pPr>
        <w:rPr>
          <w:rFonts w:ascii="Times New Roman" w:hAnsi="Times New Roman" w:cs="Times New Roman"/>
          <w:sz w:val="24"/>
          <w:szCs w:val="24"/>
        </w:rPr>
      </w:pPr>
      <w:r>
        <w:rPr>
          <w:rFonts w:ascii="Times New Roman" w:hAnsi="Times New Roman" w:cs="Times New Roman"/>
          <w:sz w:val="24"/>
          <w:szCs w:val="24"/>
        </w:rPr>
        <w:tab/>
      </w:r>
      <w:r w:rsidR="00272579">
        <w:rPr>
          <w:rFonts w:ascii="Times New Roman" w:hAnsi="Times New Roman" w:cs="Times New Roman"/>
          <w:sz w:val="24"/>
          <w:szCs w:val="24"/>
        </w:rPr>
        <w:t xml:space="preserve">With those still wanting to fit in, the individual will want to show off or highlight their own special behavior because it is our natural calling. </w:t>
      </w:r>
      <w:r w:rsidR="001E7E92">
        <w:rPr>
          <w:rFonts w:ascii="Times New Roman" w:hAnsi="Times New Roman" w:cs="Times New Roman"/>
          <w:sz w:val="24"/>
          <w:szCs w:val="24"/>
        </w:rPr>
        <w:t xml:space="preserve">Every </w:t>
      </w:r>
      <w:r w:rsidR="00945AA5">
        <w:rPr>
          <w:rFonts w:ascii="Times New Roman" w:hAnsi="Times New Roman" w:cs="Times New Roman"/>
          <w:sz w:val="24"/>
          <w:szCs w:val="24"/>
        </w:rPr>
        <w:t>person’s</w:t>
      </w:r>
      <w:r w:rsidR="001E7E92">
        <w:rPr>
          <w:rFonts w:ascii="Times New Roman" w:hAnsi="Times New Roman" w:cs="Times New Roman"/>
          <w:sz w:val="24"/>
          <w:szCs w:val="24"/>
        </w:rPr>
        <w:t xml:space="preserve"> thoughts are different in some way because of who we are as people and what we do, and as time goes on this gap widens because of our experiences. </w:t>
      </w:r>
      <w:r w:rsidR="00945AA5">
        <w:rPr>
          <w:rFonts w:ascii="Times New Roman" w:hAnsi="Times New Roman" w:cs="Times New Roman"/>
          <w:sz w:val="24"/>
          <w:szCs w:val="24"/>
        </w:rPr>
        <w:t>Erving Goffman and George Mead both offer reasonable claims for how this process works, and ultimately agree on one core concept; Self reflection is the cause of change.</w:t>
      </w:r>
    </w:p>
    <w:sectPr w:rsidR="00E40D64" w:rsidRPr="003D0A93">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A93"/>
    <w:rsid w:val="000B792B"/>
    <w:rsid w:val="000C3246"/>
    <w:rsid w:val="0019434B"/>
    <w:rsid w:val="001E7E92"/>
    <w:rsid w:val="00272579"/>
    <w:rsid w:val="00282390"/>
    <w:rsid w:val="003D0A93"/>
    <w:rsid w:val="004D05EE"/>
    <w:rsid w:val="00515D49"/>
    <w:rsid w:val="005202FB"/>
    <w:rsid w:val="005E18BE"/>
    <w:rsid w:val="006D7F02"/>
    <w:rsid w:val="00730551"/>
    <w:rsid w:val="007C1AC9"/>
    <w:rsid w:val="007F73B4"/>
    <w:rsid w:val="00884975"/>
    <w:rsid w:val="008D53D4"/>
    <w:rsid w:val="008E338B"/>
    <w:rsid w:val="00903973"/>
    <w:rsid w:val="00934D17"/>
    <w:rsid w:val="00945AA5"/>
    <w:rsid w:val="009506E1"/>
    <w:rsid w:val="009755EB"/>
    <w:rsid w:val="009A33B2"/>
    <w:rsid w:val="00C61B44"/>
    <w:rsid w:val="00CE1096"/>
    <w:rsid w:val="00CE50D3"/>
    <w:rsid w:val="00DC0FD9"/>
    <w:rsid w:val="00E40D64"/>
    <w:rsid w:val="00F17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6B023"/>
  <w15:chartTrackingRefBased/>
  <w15:docId w15:val="{49AB33D6-EFB8-4B70-850D-EB8F492C6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Roy</dc:creator>
  <cp:keywords/>
  <dc:description/>
  <cp:lastModifiedBy>Nick Roy</cp:lastModifiedBy>
  <cp:revision>25</cp:revision>
  <dcterms:created xsi:type="dcterms:W3CDTF">2021-02-04T22:43:00Z</dcterms:created>
  <dcterms:modified xsi:type="dcterms:W3CDTF">2021-02-05T19:59:00Z</dcterms:modified>
</cp:coreProperties>
</file>