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2071E" w:rsidRPr="00527980" w:rsidRDefault="00D34DCC" w:rsidP="00527980">
      <w:pPr>
        <w:spacing w:line="480" w:lineRule="auto"/>
        <w:jc w:val="center"/>
        <w:rPr>
          <w:rFonts w:ascii="Times New Roman" w:hAnsi="Times New Roman" w:cs="Times New Roman"/>
          <w:b/>
          <w:sz w:val="24"/>
          <w:u w:val="single"/>
        </w:rPr>
      </w:pPr>
      <w:r w:rsidRPr="00527980">
        <w:rPr>
          <w:rFonts w:ascii="Times New Roman" w:hAnsi="Times New Roman" w:cs="Times New Roman"/>
          <w:b/>
          <w:sz w:val="24"/>
          <w:u w:val="single"/>
        </w:rPr>
        <w:t>SOC 105-001 First Reflection Essay</w:t>
      </w:r>
    </w:p>
    <w:p w:rsidR="009E2FAD" w:rsidRPr="00527980" w:rsidRDefault="009E2FAD" w:rsidP="00527980">
      <w:pPr>
        <w:spacing w:line="480" w:lineRule="auto"/>
        <w:ind w:firstLine="720"/>
        <w:rPr>
          <w:rFonts w:ascii="Times New Roman" w:hAnsi="Times New Roman" w:cs="Times New Roman"/>
          <w:sz w:val="24"/>
        </w:rPr>
      </w:pPr>
      <w:r w:rsidRPr="00527980">
        <w:rPr>
          <w:rFonts w:ascii="Times New Roman" w:hAnsi="Times New Roman" w:cs="Times New Roman"/>
          <w:sz w:val="24"/>
        </w:rPr>
        <w:t xml:space="preserve">I will be providing an example of how gender roles in school can </w:t>
      </w:r>
      <w:r w:rsidR="00527980" w:rsidRPr="00527980">
        <w:rPr>
          <w:rFonts w:ascii="Times New Roman" w:hAnsi="Times New Roman" w:cs="Times New Roman"/>
          <w:sz w:val="24"/>
        </w:rPr>
        <w:t>affect</w:t>
      </w:r>
      <w:r w:rsidRPr="00527980">
        <w:rPr>
          <w:rFonts w:ascii="Times New Roman" w:hAnsi="Times New Roman" w:cs="Times New Roman"/>
          <w:sz w:val="24"/>
        </w:rPr>
        <w:t xml:space="preserve"> how the people </w:t>
      </w:r>
      <w:r w:rsidR="00527980" w:rsidRPr="00527980">
        <w:rPr>
          <w:rFonts w:ascii="Times New Roman" w:hAnsi="Times New Roman" w:cs="Times New Roman"/>
          <w:sz w:val="24"/>
        </w:rPr>
        <w:t xml:space="preserve">around you characterize you. There are multiple parts of your life that the social </w:t>
      </w:r>
      <w:proofErr w:type="gramStart"/>
      <w:r w:rsidR="00527980" w:rsidRPr="00527980">
        <w:rPr>
          <w:rFonts w:ascii="Times New Roman" w:hAnsi="Times New Roman" w:cs="Times New Roman"/>
          <w:sz w:val="24"/>
        </w:rPr>
        <w:t>evaluates  to</w:t>
      </w:r>
      <w:proofErr w:type="gramEnd"/>
      <w:r w:rsidR="00527980" w:rsidRPr="00527980">
        <w:rPr>
          <w:rFonts w:ascii="Times New Roman" w:hAnsi="Times New Roman" w:cs="Times New Roman"/>
          <w:sz w:val="24"/>
        </w:rPr>
        <w:t xml:space="preserve"> form assumptions about your gender and sexuality. </w:t>
      </w:r>
    </w:p>
    <w:p w:rsidR="001B696F" w:rsidRPr="00527980" w:rsidRDefault="00EE0992" w:rsidP="00527980">
      <w:pPr>
        <w:spacing w:line="480" w:lineRule="auto"/>
        <w:ind w:firstLine="720"/>
        <w:rPr>
          <w:rFonts w:ascii="Times New Roman" w:hAnsi="Times New Roman" w:cs="Times New Roman"/>
          <w:sz w:val="24"/>
        </w:rPr>
      </w:pPr>
      <w:r w:rsidRPr="00527980">
        <w:rPr>
          <w:rFonts w:ascii="Times New Roman" w:hAnsi="Times New Roman" w:cs="Times New Roman"/>
          <w:sz w:val="24"/>
        </w:rPr>
        <w:t xml:space="preserve"> Eventually, Kenan found out that Garrett was interested in him and thought he was gay and stopped talking to him. Garrett’s suspicions died down until Kenan texted him apologizing for not talking to him and referring to Garrett as a “great friend”. This caused Garrett to once again believe that Kenan was attracted to him. Though they do not talk to each other much anymore, Garrett’s thoughts continue. </w:t>
      </w:r>
    </w:p>
    <w:p w:rsidR="001B696F" w:rsidRPr="00527980" w:rsidRDefault="00861DF0" w:rsidP="00527980">
      <w:pPr>
        <w:spacing w:line="480" w:lineRule="auto"/>
        <w:ind w:firstLine="720"/>
        <w:rPr>
          <w:rFonts w:ascii="Times New Roman" w:hAnsi="Times New Roman" w:cs="Times New Roman"/>
          <w:sz w:val="24"/>
        </w:rPr>
      </w:pPr>
      <w:r w:rsidRPr="00527980">
        <w:rPr>
          <w:rFonts w:ascii="Times New Roman" w:hAnsi="Times New Roman" w:cs="Times New Roman"/>
          <w:sz w:val="24"/>
        </w:rPr>
        <w:t>Garrett’s obsession with Kenan was the basis for his assumptions about him as he wanted to believe there was an opportunity for a relationship. Garrett created a picture in his mind of Kenan as feminine and gay.</w:t>
      </w:r>
    </w:p>
    <w:p w:rsidR="00861DF0" w:rsidRPr="00527980" w:rsidRDefault="00861DF0" w:rsidP="00527980">
      <w:pPr>
        <w:spacing w:line="480" w:lineRule="auto"/>
        <w:ind w:firstLine="720"/>
        <w:rPr>
          <w:rFonts w:ascii="Times New Roman" w:hAnsi="Times New Roman" w:cs="Times New Roman"/>
          <w:sz w:val="24"/>
        </w:rPr>
      </w:pPr>
      <w:r w:rsidRPr="00527980">
        <w:rPr>
          <w:rFonts w:ascii="Times New Roman" w:hAnsi="Times New Roman" w:cs="Times New Roman"/>
          <w:sz w:val="24"/>
        </w:rPr>
        <w:t xml:space="preserve">This leads me to discuss gender, or more specifically, doing gender. Most people view gender as whether you are male or female. While that is true, gender is created by how you act, masculine or feminine. Sex is described by the presence of genitalia at birth while gender is </w:t>
      </w:r>
      <w:r w:rsidRPr="00527980">
        <w:rPr>
          <w:rFonts w:ascii="Times New Roman" w:hAnsi="Times New Roman" w:cs="Times New Roman"/>
          <w:sz w:val="24"/>
        </w:rPr>
        <w:lastRenderedPageBreak/>
        <w:t xml:space="preserve">determined by your behavior. If you want to be female, you have specific guidelines you must follow in order to be interpreted as feminine by the social. </w:t>
      </w:r>
      <w:r w:rsidR="00B045DB" w:rsidRPr="00527980">
        <w:rPr>
          <w:rFonts w:ascii="Times New Roman" w:hAnsi="Times New Roman" w:cs="Times New Roman"/>
          <w:sz w:val="24"/>
        </w:rPr>
        <w:t xml:space="preserve">Females are supposed to wear make-up, dress nicely, have long hair, be organized, wear jewelry, be emotional, etc. </w:t>
      </w:r>
      <w:r w:rsidRPr="00527980">
        <w:rPr>
          <w:rFonts w:ascii="Times New Roman" w:hAnsi="Times New Roman" w:cs="Times New Roman"/>
          <w:sz w:val="24"/>
        </w:rPr>
        <w:t xml:space="preserve">Similarly, males also have “rules” they must follow to be characterized as masculine. </w:t>
      </w:r>
      <w:r w:rsidR="00B045DB" w:rsidRPr="00527980">
        <w:rPr>
          <w:rFonts w:ascii="Times New Roman" w:hAnsi="Times New Roman" w:cs="Times New Roman"/>
          <w:sz w:val="24"/>
        </w:rPr>
        <w:t>Males must dress in more comfortable clothing, be tough, do physical labor, engage in contact sports, be confrontational, act more nonchalant, etc. These gender roles allow humans to individualize themselves and categorize each other.</w:t>
      </w:r>
    </w:p>
    <w:p w:rsidR="00B045DB" w:rsidRPr="00527980" w:rsidRDefault="00B045DB" w:rsidP="00527980">
      <w:pPr>
        <w:spacing w:line="480" w:lineRule="auto"/>
        <w:ind w:firstLine="720"/>
        <w:rPr>
          <w:rFonts w:ascii="Times New Roman" w:hAnsi="Times New Roman" w:cs="Times New Roman"/>
          <w:sz w:val="24"/>
        </w:rPr>
      </w:pPr>
      <w:r w:rsidRPr="00527980">
        <w:rPr>
          <w:rFonts w:ascii="Times New Roman" w:hAnsi="Times New Roman" w:cs="Times New Roman"/>
          <w:sz w:val="24"/>
        </w:rPr>
        <w:t xml:space="preserve">Gender is something that a person does in order to fit how they want society to view them. If someone wants to be viewed as feminine, they partake in “feminine” activities such as getting their nails done, putting on makeup, shopping, etc. </w:t>
      </w:r>
      <w:r w:rsidR="00450E5E" w:rsidRPr="00527980">
        <w:rPr>
          <w:rFonts w:ascii="Times New Roman" w:hAnsi="Times New Roman" w:cs="Times New Roman"/>
          <w:sz w:val="24"/>
        </w:rPr>
        <w:t xml:space="preserve">They also enter a feminine persona when in the social such as being more submissive, emotional, and polite. Females are supposed to be helpless and need a man to take care of them. Males are supposed to disregard things such as school, jobs, and people. They are supposed to be tough and heartless. Someone who wants to be described as male would workout, have muscles, be hostile, cuss, </w:t>
      </w:r>
      <w:r w:rsidR="001B0B98" w:rsidRPr="00527980">
        <w:rPr>
          <w:rFonts w:ascii="Times New Roman" w:hAnsi="Times New Roman" w:cs="Times New Roman"/>
          <w:sz w:val="24"/>
        </w:rPr>
        <w:t xml:space="preserve">put women below them, etc. </w:t>
      </w:r>
    </w:p>
    <w:p w:rsidR="00EE0992" w:rsidRPr="00527980" w:rsidRDefault="001B0B98" w:rsidP="00527980">
      <w:pPr>
        <w:spacing w:line="480" w:lineRule="auto"/>
        <w:ind w:firstLine="720"/>
        <w:rPr>
          <w:rFonts w:ascii="Times New Roman" w:hAnsi="Times New Roman" w:cs="Times New Roman"/>
          <w:sz w:val="24"/>
        </w:rPr>
      </w:pPr>
      <w:r w:rsidRPr="00527980">
        <w:rPr>
          <w:rFonts w:ascii="Times New Roman" w:hAnsi="Times New Roman" w:cs="Times New Roman"/>
          <w:sz w:val="24"/>
        </w:rPr>
        <w:t xml:space="preserve">Extracurricular activities can also determine whether you are viewed as male or female. For instance, sports such as volleyball, cheerleading, swimming, or dance are viewed as feminine sports. While sports such as football, basketball, baseball, or wrestling are viewed as masculine sports. Males get made fun of for partaking in “feminine” sports as they are seen as weak for not choosing a contact sport. Women may be called “dykes” for partaking in a “masculine” sport. However, women are more commonly seen playing in “masculine” sports in attempts to empower themselves and other women. Also, things such as theater, band, and choir are viewed as feminine and typically result in bullying for males that take part in them. </w:t>
      </w:r>
    </w:p>
    <w:p w:rsidR="001B0B98" w:rsidRPr="00527980" w:rsidRDefault="001B0B98" w:rsidP="00527980">
      <w:pPr>
        <w:spacing w:line="480" w:lineRule="auto"/>
        <w:ind w:firstLine="720"/>
        <w:rPr>
          <w:rFonts w:ascii="Times New Roman" w:hAnsi="Times New Roman" w:cs="Times New Roman"/>
          <w:sz w:val="24"/>
        </w:rPr>
      </w:pPr>
      <w:r w:rsidRPr="00527980">
        <w:rPr>
          <w:rFonts w:ascii="Times New Roman" w:hAnsi="Times New Roman" w:cs="Times New Roman"/>
          <w:sz w:val="24"/>
        </w:rPr>
        <w:lastRenderedPageBreak/>
        <w:t>Hegemonic masculinity is also something important to discuss</w:t>
      </w:r>
      <w:r w:rsidR="00F42181" w:rsidRPr="00527980">
        <w:rPr>
          <w:rFonts w:ascii="Times New Roman" w:hAnsi="Times New Roman" w:cs="Times New Roman"/>
          <w:sz w:val="24"/>
        </w:rPr>
        <w:t xml:space="preserve">. It is simply the proper term to describe the ideal masculine traits. It emphasizes that males are supposed to be brave and feel no pain, physical or emotional. It also reinforces the role of being a protector that is assigned to males, they are supposed to keep women and children safe. They are also expected to take care of and provide for their families. Men are supposed to be self-sufficient and not rely on anyone. </w:t>
      </w:r>
      <w:r w:rsidR="00EF7AF5" w:rsidRPr="00527980">
        <w:rPr>
          <w:rFonts w:ascii="Times New Roman" w:hAnsi="Times New Roman" w:cs="Times New Roman"/>
          <w:sz w:val="24"/>
        </w:rPr>
        <w:t xml:space="preserve">Males are often told to grow up “strong and straight” in order to fit the idea of hegemonic masculinity. </w:t>
      </w:r>
    </w:p>
    <w:p w:rsidR="00EF7AF5" w:rsidRPr="00527980" w:rsidRDefault="00EF7AF5" w:rsidP="00527980">
      <w:pPr>
        <w:spacing w:line="480" w:lineRule="auto"/>
        <w:ind w:firstLine="720"/>
        <w:rPr>
          <w:rFonts w:ascii="Times New Roman" w:hAnsi="Times New Roman" w:cs="Times New Roman"/>
          <w:sz w:val="24"/>
        </w:rPr>
      </w:pPr>
      <w:r w:rsidRPr="00527980">
        <w:rPr>
          <w:rFonts w:ascii="Times New Roman" w:hAnsi="Times New Roman" w:cs="Times New Roman"/>
          <w:sz w:val="24"/>
        </w:rPr>
        <w:t xml:space="preserve">This information relates to Garrett’s situation as he evaluated Kenan’s actions in order to make assumptions about his gender and sexuality. </w:t>
      </w:r>
    </w:p>
    <w:p w:rsidR="00EF7AF5" w:rsidRPr="00527980" w:rsidRDefault="00EF7AF5" w:rsidP="00527980">
      <w:pPr>
        <w:spacing w:line="480" w:lineRule="auto"/>
        <w:ind w:firstLine="720"/>
        <w:rPr>
          <w:rFonts w:ascii="Times New Roman" w:hAnsi="Times New Roman" w:cs="Times New Roman"/>
          <w:sz w:val="24"/>
        </w:rPr>
      </w:pPr>
      <w:r w:rsidRPr="00527980">
        <w:rPr>
          <w:rFonts w:ascii="Times New Roman" w:hAnsi="Times New Roman" w:cs="Times New Roman"/>
          <w:sz w:val="24"/>
        </w:rPr>
        <w:t xml:space="preserve">Garrett argued that Kenan was feminine due to his clothing. For example, Kenan would sometimes wear colorful khaki shorts with collared shirts. This led Garrett to assume that he was feminine or gay as he believed that was something a gay boy would wear. Garrett often wore similar shorts which was also a cause behind his characterization of the clothing. Also, Kenan wore a pink shirt which Garrett believed was a feminine color, therefore, characterizing Kenan as feminine. </w:t>
      </w:r>
    </w:p>
    <w:p w:rsidR="00EF7AF5" w:rsidRPr="00527980" w:rsidRDefault="00EF7AF5" w:rsidP="00527980">
      <w:pPr>
        <w:spacing w:line="480" w:lineRule="auto"/>
        <w:ind w:firstLine="720"/>
        <w:rPr>
          <w:rFonts w:ascii="Times New Roman" w:hAnsi="Times New Roman" w:cs="Times New Roman"/>
          <w:sz w:val="24"/>
        </w:rPr>
      </w:pPr>
      <w:r w:rsidRPr="00527980">
        <w:rPr>
          <w:rFonts w:ascii="Times New Roman" w:hAnsi="Times New Roman" w:cs="Times New Roman"/>
          <w:sz w:val="24"/>
        </w:rPr>
        <w:t xml:space="preserve">Similarly, </w:t>
      </w:r>
      <w:r w:rsidR="00276B4A" w:rsidRPr="00527980">
        <w:rPr>
          <w:rFonts w:ascii="Times New Roman" w:hAnsi="Times New Roman" w:cs="Times New Roman"/>
          <w:sz w:val="24"/>
        </w:rPr>
        <w:t xml:space="preserve">Kenan’s actions caused Garrett to suspect that he was gay or feminine. The social media app </w:t>
      </w:r>
      <w:proofErr w:type="spellStart"/>
      <w:r w:rsidR="00276B4A" w:rsidRPr="00527980">
        <w:rPr>
          <w:rFonts w:ascii="Times New Roman" w:hAnsi="Times New Roman" w:cs="Times New Roman"/>
          <w:sz w:val="24"/>
        </w:rPr>
        <w:t>TikTok</w:t>
      </w:r>
      <w:proofErr w:type="spellEnd"/>
      <w:r w:rsidR="00276B4A" w:rsidRPr="00527980">
        <w:rPr>
          <w:rFonts w:ascii="Times New Roman" w:hAnsi="Times New Roman" w:cs="Times New Roman"/>
          <w:sz w:val="24"/>
        </w:rPr>
        <w:t xml:space="preserve"> was new and extremely popular at this point. Kenan would make dancing </w:t>
      </w:r>
      <w:proofErr w:type="spellStart"/>
      <w:r w:rsidR="00276B4A" w:rsidRPr="00527980">
        <w:rPr>
          <w:rFonts w:ascii="Times New Roman" w:hAnsi="Times New Roman" w:cs="Times New Roman"/>
          <w:sz w:val="24"/>
        </w:rPr>
        <w:t>TikToks</w:t>
      </w:r>
      <w:proofErr w:type="spellEnd"/>
      <w:r w:rsidR="00276B4A" w:rsidRPr="00527980">
        <w:rPr>
          <w:rFonts w:ascii="Times New Roman" w:hAnsi="Times New Roman" w:cs="Times New Roman"/>
          <w:sz w:val="24"/>
        </w:rPr>
        <w:t xml:space="preserve"> which Garrett viewed as feminine instead of funny or talking videos that he viewed as masculine. However, Kenan made these </w:t>
      </w:r>
      <w:proofErr w:type="spellStart"/>
      <w:r w:rsidR="00276B4A" w:rsidRPr="00527980">
        <w:rPr>
          <w:rFonts w:ascii="Times New Roman" w:hAnsi="Times New Roman" w:cs="Times New Roman"/>
          <w:sz w:val="24"/>
        </w:rPr>
        <w:t>TikToks</w:t>
      </w:r>
      <w:proofErr w:type="spellEnd"/>
      <w:r w:rsidR="00276B4A" w:rsidRPr="00527980">
        <w:rPr>
          <w:rFonts w:ascii="Times New Roman" w:hAnsi="Times New Roman" w:cs="Times New Roman"/>
          <w:sz w:val="24"/>
        </w:rPr>
        <w:t xml:space="preserve"> to be ironic and as a method of creating jokes with his female friends. </w:t>
      </w:r>
    </w:p>
    <w:p w:rsidR="00276B4A" w:rsidRPr="00527980" w:rsidRDefault="00276B4A" w:rsidP="00527980">
      <w:pPr>
        <w:spacing w:line="480" w:lineRule="auto"/>
        <w:ind w:firstLine="720"/>
        <w:rPr>
          <w:rFonts w:ascii="Times New Roman" w:hAnsi="Times New Roman" w:cs="Times New Roman"/>
          <w:sz w:val="24"/>
        </w:rPr>
      </w:pPr>
      <w:r w:rsidRPr="00527980">
        <w:rPr>
          <w:rFonts w:ascii="Times New Roman" w:hAnsi="Times New Roman" w:cs="Times New Roman"/>
          <w:sz w:val="24"/>
        </w:rPr>
        <w:lastRenderedPageBreak/>
        <w:t>Also, the way Kenan talked and what he said was another reason for Garrett’s assumptions about him. Kenan used words and phrases that were common among females such as “period”, “</w:t>
      </w:r>
      <w:proofErr w:type="spellStart"/>
      <w:r w:rsidRPr="00527980">
        <w:rPr>
          <w:rFonts w:ascii="Times New Roman" w:hAnsi="Times New Roman" w:cs="Times New Roman"/>
          <w:sz w:val="24"/>
        </w:rPr>
        <w:t>shawty</w:t>
      </w:r>
      <w:proofErr w:type="spellEnd"/>
      <w:r w:rsidRPr="00527980">
        <w:rPr>
          <w:rFonts w:ascii="Times New Roman" w:hAnsi="Times New Roman" w:cs="Times New Roman"/>
          <w:sz w:val="24"/>
        </w:rPr>
        <w:t>”, “girly</w:t>
      </w:r>
      <w:r w:rsidR="001360ED" w:rsidRPr="00527980">
        <w:rPr>
          <w:rFonts w:ascii="Times New Roman" w:hAnsi="Times New Roman" w:cs="Times New Roman"/>
          <w:sz w:val="24"/>
        </w:rPr>
        <w:t xml:space="preserve"> </w:t>
      </w:r>
      <w:r w:rsidRPr="00527980">
        <w:rPr>
          <w:rFonts w:ascii="Times New Roman" w:hAnsi="Times New Roman" w:cs="Times New Roman"/>
          <w:sz w:val="24"/>
        </w:rPr>
        <w:t>pop”,</w:t>
      </w:r>
      <w:r w:rsidR="001360ED" w:rsidRPr="00527980">
        <w:rPr>
          <w:rFonts w:ascii="Times New Roman" w:hAnsi="Times New Roman" w:cs="Times New Roman"/>
          <w:sz w:val="24"/>
        </w:rPr>
        <w:t xml:space="preserve"> “bae”, etc. Garrett thought he was being serious when he was again just being ironic. </w:t>
      </w:r>
    </w:p>
    <w:p w:rsidR="001360ED" w:rsidRPr="00527980" w:rsidRDefault="001360ED" w:rsidP="00527980">
      <w:pPr>
        <w:spacing w:line="480" w:lineRule="auto"/>
        <w:ind w:firstLine="720"/>
        <w:rPr>
          <w:rFonts w:ascii="Times New Roman" w:hAnsi="Times New Roman" w:cs="Times New Roman"/>
          <w:sz w:val="24"/>
        </w:rPr>
      </w:pPr>
      <w:r w:rsidRPr="00527980">
        <w:rPr>
          <w:rFonts w:ascii="Times New Roman" w:hAnsi="Times New Roman" w:cs="Times New Roman"/>
          <w:sz w:val="24"/>
        </w:rPr>
        <w:t xml:space="preserve">Another thing is Kenan is very religious. He spends a lot of time at church, posts bible verses, </w:t>
      </w:r>
      <w:r w:rsidR="001355D4" w:rsidRPr="00527980">
        <w:rPr>
          <w:rFonts w:ascii="Times New Roman" w:hAnsi="Times New Roman" w:cs="Times New Roman"/>
          <w:sz w:val="24"/>
        </w:rPr>
        <w:t xml:space="preserve">and often tells people to turn to God in hard times. Garrett viewed this as Kenan relying on others and often said that straight men were not that religious. However, Kenan simply was grounded by God and found something he was passionate about to live by. His family in general was very religious and he had strong family bonds that also bounded his relationship with God. </w:t>
      </w:r>
    </w:p>
    <w:p w:rsidR="001355D4" w:rsidRPr="00527980" w:rsidRDefault="001355D4" w:rsidP="00527980">
      <w:pPr>
        <w:spacing w:line="480" w:lineRule="auto"/>
        <w:ind w:firstLine="720"/>
        <w:rPr>
          <w:rFonts w:ascii="Times New Roman" w:hAnsi="Times New Roman" w:cs="Times New Roman"/>
          <w:sz w:val="24"/>
        </w:rPr>
      </w:pPr>
      <w:r w:rsidRPr="00527980">
        <w:rPr>
          <w:rFonts w:ascii="Times New Roman" w:hAnsi="Times New Roman" w:cs="Times New Roman"/>
          <w:sz w:val="24"/>
        </w:rPr>
        <w:t xml:space="preserve">Kenan is a strongly kind-hearted person. He is extremely polite and kind to everyone which caused Garrett to characterize him as feminine due to most men being rude. Kenan’s manners and kindness came from the way he was raised. He was raised by the typical southern bell and had a great relationship with his family. He was also raised in the church as I have previously stated. Along with males typically being characterized as rude, Garrett mistook Kenan’s kindness as him being attracted to Garrett and attempting to be flirtatious. </w:t>
      </w:r>
    </w:p>
    <w:p w:rsidR="00B23F7F" w:rsidRPr="00527980" w:rsidRDefault="001360ED" w:rsidP="00527980">
      <w:pPr>
        <w:spacing w:line="480" w:lineRule="auto"/>
        <w:ind w:firstLine="720"/>
        <w:rPr>
          <w:rFonts w:ascii="Times New Roman" w:hAnsi="Times New Roman" w:cs="Times New Roman"/>
          <w:sz w:val="24"/>
        </w:rPr>
      </w:pPr>
      <w:r w:rsidRPr="00527980">
        <w:rPr>
          <w:rFonts w:ascii="Times New Roman" w:hAnsi="Times New Roman" w:cs="Times New Roman"/>
          <w:sz w:val="24"/>
        </w:rPr>
        <w:t xml:space="preserve">Garrett also thought that the typical features of masculinity that Kenan embodied were methods of hiding his true sexuality. For instance, Kenan played multiple sports and did well in them such as football, lacrosse, basketball, and soccer but Garrett always said that was him attempting to divert attention from things that may make people think he was feminine. </w:t>
      </w:r>
      <w:r w:rsidR="001355D4" w:rsidRPr="00527980">
        <w:rPr>
          <w:rFonts w:ascii="Times New Roman" w:hAnsi="Times New Roman" w:cs="Times New Roman"/>
          <w:sz w:val="24"/>
        </w:rPr>
        <w:t xml:space="preserve">Another example of this is Kenan’s posts and statements about him working out. Garrett thought that he </w:t>
      </w:r>
      <w:r w:rsidR="001355D4" w:rsidRPr="00527980">
        <w:rPr>
          <w:rFonts w:ascii="Times New Roman" w:hAnsi="Times New Roman" w:cs="Times New Roman"/>
          <w:sz w:val="24"/>
        </w:rPr>
        <w:lastRenderedPageBreak/>
        <w:t xml:space="preserve">was making it so public that he works out and goes to the gym so often in order to make the idea that he is masculine concrete in the minds of society. </w:t>
      </w:r>
    </w:p>
    <w:p w:rsidR="001355D4" w:rsidRPr="00527980" w:rsidRDefault="001355D4" w:rsidP="00527980">
      <w:pPr>
        <w:spacing w:line="480" w:lineRule="auto"/>
        <w:ind w:firstLine="720"/>
        <w:rPr>
          <w:rFonts w:ascii="Times New Roman" w:hAnsi="Times New Roman" w:cs="Times New Roman"/>
          <w:sz w:val="24"/>
        </w:rPr>
      </w:pPr>
      <w:r w:rsidRPr="00527980">
        <w:rPr>
          <w:rFonts w:ascii="Times New Roman" w:hAnsi="Times New Roman" w:cs="Times New Roman"/>
          <w:sz w:val="24"/>
        </w:rPr>
        <w:t>Overall, Garrett assumed Kenan was gay or feminine as he interpreted his actions</w:t>
      </w:r>
      <w:r w:rsidR="00B23F7F" w:rsidRPr="00527980">
        <w:rPr>
          <w:rFonts w:ascii="Times New Roman" w:hAnsi="Times New Roman" w:cs="Times New Roman"/>
          <w:sz w:val="24"/>
        </w:rPr>
        <w:t>, clothing, words, and personality did not conform to typical masculine ideals. Despite many explanations from people around him such as Kenan is a star athlete, simply wants to dress nicely, came from a religious family, or that he was raised to have good manners, Garrett believed he was simply attempting to cover</w:t>
      </w:r>
      <w:r w:rsidR="00D86038">
        <w:rPr>
          <w:rFonts w:ascii="Times New Roman" w:hAnsi="Times New Roman" w:cs="Times New Roman"/>
          <w:sz w:val="24"/>
        </w:rPr>
        <w:t xml:space="preserve"> </w:t>
      </w:r>
      <w:r w:rsidR="00B23F7F" w:rsidRPr="00527980">
        <w:rPr>
          <w:rFonts w:ascii="Times New Roman" w:hAnsi="Times New Roman" w:cs="Times New Roman"/>
          <w:sz w:val="24"/>
        </w:rPr>
        <w:t xml:space="preserve">up his true sexuality. </w:t>
      </w:r>
    </w:p>
    <w:p w:rsidR="009E2FAD" w:rsidRPr="00527980" w:rsidRDefault="00B23F7F" w:rsidP="00527980">
      <w:pPr>
        <w:spacing w:line="480" w:lineRule="auto"/>
        <w:ind w:firstLine="720"/>
        <w:rPr>
          <w:rFonts w:ascii="Times New Roman" w:hAnsi="Times New Roman" w:cs="Times New Roman"/>
          <w:sz w:val="24"/>
        </w:rPr>
      </w:pPr>
      <w:r w:rsidRPr="00527980">
        <w:rPr>
          <w:rFonts w:ascii="Times New Roman" w:hAnsi="Times New Roman" w:cs="Times New Roman"/>
          <w:sz w:val="24"/>
        </w:rPr>
        <w:t xml:space="preserve">It is important to recognize that most guys are often made fun of for being gay but males find two generally attractive girls kissing to be “hot”. </w:t>
      </w:r>
      <w:r w:rsidR="009E2FAD" w:rsidRPr="00527980">
        <w:rPr>
          <w:rFonts w:ascii="Times New Roman" w:hAnsi="Times New Roman" w:cs="Times New Roman"/>
          <w:sz w:val="24"/>
        </w:rPr>
        <w:t xml:space="preserve">However, if these girls were deemed unattractive, they would also be made fun of. </w:t>
      </w:r>
    </w:p>
    <w:p w:rsidR="009E2FAD" w:rsidRPr="00527980" w:rsidRDefault="009E2FAD" w:rsidP="00527980">
      <w:pPr>
        <w:spacing w:line="480" w:lineRule="auto"/>
        <w:ind w:firstLine="720"/>
        <w:rPr>
          <w:rFonts w:ascii="Times New Roman" w:hAnsi="Times New Roman" w:cs="Times New Roman"/>
          <w:sz w:val="24"/>
        </w:rPr>
      </w:pPr>
      <w:r w:rsidRPr="00527980">
        <w:rPr>
          <w:rFonts w:ascii="Times New Roman" w:hAnsi="Times New Roman" w:cs="Times New Roman"/>
          <w:sz w:val="24"/>
        </w:rPr>
        <w:t>A similar concept of going against gender roles being attractive or unattractive can be seen through the Boy Scouts of America allowing girls to be a</w:t>
      </w:r>
      <w:r w:rsidR="00D86038">
        <w:rPr>
          <w:rFonts w:ascii="Times New Roman" w:hAnsi="Times New Roman" w:cs="Times New Roman"/>
          <w:sz w:val="24"/>
        </w:rPr>
        <w:t xml:space="preserve"> </w:t>
      </w:r>
      <w:r w:rsidRPr="00527980">
        <w:rPr>
          <w:rFonts w:ascii="Times New Roman" w:hAnsi="Times New Roman" w:cs="Times New Roman"/>
          <w:sz w:val="24"/>
        </w:rPr>
        <w:t>part of the organization. Some females may be looked down on or viewed as masculine for joining, while a beautiful girl would be welcomed. Also, some girls may find this organization to be empowering, while others may find it to be negative as males that are a</w:t>
      </w:r>
      <w:r w:rsidR="00D86038">
        <w:rPr>
          <w:rFonts w:ascii="Times New Roman" w:hAnsi="Times New Roman" w:cs="Times New Roman"/>
          <w:sz w:val="24"/>
        </w:rPr>
        <w:t xml:space="preserve"> </w:t>
      </w:r>
      <w:bookmarkStart w:id="0" w:name="_GoBack"/>
      <w:bookmarkEnd w:id="0"/>
      <w:r w:rsidRPr="00527980">
        <w:rPr>
          <w:rFonts w:ascii="Times New Roman" w:hAnsi="Times New Roman" w:cs="Times New Roman"/>
          <w:sz w:val="24"/>
        </w:rPr>
        <w:t>part of the organization may make them feel like they do not belong or that they should not be there.</w:t>
      </w:r>
    </w:p>
    <w:p w:rsidR="00527980" w:rsidRPr="00527980" w:rsidRDefault="00527980" w:rsidP="00527980">
      <w:pPr>
        <w:spacing w:line="480" w:lineRule="auto"/>
        <w:ind w:firstLine="720"/>
        <w:rPr>
          <w:rFonts w:ascii="Times New Roman" w:hAnsi="Times New Roman" w:cs="Times New Roman"/>
          <w:sz w:val="24"/>
        </w:rPr>
      </w:pPr>
      <w:r w:rsidRPr="00527980">
        <w:rPr>
          <w:rFonts w:ascii="Times New Roman" w:hAnsi="Times New Roman" w:cs="Times New Roman"/>
          <w:sz w:val="24"/>
        </w:rPr>
        <w:t xml:space="preserve">Finally, gender roles play a crucial part in every experience people participate in as they decide how society views you due to multiple aspects about you. Everything you do, say, wear, etc. is another piece of evidence the people around you employ to formulate how they characterize you. Their assumptions may be true or inaccurate depending on their interpretation </w:t>
      </w:r>
      <w:r w:rsidRPr="00527980">
        <w:rPr>
          <w:rFonts w:ascii="Times New Roman" w:hAnsi="Times New Roman" w:cs="Times New Roman"/>
          <w:sz w:val="24"/>
        </w:rPr>
        <w:lastRenderedPageBreak/>
        <w:t xml:space="preserve">of your actions. People may celebrate your actions and relate them to your desired gender role, or do the opposite and make you feel bad or less than. </w:t>
      </w:r>
    </w:p>
    <w:p w:rsidR="009E2FAD" w:rsidRPr="00527980" w:rsidRDefault="009E2FAD" w:rsidP="00527980">
      <w:pPr>
        <w:spacing w:line="480" w:lineRule="auto"/>
        <w:ind w:firstLine="720"/>
        <w:rPr>
          <w:rFonts w:ascii="Times New Roman" w:hAnsi="Times New Roman" w:cs="Times New Roman"/>
          <w:sz w:val="24"/>
        </w:rPr>
      </w:pPr>
    </w:p>
    <w:sectPr w:rsidR="009E2FAD" w:rsidRPr="00527980">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D7B80" w:rsidRDefault="009D7B80" w:rsidP="00D34DCC">
      <w:pPr>
        <w:spacing w:after="0" w:line="240" w:lineRule="auto"/>
      </w:pPr>
      <w:r>
        <w:separator/>
      </w:r>
    </w:p>
  </w:endnote>
  <w:endnote w:type="continuationSeparator" w:id="0">
    <w:p w:rsidR="009D7B80" w:rsidRDefault="009D7B80" w:rsidP="00D34D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D7B80" w:rsidRDefault="009D7B80" w:rsidP="00D34DCC">
      <w:pPr>
        <w:spacing w:after="0" w:line="240" w:lineRule="auto"/>
      </w:pPr>
      <w:r>
        <w:separator/>
      </w:r>
    </w:p>
  </w:footnote>
  <w:footnote w:type="continuationSeparator" w:id="0">
    <w:p w:rsidR="009D7B80" w:rsidRDefault="009D7B80" w:rsidP="00D34D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34DCC" w:rsidRPr="00D34DCC" w:rsidRDefault="00D34DCC" w:rsidP="00D34DCC">
    <w:pPr>
      <w:pStyle w:val="Header"/>
      <w:spacing w:line="480" w:lineRule="auto"/>
      <w:rPr>
        <w:rFonts w:ascii="Times New Roman" w:hAnsi="Times New Roman" w:cs="Times New Roman"/>
        <w:sz w:val="24"/>
      </w:rPr>
    </w:pPr>
    <w:r>
      <w:rPr>
        <w:rFonts w:ascii="Times New Roman" w:hAnsi="Times New Roman" w:cs="Times New Roman"/>
        <w:sz w:val="24"/>
      </w:rPr>
      <w:t>SOC 105-001 First Reflection Essay</w:t>
    </w:r>
  </w:p>
  <w:p w:rsidR="00D34DCC" w:rsidRDefault="00D34DC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4DCC"/>
    <w:rsid w:val="001355D4"/>
    <w:rsid w:val="001360ED"/>
    <w:rsid w:val="001B0B98"/>
    <w:rsid w:val="001B696F"/>
    <w:rsid w:val="001E4AE9"/>
    <w:rsid w:val="002250E5"/>
    <w:rsid w:val="00276B4A"/>
    <w:rsid w:val="00450E5E"/>
    <w:rsid w:val="00527980"/>
    <w:rsid w:val="00763DBD"/>
    <w:rsid w:val="007B18B3"/>
    <w:rsid w:val="00854332"/>
    <w:rsid w:val="00861DF0"/>
    <w:rsid w:val="009D7B80"/>
    <w:rsid w:val="009E2FAD"/>
    <w:rsid w:val="00B045DB"/>
    <w:rsid w:val="00B23F7F"/>
    <w:rsid w:val="00B8405F"/>
    <w:rsid w:val="00D34DCC"/>
    <w:rsid w:val="00D86038"/>
    <w:rsid w:val="00ED0181"/>
    <w:rsid w:val="00EE0992"/>
    <w:rsid w:val="00EF7AF5"/>
    <w:rsid w:val="00F421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DC6C2"/>
  <w15:chartTrackingRefBased/>
  <w15:docId w15:val="{7D3632B8-3FFE-4DEA-92E3-0A86EB344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34D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4DCC"/>
  </w:style>
  <w:style w:type="paragraph" w:styleId="Footer">
    <w:name w:val="footer"/>
    <w:basedOn w:val="Normal"/>
    <w:link w:val="FooterChar"/>
    <w:uiPriority w:val="99"/>
    <w:unhideWhenUsed/>
    <w:rsid w:val="00D34D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4D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184</TotalTime>
  <Pages>7</Pages>
  <Words>1610</Words>
  <Characters>9177</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NHCS</Company>
  <LinksUpToDate>false</LinksUpToDate>
  <CharactersWithSpaces>10766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Abby Syster</dc:creator>
  <cp:keywords/>
  <dc:description/>
  <cp:lastModifiedBy>Abby Syster</cp:lastModifiedBy>
  <cp:revision>3</cp:revision>
  <dcterms:created xsi:type="dcterms:W3CDTF">2021-10-17T21:48:00Z</dcterms:created>
  <dcterms:modified xsi:type="dcterms:W3CDTF">2021-10-18T14:40:00Z</dcterms:modified>
</cp:coreProperties>
</file>