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ackground w:color="FFFFFF"/>
  <w:body>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SOC 105</w:t>
      </w:r>
    </w:p>
    <w:p>
      <w:pPr>
        <w:pStyle w:val="Body"/>
        <w:spacing w:line="480" w:lineRule="auto"/>
        <w:rPr>
          <w:rFonts w:ascii="Times New Roman" w:cs="Times New Roman" w:hAnsi="Times New Roman" w:eastAsia="Times New Roman"/>
          <w:sz w:val="24"/>
          <w:szCs w:val="24"/>
        </w:rPr>
      </w:pPr>
    </w:p>
    <w:p>
      <w:pPr>
        <w:pStyle w:val="Body"/>
        <w:spacing w:line="480" w:lineRule="auto"/>
        <w:jc w:val="center"/>
        <w:rPr>
          <w:rFonts w:ascii="Times New Roman" w:cs="Times New Roman" w:hAnsi="Times New Roman" w:eastAsia="Times New Roman"/>
          <w:sz w:val="24"/>
          <w:szCs w:val="24"/>
          <w:u w:val="single"/>
        </w:rPr>
      </w:pPr>
      <w:r>
        <w:rPr>
          <w:rFonts w:ascii="Times New Roman" w:hAnsi="Times New Roman"/>
          <w:sz w:val="24"/>
          <w:szCs w:val="24"/>
          <w:u w:val="single"/>
          <w:rtl w:val="0"/>
          <w:lang w:val="en-US"/>
        </w:rPr>
        <w:t>The spread of McDonaldization in society</w:t>
      </w:r>
    </w:p>
    <w:p>
      <w:pPr>
        <w:pStyle w:val="Body"/>
        <w:spacing w:line="480" w:lineRule="auto"/>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 xml:space="preserve">Despite its name, the theory of McDonaldization actually spread in to a variety of other industries other than just fast food. Industries like banking, news papers, grocery shopping, schooling have all started to implement the ideals of McDonalization into their businesses. With each new generation we seem to be growing more and more impatient as a society with the expectation of instant satisfaction being at an all time high. The continuous evolution of the tech industry has become the biggest driving factor in all this as things like streaming services, online shopping, and social media continuing to fill our need for instant gratification. And in a world with 7 billion people and counting who expect all tasks to be performed with near perfect execution the theory of McDonalization has flourished. </w:t>
      </w:r>
    </w:p>
    <w:p>
      <w:pPr>
        <w:pStyle w:val="Body"/>
        <w:spacing w:line="480" w:lineRule="auto"/>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 xml:space="preserve">Growing up there are very few sights that are more beloved than that of seeing two golden arches in the horizon while on a long road trip. Its the most gourmet meal you have ever had, the pinnacle of all restaurants, your yelling and pleading becomes more intense the closer you get, with the exit nearing you can almost taste those golden French fries, only to have your heart broken by your parents passing it by uttering the most heart breaking phrase </w:t>
      </w:r>
      <w:r>
        <w:rPr>
          <w:rFonts w:ascii="Times New Roman" w:hAnsi="Times New Roman" w:hint="default"/>
          <w:sz w:val="24"/>
          <w:szCs w:val="24"/>
          <w:rtl w:val="0"/>
          <w:lang w:val="en-US"/>
        </w:rPr>
        <w:t>“</w:t>
      </w:r>
      <w:r>
        <w:rPr>
          <w:rFonts w:ascii="Times New Roman" w:hAnsi="Times New Roman"/>
          <w:sz w:val="24"/>
          <w:szCs w:val="24"/>
          <w:rtl w:val="0"/>
          <w:lang w:val="en-US"/>
        </w:rPr>
        <w:t>we have food at home</w:t>
      </w:r>
      <w:r>
        <w:rPr>
          <w:rFonts w:ascii="Times New Roman" w:hAnsi="Times New Roman" w:hint="default"/>
          <w:sz w:val="24"/>
          <w:szCs w:val="24"/>
          <w:rtl w:val="0"/>
          <w:lang w:val="en-US"/>
        </w:rPr>
        <w:t>”</w:t>
      </w:r>
      <w:r>
        <w:rPr>
          <w:rFonts w:ascii="Times New Roman" w:hAnsi="Times New Roman"/>
          <w:sz w:val="24"/>
          <w:szCs w:val="24"/>
          <w:rtl w:val="0"/>
          <w:lang w:val="en-US"/>
        </w:rPr>
        <w:t xml:space="preserve">. While there were fast food restaurants before it and continue to be more after it McDonalds has truly perfected the formula when it comes to fast food.  The speed at which their food was made, the low price making it seemingly affordable for everyone, and the entertainment for the kids in happy meal toys and play grounds built into the establishment were all firsts with in the food industry. This was something that no restaurant before them had done before and catered perfectly to new </w:t>
      </w:r>
      <w:r>
        <w:rPr>
          <w:rFonts w:ascii="Times New Roman" w:hAnsi="Times New Roman" w:hint="default"/>
          <w:sz w:val="24"/>
          <w:szCs w:val="24"/>
          <w:rtl w:val="0"/>
          <w:lang w:val="en-US"/>
        </w:rPr>
        <w:t>‘</w:t>
      </w:r>
      <w:r>
        <w:rPr>
          <w:rFonts w:ascii="Times New Roman" w:hAnsi="Times New Roman"/>
          <w:sz w:val="24"/>
          <w:szCs w:val="24"/>
          <w:rtl w:val="0"/>
          <w:lang w:val="en-US"/>
        </w:rPr>
        <w:t>on the go</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family lifestyle that was beginning to be popularized. </w:t>
      </w:r>
    </w:p>
    <w:p>
      <w:pPr>
        <w:pStyle w:val="Body"/>
        <w:spacing w:line="480" w:lineRule="auto"/>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 xml:space="preserve">However, as we continue to grow up there comes a time in all our lives where our tastes begin to change and allure of the golden arches starts to fade. For me this time was right before I started middle school, the happy meals no longer filled me up like they once did and I had started to get to big for the play place. It is at this point in life that we start to see the ideals from the McDonaldization theory being put in practice inside of the stores. There are four main ideals that the McDonaldization theory puts into practice, efficiency, calculability, predictability and standardization, and control. Efficiency is the choosing of means to reach and end rapidly and is usually portrayed as a benefit to the consumer but in reality is in the interests of the company. For example, drive thru windows and filling your own drink are both ways fast food restaurants cut costs as their employees are doing less work and making sure all the food is pre-made helps to speed up wait times letting the restaurants serve more customers faster. Calculability emphasizes the companies desire to have things like money and supplies calculated and accounted for as this lets companies know exactly how much each aspect of their product costs. Predictability and standardization refer to companies attempts to make sure that their products are all the same no matter where a consumer may buy them from. The best example of this comes from the fast food industry as you could go to any two McDonalds and a Big Mac would taste the exact same at both locations. The final ideal is control, which is what these companies want to have over their customers. Any company using the McDonaldization theory has a set way of doing things which is made abundantly clear to the customer as soon as the walk in the door. Take any fast food restaurant for example, it is expected of you to know what you want when you reach the register, money already out to pay, and then you stand off to the side while you wait. </w:t>
      </w:r>
    </w:p>
    <w:p>
      <w:pPr>
        <w:pStyle w:val="Body"/>
        <w:spacing w:line="480" w:lineRule="auto"/>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 xml:space="preserve">The theory of McDonaldization was developed by sociologist George Ritzer in his book </w:t>
      </w:r>
      <w:r>
        <w:rPr>
          <w:rFonts w:ascii="Times New Roman" w:hAnsi="Times New Roman" w:hint="default"/>
          <w:sz w:val="24"/>
          <w:szCs w:val="24"/>
          <w:rtl w:val="0"/>
          <w:lang w:val="en-US"/>
        </w:rPr>
        <w:t>“</w:t>
      </w:r>
      <w:r>
        <w:rPr>
          <w:rFonts w:ascii="Times New Roman" w:hAnsi="Times New Roman"/>
          <w:sz w:val="24"/>
          <w:szCs w:val="24"/>
          <w:rtl w:val="0"/>
          <w:lang w:val="en-US"/>
        </w:rPr>
        <w:t>McDonaldization of Society</w:t>
      </w:r>
      <w:r>
        <w:rPr>
          <w:rFonts w:ascii="Times New Roman" w:hAnsi="Times New Roman" w:hint="default"/>
          <w:sz w:val="24"/>
          <w:szCs w:val="24"/>
          <w:rtl w:val="0"/>
          <w:lang w:val="en-US"/>
        </w:rPr>
        <w:t xml:space="preserve">” </w:t>
      </w:r>
      <w:r>
        <w:rPr>
          <w:rFonts w:ascii="Times New Roman" w:hAnsi="Times New Roman"/>
          <w:sz w:val="24"/>
          <w:szCs w:val="24"/>
          <w:rtl w:val="0"/>
          <w:lang w:val="en-US"/>
        </w:rPr>
        <w:t>which he released in 1993. Throughout this book, Ritzer is providing the reader with insightful knowledge about how the principles predominately found in the fast food industry are working their way into other aspects of society. Ritzer</w:t>
      </w:r>
      <w:r>
        <w:rPr>
          <w:rFonts w:ascii="Times New Roman" w:hAnsi="Times New Roman" w:hint="default"/>
          <w:sz w:val="24"/>
          <w:szCs w:val="24"/>
          <w:rtl w:val="0"/>
          <w:lang w:val="en-US"/>
        </w:rPr>
        <w:t>’</w:t>
      </w:r>
      <w:r>
        <w:rPr>
          <w:rFonts w:ascii="Times New Roman" w:hAnsi="Times New Roman"/>
          <w:sz w:val="24"/>
          <w:szCs w:val="24"/>
          <w:rtl w:val="0"/>
          <w:lang w:val="en-US"/>
        </w:rPr>
        <w:t xml:space="preserve">s main basis for this argument comes from the theory of rationalization which was developed by Max Weber. In essence the theory of McDonaldization is the process of rationalization as one of its fundamental aspects is that any task should and can be rationalized. Rationalization is a sociology term that refers to the replacement of traditional decision motivators with the ideals of efficiency and rationality instead.  As a result of this the user is left with an easily controllable process of efficient and logical tasks that can be completed in the same manner each time to produce the same outcome without fail. </w:t>
      </w:r>
    </w:p>
    <w:p>
      <w:pPr>
        <w:pStyle w:val="Body"/>
        <w:spacing w:line="480" w:lineRule="auto"/>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 xml:space="preserve">Outside of the obvious in McDonalds, on of the biggest corporations to adopt the McDonaldization theory is Amazon. With its continuous digital growth and focus on stream lined efficiency with their customers, Amazon has been able to use the McDonaldization method to create on of the most successful business to date. Its most basic principle being that of efficiency as Amazon has developed a straight forward direct to consumer sales approach that allows its customers to buy any product they need from their couch. There is also an aspect of predictability and calculability when shopping through Amazon because there are clear steps you need to follow when placing your order and when you do you know exactly how much it is all going to cost as the prices of products are clearly marked on the website. </w:t>
      </w:r>
    </w:p>
    <w:p>
      <w:pPr>
        <w:pStyle w:val="Body"/>
        <w:spacing w:line="480" w:lineRule="auto"/>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 xml:space="preserve">Another major industry that has seen more of a reliance on the McDonaldization method is banking. Going to the bank used to be an ordeal that could last you hours but now with the advancements in technology the whole process has become for more efficient and calculated. Some of the biggest ways that the banking industry has become more efficient is through ATMs, mobile deposits, direct deposits, and the ability to automatically pay your bills. The efficiency in banking has grown drastically through the use of ATMs allowing use to withdraw money at any given time and the development of mobile deposits which allows us to cash checks with just a few photos. Auto bill pay has also helped with efficiency as customers can now have their bills automatically paid straight out of their account each month instead of having to deal with paying bills manually. Calculability has also seen a sharp increase now that we banks have developed their own apps, allowing us to see exactly how much money is in our accounts at all times. </w:t>
      </w:r>
    </w:p>
    <w:p>
      <w:pPr>
        <w:pStyle w:val="Body"/>
        <w:spacing w:line="480" w:lineRule="auto"/>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 xml:space="preserve">The media has also been affected by the McDonaldization theory as news outlets are producing more stories that, like the food found at McDonalds, are fast easy reads that lack any true substance for the consumer. Many of the stories now are written with the hopes of reaching as wide of an audience as possible and usually are very cheap to produce maximizing profits. The biggest form of media that utilizes the McDonaldization method is social media. Social media has a focus on quick content that are meant to keep the audiences attention for long periods of time. Prime examples of this are the apps Tik Tok and Instagram as they produce short meaningless clips that use the simple act of swiping to keep the audience engaged. </w:t>
      </w:r>
    </w:p>
    <w:p>
      <w:pPr>
        <w:pStyle w:val="Body"/>
        <w:spacing w:line="480" w:lineRule="auto"/>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 xml:space="preserve">Overall the McDonaldization theory has seen continued success in a variety of different industries over the years with many more industries starting to adopt its ideals. Its focus on the four main ideals of efficiency, calculability, predictability, and control make it easy for any company to adopt and helps to satisfy our ever growing need for instant satisfaction as a society. As our society continues to grow and as technology continues to advance, the theory of McDonaldization will grow as well finding its way into even more industries in the future. </w:t>
      </w:r>
    </w:p>
    <w:p>
      <w:pPr>
        <w:pStyle w:val="Body"/>
        <w:spacing w:line="480" w:lineRule="auto"/>
        <w:jc w:val="left"/>
        <w:rPr>
          <w:rFonts w:ascii="Times New Roman" w:cs="Times New Roman" w:hAnsi="Times New Roman" w:eastAsia="Times New Roman"/>
          <w:sz w:val="24"/>
          <w:szCs w:val="24"/>
        </w:rPr>
      </w:pPr>
    </w:p>
    <w:p>
      <w:pPr>
        <w:pStyle w:val="Body"/>
        <w:spacing w:line="480" w:lineRule="auto"/>
        <w:jc w:val="center"/>
        <w:rPr>
          <w:rFonts w:ascii="Times New Roman" w:cs="Times New Roman" w:hAnsi="Times New Roman" w:eastAsia="Times New Roman"/>
          <w:sz w:val="24"/>
          <w:szCs w:val="24"/>
          <w:u w:val="single"/>
        </w:rPr>
      </w:pPr>
      <w:r>
        <w:rPr>
          <w:rFonts w:ascii="Times New Roman" w:hAnsi="Times New Roman"/>
          <w:sz w:val="24"/>
          <w:szCs w:val="24"/>
          <w:u w:val="single"/>
          <w:rtl w:val="0"/>
          <w:lang w:val="en-US"/>
        </w:rPr>
        <w:t>Works Cited</w:t>
      </w:r>
    </w:p>
    <w:p>
      <w:pPr>
        <w:pStyle w:val="Body"/>
        <w:spacing w:line="480" w:lineRule="auto"/>
        <w:jc w:val="center"/>
        <w:rPr>
          <w:rFonts w:ascii="Times New Roman" w:cs="Times New Roman" w:hAnsi="Times New Roman" w:eastAsia="Times New Roman"/>
          <w:sz w:val="24"/>
          <w:szCs w:val="24"/>
        </w:rPr>
      </w:pPr>
      <w:r>
        <w:rPr>
          <w:rStyle w:val="Hyperlink.0"/>
          <w:rFonts w:ascii="Times New Roman" w:cs="Times New Roman" w:hAnsi="Times New Roman" w:eastAsia="Times New Roman"/>
          <w:sz w:val="24"/>
          <w:szCs w:val="24"/>
        </w:rPr>
        <w:fldChar w:fldCharType="begin" w:fldLock="0"/>
      </w:r>
      <w:r>
        <w:rPr>
          <w:rStyle w:val="Hyperlink.0"/>
          <w:rFonts w:ascii="Times New Roman" w:cs="Times New Roman" w:hAnsi="Times New Roman" w:eastAsia="Times New Roman"/>
          <w:sz w:val="24"/>
          <w:szCs w:val="24"/>
        </w:rPr>
        <w:instrText xml:space="preserve"> HYPERLINK "https://journals.sagepub.com/doi/full/10.1177/1469540518818628"</w:instrText>
      </w:r>
      <w:r>
        <w:rPr>
          <w:rStyle w:val="Hyperlink.0"/>
          <w:rFonts w:ascii="Times New Roman" w:cs="Times New Roman" w:hAnsi="Times New Roman" w:eastAsia="Times New Roman"/>
          <w:sz w:val="24"/>
          <w:szCs w:val="24"/>
        </w:rPr>
        <w:fldChar w:fldCharType="separate" w:fldLock="0"/>
      </w:r>
      <w:r>
        <w:rPr>
          <w:rStyle w:val="Hyperlink.0"/>
          <w:rFonts w:ascii="Times New Roman" w:hAnsi="Times New Roman"/>
          <w:sz w:val="24"/>
          <w:szCs w:val="24"/>
          <w:rtl w:val="0"/>
          <w:lang w:val="en-US"/>
        </w:rPr>
        <w:t>https://journals.sagepub.com/doi/full/10.1177/1469540518818628</w:t>
      </w:r>
      <w:r>
        <w:rPr>
          <w:rFonts w:ascii="Times New Roman" w:cs="Times New Roman" w:hAnsi="Times New Roman" w:eastAsia="Times New Roman"/>
          <w:sz w:val="24"/>
          <w:szCs w:val="24"/>
        </w:rPr>
        <w:fldChar w:fldCharType="end" w:fldLock="0"/>
      </w:r>
      <w:r>
        <w:rPr>
          <w:rFonts w:ascii="Times New Roman" w:hAnsi="Times New Roman"/>
          <w:sz w:val="24"/>
          <w:szCs w:val="24"/>
          <w:rtl w:val="0"/>
          <w:lang w:val="en-US"/>
        </w:rPr>
        <w:t xml:space="preserve"> </w:t>
      </w:r>
    </w:p>
    <w:p>
      <w:pPr>
        <w:pStyle w:val="Body"/>
        <w:spacing w:line="480" w:lineRule="auto"/>
        <w:jc w:val="center"/>
      </w:pPr>
      <w:r>
        <w:rPr>
          <w:rStyle w:val="Hyperlink.0"/>
          <w:rFonts w:ascii="Times New Roman" w:cs="Times New Roman" w:hAnsi="Times New Roman" w:eastAsia="Times New Roman"/>
          <w:sz w:val="24"/>
          <w:szCs w:val="24"/>
        </w:rPr>
        <w:fldChar w:fldCharType="begin" w:fldLock="0"/>
      </w:r>
      <w:r>
        <w:rPr>
          <w:rStyle w:val="Hyperlink.0"/>
          <w:rFonts w:ascii="Times New Roman" w:cs="Times New Roman" w:hAnsi="Times New Roman" w:eastAsia="Times New Roman"/>
          <w:sz w:val="24"/>
          <w:szCs w:val="24"/>
        </w:rPr>
        <w:instrText xml:space="preserve"> HYPERLINK "https://culturalstudiesnow.blogspot.com/2019/04/summary-mcdonaldization-of-society.html"</w:instrText>
      </w:r>
      <w:r>
        <w:rPr>
          <w:rStyle w:val="Hyperlink.0"/>
          <w:rFonts w:ascii="Times New Roman" w:cs="Times New Roman" w:hAnsi="Times New Roman" w:eastAsia="Times New Roman"/>
          <w:sz w:val="24"/>
          <w:szCs w:val="24"/>
        </w:rPr>
        <w:fldChar w:fldCharType="separate" w:fldLock="0"/>
      </w:r>
      <w:r>
        <w:rPr>
          <w:rStyle w:val="Hyperlink.0"/>
          <w:rFonts w:ascii="Times New Roman" w:hAnsi="Times New Roman"/>
          <w:sz w:val="24"/>
          <w:szCs w:val="24"/>
          <w:rtl w:val="0"/>
          <w:lang w:val="en-US"/>
        </w:rPr>
        <w:t>https://culturalstudiesnow.blogspot.com/2019/04/summary-mcdonaldization-of-society.html</w:t>
      </w:r>
      <w:r>
        <w:rPr>
          <w:rFonts w:ascii="Times New Roman" w:cs="Times New Roman" w:hAnsi="Times New Roman" w:eastAsia="Times New Roman"/>
          <w:sz w:val="24"/>
          <w:szCs w:val="24"/>
        </w:rPr>
        <w:fldChar w:fldCharType="end" w:fldLock="0"/>
      </w:r>
      <w:r>
        <w:rPr>
          <w:rFonts w:ascii="Times New Roman" w:hAnsi="Times New Roman"/>
          <w:sz w:val="24"/>
          <w:szCs w:val="24"/>
          <w:rtl w:val="0"/>
          <w:lang w:val="en-US"/>
        </w:rPr>
        <w:t xml:space="preserve"> </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tab/>
      <w:tab/>
    </w:r>
    <w:r>
      <w:rPr/>
      <w:fldChar w:fldCharType="begin" w:fldLock="0"/>
    </w:r>
    <w:r>
      <w:instrText xml:space="preserve"> PAGE </w:instrText>
    </w:r>
    <w:r>
      <w:rPr/>
      <w:fldChar w:fldCharType="separate" w:fldLock="0"/>
    </w:r>
    <w:r>
      <w:t>5</w:t>
    </w:r>
    <w:r>
      <w:rPr/>
      <w:fldChar w:fldCharType="end" w:fldLock="0"/>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 w:type="character" w:styleId="Hyperlink.0">
    <w:name w:val="Hyperlink.0"/>
    <w:basedOn w:val="Hyperlink"/>
    <w:next w:val="Hyperlink.0"/>
    <w:rPr>
      <w:u w:val="singl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