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BECE27" w14:textId="5DBF23EF" w:rsidR="003E6D5C" w:rsidRDefault="003E6D5C" w:rsidP="003E6D5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SOC 105-001</w:t>
      </w:r>
    </w:p>
    <w:p w14:paraId="08D25E68" w14:textId="3D55BCD5" w:rsidR="003E6D5C" w:rsidRDefault="003E6D5C" w:rsidP="003E6D5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 Feb. 2021</w:t>
      </w:r>
    </w:p>
    <w:p w14:paraId="1D3A199D" w14:textId="015C24F8" w:rsidR="003E6D5C" w:rsidRDefault="003E6D5C" w:rsidP="003E6D5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Essay Brief 3</w:t>
      </w:r>
    </w:p>
    <w:p w14:paraId="4702DD7D" w14:textId="3027084D" w:rsidR="003E6D5C" w:rsidRDefault="007038E6" w:rsidP="001F6BE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T</w:t>
      </w:r>
      <w:r w:rsidR="00993DBE">
        <w:rPr>
          <w:rFonts w:ascii="Times New Roman" w:hAnsi="Times New Roman" w:cs="Times New Roman"/>
        </w:rPr>
        <w:t xml:space="preserve">he concept of gender </w:t>
      </w:r>
      <w:r w:rsidR="007B64B7">
        <w:rPr>
          <w:rFonts w:ascii="Times New Roman" w:hAnsi="Times New Roman" w:cs="Times New Roman"/>
        </w:rPr>
        <w:t xml:space="preserve">is not something assigned to us at birth, but rather </w:t>
      </w:r>
      <w:r w:rsidR="00E77E80">
        <w:rPr>
          <w:rFonts w:ascii="Times New Roman" w:hAnsi="Times New Roman" w:cs="Times New Roman"/>
        </w:rPr>
        <w:t>a socially learned set of behaviors, a role w</w:t>
      </w:r>
      <w:r w:rsidR="005746D3">
        <w:rPr>
          <w:rFonts w:ascii="Times New Roman" w:hAnsi="Times New Roman" w:cs="Times New Roman"/>
        </w:rPr>
        <w:t xml:space="preserve">e develop in the collective consciousness. </w:t>
      </w:r>
      <w:r w:rsidR="0080492A">
        <w:rPr>
          <w:rFonts w:ascii="Times New Roman" w:hAnsi="Times New Roman" w:cs="Times New Roman"/>
        </w:rPr>
        <w:t xml:space="preserve">Most of us are used to </w:t>
      </w:r>
      <w:r w:rsidR="008740CB">
        <w:rPr>
          <w:rFonts w:ascii="Times New Roman" w:hAnsi="Times New Roman" w:cs="Times New Roman"/>
        </w:rPr>
        <w:t>our societies being gender binary</w:t>
      </w:r>
      <w:r w:rsidR="00F97967">
        <w:rPr>
          <w:rFonts w:ascii="Times New Roman" w:hAnsi="Times New Roman" w:cs="Times New Roman"/>
        </w:rPr>
        <w:t xml:space="preserve">, where we believe sex assigned males should be masculine and sex assigned females </w:t>
      </w:r>
      <w:r w:rsidR="0051045F">
        <w:rPr>
          <w:rFonts w:ascii="Times New Roman" w:hAnsi="Times New Roman" w:cs="Times New Roman"/>
        </w:rPr>
        <w:t xml:space="preserve">should be feminine. </w:t>
      </w:r>
      <w:r w:rsidR="00D56642">
        <w:rPr>
          <w:rFonts w:ascii="Times New Roman" w:hAnsi="Times New Roman" w:cs="Times New Roman"/>
        </w:rPr>
        <w:t>In “The Yellow Wallpaper”</w:t>
      </w:r>
      <w:r w:rsidR="00AC3C78">
        <w:rPr>
          <w:rFonts w:ascii="Times New Roman" w:hAnsi="Times New Roman" w:cs="Times New Roman"/>
        </w:rPr>
        <w:t xml:space="preserve"> and </w:t>
      </w:r>
      <w:r w:rsidR="00E73642">
        <w:rPr>
          <w:rFonts w:ascii="Times New Roman" w:hAnsi="Times New Roman" w:cs="Times New Roman"/>
        </w:rPr>
        <w:t xml:space="preserve">“Woman as Other” </w:t>
      </w:r>
      <w:r w:rsidR="009F6FD2">
        <w:rPr>
          <w:rFonts w:ascii="Times New Roman" w:hAnsi="Times New Roman" w:cs="Times New Roman"/>
        </w:rPr>
        <w:t xml:space="preserve">Gillman and Beauvoir </w:t>
      </w:r>
      <w:r w:rsidR="005514F6">
        <w:rPr>
          <w:rFonts w:ascii="Times New Roman" w:hAnsi="Times New Roman" w:cs="Times New Roman"/>
        </w:rPr>
        <w:t>express</w:t>
      </w:r>
      <w:r w:rsidR="00466632">
        <w:rPr>
          <w:rFonts w:ascii="Times New Roman" w:hAnsi="Times New Roman" w:cs="Times New Roman"/>
        </w:rPr>
        <w:t xml:space="preserve"> their concerns about how women are </w:t>
      </w:r>
      <w:r w:rsidR="004C7571">
        <w:rPr>
          <w:rFonts w:ascii="Times New Roman" w:hAnsi="Times New Roman" w:cs="Times New Roman"/>
        </w:rPr>
        <w:t xml:space="preserve">treated as the secondary gender to the men. </w:t>
      </w:r>
    </w:p>
    <w:p w14:paraId="64763435" w14:textId="250AF256" w:rsidR="009D1820" w:rsidRDefault="009D1820" w:rsidP="001F6BE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In “The Yellow Wallpaper” </w:t>
      </w:r>
      <w:r w:rsidR="001E00FB">
        <w:rPr>
          <w:rFonts w:ascii="Times New Roman" w:hAnsi="Times New Roman" w:cs="Times New Roman"/>
        </w:rPr>
        <w:t xml:space="preserve">we read what appears to be </w:t>
      </w:r>
      <w:r w:rsidR="005023E5">
        <w:rPr>
          <w:rFonts w:ascii="Times New Roman" w:hAnsi="Times New Roman" w:cs="Times New Roman"/>
        </w:rPr>
        <w:t>Gillman’s journal entry about her life</w:t>
      </w:r>
      <w:r w:rsidR="00841E58">
        <w:rPr>
          <w:rFonts w:ascii="Times New Roman" w:hAnsi="Times New Roman" w:cs="Times New Roman"/>
        </w:rPr>
        <w:t xml:space="preserve">. Gillman talks about how she is </w:t>
      </w:r>
      <w:r w:rsidR="00E12B14">
        <w:rPr>
          <w:rFonts w:ascii="Times New Roman" w:hAnsi="Times New Roman" w:cs="Times New Roman"/>
        </w:rPr>
        <w:t>sick,</w:t>
      </w:r>
      <w:r w:rsidR="00841E58">
        <w:rPr>
          <w:rFonts w:ascii="Times New Roman" w:hAnsi="Times New Roman" w:cs="Times New Roman"/>
        </w:rPr>
        <w:t xml:space="preserve"> but her husband and brother essentially just tell her she is fine and do not seem to listen to her. </w:t>
      </w:r>
      <w:r w:rsidR="00CD1650">
        <w:rPr>
          <w:rFonts w:ascii="Times New Roman" w:hAnsi="Times New Roman" w:cs="Times New Roman"/>
        </w:rPr>
        <w:t xml:space="preserve">Gillman is somewhat confined to this house and is in a way neglected by her husband who </w:t>
      </w:r>
      <w:r w:rsidR="0097050A">
        <w:rPr>
          <w:rFonts w:ascii="Times New Roman" w:hAnsi="Times New Roman" w:cs="Times New Roman"/>
        </w:rPr>
        <w:t>does not seem</w:t>
      </w:r>
      <w:r w:rsidR="00E12B14">
        <w:rPr>
          <w:rFonts w:ascii="Times New Roman" w:hAnsi="Times New Roman" w:cs="Times New Roman"/>
        </w:rPr>
        <w:t xml:space="preserve"> to care to greatly about her well-being. </w:t>
      </w:r>
      <w:r w:rsidR="003B5289">
        <w:rPr>
          <w:rFonts w:ascii="Times New Roman" w:hAnsi="Times New Roman" w:cs="Times New Roman"/>
        </w:rPr>
        <w:t xml:space="preserve">Her illness is caused from the oppression and </w:t>
      </w:r>
      <w:r w:rsidR="0035542C">
        <w:rPr>
          <w:rFonts w:ascii="Times New Roman" w:hAnsi="Times New Roman" w:cs="Times New Roman"/>
        </w:rPr>
        <w:t>mistreatment she gets as a woman and it is driving her to the p</w:t>
      </w:r>
      <w:r w:rsidR="007D2633">
        <w:rPr>
          <w:rFonts w:ascii="Times New Roman" w:hAnsi="Times New Roman" w:cs="Times New Roman"/>
        </w:rPr>
        <w:t xml:space="preserve">oint of depression from the lack of </w:t>
      </w:r>
      <w:r w:rsidR="00087636">
        <w:rPr>
          <w:rFonts w:ascii="Times New Roman" w:hAnsi="Times New Roman" w:cs="Times New Roman"/>
        </w:rPr>
        <w:t>equality she receives for simply being a woman</w:t>
      </w:r>
      <w:r w:rsidR="00526102">
        <w:rPr>
          <w:rFonts w:ascii="Times New Roman" w:hAnsi="Times New Roman" w:cs="Times New Roman"/>
        </w:rPr>
        <w:t xml:space="preserve">. </w:t>
      </w:r>
      <w:r w:rsidR="00CF7F2A">
        <w:rPr>
          <w:rFonts w:ascii="Times New Roman" w:hAnsi="Times New Roman" w:cs="Times New Roman"/>
        </w:rPr>
        <w:t xml:space="preserve">Then in “Woman as Other”, </w:t>
      </w:r>
      <w:r w:rsidR="00CD6325">
        <w:rPr>
          <w:rFonts w:ascii="Times New Roman" w:hAnsi="Times New Roman" w:cs="Times New Roman"/>
        </w:rPr>
        <w:t xml:space="preserve">Beauvoir </w:t>
      </w:r>
      <w:r w:rsidR="00345D7D">
        <w:rPr>
          <w:rFonts w:ascii="Times New Roman" w:hAnsi="Times New Roman" w:cs="Times New Roman"/>
        </w:rPr>
        <w:t xml:space="preserve">writes in </w:t>
      </w:r>
      <w:r w:rsidR="00293312">
        <w:rPr>
          <w:rFonts w:ascii="Times New Roman" w:hAnsi="Times New Roman" w:cs="Times New Roman"/>
        </w:rPr>
        <w:t>detail</w:t>
      </w:r>
      <w:r w:rsidR="00345D7D">
        <w:rPr>
          <w:rFonts w:ascii="Times New Roman" w:hAnsi="Times New Roman" w:cs="Times New Roman"/>
        </w:rPr>
        <w:t xml:space="preserve"> about how </w:t>
      </w:r>
      <w:r w:rsidR="00CF7F2A">
        <w:rPr>
          <w:rFonts w:ascii="Times New Roman" w:hAnsi="Times New Roman" w:cs="Times New Roman"/>
        </w:rPr>
        <w:t>wom</w:t>
      </w:r>
      <w:r w:rsidR="00F5276E">
        <w:rPr>
          <w:rFonts w:ascii="Times New Roman" w:hAnsi="Times New Roman" w:cs="Times New Roman"/>
        </w:rPr>
        <w:t>e</w:t>
      </w:r>
      <w:r w:rsidR="00CF7F2A">
        <w:rPr>
          <w:rFonts w:ascii="Times New Roman" w:hAnsi="Times New Roman" w:cs="Times New Roman"/>
        </w:rPr>
        <w:t xml:space="preserve">n are not seen as </w:t>
      </w:r>
      <w:r w:rsidR="005819FA">
        <w:rPr>
          <w:rFonts w:ascii="Times New Roman" w:hAnsi="Times New Roman" w:cs="Times New Roman"/>
        </w:rPr>
        <w:t xml:space="preserve">equals to men and </w:t>
      </w:r>
      <w:r w:rsidR="00EB0CD3">
        <w:rPr>
          <w:rFonts w:ascii="Times New Roman" w:hAnsi="Times New Roman" w:cs="Times New Roman"/>
        </w:rPr>
        <w:t>women</w:t>
      </w:r>
      <w:r w:rsidR="005819FA">
        <w:rPr>
          <w:rFonts w:ascii="Times New Roman" w:hAnsi="Times New Roman" w:cs="Times New Roman"/>
        </w:rPr>
        <w:t xml:space="preserve"> are just seen as </w:t>
      </w:r>
      <w:r w:rsidR="00F2159F">
        <w:rPr>
          <w:rFonts w:ascii="Times New Roman" w:hAnsi="Times New Roman" w:cs="Times New Roman"/>
        </w:rPr>
        <w:t xml:space="preserve">inessential while men are essential. </w:t>
      </w:r>
      <w:r w:rsidR="00F5276E">
        <w:rPr>
          <w:rFonts w:ascii="Times New Roman" w:hAnsi="Times New Roman" w:cs="Times New Roman"/>
        </w:rPr>
        <w:t xml:space="preserve">Beauvoir </w:t>
      </w:r>
      <w:r w:rsidR="004B6114">
        <w:rPr>
          <w:rFonts w:ascii="Times New Roman" w:hAnsi="Times New Roman" w:cs="Times New Roman"/>
        </w:rPr>
        <w:t xml:space="preserve">labels women to </w:t>
      </w:r>
      <w:r w:rsidR="00293312">
        <w:rPr>
          <w:rFonts w:ascii="Times New Roman" w:hAnsi="Times New Roman" w:cs="Times New Roman"/>
        </w:rPr>
        <w:t>be</w:t>
      </w:r>
      <w:r w:rsidR="004B6114">
        <w:rPr>
          <w:rFonts w:ascii="Times New Roman" w:hAnsi="Times New Roman" w:cs="Times New Roman"/>
        </w:rPr>
        <w:t xml:space="preserve"> “the other” in contrary to the men</w:t>
      </w:r>
      <w:r w:rsidR="00293312">
        <w:rPr>
          <w:rFonts w:ascii="Times New Roman" w:hAnsi="Times New Roman" w:cs="Times New Roman"/>
        </w:rPr>
        <w:t xml:space="preserve"> who are “the one” and how the other must submit to “the one” and be subservient to them. </w:t>
      </w:r>
      <w:r w:rsidR="000012A4">
        <w:rPr>
          <w:rFonts w:ascii="Times New Roman" w:hAnsi="Times New Roman" w:cs="Times New Roman"/>
        </w:rPr>
        <w:t xml:space="preserve">However, unlike other groups who are considered “the other” women have always </w:t>
      </w:r>
      <w:r w:rsidR="00B1213E">
        <w:rPr>
          <w:rFonts w:ascii="Times New Roman" w:hAnsi="Times New Roman" w:cs="Times New Roman"/>
        </w:rPr>
        <w:t>been</w:t>
      </w:r>
      <w:r w:rsidR="000012A4">
        <w:rPr>
          <w:rFonts w:ascii="Times New Roman" w:hAnsi="Times New Roman" w:cs="Times New Roman"/>
        </w:rPr>
        <w:t xml:space="preserve"> that way and there was no event </w:t>
      </w:r>
      <w:r w:rsidR="00D97BA5">
        <w:rPr>
          <w:rFonts w:ascii="Times New Roman" w:hAnsi="Times New Roman" w:cs="Times New Roman"/>
        </w:rPr>
        <w:t xml:space="preserve">that caused them to submit to the men and they are not even a minority, there are as many women as there are men. </w:t>
      </w:r>
    </w:p>
    <w:p w14:paraId="2FFF8D75" w14:textId="15D38403" w:rsidR="00811EC5" w:rsidRPr="003E6D5C" w:rsidRDefault="00811EC5" w:rsidP="001F6BE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8D7991">
        <w:rPr>
          <w:rFonts w:ascii="Times New Roman" w:hAnsi="Times New Roman" w:cs="Times New Roman"/>
        </w:rPr>
        <w:t>The gender concept is something that has changed a lot over time</w:t>
      </w:r>
      <w:r w:rsidR="001A5E67">
        <w:rPr>
          <w:rFonts w:ascii="Times New Roman" w:hAnsi="Times New Roman" w:cs="Times New Roman"/>
        </w:rPr>
        <w:t xml:space="preserve">, but in most of our world today women are still seen as </w:t>
      </w:r>
      <w:r w:rsidR="00861579">
        <w:rPr>
          <w:rFonts w:ascii="Times New Roman" w:hAnsi="Times New Roman" w:cs="Times New Roman"/>
        </w:rPr>
        <w:t>an inferior gender to men.</w:t>
      </w:r>
      <w:r w:rsidR="001A5E6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Both </w:t>
      </w:r>
      <w:r w:rsidR="004A1A2F">
        <w:rPr>
          <w:rFonts w:ascii="Times New Roman" w:hAnsi="Times New Roman" w:cs="Times New Roman"/>
        </w:rPr>
        <w:t xml:space="preserve">Gillman and Beauvoir are expressing their </w:t>
      </w:r>
      <w:r w:rsidR="00C205E4">
        <w:rPr>
          <w:rFonts w:ascii="Times New Roman" w:hAnsi="Times New Roman" w:cs="Times New Roman"/>
        </w:rPr>
        <w:lastRenderedPageBreak/>
        <w:t xml:space="preserve">unhappiness with women </w:t>
      </w:r>
      <w:r w:rsidR="00483F5C">
        <w:rPr>
          <w:rFonts w:ascii="Times New Roman" w:hAnsi="Times New Roman" w:cs="Times New Roman"/>
        </w:rPr>
        <w:t xml:space="preserve">being </w:t>
      </w:r>
      <w:r w:rsidR="00B751DD">
        <w:rPr>
          <w:rFonts w:ascii="Times New Roman" w:hAnsi="Times New Roman" w:cs="Times New Roman"/>
        </w:rPr>
        <w:t xml:space="preserve">a gender </w:t>
      </w:r>
      <w:r w:rsidR="008D7991">
        <w:rPr>
          <w:rFonts w:ascii="Times New Roman" w:hAnsi="Times New Roman" w:cs="Times New Roman"/>
        </w:rPr>
        <w:t xml:space="preserve">just like </w:t>
      </w:r>
      <w:r w:rsidR="005A3C67">
        <w:rPr>
          <w:rFonts w:ascii="Times New Roman" w:hAnsi="Times New Roman" w:cs="Times New Roman"/>
        </w:rPr>
        <w:t>men,</w:t>
      </w:r>
      <w:r w:rsidR="008D7991">
        <w:rPr>
          <w:rFonts w:ascii="Times New Roman" w:hAnsi="Times New Roman" w:cs="Times New Roman"/>
        </w:rPr>
        <w:t xml:space="preserve"> </w:t>
      </w:r>
      <w:r w:rsidR="00861579">
        <w:rPr>
          <w:rFonts w:ascii="Times New Roman" w:hAnsi="Times New Roman" w:cs="Times New Roman"/>
        </w:rPr>
        <w:t>yet</w:t>
      </w:r>
      <w:r w:rsidR="008D7991">
        <w:rPr>
          <w:rFonts w:ascii="Times New Roman" w:hAnsi="Times New Roman" w:cs="Times New Roman"/>
        </w:rPr>
        <w:t xml:space="preserve"> they are not </w:t>
      </w:r>
      <w:r w:rsidR="00861579">
        <w:rPr>
          <w:rFonts w:ascii="Times New Roman" w:hAnsi="Times New Roman" w:cs="Times New Roman"/>
        </w:rPr>
        <w:t>seen</w:t>
      </w:r>
      <w:r w:rsidR="008D7991">
        <w:rPr>
          <w:rFonts w:ascii="Times New Roman" w:hAnsi="Times New Roman" w:cs="Times New Roman"/>
        </w:rPr>
        <w:t xml:space="preserve"> as the same. </w:t>
      </w:r>
      <w:r w:rsidR="00A66981">
        <w:rPr>
          <w:rFonts w:ascii="Times New Roman" w:hAnsi="Times New Roman" w:cs="Times New Roman"/>
        </w:rPr>
        <w:t xml:space="preserve">As the world evolves, we could see gender binary societies wither away and one day everyone may look at </w:t>
      </w:r>
      <w:r w:rsidR="005A3C67">
        <w:rPr>
          <w:rFonts w:ascii="Times New Roman" w:hAnsi="Times New Roman" w:cs="Times New Roman"/>
        </w:rPr>
        <w:t xml:space="preserve">the concept of gender and see us all as the same as Gillman and Beauvoir wanted. </w:t>
      </w:r>
    </w:p>
    <w:sectPr w:rsidR="00811EC5" w:rsidRPr="003E6D5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D5C"/>
    <w:rsid w:val="000012A4"/>
    <w:rsid w:val="00076DCE"/>
    <w:rsid w:val="00087636"/>
    <w:rsid w:val="001A1981"/>
    <w:rsid w:val="001A5E67"/>
    <w:rsid w:val="001D0BA4"/>
    <w:rsid w:val="001E00FB"/>
    <w:rsid w:val="001E5001"/>
    <w:rsid w:val="001F6BE0"/>
    <w:rsid w:val="00293312"/>
    <w:rsid w:val="00345D7D"/>
    <w:rsid w:val="0035542C"/>
    <w:rsid w:val="003B5289"/>
    <w:rsid w:val="003E6D5C"/>
    <w:rsid w:val="00466632"/>
    <w:rsid w:val="00483F5C"/>
    <w:rsid w:val="004A1A2F"/>
    <w:rsid w:val="004A343D"/>
    <w:rsid w:val="004B6114"/>
    <w:rsid w:val="004C7571"/>
    <w:rsid w:val="005023E5"/>
    <w:rsid w:val="0051045F"/>
    <w:rsid w:val="00526102"/>
    <w:rsid w:val="005514F6"/>
    <w:rsid w:val="005746D3"/>
    <w:rsid w:val="005819FA"/>
    <w:rsid w:val="005A3C67"/>
    <w:rsid w:val="005B72C5"/>
    <w:rsid w:val="006B4C64"/>
    <w:rsid w:val="007038E6"/>
    <w:rsid w:val="007B64B7"/>
    <w:rsid w:val="007C1250"/>
    <w:rsid w:val="007D2633"/>
    <w:rsid w:val="0080492A"/>
    <w:rsid w:val="00811EC5"/>
    <w:rsid w:val="00841E58"/>
    <w:rsid w:val="00861579"/>
    <w:rsid w:val="008740CB"/>
    <w:rsid w:val="008D7991"/>
    <w:rsid w:val="008D7E23"/>
    <w:rsid w:val="0097050A"/>
    <w:rsid w:val="00993DBE"/>
    <w:rsid w:val="009D1820"/>
    <w:rsid w:val="009F6FD2"/>
    <w:rsid w:val="00A10DD0"/>
    <w:rsid w:val="00A66981"/>
    <w:rsid w:val="00AC3C78"/>
    <w:rsid w:val="00B1213E"/>
    <w:rsid w:val="00B751DD"/>
    <w:rsid w:val="00B76422"/>
    <w:rsid w:val="00C205E4"/>
    <w:rsid w:val="00CD1650"/>
    <w:rsid w:val="00CD6325"/>
    <w:rsid w:val="00CF7F2A"/>
    <w:rsid w:val="00D56642"/>
    <w:rsid w:val="00D97BA5"/>
    <w:rsid w:val="00DC7FC2"/>
    <w:rsid w:val="00E12B14"/>
    <w:rsid w:val="00E43EDA"/>
    <w:rsid w:val="00E73642"/>
    <w:rsid w:val="00E77E80"/>
    <w:rsid w:val="00E84E64"/>
    <w:rsid w:val="00EB0CD3"/>
    <w:rsid w:val="00F2159F"/>
    <w:rsid w:val="00F5276E"/>
    <w:rsid w:val="00F9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94E37"/>
  <w15:chartTrackingRefBased/>
  <w15:docId w15:val="{F480A015-6A14-481C-9943-B88A1CA72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reillystafford05@gmail.com</dc:creator>
  <cp:keywords/>
  <dc:description/>
  <cp:lastModifiedBy>reillystafford05@gmail.com</cp:lastModifiedBy>
  <cp:revision>64</cp:revision>
  <dcterms:created xsi:type="dcterms:W3CDTF">2021-02-12T17:23:00Z</dcterms:created>
  <dcterms:modified xsi:type="dcterms:W3CDTF">2021-02-12T18:38:00Z</dcterms:modified>
</cp:coreProperties>
</file>