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2">
      <w:pPr>
        <w:rPr>
          <w:sz w:val="24"/>
          <w:szCs w:val="24"/>
        </w:rPr>
      </w:pPr>
      <w:r w:rsidDel="00000000" w:rsidR="00000000" w:rsidRPr="00000000">
        <w:rPr>
          <w:sz w:val="24"/>
          <w:szCs w:val="24"/>
          <w:rtl w:val="0"/>
        </w:rPr>
        <w:t xml:space="preserve">SOC105</w:t>
      </w:r>
    </w:p>
    <w:p w:rsidR="00000000" w:rsidDel="00000000" w:rsidP="00000000" w:rsidRDefault="00000000" w:rsidRPr="00000000" w14:paraId="00000003">
      <w:pPr>
        <w:rPr>
          <w:sz w:val="24"/>
          <w:szCs w:val="24"/>
        </w:rPr>
      </w:pPr>
      <w:r w:rsidDel="00000000" w:rsidR="00000000" w:rsidRPr="00000000">
        <w:rPr>
          <w:sz w:val="24"/>
          <w:szCs w:val="24"/>
          <w:rtl w:val="0"/>
        </w:rPr>
        <w:t xml:space="preserve">Final Paper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ab/>
        <w:t xml:space="preserve">Let Them Eat Cake </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ab/>
        <w:t xml:space="preserve">“If you had a million dollars, what would you do?” I asked myself the very same question. Once you’ve covered all the things you’ve wanted to do and help the people who are important to you, you’ll still have more money than you know what to do with. Have you ever wondered how we are trillions of dollars in debt but power elites hold over 40% of that wealth? How are world hunger and poverty rates at an all time high and yet there are billionaires who have the resources and power to end it and still havent? Most recently with the COVID-19 pandemic, somehow the rich just kept getting richer. According to the institution for Policy Studies, U.S billionaires got 62% richer during the pandemic and are now up to 1.8 trillion dollars. How is it possible for the power elites, or top 1%, to maintain power? Why is it that the rich keep getting richer and the poor are getting poorer? </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ab/>
        <w:t xml:space="preserve">The power elite is a group of upperclassmen that hold the most power and influence over the decisions of policy makers. There are 3 groups of people who hold power in the power elites. There is the social class, the corporate community, and the policy planning network. The social upper class not only have immense wealth but also have influence over their own class-meaning they set the rules. The corporate community are people that are on more than one board of directors, holding many seats in largest corporations in the United States. The last group, Policy makers are people who have a direct impact on government policy.</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The world has been facing a surge in economic inequality. Recent events like the COVID-19 pandemic and the war in Ukraine exacerbated and accelerated the impact. The rich in America use Capitalism as a tool to continue to profit off of the hard working people of America. Americans are well accustomed to the “rise &amp; grind” mentality also known as Hustle culture. The government has been utilizing the working classes' efforts to overcome poverty the way a hamster is constantly running on a wheel. A conscious and free life is what distinguishes humans and animals. Under Capitalism, it subverts that nature by alienating the worker because unless you are at the top, all jobs are in some way or another alienating you. The more a worker works, the less that belongs to them to call their own.</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ab/>
        <w:t xml:space="preserve">According to Marxist theory, alienation is a condition of workers in a capitalist economy resulting from a lack of identity with the products of their labor and a sense of being controlled or exploited. Commodity fetishism is the condition in which production is no longer seen as a social endeavor but as the simple exchange of money and commodities-the labor is severed as soon as it is connected to money. Due to this, the laborer does not get recognition for the effort or energy put into that commodity/product. Commodity fetishism is a direct result of alienation as people become obsessed with having the newest and coolest commodity. An example of this would be getting the latest iphone when it drops. The power elite control what is deemed valuable in order to turn the highest profit margin. </w:t>
      </w:r>
    </w:p>
    <w:p w:rsidR="00000000" w:rsidDel="00000000" w:rsidP="00000000" w:rsidRDefault="00000000" w:rsidRPr="00000000" w14:paraId="0000000A">
      <w:pPr>
        <w:spacing w:line="480" w:lineRule="auto"/>
        <w:rPr>
          <w:sz w:val="24"/>
          <w:szCs w:val="24"/>
        </w:rPr>
      </w:pPr>
      <w:r w:rsidDel="00000000" w:rsidR="00000000" w:rsidRPr="00000000">
        <w:rPr>
          <w:sz w:val="24"/>
          <w:szCs w:val="24"/>
          <w:rtl w:val="0"/>
        </w:rPr>
        <w:tab/>
        <w:t xml:space="preserve">Domhoff talks about why the working class has such little power in America and it boils down to 3 major reasons such as: Internal division, political frustration, and union defeat. The working class is so divided especially when it comes to race. In the beginning, African Americans had no social power or influence due to their enslavement-meaning there was no way to organize workers. Once they gained their freedom, prejudices in the white working class kept the 2 groups apart. The working class was unable to develop their own political party due to the electoral system greatly disadvantages third parties, so they had no other choice but to pick between Republican and Democrat. In both parties, they had no influence due to the power of the wealthy. The American system is a free market, based in Laissez faire liberalism, so American employers fiercely opposed interference with private property. This caused the working class to not have much luck organizing themselves through unions as employers were able to call upon the government to strike down unionizing. Employers were able to do this as they had great influence with politicians and the backing of a free market.</w:t>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ab/>
        <w:t xml:space="preserve">After the Great Depression, the United States enacted a Keynesian economic policy. Keynesian policy created the conditions for high rates of economic growth through the 1950s and 1960s. Keynesian economics focused on putting more money into the economy and was equitable for all classes. This was not good for the power elites so they wanted to enact Neo-liberal economic policies. They were able to get rid of Keynesianism as it was not helping the economy anymore as America was already experiencing stagflation. Stagflation is a combination of high unemployment rates and high inflation. The power elite enacted Capitalism once more to fix this by raising interest rates and mass deregulation of the economy/ market to counter inflation and unemployment. This is how they were able to pass Neo-liberal economic policy that worked for them and lined their pockets that are still in motion to this day. </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ab/>
        <w:t xml:space="preserve">In the present day, the  American working class is still unable to garner power and unionize to enact policies that work to help the lower classes. An example of this would be Starbucks employees still trying to unionize for democracy in the workplace and facing major backlash from the company and lack of media attention to their cause. Starbucks themselves is trying to twist the narrative into being a healthy and supportive employer that offers lots of benefits. Starbucks workers are calling for improvements to said benefits and a democratic say in what's going on in their workplace and having the protection to do so. Workers are making less every year as wages don't go up due to inflation, they are calling to unionize as they see this matter as “life of death” because what happens at work will directly impact their families and quality of life. Inflation means less money and by choosing to unionize, workers are aiming to take back some control from employers so they can have a say. </w:t>
      </w:r>
    </w:p>
    <w:p w:rsidR="00000000" w:rsidDel="00000000" w:rsidP="00000000" w:rsidRDefault="00000000" w:rsidRPr="00000000" w14:paraId="0000000D">
      <w:pPr>
        <w:spacing w:line="480" w:lineRule="auto"/>
        <w:ind w:firstLine="720"/>
        <w:rPr>
          <w:sz w:val="24"/>
          <w:szCs w:val="24"/>
        </w:rPr>
      </w:pPr>
      <w:r w:rsidDel="00000000" w:rsidR="00000000" w:rsidRPr="00000000">
        <w:rPr>
          <w:sz w:val="24"/>
          <w:szCs w:val="24"/>
          <w:rtl w:val="0"/>
        </w:rPr>
        <w:t xml:space="preserve">A huge and consistently rising issue Americans faceis the cost of living. Minimum wage is $7.25 an hour but it is not possible to live in an U.S county if you are not making $14.50 an hour according to the Economic Policy Institute. That is twice the current federal minimum wage. Minimum wage has been the same since 2009, which is the longest the U.S has gone without an increase. The federal minimum wage has lost 21% of its value since the last time Congress raised it in 2009. If Congress had continued to raise the minimum wage in line with the times, the minimum wage would be around $22. </w:t>
      </w:r>
    </w:p>
    <w:p w:rsidR="00000000" w:rsidDel="00000000" w:rsidP="00000000" w:rsidRDefault="00000000" w:rsidRPr="00000000" w14:paraId="0000000E">
      <w:pPr>
        <w:spacing w:line="480" w:lineRule="auto"/>
        <w:rPr>
          <w:sz w:val="24"/>
          <w:szCs w:val="24"/>
        </w:rPr>
      </w:pPr>
      <w:r w:rsidDel="00000000" w:rsidR="00000000" w:rsidRPr="00000000">
        <w:rPr>
          <w:sz w:val="24"/>
          <w:szCs w:val="24"/>
          <w:rtl w:val="0"/>
        </w:rPr>
        <w:t xml:space="preserve">Americans quit their jobs at a record rate in November of 2021. 4.4 Million Americans which makes up 3% of workers voluntarily left their positions, this movement has been called the Great Resignation. Economists have called this phenomenon an employee exodus which displays a deep dissatisfaction and discontent with present and previous employment situations. The pandemic has enabled the American working class to rethink their work/life balance,working conditions, careers, and long term goals. Many workers voiced their plights of feeling overworked, underappreciated, and underpaid as the top 3 reasons why they have chosen to leave their jobs. </w:t>
      </w:r>
    </w:p>
    <w:p w:rsidR="00000000" w:rsidDel="00000000" w:rsidP="00000000" w:rsidRDefault="00000000" w:rsidRPr="00000000" w14:paraId="0000000F">
      <w:pPr>
        <w:spacing w:line="480" w:lineRule="auto"/>
        <w:rPr>
          <w:sz w:val="24"/>
          <w:szCs w:val="24"/>
        </w:rPr>
      </w:pPr>
      <w:r w:rsidDel="00000000" w:rsidR="00000000" w:rsidRPr="00000000">
        <w:rPr>
          <w:sz w:val="24"/>
          <w:szCs w:val="24"/>
          <w:rtl w:val="0"/>
        </w:rPr>
        <w:tab/>
        <w:t xml:space="preserve">The reality of American society is that the fates of many are at the hands of the few. The Rich have a hand in every American's plate and way of life. Ironically the American way of life has always been marketed to the world as the Land of second chance and new beginnings. Many people took a leap of faith and believed in chasing the “American Dream”. Through understanding these very harsh truths about the reality of the disproportionate power gap and highlighting that the power elites are really the ones who get a say on everyone's lives. However, we are starting to see improvement in the working class fighting back against oppressive forces and corporate agendas. Although there are many faults and necessary improvements to be made in our society, there is hope spread amongst the younger generations to unite together and raise awareness to the very skewed distribution of wealth and actively working to bring the change needed.</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