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results to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before="240" w:lineRule="auto"/>
              <w:rPr/>
            </w:pPr>
            <w:r w:rsidDel="00000000" w:rsidR="00000000" w:rsidRPr="00000000">
              <w:rPr>
                <w:rtl w:val="0"/>
              </w:rPr>
              <w:t xml:space="preserve">UseCase_Team9_I2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winner is determined by the program, it will need to display the results to the screen/terminal of where the program was run. These results may include the rankings of the election, their names and party, type of election, and number of ballots.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b w:val="1"/>
              </w:rPr>
            </w:pPr>
            <w:r w:rsidDel="00000000" w:rsidR="00000000" w:rsidRPr="00000000">
              <w:rPr>
                <w:b w:val="1"/>
                <w:rtl w:val="0"/>
              </w:rPr>
              <w:t xml:space="preserve">Organization</w:t>
            </w:r>
          </w:p>
          <w:p w:rsidR="00000000" w:rsidDel="00000000" w:rsidP="00000000" w:rsidRDefault="00000000" w:rsidRPr="00000000" w14:paraId="0000000B">
            <w:pPr>
              <w:pageBreakBefore w:val="0"/>
              <w:widowControl w:val="0"/>
              <w:spacing w:line="240" w:lineRule="auto"/>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Immediately show results of the election to the user instead of having to wait for the media or open the audit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after the program completes counting the votes and an election winner is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all the votes are counted and based on the voting style, the program will determine the winner of the election. Once the winner is chosen and an audit file is created, the results of the display should show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 is read in the program, the votes have been counted, there is a conclusion for the election winner, and an audit file has been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results will be displayed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rPr>
            </w:pPr>
            <w:r w:rsidDel="00000000" w:rsidR="00000000" w:rsidRPr="00000000">
              <w:rPr>
                <w:b w:val="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reads in CSV file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Depending on OPL or IRV, the election will be run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Winner will be chosen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file is created</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results will be displayed to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rPr>
            </w:pPr>
            <w:r w:rsidDel="00000000" w:rsidR="00000000" w:rsidRPr="00000000">
              <w:rPr>
                <w:b w:val="1"/>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