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985" w:rsidRDefault="00CC1A15" w:rsidP="00CC1A15">
      <w:pPr>
        <w:pStyle w:val="Title"/>
        <w:rPr>
          <w:lang w:val="en-US"/>
        </w:rPr>
      </w:pPr>
      <w:r>
        <w:rPr>
          <w:lang w:val="en-US"/>
        </w:rPr>
        <w:t>Introduction to Neo4j</w:t>
      </w:r>
    </w:p>
    <w:p w:rsidR="00330EE0" w:rsidRDefault="00330EE0" w:rsidP="00CC1A15">
      <w:pPr>
        <w:pStyle w:val="Heading1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 with code</w:t>
      </w:r>
    </w:p>
    <w:p w:rsidR="00330EE0" w:rsidRDefault="00330EE0" w:rsidP="00330EE0">
      <w:pPr>
        <w:rPr>
          <w:lang w:val="en-US"/>
        </w:rPr>
      </w:pPr>
      <w:hyperlink r:id="rId5" w:history="1">
        <w:r w:rsidRPr="00D0703B">
          <w:rPr>
            <w:rStyle w:val="Hyperlink"/>
            <w:lang w:val="en-US"/>
          </w:rPr>
          <w:t>https:/</w:t>
        </w:r>
        <w:bookmarkStart w:id="0" w:name="_GoBack"/>
        <w:bookmarkEnd w:id="0"/>
        <w:r w:rsidRPr="00D0703B">
          <w:rPr>
            <w:rStyle w:val="Hyperlink"/>
            <w:lang w:val="en-US"/>
          </w:rPr>
          <w:t>/github.com/lukedawilson/Neo4jDemo</w:t>
        </w:r>
      </w:hyperlink>
    </w:p>
    <w:p w:rsidR="00CC1A15" w:rsidRDefault="00CC1A15" w:rsidP="00CC1A15">
      <w:pPr>
        <w:pStyle w:val="Heading1"/>
        <w:rPr>
          <w:lang w:val="en-US"/>
        </w:rPr>
      </w:pPr>
      <w:r>
        <w:rPr>
          <w:lang w:val="en-US"/>
        </w:rPr>
        <w:t>Download link</w:t>
      </w:r>
    </w:p>
    <w:p w:rsidR="00CC1A15" w:rsidRDefault="00CC1A15" w:rsidP="00CC1A15">
      <w:pPr>
        <w:rPr>
          <w:lang w:val="en-US"/>
        </w:rPr>
      </w:pPr>
      <w:hyperlink r:id="rId6" w:history="1">
        <w:r w:rsidRPr="00D0703B">
          <w:rPr>
            <w:rStyle w:val="Hyperlink"/>
            <w:lang w:val="en-US"/>
          </w:rPr>
          <w:t>http://www.neo4j.org/download_thanks?edition=community&amp;release=2.0.3&amp;platform=windows&amp;packaging=exe&amp;architecture=x64</w:t>
        </w:r>
      </w:hyperlink>
    </w:p>
    <w:p w:rsidR="00CC1A15" w:rsidRDefault="00CC1A15" w:rsidP="00CC1A15">
      <w:pPr>
        <w:pStyle w:val="Heading1"/>
        <w:rPr>
          <w:lang w:val="en-US"/>
        </w:rPr>
      </w:pPr>
      <w:r>
        <w:rPr>
          <w:lang w:val="en-US"/>
        </w:rPr>
        <w:t>Documentation (some of this is out-of-date)</w:t>
      </w:r>
    </w:p>
    <w:p w:rsidR="00CC1A15" w:rsidRDefault="00CC1A15" w:rsidP="00CC1A15">
      <w:pPr>
        <w:rPr>
          <w:lang w:val="en-US"/>
        </w:rPr>
      </w:pPr>
      <w:hyperlink r:id="rId7" w:history="1">
        <w:r w:rsidRPr="00D0703B">
          <w:rPr>
            <w:rStyle w:val="Hyperlink"/>
            <w:lang w:val="en-US"/>
          </w:rPr>
          <w:t>https://github.com/Readify/Neo4jClient/wiki</w:t>
        </w:r>
      </w:hyperlink>
    </w:p>
    <w:p w:rsidR="00CC1A15" w:rsidRDefault="00CC1A15" w:rsidP="00CC1A15">
      <w:pPr>
        <w:rPr>
          <w:lang w:val="en-US"/>
        </w:rPr>
      </w:pPr>
      <w:hyperlink r:id="rId8" w:history="1">
        <w:r w:rsidRPr="00D0703B">
          <w:rPr>
            <w:rStyle w:val="Hyperlink"/>
            <w:lang w:val="en-US"/>
          </w:rPr>
          <w:t>https://github.com/Readify/Neo4jClient/wiki/cypher</w:t>
        </w:r>
      </w:hyperlink>
    </w:p>
    <w:p w:rsidR="00CC1A15" w:rsidRDefault="00CC1A15" w:rsidP="00CC1A15">
      <w:pPr>
        <w:rPr>
          <w:lang w:val="en-US"/>
        </w:rPr>
      </w:pPr>
      <w:hyperlink r:id="rId9" w:history="1">
        <w:r w:rsidRPr="00D0703B">
          <w:rPr>
            <w:rStyle w:val="Hyperlink"/>
            <w:lang w:val="en-US"/>
          </w:rPr>
          <w:t>https://github.com/Readify/Neo4jClient/wiki/indexes</w:t>
        </w:r>
      </w:hyperlink>
    </w:p>
    <w:p w:rsidR="00CC1A15" w:rsidRDefault="00CC1A15" w:rsidP="00CC1A15">
      <w:pPr>
        <w:pStyle w:val="Heading1"/>
        <w:rPr>
          <w:lang w:val="en-US"/>
        </w:rPr>
      </w:pPr>
      <w:r>
        <w:rPr>
          <w:lang w:val="en-US"/>
        </w:rPr>
        <w:t>.NET API</w:t>
      </w:r>
    </w:p>
    <w:p w:rsidR="00CC1A15" w:rsidRDefault="00CC1A15" w:rsidP="00CC1A15">
      <w:pPr>
        <w:rPr>
          <w:lang w:val="en-US"/>
        </w:rPr>
      </w:pPr>
      <w:hyperlink r:id="rId10" w:history="1">
        <w:r w:rsidRPr="00D0703B">
          <w:rPr>
            <w:rStyle w:val="Hyperlink"/>
            <w:lang w:val="en-US"/>
          </w:rPr>
          <w:t>https://www.nuget.org/packages/Neo4jClient</w:t>
        </w:r>
      </w:hyperlink>
    </w:p>
    <w:p w:rsidR="00CC1A15" w:rsidRDefault="00CC1A15" w:rsidP="00CC1A15">
      <w:pPr>
        <w:pStyle w:val="Heading1"/>
        <w:rPr>
          <w:lang w:val="en-US"/>
        </w:rPr>
      </w:pPr>
      <w:r>
        <w:rPr>
          <w:lang w:val="en-US"/>
        </w:rPr>
        <w:t>Examples</w:t>
      </w:r>
    </w:p>
    <w:p w:rsidR="00CC1A15" w:rsidRDefault="00CC1A15" w:rsidP="00CC1A15">
      <w:pPr>
        <w:pStyle w:val="Heading2"/>
        <w:rPr>
          <w:lang w:val="en-US"/>
        </w:rPr>
      </w:pPr>
      <w:r>
        <w:rPr>
          <w:lang w:val="en-US"/>
        </w:rPr>
        <w:t>Connect to the database</w:t>
      </w:r>
    </w:p>
    <w:p w:rsidR="00CC1A15" w:rsidRDefault="00CC1A15" w:rsidP="00CC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client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GraphClient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Uri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"http://localhost:7474/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db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/data"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));</w:t>
      </w:r>
    </w:p>
    <w:p w:rsidR="00CC1A15" w:rsidRDefault="00CC1A15" w:rsidP="00CC1A15">
      <w:pPr>
        <w:rPr>
          <w:rFonts w:ascii="Consolas" w:hAnsi="Consolas" w:cs="Consolas"/>
          <w:color w:val="DCDCDC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client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Connect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C1A15" w:rsidRDefault="00CC1A15" w:rsidP="00CC1A15">
      <w:pPr>
        <w:pStyle w:val="Heading2"/>
        <w:rPr>
          <w:lang w:val="en-US"/>
        </w:rPr>
      </w:pPr>
      <w:r>
        <w:rPr>
          <w:lang w:val="en-US"/>
        </w:rPr>
        <w:t>Create an index</w:t>
      </w:r>
    </w:p>
    <w:p w:rsidR="00CC1A15" w:rsidRDefault="00CC1A15" w:rsidP="00CC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client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CreateIndex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</w:p>
    <w:p w:rsidR="00CC1A15" w:rsidRDefault="00CC1A15" w:rsidP="00CC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  </w:t>
      </w:r>
      <w:r w:rsidR="00C42DEB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 w:rsidR="00C42DEB">
        <w:rPr>
          <w:rFonts w:ascii="Consolas" w:hAnsi="Consolas" w:cs="Consolas"/>
          <w:color w:val="D69D85"/>
          <w:sz w:val="19"/>
          <w:szCs w:val="19"/>
          <w:highlight w:val="black"/>
        </w:rPr>
        <w:t>index_name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CC1A15" w:rsidRDefault="00CC1A15" w:rsidP="00CC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IndexConfiguration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Provider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IndexProvider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lucene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Type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IndexType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exact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},</w:t>
      </w:r>
    </w:p>
    <w:p w:rsidR="00CC1A15" w:rsidRDefault="00CC1A15" w:rsidP="00CC1A1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B8D7A3"/>
          <w:sz w:val="19"/>
          <w:szCs w:val="19"/>
          <w:highlight w:val="black"/>
        </w:rPr>
        <w:t xml:space="preserve">  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IndexFor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Node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C1A15" w:rsidRDefault="00CC1A15" w:rsidP="00CC1A15">
      <w:pPr>
        <w:pStyle w:val="Heading2"/>
        <w:rPr>
          <w:lang w:val="en-US"/>
        </w:rPr>
      </w:pPr>
      <w:r>
        <w:rPr>
          <w:lang w:val="en-US"/>
        </w:rPr>
        <w:t>Create and insert a node on the given index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nodeRef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client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Create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FooNode</w:t>
      </w:r>
      <w:proofErr w:type="spellEnd"/>
      <w:r>
        <w:rPr>
          <w:rFonts w:ascii="Consolas" w:hAnsi="Consolas" w:cs="Consolas"/>
          <w:color w:val="4EC9B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{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BarProperty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baz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value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},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CC1A15" w:rsidRDefault="00C42DEB" w:rsidP="00C42DEB">
      <w:pPr>
        <w:rPr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IndexEntry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index_name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{ {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Pr="00C42DEB">
        <w:rPr>
          <w:rFonts w:ascii="Consolas" w:hAnsi="Consolas" w:cs="Consolas"/>
          <w:i/>
          <w:color w:val="B5CEA8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} } });</w:t>
      </w:r>
    </w:p>
    <w:p w:rsidR="00CC1A15" w:rsidRDefault="00CC1A15" w:rsidP="00CC1A15">
      <w:pPr>
        <w:pStyle w:val="Heading2"/>
        <w:rPr>
          <w:lang w:val="en-US"/>
        </w:rPr>
      </w:pPr>
      <w:r>
        <w:rPr>
          <w:lang w:val="en-US"/>
        </w:rPr>
        <w:t>Create a relationship between two nodes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My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Relationship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: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Relationship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8D7A3"/>
          <w:sz w:val="19"/>
          <w:szCs w:val="19"/>
          <w:highlight w:val="black"/>
        </w:rPr>
        <w:t xml:space="preserve">  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IRelationshipAllowingSourceNode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FooNode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IRelationshipAllowingTargetNode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BarNode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const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TypeKey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 w:rsidR="000D4832">
        <w:rPr>
          <w:rFonts w:ascii="Consolas" w:hAnsi="Consolas" w:cs="Consolas"/>
          <w:color w:val="D69D85"/>
          <w:sz w:val="19"/>
          <w:szCs w:val="19"/>
          <w:highlight w:val="black"/>
        </w:rPr>
        <w:t>MY_RELATIONSHIP_TYPE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WroteRelationship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NodeReference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targetNode</w:t>
      </w:r>
      <w:proofErr w:type="spellEnd"/>
      <w:r w:rsidR="000D483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 w:rsidR="000D4832">
        <w:rPr>
          <w:rFonts w:ascii="Consolas" w:hAnsi="Consolas" w:cs="Consolas"/>
          <w:color w:val="4EC9B0"/>
          <w:sz w:val="19"/>
          <w:szCs w:val="19"/>
          <w:highlight w:val="black"/>
        </w:rPr>
        <w:t>MyRelationshipData</w:t>
      </w:r>
      <w:proofErr w:type="spellEnd"/>
      <w:r w:rsidR="000D4832">
        <w:rPr>
          <w:rFonts w:ascii="Consolas" w:hAnsi="Consolas" w:cs="Consolas"/>
          <w:color w:val="4EC9B0"/>
          <w:sz w:val="19"/>
          <w:szCs w:val="19"/>
          <w:highlight w:val="black"/>
        </w:rPr>
        <w:t xml:space="preserve"> </w:t>
      </w:r>
      <w:r w:rsidR="000D4832">
        <w:rPr>
          <w:rFonts w:ascii="Consolas" w:hAnsi="Consolas" w:cs="Consolas"/>
          <w:color w:val="DCDCDC"/>
          <w:sz w:val="19"/>
          <w:szCs w:val="19"/>
          <w:highlight w:val="black"/>
        </w:rPr>
        <w:t>d</w:t>
      </w:r>
      <w:r w:rsidR="000D4832">
        <w:rPr>
          <w:rFonts w:ascii="Consolas" w:hAnsi="Consolas" w:cs="Consolas"/>
          <w:color w:val="DCDCDC"/>
          <w:sz w:val="19"/>
          <w:szCs w:val="19"/>
          <w:highlight w:val="black"/>
        </w:rPr>
        <w:t>ata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: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base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targetNode</w:t>
      </w:r>
      <w:proofErr w:type="spellEnd"/>
      <w:r w:rsidR="000D4832">
        <w:rPr>
          <w:rFonts w:ascii="Consolas" w:hAnsi="Consolas" w:cs="Consolas"/>
          <w:color w:val="DCDCDC"/>
          <w:sz w:val="19"/>
          <w:szCs w:val="19"/>
          <w:highlight w:val="black"/>
        </w:rPr>
        <w:t>, data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{ }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override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RelationshipTypeKey</w:t>
      </w:r>
      <w:proofErr w:type="spellEnd"/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{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TypeKey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}</w:t>
      </w:r>
    </w:p>
    <w:p w:rsidR="00CC1A15" w:rsidRDefault="00C42DEB" w:rsidP="00C42DEB">
      <w:pPr>
        <w:rPr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>}</w:t>
      </w:r>
    </w:p>
    <w:p w:rsidR="000D4832" w:rsidRDefault="000D4832" w:rsidP="00CC1A15">
      <w:pPr>
        <w:pStyle w:val="Heading2"/>
        <w:rPr>
          <w:lang w:val="en-US"/>
        </w:rPr>
      </w:pP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client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CreateRelationship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nodeRef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MyRelationship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targetNodeRef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));</w:t>
      </w:r>
    </w:p>
    <w:p w:rsidR="00CC1A15" w:rsidRDefault="00CC1A15" w:rsidP="00CC1A15">
      <w:pPr>
        <w:pStyle w:val="Heading2"/>
        <w:rPr>
          <w:lang w:val="en-US"/>
        </w:rPr>
      </w:pPr>
      <w:r>
        <w:rPr>
          <w:lang w:val="en-US"/>
        </w:rPr>
        <w:t>A simple query</w:t>
      </w:r>
    </w:p>
    <w:p w:rsidR="000D4832" w:rsidRPr="000D4832" w:rsidRDefault="000D4832" w:rsidP="00FC4F6F">
      <w:pPr>
        <w:pStyle w:val="Heading3"/>
        <w:rPr>
          <w:lang w:val="en-US"/>
        </w:rPr>
      </w:pPr>
      <w:r>
        <w:rPr>
          <w:lang w:val="en-US"/>
        </w:rPr>
        <w:t>C#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query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client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Cypher</w:t>
      </w:r>
      <w:proofErr w:type="spellEnd"/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Start(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n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ByIndexLookup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index_name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"key"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"value"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 })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Match(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"n-[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r:MY_RELATIONSHIP_TYPE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]-&gt;e"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Return(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(n, e, r)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{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Subject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FooNode</w:t>
      </w:r>
      <w:proofErr w:type="spellEnd"/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WhateverProperty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Object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BarNode</w:t>
      </w:r>
      <w:proofErr w:type="spellEnd"/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WhateverProperty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Relationship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MyRelationshipData</w:t>
      </w:r>
      <w:proofErr w:type="spellEnd"/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WhateverProperty</w:t>
      </w:r>
      <w:proofErr w:type="spellEnd"/>
    </w:p>
    <w:p w:rsidR="00CC1A15" w:rsidRDefault="000D4832" w:rsidP="000D4832">
      <w:pPr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});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foreach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result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query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Results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0D4832" w:rsidRDefault="000D4832" w:rsidP="000D4832">
      <w:pPr>
        <w:rPr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result);</w:t>
      </w:r>
    </w:p>
    <w:p w:rsidR="000D4832" w:rsidRDefault="000D4832" w:rsidP="00FC4F6F">
      <w:pPr>
        <w:pStyle w:val="Heading3"/>
        <w:rPr>
          <w:lang w:val="en-US"/>
        </w:rPr>
      </w:pPr>
      <w:r>
        <w:rPr>
          <w:lang w:val="en-US"/>
        </w:rPr>
        <w:t>Equivalent Cypher query</w:t>
      </w:r>
    </w:p>
    <w:p w:rsidR="00FC4F6F" w:rsidRDefault="00FC4F6F" w:rsidP="00FC4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node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_artists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"value"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FC4F6F" w:rsidRDefault="00FC4F6F" w:rsidP="00FC4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_RELATIONSHIP_TYPE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</w:p>
    <w:p w:rsidR="00FC4F6F" w:rsidRPr="00FC4F6F" w:rsidRDefault="00FC4F6F" w:rsidP="00FC4F6F">
      <w:pPr>
        <w:rPr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WhateverProperty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WhateverProperty</w:t>
      </w:r>
      <w:proofErr w:type="spellEnd"/>
    </w:p>
    <w:p w:rsidR="00CC1A15" w:rsidRDefault="00CC1A15" w:rsidP="000D4832">
      <w:pPr>
        <w:pStyle w:val="Heading2"/>
        <w:rPr>
          <w:lang w:val="en-US"/>
        </w:rPr>
      </w:pPr>
      <w:r>
        <w:rPr>
          <w:lang w:val="en-US"/>
        </w:rPr>
        <w:t>Delete an index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client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CheckIndexExists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index_name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IndexFor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Node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))</w:t>
      </w:r>
    </w:p>
    <w:p w:rsidR="00CC1A15" w:rsidRDefault="000D4832" w:rsidP="000D4832">
      <w:pPr>
        <w:rPr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client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DeleteIndex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index_name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IndexFor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Node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C1A15" w:rsidRDefault="00CC1A15" w:rsidP="00CC1A15">
      <w:pPr>
        <w:pStyle w:val="Heading2"/>
        <w:rPr>
          <w:lang w:val="en-US"/>
        </w:rPr>
      </w:pPr>
      <w:r>
        <w:rPr>
          <w:lang w:val="en-US"/>
        </w:rPr>
        <w:t>Delete a node</w:t>
      </w:r>
    </w:p>
    <w:p w:rsidR="00CC1A15" w:rsidRDefault="000D4832" w:rsidP="00CC1A15">
      <w:pPr>
        <w:rPr>
          <w:lang w:val="en-US"/>
        </w:rPr>
      </w:pP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client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Delete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NodeReference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i/>
          <w:color w:val="B5CEA8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),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DeleteMode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NodeAndRelationships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C1A15" w:rsidRDefault="00CC1A15" w:rsidP="00CC1A15">
      <w:pPr>
        <w:pStyle w:val="Heading2"/>
        <w:rPr>
          <w:lang w:val="en-US"/>
        </w:rPr>
      </w:pPr>
      <w:r>
        <w:rPr>
          <w:lang w:val="en-US"/>
        </w:rPr>
        <w:t>Delete all nodes and relationships</w:t>
      </w:r>
    </w:p>
    <w:p w:rsidR="000D4832" w:rsidRPr="000D4832" w:rsidRDefault="000D4832" w:rsidP="00FC4F6F">
      <w:pPr>
        <w:pStyle w:val="Heading3"/>
        <w:rPr>
          <w:lang w:val="en-US"/>
        </w:rPr>
      </w:pPr>
      <w:r>
        <w:rPr>
          <w:lang w:val="en-US"/>
        </w:rPr>
        <w:t>C#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query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client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Cypher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Match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"(n)"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OptionalMatch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"(n)-[r]-()"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Delete(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"n, 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C1A15" w:rsidRDefault="000D4832" w:rsidP="000D4832">
      <w:pPr>
        <w:rPr>
          <w:lang w:val="en-US"/>
        </w:rPr>
      </w:pP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query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ExecuteWithoutResults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D4832" w:rsidRDefault="000D4832" w:rsidP="00FC4F6F">
      <w:pPr>
        <w:pStyle w:val="Heading3"/>
        <w:rPr>
          <w:lang w:val="en-US"/>
        </w:rPr>
      </w:pPr>
      <w:r>
        <w:rPr>
          <w:lang w:val="en-US"/>
        </w:rPr>
        <w:t>Cypher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C4F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OPTIONAL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)-[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]-()</w:t>
      </w:r>
    </w:p>
    <w:p w:rsidR="000D4832" w:rsidRPr="000D4832" w:rsidRDefault="000D4832" w:rsidP="000D4832">
      <w:pPr>
        <w:rPr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</w:t>
      </w:r>
    </w:p>
    <w:p w:rsidR="00CC1A15" w:rsidRDefault="00CC1A15" w:rsidP="00CC1A15">
      <w:pPr>
        <w:pStyle w:val="Heading2"/>
        <w:rPr>
          <w:lang w:val="en-US"/>
        </w:rPr>
      </w:pPr>
      <w:r>
        <w:rPr>
          <w:lang w:val="en-US"/>
        </w:rPr>
        <w:t>Something a bit more interesting</w:t>
      </w:r>
    </w:p>
    <w:p w:rsidR="00CC1A15" w:rsidRDefault="000D4832" w:rsidP="00FC4F6F">
      <w:pPr>
        <w:pStyle w:val="Heading3"/>
        <w:rPr>
          <w:lang w:val="en-US"/>
        </w:rPr>
      </w:pPr>
      <w:r>
        <w:rPr>
          <w:lang w:val="en-US"/>
        </w:rPr>
        <w:t>Cypher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node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_artists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r1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COVERED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&lt;-[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r2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WROTE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</w:p>
    <w:p w:rsidR="000D4832" w:rsidRPr="00FC4F6F" w:rsidRDefault="000D4832" w:rsidP="00FC4F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 w:rsidRPr="00FC4F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 xml:space="preserve">RETURN DISTINCT </w:t>
      </w:r>
      <w:proofErr w:type="spellStart"/>
      <w:r w:rsidRPr="00FC4F6F">
        <w:rPr>
          <w:rFonts w:ascii="Courier New" w:hAnsi="Courier New" w:cs="Courier New"/>
          <w:bCs/>
          <w:sz w:val="20"/>
          <w:szCs w:val="20"/>
          <w:highlight w:val="white"/>
        </w:rPr>
        <w:t>n.Name</w:t>
      </w:r>
      <w:proofErr w:type="spellEnd"/>
      <w:r w:rsidRPr="00FC4F6F">
        <w:rPr>
          <w:rFonts w:ascii="Courier New" w:hAnsi="Courier New" w:cs="Courier New"/>
          <w:b/>
          <w:bCs/>
          <w:sz w:val="20"/>
          <w:szCs w:val="20"/>
          <w:highlight w:val="white"/>
        </w:rPr>
        <w:t xml:space="preserve"> </w:t>
      </w:r>
      <w:r w:rsidRPr="00FC4F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 xml:space="preserve">AS </w:t>
      </w:r>
      <w:proofErr w:type="spellStart"/>
      <w:r w:rsidRPr="00FC4F6F">
        <w:rPr>
          <w:rFonts w:ascii="Courier New" w:hAnsi="Courier New" w:cs="Courier New"/>
          <w:bCs/>
          <w:sz w:val="20"/>
          <w:szCs w:val="20"/>
          <w:highlight w:val="white"/>
        </w:rPr>
        <w:t>CoveringArtist</w:t>
      </w:r>
      <w:proofErr w:type="spellEnd"/>
      <w:r w:rsidRPr="00FC4F6F">
        <w:rPr>
          <w:rFonts w:ascii="Courier New" w:hAnsi="Courier New" w:cs="Courier New"/>
          <w:bCs/>
          <w:sz w:val="20"/>
          <w:szCs w:val="20"/>
          <w:highlight w:val="white"/>
        </w:rPr>
        <w:t xml:space="preserve">, </w:t>
      </w:r>
      <w:proofErr w:type="spellStart"/>
      <w:r w:rsidRPr="00FC4F6F">
        <w:rPr>
          <w:rFonts w:ascii="Courier New" w:hAnsi="Courier New" w:cs="Courier New"/>
          <w:bCs/>
          <w:sz w:val="20"/>
          <w:szCs w:val="20"/>
          <w:highlight w:val="white"/>
        </w:rPr>
        <w:t>x.Name</w:t>
      </w:r>
      <w:proofErr w:type="spellEnd"/>
      <w:r w:rsidRPr="00FC4F6F">
        <w:rPr>
          <w:rFonts w:ascii="Courier New" w:hAnsi="Courier New" w:cs="Courier New"/>
          <w:bCs/>
          <w:sz w:val="20"/>
          <w:szCs w:val="20"/>
          <w:highlight w:val="white"/>
        </w:rPr>
        <w:t xml:space="preserve"> </w:t>
      </w:r>
      <w:r w:rsidRPr="00FC4F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 xml:space="preserve">as </w:t>
      </w:r>
      <w:r w:rsidRPr="00FC4F6F">
        <w:rPr>
          <w:rFonts w:ascii="Courier New" w:hAnsi="Courier New" w:cs="Courier New"/>
          <w:bCs/>
          <w:sz w:val="20"/>
          <w:szCs w:val="20"/>
          <w:highlight w:val="white"/>
        </w:rPr>
        <w:t>Composer</w:t>
      </w:r>
    </w:p>
    <w:p w:rsidR="000D4832" w:rsidRDefault="000D4832" w:rsidP="00FC4F6F">
      <w:pPr>
        <w:pStyle w:val="Heading3"/>
        <w:rPr>
          <w:lang w:val="en-US"/>
        </w:rPr>
      </w:pPr>
      <w:r>
        <w:rPr>
          <w:lang w:val="en-US"/>
        </w:rPr>
        <w:t>Equivalent SQL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coveringArtist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composer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proofErr w:type="spellEnd"/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Artists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coveringArtist</w:t>
      </w:r>
      <w:proofErr w:type="spellEnd"/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coveringArtist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ArtistId</w:t>
      </w:r>
      <w:proofErr w:type="spellEnd"/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Tracks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TrackId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Compositions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TrackId</w:t>
      </w:r>
      <w:proofErr w:type="spellEnd"/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Artists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composer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ArtistId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composer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</w:p>
    <w:p w:rsidR="000D4832" w:rsidRPr="000D4832" w:rsidRDefault="000D4832" w:rsidP="000D4832">
      <w:pPr>
        <w:rPr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coveringArtist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</w:p>
    <w:sectPr w:rsidR="000D4832" w:rsidRPr="000D4832" w:rsidSect="00CC1A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A15"/>
    <w:rsid w:val="000D4832"/>
    <w:rsid w:val="00327B96"/>
    <w:rsid w:val="00330EE0"/>
    <w:rsid w:val="003C72D0"/>
    <w:rsid w:val="004E5985"/>
    <w:rsid w:val="00676661"/>
    <w:rsid w:val="007645C5"/>
    <w:rsid w:val="00850C16"/>
    <w:rsid w:val="0085270F"/>
    <w:rsid w:val="00A549B6"/>
    <w:rsid w:val="00BB5664"/>
    <w:rsid w:val="00BF4B5D"/>
    <w:rsid w:val="00C42DEB"/>
    <w:rsid w:val="00C8508D"/>
    <w:rsid w:val="00CC1A15"/>
    <w:rsid w:val="00DC544B"/>
    <w:rsid w:val="00E04706"/>
    <w:rsid w:val="00E819B2"/>
    <w:rsid w:val="00F73C5B"/>
    <w:rsid w:val="00FC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508D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F4B5D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C4F6F"/>
    <w:pPr>
      <w:keepNext/>
      <w:keepLines/>
      <w:spacing w:after="0"/>
      <w:outlineLvl w:val="2"/>
    </w:pPr>
    <w:rPr>
      <w:rFonts w:ascii="Calibri" w:eastAsiaTheme="majorEastAsia" w:hAnsi="Calibr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08D"/>
    <w:rPr>
      <w:rFonts w:ascii="Calibri" w:eastAsiaTheme="majorEastAsia" w:hAnsi="Calibr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4B5D"/>
    <w:rPr>
      <w:rFonts w:ascii="Calibri" w:eastAsiaTheme="majorEastAsia" w:hAnsi="Calibri" w:cstheme="majorBidi"/>
      <w:b/>
      <w:bCs/>
      <w:sz w:val="24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850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508D"/>
    <w:rPr>
      <w:rFonts w:ascii="Calibri" w:eastAsiaTheme="majorEastAsia" w:hAnsi="Calibri" w:cstheme="majorBidi"/>
      <w:b/>
      <w:spacing w:val="5"/>
      <w:kern w:val="28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FC4F6F"/>
    <w:rPr>
      <w:rFonts w:ascii="Calibri" w:eastAsiaTheme="majorEastAsia" w:hAnsi="Calibri" w:cstheme="majorBidi"/>
      <w:b/>
      <w:bCs/>
    </w:rPr>
  </w:style>
  <w:style w:type="character" w:styleId="Hyperlink">
    <w:name w:val="Hyperlink"/>
    <w:basedOn w:val="DefaultParagraphFont"/>
    <w:uiPriority w:val="99"/>
    <w:unhideWhenUsed/>
    <w:rsid w:val="00CC1A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508D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F4B5D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C4F6F"/>
    <w:pPr>
      <w:keepNext/>
      <w:keepLines/>
      <w:spacing w:after="0"/>
      <w:outlineLvl w:val="2"/>
    </w:pPr>
    <w:rPr>
      <w:rFonts w:ascii="Calibri" w:eastAsiaTheme="majorEastAsia" w:hAnsi="Calibr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08D"/>
    <w:rPr>
      <w:rFonts w:ascii="Calibri" w:eastAsiaTheme="majorEastAsia" w:hAnsi="Calibr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4B5D"/>
    <w:rPr>
      <w:rFonts w:ascii="Calibri" w:eastAsiaTheme="majorEastAsia" w:hAnsi="Calibri" w:cstheme="majorBidi"/>
      <w:b/>
      <w:bCs/>
      <w:sz w:val="24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850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508D"/>
    <w:rPr>
      <w:rFonts w:ascii="Calibri" w:eastAsiaTheme="majorEastAsia" w:hAnsi="Calibri" w:cstheme="majorBidi"/>
      <w:b/>
      <w:spacing w:val="5"/>
      <w:kern w:val="28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FC4F6F"/>
    <w:rPr>
      <w:rFonts w:ascii="Calibri" w:eastAsiaTheme="majorEastAsia" w:hAnsi="Calibri" w:cstheme="majorBidi"/>
      <w:b/>
      <w:bCs/>
    </w:rPr>
  </w:style>
  <w:style w:type="character" w:styleId="Hyperlink">
    <w:name w:val="Hyperlink"/>
    <w:basedOn w:val="DefaultParagraphFont"/>
    <w:uiPriority w:val="99"/>
    <w:unhideWhenUsed/>
    <w:rsid w:val="00CC1A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adify/Neo4jClient/wiki/cyph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eadify/Neo4jClient/wiki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neo4j.org/download_thanks?edition=community&amp;release=2.0.3&amp;platform=windows&amp;packaging=exe&amp;architecture=x6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lukedawilson/Neo4jDemo" TargetMode="External"/><Relationship Id="rId10" Type="http://schemas.openxmlformats.org/officeDocument/2006/relationships/hyperlink" Target="https://www.nuget.org/packages/Neo4jCli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adify/Neo4jClient/wiki/index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Trayport</Company>
  <LinksUpToDate>false</LinksUpToDate>
  <CharactersWithSpaces>3593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Wilson</dc:creator>
  <cp:lastModifiedBy>Luke Wilson</cp:lastModifiedBy>
  <cp:revision>3</cp:revision>
  <dcterms:created xsi:type="dcterms:W3CDTF">2014-06-17T09:21:00Z</dcterms:created>
  <dcterms:modified xsi:type="dcterms:W3CDTF">2014-06-17T09:54:00Z</dcterms:modified>
</cp:coreProperties>
</file>