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6CF9" w14:textId="785F131E" w:rsidR="00265F52" w:rsidRDefault="00265F52" w:rsidP="00265F52">
      <w:pPr>
        <w:pStyle w:val="Heading1"/>
      </w:pPr>
      <w:r>
        <w:t xml:space="preserve">Participant </w:t>
      </w:r>
      <w:r w:rsidR="00550474">
        <w:t>1</w:t>
      </w:r>
      <w:r w:rsidR="00DC1D16">
        <w:t>1</w:t>
      </w:r>
    </w:p>
    <w:p w14:paraId="78BA5C1B" w14:textId="77777777" w:rsidR="00265F52" w:rsidRPr="00265F52" w:rsidRDefault="00265F52" w:rsidP="00265F52">
      <w:pPr>
        <w:rPr>
          <w:b/>
          <w:bCs/>
        </w:rPr>
      </w:pPr>
      <w:r w:rsidRPr="00265F52">
        <w:rPr>
          <w:b/>
          <w:bCs/>
        </w:rPr>
        <w:t>Interviewee comments:</w:t>
      </w:r>
    </w:p>
    <w:p w14:paraId="715FB866" w14:textId="490B2C30" w:rsidR="007C7542" w:rsidRDefault="003B31CB" w:rsidP="00265F52">
      <w:pPr>
        <w:jc w:val="both"/>
      </w:pPr>
      <w:r>
        <w:t>Starting with</w:t>
      </w:r>
      <w:r w:rsidR="006244D1">
        <w:t xml:space="preserve"> </w:t>
      </w:r>
      <w:r w:rsidR="006244D1" w:rsidRPr="006244D1">
        <w:rPr>
          <w:b/>
          <w:bCs/>
        </w:rPr>
        <w:t>HSBC</w:t>
      </w:r>
      <w:r>
        <w:t xml:space="preserve">, </w:t>
      </w:r>
      <w:r w:rsidR="006244D1" w:rsidRPr="006244D1">
        <w:t>the</w:t>
      </w:r>
      <w:r w:rsidR="006244D1" w:rsidRPr="006244D1">
        <w:t xml:space="preserve"> website's interface is not bad and the experience whilst using it was </w:t>
      </w:r>
      <w:proofErr w:type="gramStart"/>
      <w:r w:rsidR="006244D1" w:rsidRPr="006244D1">
        <w:t>fairly positive</w:t>
      </w:r>
      <w:proofErr w:type="gramEnd"/>
      <w:r w:rsidR="006244D1" w:rsidRPr="006244D1">
        <w:t>, I think the banking services could be presented differently, as there were too many services listed in each sub-menu. Finally, the navigation menu at the top was not clear that it was a menu at first glance.</w:t>
      </w:r>
      <w:r w:rsidR="006244D1">
        <w:t xml:space="preserve"> During the first task (fixed term deposit account), </w:t>
      </w:r>
      <w:r w:rsidR="006244D1" w:rsidRPr="006244D1">
        <w:t xml:space="preserve">I didn't </w:t>
      </w:r>
      <w:r w:rsidR="006244D1" w:rsidRPr="006244D1">
        <w:t>realize</w:t>
      </w:r>
      <w:r w:rsidR="006244D1" w:rsidRPr="006244D1">
        <w:t xml:space="preserve"> there was a menu at the top initially, once I noticed the landing page does not contain much content, I scrolled up and found the menu, which was quite ambiguous visually. I instinctively searched through the investment services, and clicked on the incorrect page in the hopes that the service was within the page's content. Then after browsing the page without any </w:t>
      </w:r>
      <w:r w:rsidR="006244D1" w:rsidRPr="006244D1">
        <w:t>luck,</w:t>
      </w:r>
      <w:r w:rsidR="006244D1" w:rsidRPr="006244D1">
        <w:t xml:space="preserve"> I used the drop-down menu again and searched for the service by reading each service one by one.</w:t>
      </w:r>
      <w:r w:rsidR="006244D1">
        <w:t xml:space="preserve"> Then, to locate the personal loan, </w:t>
      </w:r>
      <w:r w:rsidR="006244D1" w:rsidRPr="006244D1">
        <w:t>even</w:t>
      </w:r>
      <w:r w:rsidR="006244D1" w:rsidRPr="006244D1">
        <w:t xml:space="preserve"> </w:t>
      </w:r>
      <w:r w:rsidR="006244D1" w:rsidRPr="006244D1">
        <w:t>though</w:t>
      </w:r>
      <w:r w:rsidR="006244D1" w:rsidRPr="006244D1">
        <w:t xml:space="preserve"> I knew there were services within the menu at the top, I still decided to search in the body of the page first, and gladly it was one of the only services presented.</w:t>
      </w:r>
    </w:p>
    <w:p w14:paraId="7FC76824" w14:textId="691652ED" w:rsidR="00011960" w:rsidRDefault="00011960" w:rsidP="00265F52">
      <w:pPr>
        <w:jc w:val="both"/>
      </w:pPr>
    </w:p>
    <w:p w14:paraId="5852A94F" w14:textId="54D4979B" w:rsidR="00A129D0" w:rsidRDefault="00A129D0" w:rsidP="00265F52">
      <w:pPr>
        <w:jc w:val="both"/>
      </w:pPr>
      <w:r>
        <w:t xml:space="preserve">Secondly, </w:t>
      </w:r>
      <w:r w:rsidR="006244D1" w:rsidRPr="006244D1">
        <w:rPr>
          <w:b/>
          <w:bCs/>
        </w:rPr>
        <w:t>Lombard</w:t>
      </w:r>
      <w:r w:rsidR="006244D1">
        <w:t xml:space="preserve"> did give the impression that </w:t>
      </w:r>
      <w:r w:rsidR="006244D1" w:rsidRPr="006244D1">
        <w:t>the</w:t>
      </w:r>
      <w:r w:rsidR="006244D1" w:rsidRPr="006244D1">
        <w:t xml:space="preserve"> user interface is worse than that of HSBC, and I felt that the layout wasn't ideal for new users</w:t>
      </w:r>
      <w:r w:rsidR="006244D1">
        <w:t xml:space="preserve">, </w:t>
      </w:r>
      <w:r w:rsidR="006244D1" w:rsidRPr="006244D1">
        <w:t>I had a better experience on HSBC.</w:t>
      </w:r>
      <w:r w:rsidR="006244D1">
        <w:t xml:space="preserve"> For the personal loan, I think it t</w:t>
      </w:r>
      <w:r w:rsidR="006244D1" w:rsidRPr="006244D1">
        <w:t xml:space="preserve">ook me a while to find the service, same issue that I encountered with HSBC, took me a while to </w:t>
      </w:r>
      <w:r w:rsidR="006244D1" w:rsidRPr="006244D1">
        <w:t>realize</w:t>
      </w:r>
      <w:r w:rsidR="006244D1" w:rsidRPr="006244D1">
        <w:t xml:space="preserve"> that the drop-down menu was at the top-left often page. After accessing a couple of incorrect pages, I was then able to find the personal loan service in the drop-down menu, which is all fairness, was very clearly places and easy to see.</w:t>
      </w:r>
      <w:r w:rsidR="006244D1">
        <w:t xml:space="preserve"> Unfortunately for the fixed term deposit, </w:t>
      </w:r>
      <w:r w:rsidR="006244D1" w:rsidRPr="006244D1">
        <w:t xml:space="preserve">I </w:t>
      </w:r>
      <w:r w:rsidR="006244D1" w:rsidRPr="006244D1">
        <w:t>couldn’t</w:t>
      </w:r>
      <w:r w:rsidR="006244D1" w:rsidRPr="006244D1">
        <w:t xml:space="preserve"> find the exact service, </w:t>
      </w:r>
      <w:r w:rsidR="006244D1" w:rsidRPr="006244D1">
        <w:t>as</w:t>
      </w:r>
      <w:r w:rsidR="006244D1" w:rsidRPr="006244D1">
        <w:t xml:space="preserve"> after I found the deposit accounts page, I didn't think to keep scrolling down. I thought the menu on the left had more services, but when I clicked on the arrows, I was getting sent to the same page I was on</w:t>
      </w:r>
      <w:r w:rsidR="006244D1">
        <w:t xml:space="preserve"> (Implying they thought it was a drop-down menu). </w:t>
      </w:r>
    </w:p>
    <w:p w14:paraId="019316B8" w14:textId="77777777" w:rsidR="008612BE" w:rsidRPr="00A129D0" w:rsidRDefault="008612BE" w:rsidP="00265F52">
      <w:pPr>
        <w:jc w:val="both"/>
      </w:pPr>
    </w:p>
    <w:p w14:paraId="4F8D0FEF" w14:textId="0567F49B" w:rsidR="00011960" w:rsidRPr="00F47C4B" w:rsidRDefault="00F47C4B" w:rsidP="00265F52">
      <w:pPr>
        <w:jc w:val="both"/>
      </w:pPr>
      <w:r w:rsidRPr="00F47C4B">
        <w:t>On</w:t>
      </w:r>
      <w:r>
        <w:rPr>
          <w:b/>
          <w:bCs/>
        </w:rPr>
        <w:t xml:space="preserve"> </w:t>
      </w:r>
      <w:r w:rsidRPr="00F47C4B">
        <w:rPr>
          <w:b/>
          <w:bCs/>
        </w:rPr>
        <w:t>BNF</w:t>
      </w:r>
      <w:r>
        <w:rPr>
          <w:b/>
          <w:bCs/>
        </w:rPr>
        <w:t xml:space="preserve"> Bank</w:t>
      </w:r>
      <w:r>
        <w:t xml:space="preserve">, </w:t>
      </w:r>
      <w:r w:rsidRPr="00F47C4B">
        <w:t>I instantly felt the difference in the user interface, and how welcoming this one felt in comparison to the other two.</w:t>
      </w:r>
      <w:r>
        <w:t xml:space="preserve"> </w:t>
      </w:r>
      <w:r w:rsidRPr="00F47C4B">
        <w:t xml:space="preserve">The website's three sections were split well </w:t>
      </w:r>
      <w:r w:rsidRPr="00F47C4B">
        <w:t>on</w:t>
      </w:r>
      <w:r w:rsidRPr="00F47C4B">
        <w:t xml:space="preserve"> the landing page, making it very clear what is being offered and how the entire website is structured. I found the personal loan easily, as all I had to do was click on the personal column, and then it was quite easy to locate the service in the sub-menus.</w:t>
      </w:r>
      <w:r>
        <w:t xml:space="preserve"> For the term deposit, </w:t>
      </w:r>
      <w:r w:rsidRPr="00F47C4B">
        <w:t xml:space="preserve">I initially thought I found it, but once the service I clicked loaded, I </w:t>
      </w:r>
      <w:r w:rsidRPr="00F47C4B">
        <w:t>realized</w:t>
      </w:r>
      <w:r w:rsidRPr="00F47C4B">
        <w:t xml:space="preserve"> it was just similar but now what I was looking for. I then accessed the menu at the top and I was shown numerous services. I found the service by reading through quite a few services from left to right. Then I </w:t>
      </w:r>
      <w:r w:rsidRPr="00F47C4B">
        <w:t>realized</w:t>
      </w:r>
      <w:r w:rsidRPr="00F47C4B">
        <w:t xml:space="preserve"> I was on the correct page when I scrolled down within the page and saw the rates which the fixed term deposit account provides.</w:t>
      </w:r>
    </w:p>
    <w:p w14:paraId="2FB8167E" w14:textId="77777777" w:rsidR="003B31CB" w:rsidRDefault="003B31CB" w:rsidP="00265F52">
      <w:pPr>
        <w:jc w:val="both"/>
      </w:pPr>
    </w:p>
    <w:p w14:paraId="19D1A52A" w14:textId="3D77B330" w:rsidR="007C7542" w:rsidRDefault="007C7542" w:rsidP="00265F52">
      <w:pPr>
        <w:jc w:val="both"/>
        <w:rPr>
          <w:b/>
          <w:bCs/>
        </w:rPr>
      </w:pPr>
      <w:r w:rsidRPr="007C7542">
        <w:rPr>
          <w:b/>
          <w:bCs/>
        </w:rPr>
        <w:t>Researcher remarks:</w:t>
      </w:r>
    </w:p>
    <w:p w14:paraId="1B20F416" w14:textId="5674BAC7" w:rsidR="007C7542" w:rsidRPr="007C7542" w:rsidRDefault="006A7758" w:rsidP="00265F52">
      <w:pPr>
        <w:jc w:val="both"/>
      </w:pPr>
      <w:r>
        <w:t>Participant concluded the experiment completing 5/6 tasks</w:t>
      </w:r>
      <w:r w:rsidR="00AC6C8E">
        <w:t>, which does make sense given their technical prowess, which is good, but not as high as other participants.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2"/>
    <w:rsid w:val="00005921"/>
    <w:rsid w:val="00011960"/>
    <w:rsid w:val="000120B1"/>
    <w:rsid w:val="000355F4"/>
    <w:rsid w:val="0005547F"/>
    <w:rsid w:val="00056B6D"/>
    <w:rsid w:val="00060074"/>
    <w:rsid w:val="000A7BC5"/>
    <w:rsid w:val="000D1A17"/>
    <w:rsid w:val="00114B1C"/>
    <w:rsid w:val="001564F5"/>
    <w:rsid w:val="001C1386"/>
    <w:rsid w:val="00214A17"/>
    <w:rsid w:val="0022454E"/>
    <w:rsid w:val="00244307"/>
    <w:rsid w:val="00244390"/>
    <w:rsid w:val="00254909"/>
    <w:rsid w:val="00265F52"/>
    <w:rsid w:val="002A7BF3"/>
    <w:rsid w:val="002F5D3C"/>
    <w:rsid w:val="00302A73"/>
    <w:rsid w:val="0034170D"/>
    <w:rsid w:val="00372E63"/>
    <w:rsid w:val="003B31CB"/>
    <w:rsid w:val="003D5144"/>
    <w:rsid w:val="00416D9B"/>
    <w:rsid w:val="00426621"/>
    <w:rsid w:val="00441366"/>
    <w:rsid w:val="004878A6"/>
    <w:rsid w:val="004B011A"/>
    <w:rsid w:val="004B0BA7"/>
    <w:rsid w:val="004C327E"/>
    <w:rsid w:val="00517F56"/>
    <w:rsid w:val="00520740"/>
    <w:rsid w:val="00523FCA"/>
    <w:rsid w:val="00550474"/>
    <w:rsid w:val="00563E87"/>
    <w:rsid w:val="00575343"/>
    <w:rsid w:val="006043B9"/>
    <w:rsid w:val="0061665F"/>
    <w:rsid w:val="006244D1"/>
    <w:rsid w:val="00650753"/>
    <w:rsid w:val="00657E9B"/>
    <w:rsid w:val="006626E2"/>
    <w:rsid w:val="00681DAE"/>
    <w:rsid w:val="006A150C"/>
    <w:rsid w:val="006A7758"/>
    <w:rsid w:val="00701D5B"/>
    <w:rsid w:val="00777F39"/>
    <w:rsid w:val="007A6468"/>
    <w:rsid w:val="007C31D8"/>
    <w:rsid w:val="007C354D"/>
    <w:rsid w:val="007C7542"/>
    <w:rsid w:val="007F37D0"/>
    <w:rsid w:val="0082023E"/>
    <w:rsid w:val="008439B9"/>
    <w:rsid w:val="008612BE"/>
    <w:rsid w:val="008839BD"/>
    <w:rsid w:val="008C101C"/>
    <w:rsid w:val="008F22AA"/>
    <w:rsid w:val="00950BE9"/>
    <w:rsid w:val="00950E5B"/>
    <w:rsid w:val="00964840"/>
    <w:rsid w:val="00965AC8"/>
    <w:rsid w:val="009A6C4B"/>
    <w:rsid w:val="009C0856"/>
    <w:rsid w:val="009D4764"/>
    <w:rsid w:val="009E240F"/>
    <w:rsid w:val="009E5BCD"/>
    <w:rsid w:val="009F0EF3"/>
    <w:rsid w:val="00A129D0"/>
    <w:rsid w:val="00A4760C"/>
    <w:rsid w:val="00A53193"/>
    <w:rsid w:val="00A61415"/>
    <w:rsid w:val="00A85F4A"/>
    <w:rsid w:val="00AC0DDA"/>
    <w:rsid w:val="00AC6C8E"/>
    <w:rsid w:val="00B11779"/>
    <w:rsid w:val="00B16D72"/>
    <w:rsid w:val="00B52BA8"/>
    <w:rsid w:val="00B55224"/>
    <w:rsid w:val="00BB2F37"/>
    <w:rsid w:val="00BC6B2E"/>
    <w:rsid w:val="00C15E56"/>
    <w:rsid w:val="00C17C07"/>
    <w:rsid w:val="00C71A1C"/>
    <w:rsid w:val="00C771A2"/>
    <w:rsid w:val="00D4664F"/>
    <w:rsid w:val="00D6579A"/>
    <w:rsid w:val="00D86B20"/>
    <w:rsid w:val="00DC1D16"/>
    <w:rsid w:val="00DE46C0"/>
    <w:rsid w:val="00E52797"/>
    <w:rsid w:val="00E82C53"/>
    <w:rsid w:val="00EC5594"/>
    <w:rsid w:val="00ED5F12"/>
    <w:rsid w:val="00EE1BE8"/>
    <w:rsid w:val="00EE504B"/>
    <w:rsid w:val="00EF4826"/>
    <w:rsid w:val="00F217FC"/>
    <w:rsid w:val="00F25DD8"/>
    <w:rsid w:val="00F47C4B"/>
    <w:rsid w:val="00F5196B"/>
    <w:rsid w:val="00F53D4E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D2F"/>
  <w15:chartTrackingRefBased/>
  <w15:docId w15:val="{F894F645-9F12-435E-8574-DB74860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Formosa Luke 2 at Transport</dc:creator>
  <cp:keywords/>
  <dc:description/>
  <cp:lastModifiedBy>Formosa Luke 2 at Transport</cp:lastModifiedBy>
  <cp:revision>70</cp:revision>
  <dcterms:created xsi:type="dcterms:W3CDTF">2024-05-06T17:47:00Z</dcterms:created>
  <dcterms:modified xsi:type="dcterms:W3CDTF">2024-05-08T16:44:00Z</dcterms:modified>
</cp:coreProperties>
</file>