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Luke Francis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 Ford St. Providence, RI 02907   |  (401) 999-6357 </w:t>
        <w:br w:type="textWrapping"/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lukebrandonfrancis@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gmail.com | </w:t>
      </w:r>
      <w:r w:rsidDel="00000000" w:rsidR="00000000" w:rsidRPr="00000000">
        <w:rPr>
          <w:sz w:val="18"/>
          <w:szCs w:val="18"/>
          <w:rtl w:val="0"/>
        </w:rPr>
        <w:t xml:space="preserve">github.com/lukeyyfrancis5 | github.com/lukefrancis5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Languages/Frameworks</w:t>
      </w:r>
    </w:p>
    <w:p w:rsidR="00000000" w:rsidDel="00000000" w:rsidP="00000000" w:rsidRDefault="00000000" w:rsidRPr="00000000" w14:paraId="0000000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Python, </w:t>
      </w:r>
      <w:r w:rsidDel="00000000" w:rsidR="00000000" w:rsidRPr="00000000">
        <w:rPr>
          <w:sz w:val="18"/>
          <w:szCs w:val="18"/>
          <w:rtl w:val="0"/>
        </w:rPr>
        <w:t xml:space="preserve">C#, C, JavaScript, Nodejs, JQuery, Django, HTML, Bootstrap, CSS, SQL, NoSQL, Entity Framework, Golang,</w:t>
      </w:r>
    </w:p>
    <w:p w:rsidR="00000000" w:rsidDel="00000000" w:rsidP="00000000" w:rsidRDefault="00000000" w:rsidRPr="00000000" w14:paraId="0000000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Technologies/Tools</w:t>
      </w:r>
    </w:p>
    <w:p w:rsidR="00000000" w:rsidDel="00000000" w:rsidP="00000000" w:rsidRDefault="00000000" w:rsidRPr="00000000" w14:paraId="0000000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ASP.Net, Visual Studio Sublime Text, Git, HtmlAgilityPack, ScrapySharp, Selenium, Fiddler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AGILE/Scrum, ReSharper,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Asp.Net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Capstone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Harvard University CS50 Psets</w:t>
      </w:r>
      <w:r w:rsidDel="00000000" w:rsidR="00000000" w:rsidRPr="00000000">
        <w:rPr>
          <w:b w:val="1"/>
          <w:sz w:val="18"/>
          <w:szCs w:val="18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github.com/lukeyyfrancis5/CompleteCS50Repo/blob/master/README.md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C# Web Scraper Application</w:t>
      </w:r>
      <w:r w:rsidDel="00000000" w:rsidR="00000000" w:rsidRPr="00000000">
        <w:rPr>
          <w:b w:val="1"/>
          <w:sz w:val="18"/>
          <w:szCs w:val="18"/>
          <w:rtl w:val="0"/>
        </w:rPr>
        <w:t xml:space="preserve"> - </w:t>
      </w:r>
      <w:r w:rsidDel="00000000" w:rsidR="00000000" w:rsidRPr="00000000">
        <w:rPr>
          <w:sz w:val="18"/>
          <w:szCs w:val="18"/>
          <w:rtl w:val="0"/>
        </w:rPr>
        <w:t xml:space="preserve">github.com/lukeyyfrancis5/UltimateScraper</w:t>
      </w:r>
    </w:p>
    <w:p w:rsidR="00000000" w:rsidDel="00000000" w:rsidP="00000000" w:rsidRDefault="00000000" w:rsidRPr="00000000" w14:paraId="0000000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widowControl w:val="0"/>
        <w:tabs>
          <w:tab w:val="right" w:pos="72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CareerDevs Computer Science Academy, Providence, RI - June - 2018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Brevis Scientiae (Br.S). Computer Science (Advanced -  June 2018)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Salle Academy, Providence, RI - 2006 - 2010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All-State Quarterback - 2010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4x100 Outdoor Track &amp; Field State Champions - 2010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Rhode Island Football State Champions - 2009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 Site Service Specialist Printing Operations, RICOH, Providence, RI - 2017-2018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design team in producing sharp and impressive lottery proposals.  Worked with IGT proposal team for Quality Assurance to provide smooth transitions to for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 product to be sent out to bidders.  Became proficient in using Adobe Pro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collaborating with Quality Assurance I was given the opportunity to experience and enhanced one of the most important skill sets dealing with teamwork which is communication.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 Site Service Specialist Mail Service Operations, RICOH, Providence, RI - 2015-2017</w:t>
      </w:r>
    </w:p>
    <w:p w:rsidR="00000000" w:rsidDel="00000000" w:rsidP="00000000" w:rsidRDefault="00000000" w:rsidRPr="00000000" w14:paraId="0000001F">
      <w:pPr>
        <w:spacing w:after="0" w:before="0" w:lineRule="auto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 of initial mailroom services team introducing the new system into Brown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interpersonal and customer service skills to provide a smooth transition in a fast paced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Environment.  Recognized for establishing a rapport with students, increasing correspondence products, and a more efficient use of the system.  Uses multi-tasking and organizational skills to work in an and cross-functional team.  Spotlighted and commended as one of Brown University’s Celebrated Employees.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Physical Education Coach, Newman YMCA, Seekonk, MA - 2010-2014</w:t>
      </w:r>
    </w:p>
    <w:p w:rsidR="00000000" w:rsidDel="00000000" w:rsidP="00000000" w:rsidRDefault="00000000" w:rsidRPr="00000000" w14:paraId="00000024">
      <w:pPr>
        <w:spacing w:after="0" w:before="0" w:lineRule="auto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the first flag football team in Newman by actively enlisting parents to 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 their children.  Created practice schedules and game plans for football, basketball and soccer.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Refereed games and developed technical skills.  Attained a $10,000 profit from the implemented flag football team over a 12 week session.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.0000000000002" w:top="1440.0000000000002" w:left="1440.0000000000002" w:right="9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left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kebrandonfrancis@intracitygeeks.org" TargetMode="External"/><Relationship Id="rId7" Type="http://schemas.openxmlformats.org/officeDocument/2006/relationships/hyperlink" Target="https://github.com/lukeyyfrancis5/CompleteCS50Repo/blob/master/README.m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