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F102" w14:textId="32ABC8E3" w:rsidR="009D5669" w:rsidRPr="003C4EBD" w:rsidRDefault="009D5669">
      <w:pPr>
        <w:rPr>
          <w:rFonts w:ascii="Times New Roman" w:hAnsi="Times New Roman" w:cs="Times New Roman"/>
          <w:b/>
          <w:sz w:val="18"/>
          <w:szCs w:val="18"/>
        </w:rPr>
      </w:pPr>
      <w:r w:rsidRPr="003C4EBD">
        <w:rPr>
          <w:rFonts w:ascii="Times New Roman" w:hAnsi="Times New Roman" w:cs="Times New Roman"/>
          <w:b/>
          <w:sz w:val="18"/>
          <w:szCs w:val="18"/>
        </w:rPr>
        <w:t>Combinational Logic Timing Simulation:</w:t>
      </w:r>
    </w:p>
    <w:p w14:paraId="2647382D" w14:textId="5886094A" w:rsidR="00CC6E6F" w:rsidRPr="003C4EBD" w:rsidRDefault="006238EA">
      <w:pPr>
        <w:rPr>
          <w:rFonts w:ascii="Times New Roman" w:hAnsi="Times New Roman" w:cs="Times New Roman"/>
          <w:sz w:val="18"/>
          <w:szCs w:val="18"/>
        </w:rPr>
      </w:pPr>
      <w:r w:rsidRPr="003C4EBD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2319F21" wp14:editId="01BE9855">
            <wp:extent cx="5920740" cy="12467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ing Simulation for Combination 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06" cy="12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854" w14:textId="74FF55FE" w:rsidR="009D5669" w:rsidRPr="003C4EBD" w:rsidRDefault="009D5669">
      <w:pPr>
        <w:rPr>
          <w:rFonts w:ascii="Times New Roman" w:hAnsi="Times New Roman" w:cs="Times New Roman"/>
          <w:b/>
          <w:sz w:val="18"/>
          <w:szCs w:val="18"/>
        </w:rPr>
      </w:pPr>
      <w:r w:rsidRPr="003C4EBD">
        <w:rPr>
          <w:rFonts w:ascii="Times New Roman" w:hAnsi="Times New Roman" w:cs="Times New Roman"/>
          <w:b/>
          <w:sz w:val="18"/>
          <w:szCs w:val="18"/>
        </w:rPr>
        <w:t>Combinational and Sequential Logic Timing Simulation: (with a reset input</w:t>
      </w:r>
      <w:r w:rsidR="007704CA" w:rsidRPr="003C4EB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0189C" w:rsidRPr="003C4EBD">
        <w:rPr>
          <w:rFonts w:ascii="Times New Roman" w:hAnsi="Times New Roman" w:cs="Times New Roman"/>
          <w:b/>
          <w:sz w:val="18"/>
          <w:szCs w:val="18"/>
        </w:rPr>
        <w:t>as</w:t>
      </w:r>
      <w:r w:rsidR="007704CA" w:rsidRPr="003C4EBD">
        <w:rPr>
          <w:rFonts w:ascii="Times New Roman" w:hAnsi="Times New Roman" w:cs="Times New Roman"/>
          <w:b/>
          <w:sz w:val="18"/>
          <w:szCs w:val="18"/>
        </w:rPr>
        <w:t xml:space="preserve"> ‘0’ for 40ns and then</w:t>
      </w:r>
      <w:r w:rsidR="00D0189C" w:rsidRPr="003C4EBD">
        <w:rPr>
          <w:rFonts w:ascii="Times New Roman" w:hAnsi="Times New Roman" w:cs="Times New Roman"/>
          <w:b/>
          <w:sz w:val="18"/>
          <w:szCs w:val="18"/>
        </w:rPr>
        <w:t xml:space="preserve"> as</w:t>
      </w:r>
      <w:r w:rsidR="007704CA" w:rsidRPr="003C4EBD">
        <w:rPr>
          <w:rFonts w:ascii="Times New Roman" w:hAnsi="Times New Roman" w:cs="Times New Roman"/>
          <w:b/>
          <w:sz w:val="18"/>
          <w:szCs w:val="18"/>
        </w:rPr>
        <w:t xml:space="preserve"> ‘1’ f</w:t>
      </w:r>
      <w:r w:rsidR="00D0189C" w:rsidRPr="003C4EBD">
        <w:rPr>
          <w:rFonts w:ascii="Times New Roman" w:hAnsi="Times New Roman" w:cs="Times New Roman"/>
          <w:b/>
          <w:sz w:val="18"/>
          <w:szCs w:val="18"/>
        </w:rPr>
        <w:t xml:space="preserve">or </w:t>
      </w:r>
      <w:r w:rsidR="005D7CAD" w:rsidRPr="003C4EBD">
        <w:rPr>
          <w:rFonts w:ascii="Times New Roman" w:hAnsi="Times New Roman" w:cs="Times New Roman"/>
          <w:b/>
          <w:sz w:val="18"/>
          <w:szCs w:val="18"/>
        </w:rPr>
        <w:t>20ns)</w:t>
      </w:r>
      <w:r w:rsidR="003C4EBD">
        <w:rPr>
          <w:rFonts w:ascii="Times New Roman" w:hAnsi="Times New Roman" w:cs="Times New Roman"/>
          <w:b/>
          <w:sz w:val="18"/>
          <w:szCs w:val="18"/>
        </w:rPr>
        <w:t>:</w:t>
      </w:r>
    </w:p>
    <w:p w14:paraId="3CED07D0" w14:textId="6C261C26" w:rsidR="00101455" w:rsidRDefault="007704CA">
      <w:r>
        <w:rPr>
          <w:noProof/>
        </w:rPr>
        <w:drawing>
          <wp:inline distT="0" distB="0" distL="0" distR="0" wp14:anchorId="0D12BD57" wp14:editId="38F0F320">
            <wp:extent cx="5943600" cy="120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ing Simulation For Sequential and Combinational 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E87B2" w14:textId="77777777" w:rsidR="003741AE" w:rsidRDefault="003741AE" w:rsidP="009D5669">
      <w:pPr>
        <w:spacing w:after="0" w:line="240" w:lineRule="auto"/>
      </w:pPr>
      <w:r>
        <w:separator/>
      </w:r>
    </w:p>
  </w:endnote>
  <w:endnote w:type="continuationSeparator" w:id="0">
    <w:p w14:paraId="11A033FC" w14:textId="77777777" w:rsidR="003741AE" w:rsidRDefault="003741AE" w:rsidP="009D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48049" w14:textId="77777777" w:rsidR="003741AE" w:rsidRDefault="003741AE" w:rsidP="009D5669">
      <w:pPr>
        <w:spacing w:after="0" w:line="240" w:lineRule="auto"/>
      </w:pPr>
      <w:r>
        <w:separator/>
      </w:r>
    </w:p>
  </w:footnote>
  <w:footnote w:type="continuationSeparator" w:id="0">
    <w:p w14:paraId="032BFBC1" w14:textId="77777777" w:rsidR="003741AE" w:rsidRDefault="003741AE" w:rsidP="009D5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6F"/>
    <w:rsid w:val="00101455"/>
    <w:rsid w:val="00265669"/>
    <w:rsid w:val="003741AE"/>
    <w:rsid w:val="003C4EBD"/>
    <w:rsid w:val="005D7CAD"/>
    <w:rsid w:val="006238EA"/>
    <w:rsid w:val="007704CA"/>
    <w:rsid w:val="009D5669"/>
    <w:rsid w:val="00AA00C0"/>
    <w:rsid w:val="00CC6E6F"/>
    <w:rsid w:val="00D0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0F14"/>
  <w15:chartTrackingRefBased/>
  <w15:docId w15:val="{C80B0E0C-187B-4EE3-9614-A2BBECFE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69"/>
  </w:style>
  <w:style w:type="paragraph" w:styleId="Footer">
    <w:name w:val="footer"/>
    <w:basedOn w:val="Normal"/>
    <w:link w:val="FooterChar"/>
    <w:uiPriority w:val="99"/>
    <w:unhideWhenUsed/>
    <w:rsid w:val="009D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86DA3-C59B-41AD-8742-C2B40BE4F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42ED89-4E3E-4D6E-B25E-509A262A8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B2C16-6409-4BE3-87C5-F573E8AD40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10</cp:revision>
  <dcterms:created xsi:type="dcterms:W3CDTF">2019-09-18T20:21:00Z</dcterms:created>
  <dcterms:modified xsi:type="dcterms:W3CDTF">2019-09-19T22:01:00Z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