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E2C2" w14:textId="77777777" w:rsidR="004F45AF" w:rsidRPr="004F45AF" w:rsidRDefault="004F45AF" w:rsidP="004F45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45AF">
        <w:rPr>
          <w:rFonts w:ascii="Times New Roman" w:hAnsi="Times New Roman" w:cs="Times New Roman"/>
          <w:b/>
          <w:sz w:val="36"/>
          <w:szCs w:val="36"/>
        </w:rPr>
        <w:t>Design Record</w:t>
      </w:r>
    </w:p>
    <w:p w14:paraId="78B2F514" w14:textId="77777777" w:rsidR="004F45AF" w:rsidRPr="004F45AF" w:rsidRDefault="004F45AF">
      <w:pPr>
        <w:rPr>
          <w:rFonts w:ascii="Times New Roman" w:hAnsi="Times New Roman" w:cs="Times New Roman"/>
          <w:sz w:val="32"/>
          <w:szCs w:val="32"/>
        </w:rPr>
      </w:pPr>
      <w:r w:rsidRPr="004F45AF">
        <w:rPr>
          <w:rFonts w:ascii="Times New Roman" w:hAnsi="Times New Roman" w:cs="Times New Roman"/>
          <w:sz w:val="32"/>
          <w:szCs w:val="32"/>
        </w:rPr>
        <w:t>Aidan Johnson</w:t>
      </w:r>
    </w:p>
    <w:p w14:paraId="047100D9" w14:textId="77777777" w:rsidR="004F45AF" w:rsidRPr="004F45AF" w:rsidRDefault="004F45AF">
      <w:pPr>
        <w:rPr>
          <w:rFonts w:ascii="Times New Roman" w:hAnsi="Times New Roman" w:cs="Times New Roman"/>
          <w:sz w:val="32"/>
          <w:szCs w:val="32"/>
        </w:rPr>
      </w:pPr>
      <w:r w:rsidRPr="004F45AF">
        <w:rPr>
          <w:rFonts w:ascii="Times New Roman" w:hAnsi="Times New Roman" w:cs="Times New Roman"/>
          <w:sz w:val="32"/>
          <w:szCs w:val="32"/>
        </w:rPr>
        <w:t>Luke Garland</w:t>
      </w:r>
    </w:p>
    <w:p w14:paraId="7E3A2C9E" w14:textId="77777777" w:rsidR="004F45AF" w:rsidRPr="004F45AF" w:rsidRDefault="004F45AF">
      <w:pPr>
        <w:rPr>
          <w:rFonts w:ascii="Times New Roman" w:hAnsi="Times New Roman" w:cs="Times New Roman"/>
          <w:sz w:val="32"/>
          <w:szCs w:val="32"/>
        </w:rPr>
      </w:pPr>
    </w:p>
    <w:p w14:paraId="18CE948C" w14:textId="77777777" w:rsidR="004F45AF" w:rsidRPr="004F45AF" w:rsidRDefault="004F4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5AF">
        <w:rPr>
          <w:rFonts w:ascii="Times New Roman" w:hAnsi="Times New Roman" w:cs="Times New Roman"/>
          <w:sz w:val="28"/>
          <w:szCs w:val="28"/>
          <w:u w:val="single"/>
        </w:rPr>
        <w:t>Top Level RTL Schematic:</w:t>
      </w:r>
    </w:p>
    <w:p w14:paraId="48258F1B" w14:textId="77777777" w:rsidR="004F45AF" w:rsidRDefault="004F45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61559C" wp14:editId="4A1E2F97">
            <wp:extent cx="5943600" cy="1388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LevelSchemat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D40" w14:textId="77777777" w:rsidR="004F45AF" w:rsidRDefault="004F45AF">
      <w:pPr>
        <w:rPr>
          <w:rFonts w:ascii="Times New Roman" w:hAnsi="Times New Roman" w:cs="Times New Roman"/>
          <w:sz w:val="32"/>
          <w:szCs w:val="32"/>
        </w:rPr>
      </w:pPr>
    </w:p>
    <w:p w14:paraId="066DA66A" w14:textId="77777777" w:rsidR="004F45AF" w:rsidRPr="004F45AF" w:rsidRDefault="004F4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5AF">
        <w:rPr>
          <w:rFonts w:ascii="Times New Roman" w:hAnsi="Times New Roman" w:cs="Times New Roman"/>
          <w:sz w:val="28"/>
          <w:szCs w:val="28"/>
          <w:u w:val="single"/>
        </w:rPr>
        <w:t>Multiplexor Schematic:</w:t>
      </w:r>
    </w:p>
    <w:p w14:paraId="3795F525" w14:textId="77777777" w:rsidR="004F45AF" w:rsidRDefault="004F45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149FAE" wp14:editId="493E984C">
            <wp:extent cx="59436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ticOfMu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E9B" w14:textId="77777777" w:rsidR="004F45AF" w:rsidRPr="004F45AF" w:rsidRDefault="004F4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45AF">
        <w:rPr>
          <w:rFonts w:ascii="Times New Roman" w:hAnsi="Times New Roman" w:cs="Times New Roman"/>
          <w:sz w:val="28"/>
          <w:szCs w:val="28"/>
          <w:u w:val="single"/>
        </w:rPr>
        <w:t>Generic Average Schematic:</w:t>
      </w:r>
    </w:p>
    <w:p w14:paraId="4DD652B2" w14:textId="77777777" w:rsidR="004F45AF" w:rsidRDefault="004F45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657D66" wp14:editId="2D8857BF">
            <wp:extent cx="5943600" cy="970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ticOfGenericAver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4DF5" w14:textId="77777777" w:rsidR="004F45AF" w:rsidRPr="004F45AF" w:rsidRDefault="004F45AF">
      <w:pPr>
        <w:rPr>
          <w:rFonts w:ascii="Times New Roman" w:hAnsi="Times New Roman" w:cs="Times New Roman"/>
          <w:sz w:val="32"/>
          <w:szCs w:val="32"/>
        </w:rPr>
      </w:pPr>
    </w:p>
    <w:p w14:paraId="5BCE7AEE" w14:textId="77777777" w:rsidR="004F45AF" w:rsidRPr="004F45AF" w:rsidRDefault="004F45AF" w:rsidP="004F45A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F45AF">
        <w:rPr>
          <w:rFonts w:ascii="Times New Roman" w:hAnsi="Times New Roman" w:cs="Times New Roman"/>
          <w:sz w:val="28"/>
          <w:szCs w:val="28"/>
          <w:u w:val="single"/>
        </w:rPr>
        <w:lastRenderedPageBreak/>
        <w:t>Showing Reset:</w:t>
      </w:r>
    </w:p>
    <w:p w14:paraId="1B4EEEE1" w14:textId="77777777" w:rsidR="004F45AF" w:rsidRPr="004F45AF" w:rsidRDefault="004F45AF" w:rsidP="004F45A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D9FCD6" wp14:editId="40C570EA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Of_TestBench_Output_For_The_FinalProjectRes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F3A" w14:textId="6CA1CD20" w:rsidR="004F45AF" w:rsidRPr="004F45AF" w:rsidRDefault="004F45AF" w:rsidP="004F45A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F45AF">
        <w:rPr>
          <w:rFonts w:ascii="Times New Roman" w:hAnsi="Times New Roman" w:cs="Times New Roman"/>
          <w:sz w:val="28"/>
          <w:szCs w:val="28"/>
          <w:u w:val="single"/>
        </w:rPr>
        <w:t xml:space="preserve">Showing Normal </w:t>
      </w:r>
      <w:r w:rsidR="00B50276">
        <w:rPr>
          <w:rFonts w:ascii="Times New Roman" w:hAnsi="Times New Roman" w:cs="Times New Roman"/>
          <w:sz w:val="28"/>
          <w:szCs w:val="28"/>
          <w:u w:val="single"/>
        </w:rPr>
        <w:t>O</w:t>
      </w:r>
      <w:bookmarkStart w:id="0" w:name="_GoBack"/>
      <w:bookmarkEnd w:id="0"/>
      <w:r w:rsidRPr="004F45AF">
        <w:rPr>
          <w:rFonts w:ascii="Times New Roman" w:hAnsi="Times New Roman" w:cs="Times New Roman"/>
          <w:sz w:val="28"/>
          <w:szCs w:val="28"/>
          <w:u w:val="single"/>
        </w:rPr>
        <w:t>peration:</w:t>
      </w:r>
    </w:p>
    <w:p w14:paraId="299C5478" w14:textId="77777777" w:rsidR="004F45AF" w:rsidRPr="004F45AF" w:rsidRDefault="004F45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210E21" wp14:editId="3E280CFD">
            <wp:extent cx="5943600" cy="385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Of_TestBench_Output_For_The_FinalProj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AF" w:rsidRPr="004F4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AF"/>
    <w:rsid w:val="004F45AF"/>
    <w:rsid w:val="00B5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A198"/>
  <w15:chartTrackingRefBased/>
  <w15:docId w15:val="{0CAC2302-CB45-4A82-9F00-67F2860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8FD4C-D643-4DB4-A60B-5AC18904D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896F9-BA62-4AF5-B76A-DA093340B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233C9-9A94-4AF7-8287-80891089F2FD}">
  <ds:schemaRefs>
    <ds:schemaRef ds:uri="http://purl.org/dc/terms/"/>
    <ds:schemaRef ds:uri="http://schemas.openxmlformats.org/package/2006/metadata/core-properties"/>
    <ds:schemaRef ds:uri="03a60246-46f6-4dd4-ad82-aa2e94df16e0"/>
    <ds:schemaRef ds:uri="http://schemas.microsoft.com/office/2006/documentManagement/types"/>
    <ds:schemaRef ds:uri="63f2241e-e636-43aa-96ee-2a9b8dad898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5</cp:revision>
  <dcterms:created xsi:type="dcterms:W3CDTF">2019-10-03T21:16:00Z</dcterms:created>
  <dcterms:modified xsi:type="dcterms:W3CDTF">2019-10-03T21:34:00Z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