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5C8C"/>
          <w:sz w:val="40"/>
          <w:szCs w:val="40"/>
        </w:rPr>
        <w:t xml:space="preserve">Testimonials — Verbatim Extraction</w:t>
      </w:r>
    </w:p>
    <w:p>
      <w:pPr>
        <w:spacing w:after="40"/>
      </w:pPr>
      <w:r>
        <w:rPr>
          <w:color w:val="666666"/>
          <w:sz w:val="22"/>
          <w:szCs w:val="22"/>
        </w:rPr>
        <w:t xml:space="preserve">US Ad Documents · Luke Hawkins 5-Day Life Coach Certification Challenge</w:t>
      </w:r>
    </w:p>
    <w:p>
      <w:pPr>
        <w:pBdr>
          <w:bottom w:val="single" w:color="1F5C8C" w:sz="8" w:space="6"/>
        </w:pBdr>
        <w:spacing w:after="200"/>
      </w:pPr>
    </w:p>
    <w:p>
      <w:pPr>
        <w:spacing w:after="120"/>
      </w:pPr>
      <w:r>
        <w:t xml:space="preserve">Every testimonial pulled word-for-word from the supplied documents, deduplicated. A “testimonial” here means a first-person passage spoken or written by someone who did Luke Hawkins’ 5-day training — sharing their own experience, result, or recommendation. Luke’s own founder narration and generic ad-hook lines are not testimonials and are excluded.</w:t>
      </w:r>
    </w:p>
    <w:p>
      <w:pPr>
        <w:pStyle w:val="Heading2"/>
        <w:spacing w:after="80" w:before="240"/>
      </w:pPr>
      <w:r>
        <w:rPr>
          <w:b/>
          <w:bCs/>
          <w:color w:val="222222"/>
        </w:rPr>
        <w:t xml:space="preserve">What was “doubled up” (and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1F5C8C" w:color="auto" w:val="clear"/>
            <w:tcMar>
              <w:top w:type="dxa" w:w="60"/>
              <w:left w:type="dxa" w:w="100"/>
              <w:bottom w:type="dxa" w:w="60"/>
              <w:right w:type="dxa" w:w="100"/>
            </w:tcMar>
          </w:tcPr>
          <w:p>
            <w:r>
              <w:rPr>
                <w:b/>
                <w:bCs/>
                <w:color w:val="FFFFFF"/>
                <w:sz w:val="20"/>
                <w:szCs w:val="20"/>
              </w:rPr>
              <w:t xml:space="preserve">Duplicate</w:t>
            </w:r>
          </w:p>
        </w:tc>
        <w:tc>
          <w:tcPr>
            <w:tcW w:type="dxa" w:w="3000"/>
            <w:shd w:fill="1F5C8C" w:color="auto" w:val="clear"/>
            <w:tcMar>
              <w:top w:type="dxa" w:w="60"/>
              <w:left w:type="dxa" w:w="100"/>
              <w:bottom w:type="dxa" w:w="60"/>
              <w:right w:type="dxa" w:w="100"/>
            </w:tcMar>
          </w:tcPr>
          <w:p>
            <w:r>
              <w:rPr>
                <w:b/>
                <w:bCs/>
                <w:color w:val="FFFFFF"/>
                <w:sz w:val="20"/>
                <w:szCs w:val="20"/>
              </w:rPr>
              <w:t xml:space="preserve">Same content as</w:t>
            </w:r>
          </w:p>
        </w:tc>
        <w:tc>
          <w:tcPr>
            <w:tcW w:type="dxa" w:w="2960"/>
            <w:shd w:fill="1F5C8C" w:color="auto" w:val="clear"/>
            <w:tcMar>
              <w:top w:type="dxa" w:w="60"/>
              <w:left w:type="dxa" w:w="100"/>
              <w:bottom w:type="dxa" w:w="60"/>
              <w:right w:type="dxa" w:w="100"/>
            </w:tcMar>
          </w:tcPr>
          <w:p>
            <w:r>
              <w:rPr>
                <w:b/>
                <w:bCs/>
                <w:color w:val="FFFFFF"/>
                <w:sz w:val="20"/>
                <w:szCs w:val="20"/>
              </w:rPr>
              <w:t xml:space="preserve">Handling</w:t>
            </w:r>
          </w:p>
        </w:tc>
      </w:tr>
      <w:tr>
        <w:tc>
          <w:tcPr>
            <w:tcW w:type="dxa" w:w="3400"/>
            <w:tcMar>
              <w:top w:type="dxa" w:w="60"/>
              <w:left w:type="dxa" w:w="100"/>
              <w:bottom w:type="dxa" w:w="60"/>
              <w:right w:type="dxa" w:w="100"/>
            </w:tcMar>
          </w:tcPr>
          <w:p>
            <w:r>
              <w:rPr>
                <w:b w:val="false"/>
                <w:bCs w:val="false"/>
                <w:color w:val="333333"/>
                <w:sz w:val="20"/>
                <w:szCs w:val="20"/>
              </w:rPr>
              <w:t xml:space="preserve">march_USA_ads.pdf</w:t>
            </w:r>
          </w:p>
        </w:tc>
        <w:tc>
          <w:tcPr>
            <w:tcW w:type="dxa" w:w="3000"/>
            <w:tcMar>
              <w:top w:type="dxa" w:w="60"/>
              <w:left w:type="dxa" w:w="100"/>
              <w:bottom w:type="dxa" w:w="60"/>
              <w:right w:type="dxa" w:w="100"/>
            </w:tcMar>
          </w:tcPr>
          <w:p>
            <w:r>
              <w:rPr>
                <w:b w:val="false"/>
                <w:bCs w:val="false"/>
                <w:color w:val="333333"/>
                <w:sz w:val="20"/>
                <w:szCs w:val="20"/>
              </w:rPr>
              <w:t xml:space="preserve">Google Doc 1pRJM… (the 45-script pack)</w:t>
            </w:r>
          </w:p>
        </w:tc>
        <w:tc>
          <w:tcPr>
            <w:tcW w:type="dxa" w:w="2960"/>
            <w:tcMar>
              <w:top w:type="dxa" w:w="60"/>
              <w:left w:type="dxa" w:w="100"/>
              <w:bottom w:type="dxa" w:w="60"/>
              <w:right w:type="dxa" w:w="100"/>
            </w:tcMar>
          </w:tcPr>
          <w:p>
            <w:r>
              <w:rPr>
                <w:b w:val="false"/>
                <w:bCs w:val="false"/>
                <w:color w:val="333333"/>
                <w:sz w:val="20"/>
                <w:szCs w:val="20"/>
              </w:rPr>
              <w:t xml:space="preserve">PDF dropped as duplicate; extracted from the Doc</w:t>
            </w:r>
          </w:p>
        </w:tc>
      </w:tr>
      <w:tr>
        <w:tc>
          <w:tcPr>
            <w:tcW w:type="dxa" w:w="3400"/>
            <w:tcMar>
              <w:top w:type="dxa" w:w="60"/>
              <w:left w:type="dxa" w:w="100"/>
              <w:bottom w:type="dxa" w:w="60"/>
              <w:right w:type="dxa" w:w="100"/>
            </w:tcMar>
          </w:tcPr>
          <w:p>
            <w:r>
              <w:rPr>
                <w:b w:val="false"/>
                <w:bCs w:val="false"/>
                <w:color w:val="333333"/>
                <w:sz w:val="20"/>
                <w:szCs w:val="20"/>
              </w:rPr>
              <w:t xml:space="preserve">US_Ads_Extras.pdf</w:t>
            </w:r>
          </w:p>
        </w:tc>
        <w:tc>
          <w:tcPr>
            <w:tcW w:type="dxa" w:w="3000"/>
            <w:tcMar>
              <w:top w:type="dxa" w:w="60"/>
              <w:left w:type="dxa" w:w="100"/>
              <w:bottom w:type="dxa" w:w="60"/>
              <w:right w:type="dxa" w:w="100"/>
            </w:tcMar>
          </w:tcPr>
          <w:p>
            <w:r>
              <w:rPr>
                <w:b w:val="false"/>
                <w:bCs w:val="false"/>
                <w:color w:val="333333"/>
                <w:sz w:val="20"/>
                <w:szCs w:val="20"/>
              </w:rPr>
              <w:t xml:space="preserve">Google Doc 1bRgo… (CEP US-01–08)</w:t>
            </w:r>
          </w:p>
        </w:tc>
        <w:tc>
          <w:tcPr>
            <w:tcW w:type="dxa" w:w="2960"/>
            <w:tcMar>
              <w:top w:type="dxa" w:w="60"/>
              <w:left w:type="dxa" w:w="100"/>
              <w:bottom w:type="dxa" w:w="60"/>
              <w:right w:type="dxa" w:w="100"/>
            </w:tcMar>
          </w:tcPr>
          <w:p>
            <w:r>
              <w:rPr>
                <w:b w:val="false"/>
                <w:bCs w:val="false"/>
                <w:color w:val="333333"/>
                <w:sz w:val="20"/>
                <w:szCs w:val="20"/>
              </w:rPr>
              <w:t xml:space="preserve">PDF dropped as duplicate; extracted from the Doc</w:t>
            </w:r>
          </w:p>
        </w:tc>
      </w:tr>
      <w:tr>
        <w:tc>
          <w:tcPr>
            <w:tcW w:type="dxa" w:w="3400"/>
            <w:tcMar>
              <w:top w:type="dxa" w:w="60"/>
              <w:left w:type="dxa" w:w="100"/>
              <w:bottom w:type="dxa" w:w="60"/>
              <w:right w:type="dxa" w:w="100"/>
            </w:tcMar>
          </w:tcPr>
          <w:p>
            <w:r>
              <w:rPr>
                <w:b w:val="false"/>
                <w:bCs w:val="false"/>
                <w:color w:val="333333"/>
                <w:sz w:val="20"/>
                <w:szCs w:val="20"/>
              </w:rPr>
              <w:t xml:space="preserve">1pRJM… re-lists Scripts 15, 17, 19, 22, 24, 26–45</w:t>
            </w:r>
          </w:p>
        </w:tc>
        <w:tc>
          <w:tcPr>
            <w:tcW w:type="dxa" w:w="3000"/>
            <w:tcMar>
              <w:top w:type="dxa" w:w="60"/>
              <w:left w:type="dxa" w:w="100"/>
              <w:bottom w:type="dxa" w:w="60"/>
              <w:right w:type="dxa" w:w="100"/>
            </w:tcMar>
          </w:tcPr>
          <w:p>
            <w:r>
              <w:rPr>
                <w:b w:val="false"/>
                <w:bCs w:val="false"/>
                <w:color w:val="333333"/>
                <w:sz w:val="20"/>
                <w:szCs w:val="20"/>
              </w:rPr>
              <w:t xml:space="preserve">itself</w:t>
            </w:r>
          </w:p>
        </w:tc>
        <w:tc>
          <w:tcPr>
            <w:tcW w:type="dxa" w:w="2960"/>
            <w:tcMar>
              <w:top w:type="dxa" w:w="60"/>
              <w:left w:type="dxa" w:w="100"/>
              <w:bottom w:type="dxa" w:w="60"/>
              <w:right w:type="dxa" w:w="100"/>
            </w:tcMar>
          </w:tcPr>
          <w:p>
            <w:r>
              <w:rPr>
                <w:b w:val="false"/>
                <w:bCs w:val="false"/>
                <w:color w:val="333333"/>
                <w:sz w:val="20"/>
                <w:szCs w:val="20"/>
              </w:rPr>
              <w:t xml:space="preserve">Second copy ignored (no unique testimonial)</w:t>
            </w:r>
          </w:p>
        </w:tc>
      </w:tr>
      <w:tr>
        <w:tc>
          <w:tcPr>
            <w:tcW w:type="dxa" w:w="3400"/>
            <w:tcMar>
              <w:top w:type="dxa" w:w="60"/>
              <w:left w:type="dxa" w:w="100"/>
              <w:bottom w:type="dxa" w:w="60"/>
              <w:right w:type="dxa" w:w="100"/>
            </w:tcMar>
          </w:tcPr>
          <w:p>
            <w:r>
              <w:rPr>
                <w:b w:val="false"/>
                <w:bCs w:val="false"/>
                <w:color w:val="333333"/>
                <w:sz w:val="20"/>
                <w:szCs w:val="20"/>
              </w:rPr>
              <w:t xml:space="preserve">11mXuf… “Copy of Tab 1”</w:t>
            </w:r>
          </w:p>
        </w:tc>
        <w:tc>
          <w:tcPr>
            <w:tcW w:type="dxa" w:w="3000"/>
            <w:tcMar>
              <w:top w:type="dxa" w:w="60"/>
              <w:left w:type="dxa" w:w="100"/>
              <w:bottom w:type="dxa" w:w="60"/>
              <w:right w:type="dxa" w:w="100"/>
            </w:tcMar>
          </w:tcPr>
          <w:p>
            <w:r>
              <w:rPr>
                <w:b w:val="false"/>
                <w:bCs w:val="false"/>
                <w:color w:val="333333"/>
                <w:sz w:val="20"/>
                <w:szCs w:val="20"/>
              </w:rPr>
              <w:t xml:space="preserve">its own “Tab 1” (earlier draft)</w:t>
            </w:r>
          </w:p>
        </w:tc>
        <w:tc>
          <w:tcPr>
            <w:tcW w:type="dxa" w:w="2960"/>
            <w:tcMar>
              <w:top w:type="dxa" w:w="60"/>
              <w:left w:type="dxa" w:w="100"/>
              <w:bottom w:type="dxa" w:w="60"/>
              <w:right w:type="dxa" w:w="100"/>
            </w:tcMar>
          </w:tcPr>
          <w:p>
            <w:r>
              <w:rPr>
                <w:b w:val="false"/>
                <w:bCs w:val="false"/>
                <w:color w:val="333333"/>
                <w:sz w:val="20"/>
                <w:szCs w:val="20"/>
              </w:rPr>
              <w:t xml:space="preserve">Draft ignored; finalized “Tab 1” kept</w:t>
            </w:r>
          </w:p>
        </w:tc>
      </w:tr>
      <w:tr>
        <w:tc>
          <w:tcPr>
            <w:tcW w:type="dxa" w:w="3400"/>
            <w:tcMar>
              <w:top w:type="dxa" w:w="60"/>
              <w:left w:type="dxa" w:w="100"/>
              <w:bottom w:type="dxa" w:w="60"/>
              <w:right w:type="dxa" w:w="100"/>
            </w:tcMar>
          </w:tcPr>
          <w:p>
            <w:r>
              <w:rPr>
                <w:b w:val="false"/>
                <w:bCs w:val="false"/>
                <w:color w:val="333333"/>
                <w:sz w:val="20"/>
                <w:szCs w:val="20"/>
              </w:rPr>
              <w:t xml:space="preserve">1bRgo… / 1gp36… teleprompter &amp; masterclass re-lists</w:t>
            </w:r>
          </w:p>
        </w:tc>
        <w:tc>
          <w:tcPr>
            <w:tcW w:type="dxa" w:w="3000"/>
            <w:tcMar>
              <w:top w:type="dxa" w:w="60"/>
              <w:left w:type="dxa" w:w="100"/>
              <w:bottom w:type="dxa" w:w="60"/>
              <w:right w:type="dxa" w:w="100"/>
            </w:tcMar>
          </w:tcPr>
          <w:p>
            <w:r>
              <w:rPr>
                <w:b w:val="false"/>
                <w:bCs w:val="false"/>
                <w:color w:val="333333"/>
                <w:sz w:val="20"/>
                <w:szCs w:val="20"/>
              </w:rPr>
              <w:t xml:space="preserve">their own main sections</w:t>
            </w:r>
          </w:p>
        </w:tc>
        <w:tc>
          <w:tcPr>
            <w:tcW w:type="dxa" w:w="2960"/>
            <w:tcMar>
              <w:top w:type="dxa" w:w="60"/>
              <w:left w:type="dxa" w:w="100"/>
              <w:bottom w:type="dxa" w:w="60"/>
              <w:right w:type="dxa" w:w="100"/>
            </w:tcMar>
          </w:tcPr>
          <w:p>
            <w:r>
              <w:rPr>
                <w:b w:val="false"/>
                <w:bCs w:val="false"/>
                <w:color w:val="333333"/>
                <w:sz w:val="20"/>
                <w:szCs w:val="20"/>
              </w:rPr>
              <w:t xml:space="preserve">Quoted once; wording variants noted</w:t>
            </w:r>
          </w:p>
        </w:tc>
      </w:tr>
    </w:tbl>
    <w:p>
      <w:pPr>
        <w:spacing w:after="120"/>
      </w:pPr>
      <w:r>
        <w:t xml:space="preserve"/>
      </w:r>
    </w:p>
    <w:p>
      <w:pPr>
        <w:spacing w:after="120"/>
      </w:pPr>
      <w:r>
        <w:t xml:space="preserve">Recurring quotes that appear in more than one place (Hannah’s $37k message, Kylie’s message, Natalie Dance’s Ibiza message, Kate Osborne’s, Jenna Oakes’s) are printed once with every location listed.</w:t>
      </w:r>
    </w:p>
    <w:p>
      <w:pPr>
        <w:pStyle w:val="Heading1"/>
        <w:spacing w:after="140" w:before="320"/>
      </w:pPr>
      <w:r>
        <w:rPr>
          <w:b/>
          <w:bCs/>
          <w:color w:val="1F5C8C"/>
        </w:rPr>
        <w:t xml:space="preserve">1. The 45-Script Pack — Doc 1pRJM… (= march_USA_ads.pdf)</w:t>
      </w:r>
    </w:p>
    <w:p>
      <w:pPr>
        <w:pStyle w:val="Heading2"/>
        <w:spacing w:after="80" w:before="240"/>
      </w:pPr>
      <w:r>
        <w:rPr>
          <w:b/>
          <w:bCs/>
          <w:color w:val="222222"/>
        </w:rPr>
        <w:t xml:space="preserve">“A Nurse’s Honest Review” — Script 7 (UGC creator, female nurse, not Luke)</w:t>
      </w:r>
    </w:p>
    <w:p>
      <w:pPr>
        <w:pBdr>
          <w:left w:val="single" w:color="1F5C8C" w:sz="18" w:space="12"/>
        </w:pBdr>
        <w:shd w:fill="F2F5F8" w:color="auto" w:val="clear"/>
        <w:spacing w:after="40" w:before="40"/>
        <w:ind w:left="360"/>
      </w:pPr>
      <w:r>
        <w:rPr>
          <w:i/>
          <w:iCs/>
          <w:color w:val="333333"/>
        </w:rPr>
        <w:t xml:space="preserve">[0:00] Okay, real talk from a nurse. I was sceptical about this coaching thing. Like, MLM-alarm-bells sceptical.</w:t>
      </w:r>
    </w:p>
    <w:p>
      <w:pPr>
        <w:pBdr>
          <w:left w:val="single" w:color="1F5C8C" w:sz="18" w:space="12"/>
        </w:pBdr>
        <w:shd w:fill="F2F5F8" w:color="auto" w:val="clear"/>
        <w:spacing w:after="40" w:before="0"/>
        <w:ind w:left="360"/>
      </w:pPr>
      <w:r>
        <w:rPr>
          <w:i/>
          <w:iCs/>
          <w:color w:val="333333"/>
        </w:rPr>
        <w:t xml:space="preserve">[0:06] But I’d been burned out for three years. I’d tried therapy. I’d tried transferring wards. I’d tried everything. So I did Luke Hawkins’ five-day challenge for seventeen bucks.</w:t>
      </w:r>
    </w:p>
    <w:p>
      <w:pPr>
        <w:pBdr>
          <w:left w:val="single" w:color="1F5C8C" w:sz="18" w:space="12"/>
        </w:pBdr>
        <w:shd w:fill="F2F5F8" w:color="auto" w:val="clear"/>
        <w:spacing w:after="40" w:before="0"/>
        <w:ind w:left="360"/>
      </w:pPr>
      <w:r>
        <w:rPr>
          <w:i/>
          <w:iCs/>
          <w:color w:val="333333"/>
        </w:rPr>
        <w:t xml:space="preserve">[0:15] Day two, the trauma healing session, I literally sat at my kitchen table crying because something actually shifted. Something real. Not just ‘think positive’ fluff. An actual neuroscience-backed framework that worked on me in real time.</w:t>
      </w:r>
    </w:p>
    <w:p>
      <w:pPr>
        <w:pBdr>
          <w:left w:val="single" w:color="1F5C8C" w:sz="18" w:space="12"/>
        </w:pBdr>
        <w:shd w:fill="F2F5F8" w:color="auto" w:val="clear"/>
        <w:spacing w:after="40" w:before="0"/>
        <w:ind w:left="360"/>
      </w:pPr>
      <w:r>
        <w:rPr>
          <w:i/>
          <w:iCs/>
          <w:color w:val="333333"/>
        </w:rPr>
        <w:t xml:space="preserve">[0:27] By day three I felt like a different person. I could feel the compassion fatigue lifting. And I started to see exactly how these tools could help the people around me.</w:t>
      </w:r>
    </w:p>
    <w:p>
      <w:pPr>
        <w:pBdr>
          <w:left w:val="single" w:color="1F5C8C" w:sz="18" w:space="12"/>
        </w:pBdr>
        <w:shd w:fill="F2F5F8" w:color="auto" w:val="clear"/>
        <w:spacing w:after="40" w:before="0"/>
        <w:ind w:left="360"/>
      </w:pPr>
      <w:r>
        <w:rPr>
          <w:i/>
          <w:iCs/>
          <w:color w:val="333333"/>
        </w:rPr>
        <w:t xml:space="preserve">[0:36] Now I have the tools to help other people do the same thing. And I’m looking at building a coaching practice around it while I’m still working. The training gave me a real path, not just inspiration.</w:t>
      </w:r>
    </w:p>
    <w:p>
      <w:pPr>
        <w:pBdr>
          <w:left w:val="single" w:color="1F5C8C" w:sz="18" w:space="12"/>
        </w:pBdr>
        <w:shd w:fill="F2F5F8" w:color="auto" w:val="clear"/>
        <w:spacing w:after="40" w:before="0"/>
        <w:ind w:left="360"/>
      </w:pPr>
      <w:r>
        <w:rPr>
          <w:i/>
          <w:iCs/>
          <w:color w:val="333333"/>
        </w:rPr>
        <w:t xml:space="preserve">[0:46] And honestly, the quality of what Luke teaches for seventeen dollars is insane. I’ve paid thousands for courses that didn’t do half of what this five-day challenge did.</w:t>
      </w:r>
    </w:p>
    <w:p>
      <w:pPr>
        <w:pBdr>
          <w:left w:val="single" w:color="1F5C8C" w:sz="18" w:space="12"/>
        </w:pBdr>
        <w:shd w:fill="F2F5F8" w:color="auto" w:val="clear"/>
        <w:spacing w:after="160" w:before="0"/>
        <w:ind w:left="360"/>
      </w:pPr>
      <w:r>
        <w:rPr>
          <w:i/>
          <w:iCs/>
          <w:color w:val="333333"/>
        </w:rPr>
        <w:t xml:space="preserve">[0:55] If you’re a nurse and you’re on empty, just try day one. Seventeen dollars, money back if it’s not for you. Link below.</w:t>
      </w:r>
    </w:p>
    <w:p>
      <w:pPr>
        <w:pStyle w:val="Heading2"/>
        <w:spacing w:after="80" w:before="240"/>
      </w:pPr>
      <w:r>
        <w:rPr>
          <w:b/>
          <w:bCs/>
          <w:color w:val="222222"/>
        </w:rPr>
        <w:t xml:space="preserve">“A Teacher’s Honest Take” — Script 16 (UGC creator, not Luke)</w:t>
      </w:r>
    </w:p>
    <w:p>
      <w:pPr>
        <w:pBdr>
          <w:left w:val="single" w:color="1F5C8C" w:sz="18" w:space="12"/>
        </w:pBdr>
        <w:shd w:fill="F2F5F8" w:color="auto" w:val="clear"/>
        <w:spacing w:after="40" w:before="40"/>
        <w:ind w:left="360"/>
      </w:pPr>
      <w:r>
        <w:rPr>
          <w:i/>
          <w:iCs/>
          <w:color w:val="333333"/>
        </w:rPr>
        <w:t xml:space="preserve">[0:00] I’ve been teaching for twelve years and I finally found the exit plan that doesn’t involve a pay cut or going back to school for another three years.</w:t>
      </w:r>
    </w:p>
    <w:p>
      <w:pPr>
        <w:pBdr>
          <w:left w:val="single" w:color="1F5C8C" w:sz="18" w:space="12"/>
        </w:pBdr>
        <w:shd w:fill="F2F5F8" w:color="auto" w:val="clear"/>
        <w:spacing w:after="40" w:before="0"/>
        <w:ind w:left="360"/>
      </w:pPr>
      <w:r>
        <w:rPr>
          <w:i/>
          <w:iCs/>
          <w:color w:val="333333"/>
        </w:rPr>
        <w:t xml:space="preserve">[0:07] I did this five-day coaching challenge by a guy called Luke Hawkins. Was fully expecting surface-level rah-rah stuff. It was the complete opposite.</w:t>
      </w:r>
    </w:p>
    <w:p>
      <w:pPr>
        <w:pBdr>
          <w:left w:val="single" w:color="1F5C8C" w:sz="18" w:space="12"/>
        </w:pBdr>
        <w:shd w:fill="F2F5F8" w:color="auto" w:val="clear"/>
        <w:spacing w:after="40" w:before="0"/>
        <w:ind w:left="360"/>
      </w:pPr>
      <w:r>
        <w:rPr>
          <w:i/>
          <w:iCs/>
          <w:color w:val="333333"/>
        </w:rPr>
        <w:t xml:space="preserve">[0:14] Real neuroscience-backed trauma healing tools that I experienced on myself during the training. By day three I felt like a different person. And I could see exactly how these tools apply to coaching.</w:t>
      </w:r>
    </w:p>
    <w:p>
      <w:pPr>
        <w:pBdr>
          <w:left w:val="single" w:color="1F5C8C" w:sz="18" w:space="12"/>
        </w:pBdr>
        <w:shd w:fill="F2F5F8" w:color="auto" w:val="clear"/>
        <w:spacing w:after="40" w:before="0"/>
        <w:ind w:left="360"/>
      </w:pPr>
      <w:r>
        <w:rPr>
          <w:i/>
          <w:iCs/>
          <w:color w:val="333333"/>
        </w:rPr>
        <w:t xml:space="preserve">[0:24] The thing that got me was when he talked about Jordan Hudson, who struggled with depression and PTSD for fifteen years and healed more from these sessions than fourteen years of counselling. I thought, if this framework can do that, I want to learn it.</w:t>
      </w:r>
    </w:p>
    <w:p>
      <w:pPr>
        <w:pBdr>
          <w:left w:val="single" w:color="1F5C8C" w:sz="18" w:space="12"/>
        </w:pBdr>
        <w:shd w:fill="F2F5F8" w:color="auto" w:val="clear"/>
        <w:spacing w:after="40" w:before="0"/>
        <w:ind w:left="360"/>
      </w:pPr>
      <w:r>
        <w:rPr>
          <w:i/>
          <w:iCs/>
          <w:color w:val="333333"/>
        </w:rPr>
        <w:t xml:space="preserve">[0:36] The best part? Everything I’ve learned as a teacher, communication, patience, breaking through to people, that’s actually what makes a great coach. I just needed the framework.</w:t>
      </w:r>
    </w:p>
    <w:p>
      <w:pPr>
        <w:pBdr>
          <w:left w:val="single" w:color="1F5C8C" w:sz="18" w:space="12"/>
        </w:pBdr>
        <w:shd w:fill="F2F5F8" w:color="auto" w:val="clear"/>
        <w:spacing w:after="40" w:before="0"/>
        <w:ind w:left="360"/>
      </w:pPr>
      <w:r>
        <w:rPr>
          <w:i/>
          <w:iCs/>
          <w:color w:val="333333"/>
        </w:rPr>
        <w:t xml:space="preserve">[0:45] And Luke was a teacher himself before he became a coach. So he gets it. He’s not some marketing guru who’s never been in the trenches.</w:t>
      </w:r>
    </w:p>
    <w:p>
      <w:pPr>
        <w:pBdr>
          <w:left w:val="single" w:color="1F5C8C" w:sz="18" w:space="12"/>
        </w:pBdr>
        <w:shd w:fill="F2F5F8" w:color="auto" w:val="clear"/>
        <w:spacing w:after="160" w:before="0"/>
        <w:ind w:left="360"/>
      </w:pPr>
      <w:r>
        <w:rPr>
          <w:i/>
          <w:iCs/>
          <w:color w:val="333333"/>
        </w:rPr>
        <w:t xml:space="preserve">[0:52] Seventeen bucks to try it. Money back if day one doesn’t impress you. If you’re a teacher who’s over it, honestly, just try it. Link below.</w:t>
      </w:r>
    </w:p>
    <w:p>
      <w:pPr>
        <w:pStyle w:val="Heading2"/>
        <w:spacing w:after="80" w:before="240"/>
      </w:pPr>
      <w:r>
        <w:rPr>
          <w:b/>
          <w:bCs/>
          <w:color w:val="222222"/>
        </w:rPr>
        <w:t xml:space="preserve">“A Cop’s Perspective” — Script 25 (UGC creator, male, not Luke)</w:t>
      </w:r>
    </w:p>
    <w:p>
      <w:pPr>
        <w:pBdr>
          <w:left w:val="single" w:color="1F5C8C" w:sz="18" w:space="12"/>
        </w:pBdr>
        <w:shd w:fill="F2F5F8" w:color="auto" w:val="clear"/>
        <w:spacing w:after="40" w:before="40"/>
        <w:ind w:left="360"/>
      </w:pPr>
      <w:r>
        <w:rPr>
          <w:i/>
          <w:iCs/>
          <w:color w:val="333333"/>
        </w:rPr>
        <w:t xml:space="preserve">[0:00] I was a cop for eighteen years. I never thought I’d use the word ‘coaching’ without rolling my eyes. But hear me out.</w:t>
      </w:r>
    </w:p>
    <w:p>
      <w:pPr>
        <w:pBdr>
          <w:left w:val="single" w:color="1F5C8C" w:sz="18" w:space="12"/>
        </w:pBdr>
        <w:shd w:fill="F2F5F8" w:color="auto" w:val="clear"/>
        <w:spacing w:after="40" w:before="0"/>
        <w:ind w:left="360"/>
      </w:pPr>
      <w:r>
        <w:rPr>
          <w:i/>
          <w:iCs/>
          <w:color w:val="333333"/>
        </w:rPr>
        <w:t xml:space="preserve">[0:06] I carried a lot from the job. Stuff I never talked about. Stuff that was coming out sideways. My mate told me about this challenge by Luke Hawkins and I thought, seventeen bucks, what’s the worst that can happen.</w:t>
      </w:r>
    </w:p>
    <w:p>
      <w:pPr>
        <w:pBdr>
          <w:left w:val="single" w:color="1F5C8C" w:sz="18" w:space="12"/>
        </w:pBdr>
        <w:shd w:fill="F2F5F8" w:color="auto" w:val="clear"/>
        <w:spacing w:after="40" w:before="0"/>
        <w:ind w:left="360"/>
      </w:pPr>
      <w:r>
        <w:rPr>
          <w:i/>
          <w:iCs/>
          <w:color w:val="333333"/>
        </w:rPr>
        <w:t xml:space="preserve">[0:16] The trauma session on day two was the first time anything actually reached the stuff I’d buried. Not counselling. Not medication. An actual framework that made sense to my brain.</w:t>
      </w:r>
    </w:p>
    <w:p>
      <w:pPr>
        <w:pBdr>
          <w:left w:val="single" w:color="1F5C8C" w:sz="18" w:space="12"/>
        </w:pBdr>
        <w:shd w:fill="F2F5F8" w:color="auto" w:val="clear"/>
        <w:spacing w:after="40" w:before="0"/>
        <w:ind w:left="360"/>
      </w:pPr>
      <w:r>
        <w:rPr>
          <w:i/>
          <w:iCs/>
          <w:color w:val="333333"/>
        </w:rPr>
        <w:t xml:space="preserve">[0:25] Luke talked about a guy called Josh Harrington, 7 years in the police force, who did this same training and made six thousand dollars in his first week as a coach. Now full-time. That hit me hard because that could be me.</w:t>
      </w:r>
    </w:p>
    <w:p>
      <w:pPr>
        <w:pBdr>
          <w:left w:val="single" w:color="1F5C8C" w:sz="18" w:space="12"/>
        </w:pBdr>
        <w:shd w:fill="F2F5F8" w:color="auto" w:val="clear"/>
        <w:spacing w:after="40" w:before="0"/>
        <w:ind w:left="360"/>
      </w:pPr>
      <w:r>
        <w:rPr>
          <w:i/>
          <w:iCs/>
          <w:color w:val="333333"/>
        </w:rPr>
        <w:t xml:space="preserve">[0:36] And another bloke Curtis tofa Served 7 years as an Infantry Officer in the Military, Before coming to our training, he was stuck, had a lot of trauma from his role and had lost in his direction. Training he now earns seven figures a year, a hundred thousand plus every single month, helping other men to transform and heal that have been through the military.</w:t>
      </w:r>
    </w:p>
    <w:p>
      <w:pPr>
        <w:pBdr>
          <w:left w:val="single" w:color="1F5C8C" w:sz="18" w:space="12"/>
        </w:pBdr>
        <w:shd w:fill="F2F5F8" w:color="auto" w:val="clear"/>
        <w:spacing w:after="40" w:before="0"/>
        <w:ind w:left="360"/>
      </w:pPr>
      <w:r>
        <w:rPr>
          <w:i/>
          <w:iCs/>
          <w:color w:val="333333"/>
        </w:rPr>
        <w:t xml:space="preserve">[0:47] Now I’m looking at helping other first responders do the same thing. Getting paid for it. On my terms.</w:t>
      </w:r>
    </w:p>
    <w:p>
      <w:pPr>
        <w:pBdr>
          <w:left w:val="single" w:color="1F5C8C" w:sz="18" w:space="12"/>
        </w:pBdr>
        <w:shd w:fill="F2F5F8" w:color="auto" w:val="clear"/>
        <w:spacing w:after="160" w:before="0"/>
        <w:ind w:left="360"/>
      </w:pPr>
      <w:r>
        <w:rPr>
          <w:i/>
          <w:iCs/>
          <w:color w:val="333333"/>
        </w:rPr>
        <w:t xml:space="preserve">[0:53] If you’re on the job and you’re carrying stuff, try day one. Seventeen dollars. Money back if it’s not for you. Link below.</w:t>
      </w:r>
    </w:p>
    <w:p>
      <w:pPr>
        <w:pStyle w:val="Heading2"/>
        <w:spacing w:after="80" w:before="240"/>
      </w:pPr>
      <w:r>
        <w:rPr>
          <w:b/>
          <w:bCs/>
          <w:color w:val="222222"/>
        </w:rPr>
        <w:t xml:space="preserve">“A VP’s Unexpected Discovery” — Script 34 (UGC creator, professional, not Luke)</w:t>
      </w:r>
    </w:p>
    <w:p>
      <w:pPr>
        <w:pBdr>
          <w:left w:val="single" w:color="1F5C8C" w:sz="18" w:space="12"/>
        </w:pBdr>
        <w:shd w:fill="F2F5F8" w:color="auto" w:val="clear"/>
        <w:spacing w:after="40" w:before="40"/>
        <w:ind w:left="360"/>
      </w:pPr>
      <w:r>
        <w:rPr>
          <w:i/>
          <w:iCs/>
          <w:color w:val="333333"/>
        </w:rPr>
        <w:t xml:space="preserve">[0:00] I was a VP at a Fortune 500. Six-figure salary. Corner office. And I was miserable. Here’s what I wish I’d found sooner.</w:t>
      </w:r>
    </w:p>
    <w:p>
      <w:pPr>
        <w:pBdr>
          <w:left w:val="single" w:color="1F5C8C" w:sz="18" w:space="12"/>
        </w:pBdr>
        <w:shd w:fill="F2F5F8" w:color="auto" w:val="clear"/>
        <w:spacing w:after="40" w:before="0"/>
        <w:ind w:left="360"/>
      </w:pPr>
      <w:r>
        <w:rPr>
          <w:i/>
          <w:iCs/>
          <w:color w:val="333333"/>
        </w:rPr>
        <w:t xml:space="preserve">[0:07] Someone sent me Luke Hawkins’ five-day coaching challenge. I almost didn’t sign up because seventeen dollars seemed too cheap to be credible.</w:t>
      </w:r>
    </w:p>
    <w:p>
      <w:pPr>
        <w:pBdr>
          <w:left w:val="single" w:color="1F5C8C" w:sz="18" w:space="12"/>
        </w:pBdr>
        <w:shd w:fill="F2F5F8" w:color="auto" w:val="clear"/>
        <w:spacing w:after="40" w:before="0"/>
        <w:ind w:left="360"/>
      </w:pPr>
      <w:r>
        <w:rPr>
          <w:i/>
          <w:iCs/>
          <w:color w:val="333333"/>
        </w:rPr>
        <w:t xml:space="preserve">[0:14] But the content was the most substantive thing I’ve encountered in twenty years of professional development. Neuroscience-backed frameworks that actually shifted things I’d been trying to fix in therapy for years.</w:t>
      </w:r>
    </w:p>
    <w:p>
      <w:pPr>
        <w:pBdr>
          <w:left w:val="single" w:color="1F5C8C" w:sz="18" w:space="12"/>
        </w:pBdr>
        <w:shd w:fill="F2F5F8" w:color="auto" w:val="clear"/>
        <w:spacing w:after="40" w:before="0"/>
        <w:ind w:left="360"/>
      </w:pPr>
      <w:r>
        <w:rPr>
          <w:i/>
          <w:iCs/>
          <w:color w:val="333333"/>
        </w:rPr>
        <w:t xml:space="preserve">[0:24] He shared the story of Mary, who was a financial controller for thirty years earning eighty thousand. Now she’s a corporate coach earning two fifty to four hundred thousand a year, charging ten thousand a day. That’s when it clicked for me.</w:t>
      </w:r>
    </w:p>
    <w:p>
      <w:pPr>
        <w:pBdr>
          <w:left w:val="single" w:color="1F5C8C" w:sz="18" w:space="12"/>
        </w:pBdr>
        <w:shd w:fill="F2F5F8" w:color="auto" w:val="clear"/>
        <w:spacing w:after="40" w:before="0"/>
        <w:ind w:left="360"/>
      </w:pPr>
      <w:r>
        <w:rPr>
          <w:i/>
          <w:iCs/>
          <w:color w:val="333333"/>
        </w:rPr>
        <w:t xml:space="preserve">[0:36] Now I’m building a coaching practice alongside my corporate work. And for the first time, I’m doing something that genuinely matters to me. The training gave me a real framework, not just feel-good ideas.</w:t>
      </w:r>
    </w:p>
    <w:p>
      <w:pPr>
        <w:pBdr>
          <w:left w:val="single" w:color="1F5C8C" w:sz="18" w:space="12"/>
        </w:pBdr>
        <w:shd w:fill="F2F5F8" w:color="auto" w:val="clear"/>
        <w:spacing w:after="160" w:before="0"/>
        <w:ind w:left="360"/>
      </w:pPr>
      <w:r>
        <w:rPr>
          <w:i/>
          <w:iCs/>
          <w:color w:val="333333"/>
        </w:rPr>
        <w:t xml:space="preserve">[0:46] If you’re a corporate professional feeling empty, and you’ve got the stability to invest in your next chapter, try day one. Worst case you’re out seventeen dollars. Link below.</w:t>
      </w:r>
    </w:p>
    <w:p>
      <w:pPr>
        <w:pStyle w:val="Heading2"/>
        <w:spacing w:after="80" w:before="240"/>
      </w:pPr>
      <w:r>
        <w:rPr>
          <w:b/>
          <w:bCs/>
          <w:color w:val="222222"/>
        </w:rPr>
        <w:t xml:space="preserve">“Finally Something That Isn’t Fluff” — Script 43 (UGC creator, female, not Luke)</w:t>
      </w:r>
    </w:p>
    <w:p>
      <w:pPr>
        <w:pBdr>
          <w:left w:val="single" w:color="1F5C8C" w:sz="18" w:space="12"/>
        </w:pBdr>
        <w:shd w:fill="F2F5F8" w:color="auto" w:val="clear"/>
        <w:spacing w:after="40" w:before="40"/>
        <w:ind w:left="360"/>
      </w:pPr>
      <w:r>
        <w:rPr>
          <w:i/>
          <w:iCs/>
          <w:color w:val="333333"/>
        </w:rPr>
        <w:t xml:space="preserve">[0:00] I’ve spent more money on personal development than I’d like to admit. This was the first thing that felt like it actually matched the depth of what I was looking for.</w:t>
      </w:r>
    </w:p>
    <w:p>
      <w:pPr>
        <w:pBdr>
          <w:left w:val="single" w:color="1F5C8C" w:sz="18" w:space="12"/>
        </w:pBdr>
        <w:shd w:fill="F2F5F8" w:color="auto" w:val="clear"/>
        <w:spacing w:after="40" w:before="0"/>
        <w:ind w:left="360"/>
      </w:pPr>
      <w:r>
        <w:rPr>
          <w:i/>
          <w:iCs/>
          <w:color w:val="333333"/>
        </w:rPr>
        <w:t xml:space="preserve">[0:08] Luke Hawkins’ five-day challenge is not your standard ‘manifest your best life’ stuff. It’s actual neuroscience-backed trauma healing combined with a real coaching framework.</w:t>
      </w:r>
    </w:p>
    <w:p>
      <w:pPr>
        <w:pBdr>
          <w:left w:val="single" w:color="1F5C8C" w:sz="18" w:space="12"/>
        </w:pBdr>
        <w:shd w:fill="F2F5F8" w:color="auto" w:val="clear"/>
        <w:spacing w:after="40" w:before="0"/>
        <w:ind w:left="360"/>
      </w:pPr>
      <w:r>
        <w:rPr>
          <w:i/>
          <w:iCs/>
          <w:color w:val="333333"/>
        </w:rPr>
        <w:t xml:space="preserve">[0:17] It worked on ME during the training. Things shifted that years of journaling and meditation hadn’t touched. And I could feel the difference was real, not just an emotional high.</w:t>
      </w:r>
    </w:p>
    <w:p>
      <w:pPr>
        <w:pBdr>
          <w:left w:val="single" w:color="1F5C8C" w:sz="18" w:space="12"/>
        </w:pBdr>
        <w:shd w:fill="F2F5F8" w:color="auto" w:val="clear"/>
        <w:spacing w:after="40" w:before="0"/>
        <w:ind w:left="360"/>
      </w:pPr>
      <w:r>
        <w:rPr>
          <w:i/>
          <w:iCs/>
          <w:color w:val="333333"/>
        </w:rPr>
        <w:t xml:space="preserve">[0:26] Luke talked about Frank Seda, who during the five days attracted over forty-six thousand dollars in business after the trauma and financial sessions. During the training. That blew my mind.</w:t>
      </w:r>
    </w:p>
    <w:p>
      <w:pPr>
        <w:pBdr>
          <w:left w:val="single" w:color="1F5C8C" w:sz="18" w:space="12"/>
        </w:pBdr>
        <w:shd w:fill="F2F5F8" w:color="auto" w:val="clear"/>
        <w:spacing w:after="40" w:before="0"/>
        <w:ind w:left="360"/>
      </w:pPr>
      <w:r>
        <w:rPr>
          <w:i/>
          <w:iCs/>
          <w:color w:val="333333"/>
        </w:rPr>
        <w:t xml:space="preserve">[0:36] And now I have a clear path to turning all my years of inner work into a coaching career. With a structure for how to charge properly and attract the right clients. That was always the missing piece for me.</w:t>
      </w:r>
    </w:p>
    <w:p>
      <w:pPr>
        <w:pBdr>
          <w:left w:val="single" w:color="1F5C8C" w:sz="18" w:space="12"/>
        </w:pBdr>
        <w:shd w:fill="F2F5F8" w:color="auto" w:val="clear"/>
        <w:spacing w:after="160" w:before="0"/>
        <w:ind w:left="360"/>
      </w:pPr>
      <w:r>
        <w:rPr>
          <w:i/>
          <w:iCs/>
          <w:color w:val="333333"/>
        </w:rPr>
        <w:t xml:space="preserve">[0:47] If you’ve invested thousands in your growth and you’re ready to invest in turning it into something real, this is the one. Seventeen bucks. Refund if day one isn’t for you. Link below.</w:t>
      </w:r>
    </w:p>
    <w:p>
      <w:pPr>
        <w:pStyle w:val="Heading2"/>
        <w:spacing w:after="80" w:before="240"/>
      </w:pPr>
      <w:r>
        <w:rPr>
          <w:b/>
          <w:bCs/>
          <w:color w:val="222222"/>
        </w:rPr>
        <w:t xml:space="preserve">First-person client message / screenshot inserts</w:t>
      </w:r>
    </w:p>
    <w:p>
      <w:pPr>
        <w:spacing w:after="20" w:before="40"/>
      </w:pPr>
      <w:r>
        <w:rPr>
          <w:i/>
          <w:iCs/>
          <w:color w:val="666666"/>
          <w:sz w:val="20"/>
          <w:szCs w:val="20"/>
        </w:rPr>
        <w:t xml:space="preserve">Hannah — “$37k weekend” screenshot. Reused as an on-screen insert in Scripts 1, 2, 4, 5, 6 and 9.</w:t>
      </w:r>
    </w:p>
    <w:p>
      <w:pPr>
        <w:pBdr>
          <w:left w:val="single" w:color="1F5C8C" w:sz="18" w:space="12"/>
        </w:pBdr>
        <w:shd w:fill="F2F5F8" w:color="auto" w:val="clear"/>
        <w:spacing w:after="160" w:before="40"/>
        <w:ind w:left="360"/>
      </w:pPr>
      <w:r>
        <w:rPr>
          <w:i/>
          <w:iCs/>
          <w:color w:val="333333"/>
        </w:rPr>
        <w:t xml:space="preserve">Eeeek so excited just had a $37k weekend whilst running my training ⚡ thank you so much for all of your guidance 🙏🏻🥹 wouldn’t have been able to do it without you!! (put screenshot on screen)</w:t>
      </w:r>
    </w:p>
    <w:p>
      <w:pPr>
        <w:spacing w:after="20" w:before="40"/>
      </w:pPr>
      <w:r>
        <w:rPr>
          <w:i/>
          <w:iCs/>
          <w:color w:val="666666"/>
          <w:sz w:val="20"/>
          <w:szCs w:val="20"/>
        </w:rPr>
        <w:t xml:space="preserve">Kylie — New Year message. Reused as an insert in Scripts 1, 2, 4, 5 and 6.</w:t>
      </w:r>
    </w:p>
    <w:p>
      <w:pPr>
        <w:pBdr>
          <w:left w:val="single" w:color="1F5C8C" w:sz="18" w:space="12"/>
        </w:pBdr>
        <w:shd w:fill="F2F5F8" w:color="auto" w:val="clear"/>
        <w:spacing w:after="40" w:before="40"/>
        <w:ind w:left="360"/>
      </w:pPr>
      <w:r>
        <w:rPr>
          <w:i/>
          <w:iCs/>
          <w:color w:val="333333"/>
        </w:rPr>
        <w:t xml:space="preserve">Hey Luke</w:t>
      </w:r>
    </w:p>
    <w:p>
      <w:pPr>
        <w:pBdr>
          <w:left w:val="single" w:color="1F5C8C" w:sz="18" w:space="12"/>
        </w:pBdr>
        <w:shd w:fill="F2F5F8" w:color="auto" w:val="clear"/>
        <w:spacing w:after="40" w:before="0"/>
        <w:ind w:left="360"/>
      </w:pPr>
      <w:r>
        <w:rPr>
          <w:i/>
          <w:iCs/>
          <w:color w:val="333333"/>
        </w:rPr>
        <w:t xml:space="preserve">Happy New Year,</w:t>
      </w:r>
    </w:p>
    <w:p>
      <w:pPr>
        <w:pBdr>
          <w:left w:val="single" w:color="1F5C8C" w:sz="18" w:space="12"/>
        </w:pBdr>
        <w:shd w:fill="F2F5F8" w:color="auto" w:val="clear"/>
        <w:spacing w:after="160" w:before="0"/>
        <w:ind w:left="360"/>
      </w:pPr>
      <w:r>
        <w:rPr>
          <w:i/>
          <w:iCs/>
          <w:color w:val="333333"/>
        </w:rPr>
        <w:t xml:space="preserve">Absolutely I am changing $3000 for a 6 week program about to launch a group program and a 12 week business mentorship.</w:t>
      </w:r>
    </w:p>
    <w:p>
      <w:pPr>
        <w:spacing w:after="20" w:before="40"/>
      </w:pPr>
      <w:r>
        <w:rPr>
          <w:i/>
          <w:iCs/>
          <w:color w:val="666666"/>
          <w:sz w:val="20"/>
          <w:szCs w:val="20"/>
        </w:rPr>
        <w:t xml:space="preserve">Natalie Dance — “Ibiza” message screenshot. Reused as an insert in Scripts 37 and 38.</w:t>
      </w:r>
    </w:p>
    <w:p>
      <w:pPr>
        <w:pBdr>
          <w:left w:val="single" w:color="1F5C8C" w:sz="18" w:space="12"/>
        </w:pBdr>
        <w:shd w:fill="F2F5F8" w:color="auto" w:val="clear"/>
        <w:spacing w:after="160" w:before="40"/>
        <w:ind w:left="360"/>
      </w:pPr>
      <w:r>
        <w:rPr>
          <w:i/>
          <w:iCs/>
          <w:color w:val="333333"/>
        </w:rPr>
        <w:t xml:space="preserve">Hey just seen this! Sorry back to back coaching! You know what sure! It would actually be 6am as I’m in Ibiza! Again lol! Loving the dream. I don’t have anything scripted but am happy to follow your lead! lol! Just done £51k in past two months too!</w:t>
      </w:r>
    </w:p>
    <w:p>
      <w:pPr>
        <w:spacing w:after="20" w:before="40"/>
      </w:pPr>
      <w:r>
        <w:rPr>
          <w:i/>
          <w:iCs/>
          <w:color w:val="666666"/>
          <w:sz w:val="20"/>
          <w:szCs w:val="20"/>
        </w:rPr>
        <w:t xml:space="preserve">Mirika Gavet — Script 40</w:t>
      </w:r>
    </w:p>
    <w:p>
      <w:pPr>
        <w:pBdr>
          <w:left w:val="single" w:color="1F5C8C" w:sz="18" w:space="12"/>
        </w:pBdr>
        <w:shd w:fill="F2F5F8" w:color="auto" w:val="clear"/>
        <w:spacing w:after="160" w:before="40"/>
        <w:ind w:left="360"/>
      </w:pPr>
      <w:r>
        <w:rPr>
          <w:i/>
          <w:iCs/>
          <w:color w:val="333333"/>
        </w:rPr>
        <w:t xml:space="preserve">“So fyi, I’ve surpassed my $10k goal to $12792.”</w:t>
      </w:r>
    </w:p>
    <w:p>
      <w:pPr>
        <w:spacing w:after="20" w:before="40"/>
      </w:pPr>
      <w:r>
        <w:rPr>
          <w:i/>
          <w:iCs/>
          <w:color w:val="666666"/>
          <w:sz w:val="20"/>
          <w:szCs w:val="20"/>
        </w:rPr>
        <w:t xml:space="preserve">Lisa Jones — Script 44 (message screenshot)</w:t>
      </w:r>
    </w:p>
    <w:p>
      <w:pPr>
        <w:pBdr>
          <w:left w:val="single" w:color="1F5C8C" w:sz="18" w:space="12"/>
        </w:pBdr>
        <w:shd w:fill="F2F5F8" w:color="auto" w:val="clear"/>
        <w:spacing w:after="40" w:before="40"/>
        <w:ind w:left="360"/>
      </w:pPr>
      <w:r>
        <w:rPr>
          <w:i/>
          <w:iCs/>
          <w:color w:val="333333"/>
        </w:rPr>
        <w:t xml:space="preserve">Holy crap!!!! I just looked stripe and xero and I’ve sold $37,000 in the last 4 weeks!!!!!!!!!</w:t>
      </w:r>
    </w:p>
    <w:p>
      <w:pPr>
        <w:pBdr>
          <w:left w:val="single" w:color="1F5C8C" w:sz="18" w:space="12"/>
        </w:pBdr>
        <w:shd w:fill="F2F5F8" w:color="auto" w:val="clear"/>
        <w:spacing w:after="40" w:before="0"/>
        <w:ind w:left="360"/>
      </w:pPr>
      <w:r>
        <w:rPr>
          <w:i/>
          <w:iCs/>
          <w:color w:val="333333"/>
        </w:rPr>
        <w:t xml:space="preserve">Both one to one and I’ve sold 15 places on my Academy that starts in 6 days ($1,497 pp).</w:t>
      </w:r>
    </w:p>
    <w:p>
      <w:pPr>
        <w:pBdr>
          <w:left w:val="single" w:color="1F5C8C" w:sz="18" w:space="12"/>
        </w:pBdr>
        <w:shd w:fill="F2F5F8" w:color="auto" w:val="clear"/>
        <w:spacing w:after="40" w:before="0"/>
        <w:ind w:left="360"/>
      </w:pPr>
      <w:r>
        <w:rPr>
          <w:i/>
          <w:iCs/>
          <w:color w:val="333333"/>
        </w:rPr>
        <w:t xml:space="preserve">Thanks Luke Hawkins for the strategies at 7FA!!!</w:t>
      </w:r>
    </w:p>
    <w:p>
      <w:pPr>
        <w:pBdr>
          <w:left w:val="single" w:color="1F5C8C" w:sz="18" w:space="12"/>
        </w:pBdr>
        <w:shd w:fill="F2F5F8" w:color="auto" w:val="clear"/>
        <w:spacing w:after="160" w:before="0"/>
        <w:ind w:left="360"/>
      </w:pPr>
      <w:r>
        <w:rPr>
          <w:i/>
          <w:iCs/>
          <w:color w:val="333333"/>
        </w:rPr>
        <w:t xml:space="preserve">Holy crap</w:t>
      </w:r>
    </w:p>
    <w:p>
      <w:pPr>
        <w:pStyle w:val="Heading1"/>
        <w:spacing w:after="140" w:before="320"/>
      </w:pPr>
      <w:r>
        <w:rPr>
          <w:b/>
          <w:bCs/>
          <w:color w:val="1F5C8C"/>
        </w:rPr>
        <w:t xml:space="preserve">2. CEP — US Ad Batch, US-01–08 — Doc 1bRgo… (= US_Ads_Extras.pdf)</w:t>
      </w:r>
    </w:p>
    <w:p>
      <w:pPr>
        <w:pStyle w:val="Heading2"/>
        <w:spacing w:after="80" w:before="240"/>
      </w:pPr>
      <w:r>
        <w:rPr>
          <w:b/>
          <w:bCs/>
          <w:color w:val="222222"/>
        </w:rPr>
        <w:t xml:space="preserve">US-02 — UGC ex-nurse (whole-script testimonial)</w:t>
      </w:r>
    </w:p>
    <w:p>
      <w:pPr>
        <w:spacing w:after="20" w:before="40"/>
      </w:pPr>
      <w:r>
        <w:rPr>
          <w:i/>
          <w:iCs/>
          <w:color w:val="666666"/>
          <w:sz w:val="20"/>
          <w:szCs w:val="20"/>
        </w:rPr>
        <w:t xml:space="preserve">Marked “SKIP” in the doc. Identical wording in the main and Masterclass sections.</w:t>
      </w:r>
    </w:p>
    <w:p>
      <w:pPr>
        <w:pBdr>
          <w:left w:val="single" w:color="1F5C8C" w:sz="18" w:space="12"/>
        </w:pBdr>
        <w:shd w:fill="F2F5F8" w:color="auto" w:val="clear"/>
        <w:spacing w:after="40" w:before="40"/>
        <w:ind w:left="360"/>
      </w:pPr>
      <w:r>
        <w:rPr>
          <w:i/>
          <w:iCs/>
          <w:color w:val="333333"/>
        </w:rPr>
        <w:t xml:space="preserve">I’ve been a nurse for nineteen years. And I’ve spent at least the last five postponing the career change I’ve known I needed.</w:t>
      </w:r>
    </w:p>
    <w:p>
      <w:pPr>
        <w:pBdr>
          <w:left w:val="single" w:color="1F5C8C" w:sz="18" w:space="12"/>
        </w:pBdr>
        <w:shd w:fill="F2F5F8" w:color="auto" w:val="clear"/>
        <w:spacing w:after="40" w:before="0"/>
        <w:ind w:left="360"/>
      </w:pPr>
      <w:r>
        <w:rPr>
          <w:i/>
          <w:iCs/>
          <w:color w:val="333333"/>
        </w:rPr>
        <w:t xml:space="preserve">Every year I told myself the timing wasn’t right. The kids were too young, then they were in exams, then it was the mortgage, then it was the savings.</w:t>
      </w:r>
    </w:p>
    <w:p>
      <w:pPr>
        <w:pBdr>
          <w:left w:val="single" w:color="1F5C8C" w:sz="18" w:space="12"/>
        </w:pBdr>
        <w:shd w:fill="F2F5F8" w:color="auto" w:val="clear"/>
        <w:spacing w:after="40" w:before="0"/>
        <w:ind w:left="360"/>
      </w:pPr>
      <w:r>
        <w:rPr>
          <w:i/>
          <w:iCs/>
          <w:color w:val="333333"/>
        </w:rPr>
        <w:t xml:space="preserve">What was actually true is something inside me kept finding a reason. And the reason was never the kids or the money. It was me, not believing I was allowed to want something different or deserve to have something different.</w:t>
      </w:r>
    </w:p>
    <w:p>
      <w:pPr>
        <w:pBdr>
          <w:left w:val="single" w:color="1F5C8C" w:sz="18" w:space="12"/>
        </w:pBdr>
        <w:shd w:fill="F2F5F8" w:color="auto" w:val="clear"/>
        <w:spacing w:after="40" w:before="0"/>
        <w:ind w:left="360"/>
      </w:pPr>
      <w:r>
        <w:rPr>
          <w:i/>
          <w:iCs/>
          <w:color w:val="333333"/>
        </w:rPr>
        <w:t xml:space="preserve">I’m thirteen weeks into this now, properly trained, properly certified. And the only thing I regret is not starting sooner.</w:t>
      </w:r>
    </w:p>
    <w:p>
      <w:pPr>
        <w:pBdr>
          <w:left w:val="single" w:color="1F5C8C" w:sz="18" w:space="12"/>
        </w:pBdr>
        <w:shd w:fill="F2F5F8" w:color="auto" w:val="clear"/>
        <w:spacing w:after="160" w:before="0"/>
        <w:ind w:left="360"/>
      </w:pPr>
      <w:r>
        <w:rPr>
          <w:i/>
          <w:iCs/>
          <w:color w:val="333333"/>
        </w:rPr>
        <w:t xml:space="preserve">If you’re the same — stop postponing. Link’s right there.</w:t>
      </w:r>
    </w:p>
    <w:p>
      <w:pPr>
        <w:pStyle w:val="Heading2"/>
        <w:spacing w:after="80" w:before="240"/>
      </w:pPr>
      <w:r>
        <w:rPr>
          <w:b/>
          <w:bCs/>
          <w:color w:val="222222"/>
        </w:rPr>
        <w:t xml:space="preserve">US-05 — UGC existing coach (opening confession)</w:t>
      </w:r>
    </w:p>
    <w:p>
      <w:pPr>
        <w:spacing w:after="20" w:before="40"/>
      </w:pPr>
      <w:r>
        <w:rPr>
          <w:i/>
          <w:iCs/>
          <w:color w:val="666666"/>
          <w:sz w:val="20"/>
          <w:szCs w:val="20"/>
        </w:rPr>
        <w:t xml:space="preserve">Main + Masterclass wording:</w:t>
      </w:r>
    </w:p>
    <w:p>
      <w:pPr>
        <w:pBdr>
          <w:left w:val="single" w:color="1F5C8C" w:sz="18" w:space="12"/>
        </w:pBdr>
        <w:shd w:fill="F2F5F8" w:color="auto" w:val="clear"/>
        <w:spacing w:after="40" w:before="40"/>
        <w:ind w:left="360"/>
      </w:pPr>
      <w:r>
        <w:rPr>
          <w:i/>
          <w:iCs/>
          <w:color w:val="333333"/>
        </w:rPr>
        <w:t xml:space="preserve">I’d been coaching for six years. I kept blaming the marketing. The truth is the thing limiting my practice was the part of me I hadn’t healed yet.</w:t>
      </w:r>
    </w:p>
    <w:p>
      <w:pPr>
        <w:pBdr>
          <w:left w:val="single" w:color="1F5C8C" w:sz="18" w:space="12"/>
        </w:pBdr>
        <w:shd w:fill="F2F5F8" w:color="auto" w:val="clear"/>
        <w:spacing w:after="40" w:before="0"/>
        <w:ind w:left="360"/>
      </w:pPr>
      <w:r>
        <w:rPr>
          <w:i/>
          <w:iCs/>
          <w:color w:val="333333"/>
        </w:rPr>
        <w:t xml:space="preserve">I tried more launches. More funnels. A new niche. None of it moved the needle. Because the ceiling wasn’t out there. It was the way I quietly thought about my own worth and it was leaking into every sales call I had.</w:t>
      </w:r>
    </w:p>
    <w:p>
      <w:pPr>
        <w:pBdr>
          <w:left w:val="single" w:color="1F5C8C" w:sz="18" w:space="12"/>
        </w:pBdr>
        <w:shd w:fill="F2F5F8" w:color="auto" w:val="clear"/>
        <w:spacing w:after="40" w:before="0"/>
        <w:ind w:left="360"/>
      </w:pPr>
      <w:r>
        <w:rPr>
          <w:i/>
          <w:iCs/>
          <w:color w:val="333333"/>
        </w:rPr>
        <w:t xml:space="preserve">Once I actually did that work properly with someone who could hold it, my whole practice shifted in about ninety days.</w:t>
      </w:r>
    </w:p>
    <w:p>
      <w:pPr>
        <w:pBdr>
          <w:left w:val="single" w:color="1F5C8C" w:sz="18" w:space="12"/>
        </w:pBdr>
        <w:shd w:fill="F2F5F8" w:color="auto" w:val="clear"/>
        <w:spacing w:after="40" w:before="0"/>
        <w:ind w:left="360"/>
      </w:pPr>
      <w:r>
        <w:rPr>
          <w:i/>
          <w:iCs/>
          <w:color w:val="333333"/>
        </w:rPr>
        <w:t xml:space="preserve">If you’re a coach who keeps hitting the same wall please don’t buy another strategy course. Do this first.</w:t>
      </w:r>
    </w:p>
    <w:p>
      <w:pPr>
        <w:pBdr>
          <w:left w:val="single" w:color="1F5C8C" w:sz="18" w:space="12"/>
        </w:pBdr>
        <w:shd w:fill="F2F5F8" w:color="auto" w:val="clear"/>
        <w:spacing w:after="160" w:before="0"/>
        <w:ind w:left="360"/>
      </w:pPr>
      <w:r>
        <w:rPr>
          <w:i/>
          <w:iCs/>
          <w:color w:val="333333"/>
        </w:rPr>
        <w:t xml:space="preserve">Link’s right there.</w:t>
      </w:r>
    </w:p>
    <w:p>
      <w:pPr>
        <w:spacing w:after="20" w:before="40"/>
      </w:pPr>
      <w:r>
        <w:rPr>
          <w:i/>
          <w:iCs/>
          <w:color w:val="666666"/>
          <w:sz w:val="20"/>
          <w:szCs w:val="20"/>
        </w:rPr>
        <w:t xml:space="preserve">Teleprompter-section version (different line breaks / wording):</w:t>
      </w:r>
    </w:p>
    <w:p>
      <w:pPr>
        <w:pBdr>
          <w:left w:val="single" w:color="1F5C8C" w:sz="18" w:space="12"/>
        </w:pBdr>
        <w:shd w:fill="F2F5F8" w:color="auto" w:val="clear"/>
        <w:spacing w:after="40" w:before="40"/>
        <w:ind w:left="360"/>
      </w:pPr>
      <w:r>
        <w:rPr>
          <w:i/>
          <w:iCs/>
          <w:color w:val="333333"/>
        </w:rPr>
        <w:t xml:space="preserve">I’d been coaching for six years.</w:t>
      </w:r>
    </w:p>
    <w:p>
      <w:pPr>
        <w:pBdr>
          <w:left w:val="single" w:color="1F5C8C" w:sz="18" w:space="12"/>
        </w:pBdr>
        <w:shd w:fill="F2F5F8" w:color="auto" w:val="clear"/>
        <w:spacing w:after="40" w:before="0"/>
        <w:ind w:left="360"/>
      </w:pPr>
      <w:r>
        <w:rPr>
          <w:i/>
          <w:iCs/>
          <w:color w:val="333333"/>
        </w:rPr>
        <w:t xml:space="preserve">I kept blaming the marketing.</w:t>
      </w:r>
    </w:p>
    <w:p>
      <w:pPr>
        <w:pBdr>
          <w:left w:val="single" w:color="1F5C8C" w:sz="18" w:space="12"/>
        </w:pBdr>
        <w:shd w:fill="F2F5F8" w:color="auto" w:val="clear"/>
        <w:spacing w:after="40" w:before="0"/>
        <w:ind w:left="360"/>
      </w:pPr>
      <w:r>
        <w:rPr>
          <w:i/>
          <w:iCs/>
          <w:color w:val="333333"/>
        </w:rPr>
        <w:t xml:space="preserve">The truth is the thing limiting my practice was the part of me I hadn’t healed yet.</w:t>
      </w:r>
    </w:p>
    <w:p>
      <w:pPr>
        <w:pBdr>
          <w:left w:val="single" w:color="1F5C8C" w:sz="18" w:space="12"/>
        </w:pBdr>
        <w:shd w:fill="F2F5F8" w:color="auto" w:val="clear"/>
        <w:spacing w:after="40" w:before="0"/>
        <w:ind w:left="360"/>
      </w:pPr>
      <w:r>
        <w:rPr>
          <w:i/>
          <w:iCs/>
          <w:color w:val="333333"/>
        </w:rPr>
        <w:t xml:space="preserve">I tried more launches.</w:t>
      </w:r>
    </w:p>
    <w:p>
      <w:pPr>
        <w:pBdr>
          <w:left w:val="single" w:color="1F5C8C" w:sz="18" w:space="12"/>
        </w:pBdr>
        <w:shd w:fill="F2F5F8" w:color="auto" w:val="clear"/>
        <w:spacing w:after="40" w:before="0"/>
        <w:ind w:left="360"/>
      </w:pPr>
      <w:r>
        <w:rPr>
          <w:i/>
          <w:iCs/>
          <w:color w:val="333333"/>
        </w:rPr>
        <w:t xml:space="preserve">More funnels.</w:t>
      </w:r>
    </w:p>
    <w:p>
      <w:pPr>
        <w:pBdr>
          <w:left w:val="single" w:color="1F5C8C" w:sz="18" w:space="12"/>
        </w:pBdr>
        <w:shd w:fill="F2F5F8" w:color="auto" w:val="clear"/>
        <w:spacing w:after="40" w:before="0"/>
        <w:ind w:left="360"/>
      </w:pPr>
      <w:r>
        <w:rPr>
          <w:i/>
          <w:iCs/>
          <w:color w:val="333333"/>
        </w:rPr>
        <w:t xml:space="preserve">A new niche.</w:t>
      </w:r>
    </w:p>
    <w:p>
      <w:pPr>
        <w:pBdr>
          <w:left w:val="single" w:color="1F5C8C" w:sz="18" w:space="12"/>
        </w:pBdr>
        <w:shd w:fill="F2F5F8" w:color="auto" w:val="clear"/>
        <w:spacing w:after="40" w:before="0"/>
        <w:ind w:left="360"/>
      </w:pPr>
      <w:r>
        <w:rPr>
          <w:i/>
          <w:iCs/>
          <w:color w:val="333333"/>
        </w:rPr>
        <w:t xml:space="preserve">None of it moved the needle.</w:t>
      </w:r>
    </w:p>
    <w:p>
      <w:pPr>
        <w:pBdr>
          <w:left w:val="single" w:color="1F5C8C" w:sz="18" w:space="12"/>
        </w:pBdr>
        <w:shd w:fill="F2F5F8" w:color="auto" w:val="clear"/>
        <w:spacing w:after="40" w:before="0"/>
        <w:ind w:left="360"/>
      </w:pPr>
      <w:r>
        <w:rPr>
          <w:i/>
          <w:iCs/>
          <w:color w:val="333333"/>
        </w:rPr>
        <w:t xml:space="preserve">Because the ceiling wasn’t out there.</w:t>
      </w:r>
    </w:p>
    <w:p>
      <w:pPr>
        <w:pBdr>
          <w:left w:val="single" w:color="1F5C8C" w:sz="18" w:space="12"/>
        </w:pBdr>
        <w:shd w:fill="F2F5F8" w:color="auto" w:val="clear"/>
        <w:spacing w:after="40" w:before="0"/>
        <w:ind w:left="360"/>
      </w:pPr>
      <w:r>
        <w:rPr>
          <w:i/>
          <w:iCs/>
          <w:color w:val="333333"/>
        </w:rPr>
        <w:t xml:space="preserve">It was the way I quietly thought about my own worth, and it was leaking into every sales call I had.</w:t>
      </w:r>
    </w:p>
    <w:p>
      <w:pPr>
        <w:pBdr>
          <w:left w:val="single" w:color="1F5C8C" w:sz="18" w:space="12"/>
        </w:pBdr>
        <w:shd w:fill="F2F5F8" w:color="auto" w:val="clear"/>
        <w:spacing w:after="40" w:before="0"/>
        <w:ind w:left="360"/>
      </w:pPr>
      <w:r>
        <w:rPr>
          <w:i/>
          <w:iCs/>
          <w:color w:val="333333"/>
        </w:rPr>
        <w:t xml:space="preserve">Once I actually did that work properly with someone who could hold it, my whole practice shifted in about 90 days.</w:t>
      </w:r>
    </w:p>
    <w:p>
      <w:pPr>
        <w:pBdr>
          <w:left w:val="single" w:color="1F5C8C" w:sz="18" w:space="12"/>
        </w:pBdr>
        <w:shd w:fill="F2F5F8" w:color="auto" w:val="clear"/>
        <w:spacing w:after="40" w:before="0"/>
        <w:ind w:left="360"/>
      </w:pPr>
      <w:r>
        <w:rPr>
          <w:i/>
          <w:iCs/>
          <w:color w:val="333333"/>
        </w:rPr>
        <w:t xml:space="preserve">If you’re a coach who keeps hitting the same wall, please don’t buy another strategy course.</w:t>
      </w:r>
    </w:p>
    <w:p>
      <w:pPr>
        <w:pBdr>
          <w:left w:val="single" w:color="1F5C8C" w:sz="18" w:space="12"/>
        </w:pBdr>
        <w:shd w:fill="F2F5F8" w:color="auto" w:val="clear"/>
        <w:spacing w:after="160" w:before="0"/>
        <w:ind w:left="360"/>
      </w:pPr>
      <w:r>
        <w:rPr>
          <w:i/>
          <w:iCs/>
          <w:color w:val="333333"/>
        </w:rPr>
        <w:t xml:space="preserve">Do this first.</w:t>
      </w:r>
    </w:p>
    <w:p>
      <w:pPr>
        <w:pStyle w:val="Heading2"/>
        <w:spacing w:after="80" w:before="240"/>
      </w:pPr>
      <w:r>
        <w:rPr>
          <w:b/>
          <w:bCs/>
          <w:color w:val="222222"/>
        </w:rPr>
        <w:t xml:space="preserve">US-07 — UGC ICP woman  ⚠ borderline</w:t>
      </w:r>
    </w:p>
    <w:p>
      <w:pPr>
        <w:spacing w:after="20" w:before="40"/>
      </w:pPr>
      <w:r>
        <w:rPr>
          <w:i/>
          <w:iCs/>
          <w:color w:val="666666"/>
          <w:sz w:val="20"/>
          <w:szCs w:val="20"/>
        </w:rPr>
        <w:t xml:space="preserve">First-person UGC confession, but she never actually states she did the training or gives a result — it ends on realization + CTA. Included for completeness, flagged as borderline. Main + Masterclass wording:</w:t>
      </w:r>
    </w:p>
    <w:p>
      <w:pPr>
        <w:pBdr>
          <w:left w:val="single" w:color="1F5C8C" w:sz="18" w:space="12"/>
        </w:pBdr>
        <w:shd w:fill="F2F5F8" w:color="auto" w:val="clear"/>
        <w:spacing w:after="40" w:before="40"/>
        <w:ind w:left="360"/>
      </w:pPr>
      <w:r>
        <w:rPr>
          <w:i/>
          <w:iCs/>
          <w:color w:val="333333"/>
        </w:rPr>
        <w:t xml:space="preserve">I’ve got a good job. I just don’t have the one I actually dreamed of having. And until recently, I’ve been telling myself a very polite story about why that’s okay.</w:t>
      </w:r>
    </w:p>
    <w:p>
      <w:pPr>
        <w:pBdr>
          <w:left w:val="single" w:color="1F5C8C" w:sz="18" w:space="12"/>
        </w:pBdr>
        <w:shd w:fill="F2F5F8" w:color="auto" w:val="clear"/>
        <w:spacing w:after="40" w:before="0"/>
        <w:ind w:left="360"/>
      </w:pPr>
      <w:r>
        <w:rPr>
          <w:i/>
          <w:iCs/>
          <w:color w:val="333333"/>
        </w:rPr>
        <w:t xml:space="preserve">The story sounds reasonable. Be grateful. Most people don’t have what you have. The timing isn’t right. There’s the mortgage. There’s the kids.</w:t>
      </w:r>
    </w:p>
    <w:p>
      <w:pPr>
        <w:pBdr>
          <w:left w:val="single" w:color="1F5C8C" w:sz="18" w:space="12"/>
        </w:pBdr>
        <w:shd w:fill="F2F5F8" w:color="auto" w:val="clear"/>
        <w:spacing w:after="40" w:before="0"/>
        <w:ind w:left="360"/>
      </w:pPr>
      <w:r>
        <w:rPr>
          <w:i/>
          <w:iCs/>
          <w:color w:val="333333"/>
        </w:rPr>
        <w:t xml:space="preserve">And underneath all of that, the quieter, more honest version: I don’t fully believe I’m allowed to want something more than this.</w:t>
      </w:r>
    </w:p>
    <w:p>
      <w:pPr>
        <w:pBdr>
          <w:left w:val="single" w:color="1F5C8C" w:sz="18" w:space="12"/>
        </w:pBdr>
        <w:shd w:fill="F2F5F8" w:color="auto" w:val="clear"/>
        <w:spacing w:after="40" w:before="0"/>
        <w:ind w:left="360"/>
      </w:pPr>
      <w:r>
        <w:rPr>
          <w:i/>
          <w:iCs/>
          <w:color w:val="333333"/>
        </w:rPr>
        <w:t xml:space="preserve">Once I saw that, the whole thing changed. I didn’t need a different job. I needed to stop talking myself out of the one I actually wanted.</w:t>
      </w:r>
    </w:p>
    <w:p>
      <w:pPr>
        <w:pBdr>
          <w:left w:val="single" w:color="1F5C8C" w:sz="18" w:space="12"/>
        </w:pBdr>
        <w:shd w:fill="F2F5F8" w:color="auto" w:val="clear"/>
        <w:spacing w:after="160" w:before="0"/>
        <w:ind w:left="360"/>
      </w:pPr>
      <w:r>
        <w:rPr>
          <w:i/>
          <w:iCs/>
          <w:color w:val="333333"/>
        </w:rPr>
        <w:t xml:space="preserve">If that lands — start here.</w:t>
      </w:r>
    </w:p>
    <w:p>
      <w:pPr>
        <w:pStyle w:val="Heading2"/>
        <w:spacing w:after="80" w:before="240"/>
      </w:pPr>
      <w:r>
        <w:rPr>
          <w:b/>
          <w:bCs/>
          <w:color w:val="222222"/>
        </w:rPr>
        <w:t xml:space="preserve">First-person client quotes embedded in Luke’s US-05 / US-06 pitch</w:t>
      </w:r>
    </w:p>
    <w:p>
      <w:pPr>
        <w:spacing w:after="20" w:before="40"/>
      </w:pPr>
      <w:r>
        <w:rPr>
          <w:i/>
          <w:iCs/>
          <w:color w:val="666666"/>
          <w:sz w:val="20"/>
          <w:szCs w:val="20"/>
        </w:rPr>
        <w:t xml:space="preserve">Kate Osborne. Appears in US-05 and US-06 (main + teleprompter). Also appears in Doc 1gp36… — see Section 3.</w:t>
      </w:r>
    </w:p>
    <w:p>
      <w:pPr>
        <w:pBdr>
          <w:left w:val="single" w:color="1F5C8C" w:sz="18" w:space="12"/>
        </w:pBdr>
        <w:shd w:fill="F2F5F8" w:color="auto" w:val="clear"/>
        <w:spacing w:after="160" w:before="40"/>
        <w:ind w:left="360"/>
      </w:pPr>
      <w:r>
        <w:rPr>
          <w:i/>
          <w:iCs/>
          <w:color w:val="333333"/>
        </w:rPr>
        <w:t xml:space="preserve">“Up to $16,479 banked for the month and still feeling grateful that my emotions have come back to a calmer baseline since your course.”</w:t>
      </w:r>
    </w:p>
    <w:p>
      <w:pPr>
        <w:spacing w:after="20" w:before="40"/>
      </w:pPr>
      <w:r>
        <w:rPr>
          <w:i/>
          <w:iCs/>
          <w:color w:val="666666"/>
          <w:sz w:val="20"/>
          <w:szCs w:val="20"/>
        </w:rPr>
        <w:t xml:space="preserve">Jenna Oakes. Appears in US-05 and US-06 (main + teleprompter). Also appears in Doc 1gp36… — see Section 3.</w:t>
      </w:r>
    </w:p>
    <w:p>
      <w:pPr>
        <w:pBdr>
          <w:left w:val="single" w:color="1F5C8C" w:sz="18" w:space="12"/>
        </w:pBdr>
        <w:shd w:fill="F2F5F8" w:color="auto" w:val="clear"/>
        <w:spacing w:after="160" w:before="40"/>
        <w:ind w:left="360"/>
      </w:pPr>
      <w:r>
        <w:rPr>
          <w:i/>
          <w:iCs/>
          <w:color w:val="333333"/>
        </w:rPr>
        <w:t xml:space="preserve">“I’m highly trained already. I believe knowledge is power. The more you learn the more you can help others. I was able to use what Luke taught and have secured $82,000 in new consulting contracts.”</w:t>
      </w:r>
    </w:p>
    <w:p>
      <w:pPr>
        <w:pStyle w:val="Heading1"/>
        <w:spacing w:after="140" w:before="320"/>
      </w:pPr>
      <w:r>
        <w:rPr>
          <w:b/>
          <w:bCs/>
          <w:color w:val="1F5C8C"/>
        </w:rPr>
        <w:t xml:space="preserve">3. CEP — Luke On-Camera Variants, US-09–16 — Doc 1gp36…</w:t>
      </w:r>
    </w:p>
    <w:p>
      <w:pPr>
        <w:spacing w:after="120"/>
      </w:pPr>
      <w:r>
        <w:t xml:space="preserve">These scripts are almost entirely Luke speaking as the founder. The only first-person client testimonials are two quotes he reads aloud (both also appear in Doc 1bRgo… above, so they are listed here only to record the extra locations):</w:t>
      </w:r>
    </w:p>
    <w:p>
      <w:pPr>
        <w:pStyle w:val="ListParagraph"/>
        <w:numPr>
          <w:ilvl w:val="0"/>
          <w:numId w:val="1"/>
        </w:numPr>
        <w:spacing w:after="60"/>
      </w:pPr>
      <w:r>
        <w:t xml:space="preserve">Kate Osborne — “Up to $16,479 banked for the month…” — appears in US-10.2, US-13 and US-16 (and US-12 of the masterclass re-list). Full text in Section 2.</w:t>
      </w:r>
    </w:p>
    <w:p>
      <w:pPr>
        <w:pStyle w:val="ListParagraph"/>
        <w:numPr>
          <w:ilvl w:val="0"/>
          <w:numId w:val="1"/>
        </w:numPr>
        <w:spacing w:after="140"/>
      </w:pPr>
      <w:r>
        <w:t xml:space="preserve">Jenna Oakes — “I’m highly trained already… $82,000 in new consulting contracts.” — appears in US-13 and US-16. Full text in Section 2.</w:t>
      </w:r>
    </w:p>
    <w:p>
      <w:pPr>
        <w:pStyle w:val="Heading2"/>
        <w:spacing w:after="80" w:before="240"/>
      </w:pPr>
      <w:r>
        <w:rPr>
          <w:b/>
          <w:bCs/>
          <w:color w:val="222222"/>
        </w:rPr>
        <w:t xml:space="preserve">Marion — quoted fragment (US-09 production note)</w:t>
      </w:r>
    </w:p>
    <w:p>
      <w:pPr>
        <w:spacing w:after="20" w:before="40"/>
      </w:pPr>
      <w:r>
        <w:rPr>
          <w:i/>
          <w:iCs/>
          <w:color w:val="666666"/>
          <w:sz w:val="20"/>
          <w:szCs w:val="20"/>
        </w:rPr>
        <w:t xml:space="preserve">Only this fragment is given as her actual words; the rest of her story is the writer’s paraphrase.</w:t>
      </w:r>
    </w:p>
    <w:p>
      <w:pPr>
        <w:pBdr>
          <w:left w:val="single" w:color="1F5C8C" w:sz="18" w:space="12"/>
        </w:pBdr>
        <w:shd w:fill="F2F5F8" w:color="auto" w:val="clear"/>
        <w:spacing w:after="160" w:before="40"/>
        <w:ind w:left="360"/>
      </w:pPr>
      <w:r>
        <w:rPr>
          <w:i/>
          <w:iCs/>
          <w:color w:val="333333"/>
        </w:rPr>
        <w:t xml:space="preserve">“I just couldn’t do it anymore,”</w:t>
      </w:r>
    </w:p>
    <w:p>
      <w:pPr>
        <w:pStyle w:val="Heading1"/>
        <w:spacing w:after="140" w:before="320"/>
      </w:pPr>
      <w:r>
        <w:rPr>
          <w:b/>
          <w:bCs/>
          <w:color w:val="1F5C8C"/>
        </w:rPr>
        <w:t xml:space="preserve">4. High-Value ICP Pack — Doc 11mXuf…</w:t>
      </w:r>
    </w:p>
    <w:p>
      <w:pPr>
        <w:spacing w:after="120"/>
      </w:pPr>
      <w:r>
        <w:t xml:space="preserve">Wording taken from “Tab 1” (finalized). “Copy of Tab 1” is an earlier draft with blanks and a placeholder Script 1 line (“Since doing this training with Luke I already signed up my first 2 clients.”) — dropped as doubled-up. Each testimonial below is the real client insert placed inside a UGC ad script.</w:t>
      </w:r>
    </w:p>
    <w:p>
      <w:pPr>
        <w:pStyle w:val="Heading2"/>
        <w:spacing w:after="80" w:before="240"/>
      </w:pPr>
      <w:r>
        <w:rPr>
          <w:b/>
          <w:bCs/>
          <w:color w:val="222222"/>
        </w:rPr>
        <w:t xml:space="preserve">Script 1 — “Building From a Position of Strength” (Dora)</w:t>
      </w:r>
    </w:p>
    <w:p>
      <w:pPr>
        <w:pBdr>
          <w:left w:val="single" w:color="1F5C8C" w:sz="18" w:space="12"/>
        </w:pBdr>
        <w:shd w:fill="F2F5F8" w:color="auto" w:val="clear"/>
        <w:spacing w:after="40" w:before="40"/>
        <w:ind w:left="360"/>
      </w:pPr>
      <w:r>
        <w:rPr>
          <w:i/>
          <w:iCs/>
          <w:color w:val="333333"/>
        </w:rPr>
        <w:t xml:space="preserve">Since doing this training with Luke I just signed up yesterday a $4000 package and a $3000 package all from this Inner healing and transformation work that I received from Luke’s course.</w:t>
      </w:r>
    </w:p>
    <w:p>
      <w:pPr>
        <w:pBdr>
          <w:left w:val="single" w:color="1F5C8C" w:sz="18" w:space="12"/>
        </w:pBdr>
        <w:shd w:fill="F2F5F8" w:color="auto" w:val="clear"/>
        <w:spacing w:after="40" w:before="0"/>
        <w:ind w:left="360"/>
      </w:pPr>
      <w:r>
        <w:rPr>
          <w:i/>
          <w:iCs/>
          <w:color w:val="333333"/>
        </w:rPr>
        <w:t xml:space="preserve">I have also been blessed to meet another one of Luke’s students Marion Hutton, who had 30 years working in corporate and for government before doing the training. She shared with me how within 2 weeks of completing the Life Coaching coaching training, she made $14,000 in 2 weeks and was able to quit her corporate job within that time, I just love the inspiring people you meet in Luke’s community.</w:t>
      </w:r>
    </w:p>
    <w:p>
      <w:pPr>
        <w:pBdr>
          <w:left w:val="single" w:color="1F5C8C" w:sz="18" w:space="12"/>
        </w:pBdr>
        <w:shd w:fill="F2F5F8" w:color="auto" w:val="clear"/>
        <w:spacing w:after="160" w:before="0"/>
        <w:ind w:left="360"/>
      </w:pPr>
      <w:r>
        <w:rPr>
          <w:i/>
          <w:iCs/>
          <w:color w:val="333333"/>
        </w:rPr>
        <w:t xml:space="preserve">So if you’re thinking about it and want to leave the Corporate 9-5 grind then I highly recommend you sign up for this 5 day Life Coaching training. It will change your life.</w:t>
      </w:r>
    </w:p>
    <w:p>
      <w:pPr>
        <w:pStyle w:val="Heading2"/>
        <w:spacing w:after="80" w:before="240"/>
      </w:pPr>
      <w:r>
        <w:rPr>
          <w:b/>
          <w:bCs/>
          <w:color w:val="222222"/>
        </w:rPr>
        <w:t xml:space="preserve">Script 2 — “The Side Hustle That Outgrows the Salary” (Marion)</w:t>
      </w:r>
    </w:p>
    <w:p>
      <w:pPr>
        <w:pBdr>
          <w:left w:val="single" w:color="1F5C8C" w:sz="18" w:space="12"/>
        </w:pBdr>
        <w:shd w:fill="F2F5F8" w:color="auto" w:val="clear"/>
        <w:spacing w:after="40" w:before="40"/>
        <w:ind w:left="360"/>
      </w:pPr>
      <w:r>
        <w:rPr>
          <w:i/>
          <w:iCs/>
          <w:color w:val="333333"/>
        </w:rPr>
        <w:t xml:space="preserve">I am Marion Before doing Luke’s five-day life coaching training I was stuck in my corporate job, feeling burnt out and overwhelmed, and I had been working in the 9-5 world for over 30 years. Now, since Luke’s course, I actually signed up 7 new clients at $2,000 each within 2 weeks and made $14,000 and quit my job within 2 weeks of his training.</w:t>
      </w:r>
    </w:p>
    <w:p>
      <w:pPr>
        <w:pBdr>
          <w:left w:val="single" w:color="1F5C8C" w:sz="18" w:space="12"/>
        </w:pBdr>
        <w:shd w:fill="F2F5F8" w:color="auto" w:val="clear"/>
        <w:spacing w:after="40" w:before="0"/>
        <w:ind w:left="360"/>
      </w:pPr>
      <w:r>
        <w:rPr>
          <w:i/>
          <w:iCs/>
          <w:color w:val="333333"/>
        </w:rPr>
        <w:t xml:space="preserve">I never thought this was possible how quickly things can change</w:t>
      </w:r>
    </w:p>
    <w:p>
      <w:pPr>
        <w:pBdr>
          <w:left w:val="single" w:color="1F5C8C" w:sz="18" w:space="12"/>
        </w:pBdr>
        <w:shd w:fill="F2F5F8" w:color="auto" w:val="clear"/>
        <w:spacing w:after="160" w:before="0"/>
        <w:ind w:left="360"/>
      </w:pPr>
      <w:r>
        <w:rPr>
          <w:i/>
          <w:iCs/>
          <w:color w:val="333333"/>
        </w:rPr>
        <w:t xml:space="preserve">So if you’re thinking about starting your life coaching career or growing a life coaching business because you want time and financial freedom, the ability to make a genuine impact in people’s lives, then I highly recommend Luke’s training</w:t>
      </w:r>
    </w:p>
    <w:p>
      <w:pPr>
        <w:pStyle w:val="Heading2"/>
        <w:spacing w:after="80" w:before="240"/>
      </w:pPr>
      <w:r>
        <w:rPr>
          <w:b/>
          <w:bCs/>
          <w:color w:val="222222"/>
        </w:rPr>
        <w:t xml:space="preserve">Script 3 — “You Already Have the Hard Part Done” (Hannah, ex-nurse)</w:t>
      </w:r>
    </w:p>
    <w:p>
      <w:pPr>
        <w:pBdr>
          <w:left w:val="single" w:color="1F5C8C" w:sz="18" w:space="12"/>
        </w:pBdr>
        <w:shd w:fill="F2F5F8" w:color="auto" w:val="clear"/>
        <w:spacing w:after="40" w:before="40"/>
        <w:ind w:left="360"/>
      </w:pPr>
      <w:r>
        <w:rPr>
          <w:i/>
          <w:iCs/>
          <w:color w:val="333333"/>
        </w:rPr>
        <w:t xml:space="preserve">I Went from feeling burnt out as a Nurse full time to now running my coaching and healing business and have left my old nursing career completely behind.</w:t>
      </w:r>
    </w:p>
    <w:p>
      <w:pPr>
        <w:pBdr>
          <w:left w:val="single" w:color="1F5C8C" w:sz="18" w:space="12"/>
        </w:pBdr>
        <w:shd w:fill="F2F5F8" w:color="auto" w:val="clear"/>
        <w:spacing w:after="40" w:before="0"/>
        <w:ind w:left="360"/>
      </w:pPr>
      <w:r>
        <w:rPr>
          <w:i/>
          <w:iCs/>
          <w:color w:val="333333"/>
        </w:rPr>
        <w:t xml:space="preserve">And on top of that, I just had my biggest month in my business, and I earned 37,000 in a month. Which is just wild.</w:t>
      </w:r>
    </w:p>
    <w:p>
      <w:pPr>
        <w:pBdr>
          <w:left w:val="single" w:color="1F5C8C" w:sz="18" w:space="12"/>
        </w:pBdr>
        <w:shd w:fill="F2F5F8" w:color="auto" w:val="clear"/>
        <w:spacing w:after="40" w:before="0"/>
        <w:ind w:left="360"/>
      </w:pPr>
      <w:r>
        <w:rPr>
          <w:i/>
          <w:iCs/>
          <w:color w:val="333333"/>
        </w:rPr>
        <w:t xml:space="preserve">I never thought this was possible before. This training completely changes your world.</w:t>
      </w:r>
    </w:p>
    <w:p>
      <w:pPr>
        <w:pBdr>
          <w:left w:val="single" w:color="1F5C8C" w:sz="18" w:space="12"/>
        </w:pBdr>
        <w:shd w:fill="F2F5F8" w:color="auto" w:val="clear"/>
        <w:spacing w:after="160" w:before="0"/>
        <w:ind w:left="360"/>
      </w:pPr>
      <w:r>
        <w:rPr>
          <w:i/>
          <w:iCs/>
          <w:color w:val="333333"/>
        </w:rPr>
        <w:t xml:space="preserve">I love life coaching because people were naturally coming to me for help anyway, so I thought I may as well turn it into my actual career.</w:t>
      </w:r>
    </w:p>
    <w:p>
      <w:pPr>
        <w:pStyle w:val="Heading2"/>
        <w:spacing w:after="80" w:before="240"/>
      </w:pPr>
      <w:r>
        <w:rPr>
          <w:b/>
          <w:bCs/>
          <w:color w:val="222222"/>
        </w:rPr>
        <w:t xml:space="preserve">Script 6 — “You Are Overqualified to Be Stuck” (Kathy)</w:t>
      </w:r>
    </w:p>
    <w:p>
      <w:pPr>
        <w:pBdr>
          <w:left w:val="single" w:color="1F5C8C" w:sz="18" w:space="12"/>
        </w:pBdr>
        <w:shd w:fill="F2F5F8" w:color="auto" w:val="clear"/>
        <w:spacing w:after="160" w:before="40"/>
        <w:ind w:left="360"/>
      </w:pPr>
      <w:r>
        <w:rPr>
          <w:i/>
          <w:iCs/>
          <w:color w:val="333333"/>
        </w:rPr>
        <w:t xml:space="preserve">I actually signed up two $5,000 USD clients within two weeks of Luke’s training.</w:t>
      </w:r>
    </w:p>
    <w:p>
      <w:pPr>
        <w:pStyle w:val="Heading1"/>
        <w:spacing w:after="140" w:before="320"/>
      </w:pPr>
      <w:r>
        <w:rPr>
          <w:b/>
          <w:bCs/>
          <w:color w:val="1F5C8C"/>
        </w:rPr>
        <w:t xml:space="preserve">Appendix — not counted as testimonials (available on request)</w:t>
      </w:r>
    </w:p>
    <w:p>
      <w:pPr>
        <w:pStyle w:val="ListParagraph"/>
        <w:numPr>
          <w:ilvl w:val="0"/>
          <w:numId w:val="1"/>
        </w:numPr>
        <w:spacing w:after="100"/>
      </w:pPr>
      <w:r>
        <w:t xml:space="preserve">Generic UGC ad-copy scripts written in a graduate’s voice but with no named person or specific result — Doc 11mXuf… Scripts 4 (“The Cost of Staying Put”), 7 (“The System Beats the Syndrome”) and 10 (“The Investment Mindset”); Doc 1pRJM… Script 8 (Luke’s own origin story). These are scripted ad copy, not real testimonials.</w:t>
      </w:r>
    </w:p>
    <w:p>
      <w:pPr>
        <w:pStyle w:val="ListParagraph"/>
        <w:numPr>
          <w:ilvl w:val="0"/>
          <w:numId w:val="1"/>
        </w:numPr>
        <w:spacing w:after="100"/>
      </w:pPr>
      <w:r>
        <w:t xml:space="preserve">Third-person client success stories that Luke narrates himself (not first-person, so not testimonials): Kris Mount ($200K in 6 weeks), Anna Campbell ($24,000 in 1 week), Natalie ($98k / $30–50k a month), Krystal Wilson, Mary Jensen, Sylvia Tarschalka, Curtis Tofa, Ben McDowel, Hannah Sawyer, Jamie Tipene, Russell, Josh Harrington, Frank Seda, Jordan Hudson, Dr Sam Cubero, Kat Lee, Stephanie Zee, and others. Say the word and I’ll pull these into a separate list verbatim too.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Testimonials — Verbatim Extraction</dc:title>
  <dc:creator>Luke Hawkins</dc:creator>
  <cp:lastModifiedBy>Un-named</cp:lastModifiedBy>
  <cp:revision>1</cp:revision>
  <dcterms:created xsi:type="dcterms:W3CDTF">2026-08-02T09:38:57.872Z</dcterms:created>
  <dcterms:modified xsi:type="dcterms:W3CDTF">2026-08-02T09:38:57.873Z</dcterms:modified>
</cp:coreProperties>
</file>

<file path=docProps/custom.xml><?xml version="1.0" encoding="utf-8"?>
<Properties xmlns="http://schemas.openxmlformats.org/officeDocument/2006/custom-properties" xmlns:vt="http://schemas.openxmlformats.org/officeDocument/2006/docPropsVTypes"/>
</file>