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8B619" w14:textId="77777777" w:rsidR="008F76EE" w:rsidRDefault="008F76EE" w:rsidP="008F76EE">
      <w:pPr>
        <w:spacing w:after="0" w:line="480" w:lineRule="auto"/>
        <w:jc w:val="both"/>
        <w:rPr>
          <w:rFonts w:ascii="Times New Roman" w:hAnsi="Times New Roman" w:cs="Times New Roman"/>
          <w:b/>
          <w:bCs/>
          <w:sz w:val="24"/>
          <w:szCs w:val="24"/>
        </w:rPr>
      </w:pPr>
      <w:r w:rsidRPr="008F7020">
        <w:rPr>
          <w:rFonts w:ascii="Times New Roman" w:hAnsi="Times New Roman" w:cs="Times New Roman"/>
          <w:b/>
          <w:bCs/>
          <w:sz w:val="24"/>
          <w:szCs w:val="24"/>
        </w:rPr>
        <w:t>Appendix</w:t>
      </w:r>
    </w:p>
    <w:p w14:paraId="61CEA5C3" w14:textId="77777777" w:rsidR="008F76EE" w:rsidRDefault="008F76EE" w:rsidP="008F76EE">
      <w:pPr>
        <w:spacing w:after="0" w:line="480" w:lineRule="auto"/>
        <w:jc w:val="both"/>
        <w:rPr>
          <w:rFonts w:ascii="Times New Roman" w:hAnsi="Times New Roman" w:cs="Times New Roman"/>
          <w:sz w:val="24"/>
          <w:szCs w:val="24"/>
        </w:rPr>
      </w:pPr>
    </w:p>
    <w:p w14:paraId="2F45AF36" w14:textId="2656C519" w:rsidR="008F76EE" w:rsidRPr="003E1E95" w:rsidRDefault="008F76EE" w:rsidP="008F76EE">
      <w:pPr>
        <w:spacing w:after="0" w:line="480" w:lineRule="auto"/>
        <w:jc w:val="both"/>
        <w:rPr>
          <w:rFonts w:ascii="Times New Roman" w:hAnsi="Times New Roman" w:cs="Times New Roman"/>
          <w:sz w:val="24"/>
          <w:szCs w:val="24"/>
        </w:rPr>
      </w:pPr>
      <w:r w:rsidRPr="003E1E95">
        <w:rPr>
          <w:rFonts w:ascii="Times New Roman" w:hAnsi="Times New Roman" w:cs="Times New Roman"/>
          <w:b/>
          <w:sz w:val="24"/>
          <w:szCs w:val="24"/>
        </w:rPr>
        <w:t xml:space="preserve">Table </w:t>
      </w:r>
      <w:r w:rsidR="001A796C">
        <w:rPr>
          <w:rFonts w:ascii="Times New Roman" w:hAnsi="Times New Roman" w:cs="Times New Roman"/>
          <w:b/>
          <w:sz w:val="24"/>
          <w:szCs w:val="24"/>
        </w:rPr>
        <w:t>S</w:t>
      </w:r>
      <w:r w:rsidRPr="003E1E95">
        <w:rPr>
          <w:rFonts w:ascii="Times New Roman" w:hAnsi="Times New Roman" w:cs="Times New Roman"/>
          <w:b/>
          <w:sz w:val="24"/>
          <w:szCs w:val="24"/>
        </w:rPr>
        <w:t>1</w:t>
      </w:r>
      <w:r w:rsidR="00FD31E9" w:rsidRPr="003E1E95">
        <w:rPr>
          <w:rFonts w:ascii="Times New Roman" w:hAnsi="Times New Roman" w:cs="Times New Roman"/>
          <w:sz w:val="24"/>
          <w:szCs w:val="24"/>
        </w:rPr>
        <w:t xml:space="preserve">. </w:t>
      </w:r>
      <w:r w:rsidR="002576D7" w:rsidRPr="002576D7">
        <w:rPr>
          <w:rFonts w:ascii="Times New Roman" w:hAnsi="Times New Roman" w:cs="Times New Roman"/>
          <w:sz w:val="24"/>
          <w:szCs w:val="24"/>
        </w:rPr>
        <w:t>Colour</w:t>
      </w:r>
      <w:r w:rsidRPr="003E1E95">
        <w:rPr>
          <w:rFonts w:ascii="Times New Roman" w:hAnsi="Times New Roman" w:cs="Times New Roman"/>
          <w:sz w:val="24"/>
          <w:szCs w:val="24"/>
        </w:rPr>
        <w:t xml:space="preserve"> solution used to </w:t>
      </w:r>
      <w:r w:rsidR="002576D7" w:rsidRPr="002576D7">
        <w:rPr>
          <w:rFonts w:ascii="Times New Roman" w:hAnsi="Times New Roman" w:cs="Times New Roman"/>
          <w:sz w:val="24"/>
          <w:szCs w:val="24"/>
        </w:rPr>
        <w:t>colour</w:t>
      </w:r>
      <w:r w:rsidRPr="003E1E95">
        <w:rPr>
          <w:rFonts w:ascii="Times New Roman" w:hAnsi="Times New Roman" w:cs="Times New Roman"/>
          <w:sz w:val="24"/>
          <w:szCs w:val="24"/>
        </w:rPr>
        <w:t xml:space="preserve"> worms for the mating assay.</w:t>
      </w:r>
    </w:p>
    <w:tbl>
      <w:tblPr>
        <w:tblW w:w="10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6660"/>
        <w:gridCol w:w="3690"/>
      </w:tblGrid>
      <w:tr w:rsidR="008F76EE" w:rsidRPr="00265521" w14:paraId="34FEC3EA" w14:textId="77777777" w:rsidTr="001A0ECC">
        <w:tc>
          <w:tcPr>
            <w:tcW w:w="6660" w:type="dxa"/>
            <w:tcBorders>
              <w:top w:val="single" w:sz="12" w:space="0" w:color="auto"/>
              <w:left w:val="nil"/>
              <w:bottom w:val="single" w:sz="12" w:space="0" w:color="auto"/>
              <w:right w:val="nil"/>
            </w:tcBorders>
          </w:tcPr>
          <w:p w14:paraId="1F5F6FC7"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Ingredient</w:t>
            </w:r>
          </w:p>
        </w:tc>
        <w:tc>
          <w:tcPr>
            <w:tcW w:w="3690" w:type="dxa"/>
            <w:tcBorders>
              <w:top w:val="single" w:sz="12" w:space="0" w:color="auto"/>
              <w:left w:val="nil"/>
              <w:bottom w:val="single" w:sz="12" w:space="0" w:color="auto"/>
              <w:right w:val="nil"/>
            </w:tcBorders>
          </w:tcPr>
          <w:p w14:paraId="2B4FF1DF"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Amount in µl</w:t>
            </w:r>
          </w:p>
        </w:tc>
      </w:tr>
      <w:tr w:rsidR="008F76EE" w:rsidRPr="00265521" w14:paraId="3C555F25" w14:textId="77777777" w:rsidTr="001A0ECC">
        <w:tc>
          <w:tcPr>
            <w:tcW w:w="6660" w:type="dxa"/>
            <w:tcBorders>
              <w:top w:val="single" w:sz="12" w:space="0" w:color="auto"/>
              <w:left w:val="nil"/>
              <w:bottom w:val="nil"/>
              <w:right w:val="nil"/>
            </w:tcBorders>
          </w:tcPr>
          <w:p w14:paraId="2CAEC1EC"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3.4 mg/ml Grand Bleu [E131, E151] (Les Artistes—Paris) in f/2</w:t>
            </w:r>
          </w:p>
        </w:tc>
        <w:tc>
          <w:tcPr>
            <w:tcW w:w="3690" w:type="dxa"/>
            <w:tcBorders>
              <w:top w:val="single" w:sz="12" w:space="0" w:color="auto"/>
              <w:left w:val="nil"/>
              <w:bottom w:val="nil"/>
              <w:right w:val="nil"/>
            </w:tcBorders>
          </w:tcPr>
          <w:p w14:paraId="47525360"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15 (final concentration: 2.04 mg/ml)</w:t>
            </w:r>
          </w:p>
        </w:tc>
      </w:tr>
      <w:tr w:rsidR="008F76EE" w:rsidRPr="00265521" w14:paraId="346509CF" w14:textId="77777777" w:rsidTr="001A0ECC">
        <w:tc>
          <w:tcPr>
            <w:tcW w:w="6660" w:type="dxa"/>
            <w:tcBorders>
              <w:top w:val="nil"/>
              <w:left w:val="nil"/>
              <w:bottom w:val="nil"/>
              <w:right w:val="nil"/>
            </w:tcBorders>
          </w:tcPr>
          <w:p w14:paraId="322FDD0B"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 xml:space="preserve">4 ml/50 ml liquid color blue (Dr. </w:t>
            </w:r>
            <w:proofErr w:type="spellStart"/>
            <w:r w:rsidRPr="00265521">
              <w:rPr>
                <w:rFonts w:ascii="Times New Roman" w:hAnsi="Times New Roman" w:cs="Times New Roman"/>
                <w:bCs/>
                <w:sz w:val="24"/>
                <w:szCs w:val="24"/>
                <w:lang w:val="en-US"/>
              </w:rPr>
              <w:t>Oetker</w:t>
            </w:r>
            <w:proofErr w:type="spellEnd"/>
            <w:r w:rsidRPr="00265521">
              <w:rPr>
                <w:rFonts w:ascii="Times New Roman" w:hAnsi="Times New Roman" w:cs="Times New Roman"/>
                <w:bCs/>
                <w:sz w:val="24"/>
                <w:szCs w:val="24"/>
                <w:lang w:val="en-US"/>
              </w:rPr>
              <w:t>) in f/2</w:t>
            </w:r>
          </w:p>
        </w:tc>
        <w:tc>
          <w:tcPr>
            <w:tcW w:w="3690" w:type="dxa"/>
            <w:tcBorders>
              <w:top w:val="nil"/>
              <w:left w:val="nil"/>
              <w:bottom w:val="nil"/>
              <w:right w:val="nil"/>
            </w:tcBorders>
          </w:tcPr>
          <w:p w14:paraId="713FB739"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5 (final concentration: 1.6%)</w:t>
            </w:r>
          </w:p>
        </w:tc>
      </w:tr>
      <w:tr w:rsidR="008F76EE" w:rsidRPr="00265521" w14:paraId="2D961596" w14:textId="77777777" w:rsidTr="001A0ECC">
        <w:tc>
          <w:tcPr>
            <w:tcW w:w="6660" w:type="dxa"/>
            <w:tcBorders>
              <w:top w:val="nil"/>
              <w:left w:val="nil"/>
              <w:bottom w:val="nil"/>
              <w:right w:val="nil"/>
            </w:tcBorders>
          </w:tcPr>
          <w:p w14:paraId="233606AB"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algae in f/2</w:t>
            </w:r>
          </w:p>
        </w:tc>
        <w:tc>
          <w:tcPr>
            <w:tcW w:w="3690" w:type="dxa"/>
            <w:tcBorders>
              <w:top w:val="nil"/>
              <w:left w:val="nil"/>
              <w:bottom w:val="nil"/>
              <w:right w:val="nil"/>
            </w:tcBorders>
          </w:tcPr>
          <w:p w14:paraId="6AAA9800"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3</w:t>
            </w:r>
          </w:p>
        </w:tc>
      </w:tr>
      <w:tr w:rsidR="008F76EE" w:rsidRPr="00265521" w14:paraId="65283703" w14:textId="77777777" w:rsidTr="001A0ECC">
        <w:tc>
          <w:tcPr>
            <w:tcW w:w="6660" w:type="dxa"/>
            <w:tcBorders>
              <w:top w:val="nil"/>
              <w:left w:val="nil"/>
              <w:bottom w:val="single" w:sz="12" w:space="0" w:color="auto"/>
              <w:right w:val="nil"/>
            </w:tcBorders>
          </w:tcPr>
          <w:p w14:paraId="71C6F04F"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f/2 with a worm of interest</w:t>
            </w:r>
          </w:p>
        </w:tc>
        <w:tc>
          <w:tcPr>
            <w:tcW w:w="3690" w:type="dxa"/>
            <w:tcBorders>
              <w:top w:val="nil"/>
              <w:left w:val="nil"/>
              <w:bottom w:val="single" w:sz="12" w:space="0" w:color="auto"/>
              <w:right w:val="nil"/>
            </w:tcBorders>
          </w:tcPr>
          <w:p w14:paraId="77FDF836" w14:textId="77777777" w:rsidR="008F76EE" w:rsidRPr="00265521" w:rsidRDefault="008F76EE"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2</w:t>
            </w:r>
          </w:p>
        </w:tc>
      </w:tr>
    </w:tbl>
    <w:p w14:paraId="52D3509F" w14:textId="77777777" w:rsidR="008F76EE" w:rsidRDefault="008F76EE" w:rsidP="008F76EE">
      <w:pPr>
        <w:spacing w:after="0" w:line="480" w:lineRule="auto"/>
        <w:jc w:val="both"/>
        <w:rPr>
          <w:rFonts w:ascii="Times New Roman" w:hAnsi="Times New Roman" w:cs="Times New Roman"/>
          <w:sz w:val="24"/>
          <w:szCs w:val="24"/>
          <w:lang w:val="sv-SE"/>
        </w:rPr>
      </w:pPr>
    </w:p>
    <w:p w14:paraId="3587848A" w14:textId="58783EA6" w:rsidR="00FD31E9" w:rsidRPr="00265521" w:rsidRDefault="00FD31E9" w:rsidP="00FD31E9">
      <w:pPr>
        <w:spacing w:after="0" w:line="480" w:lineRule="auto"/>
        <w:jc w:val="both"/>
        <w:rPr>
          <w:rFonts w:ascii="Times New Roman" w:hAnsi="Times New Roman" w:cs="Times New Roman"/>
          <w:sz w:val="24"/>
          <w:szCs w:val="24"/>
          <w:lang w:val="en-US"/>
        </w:rPr>
      </w:pPr>
      <w:bookmarkStart w:id="0" w:name="_Hlk191642147"/>
      <w:r w:rsidRPr="00265521">
        <w:rPr>
          <w:rFonts w:ascii="Times New Roman" w:hAnsi="Times New Roman" w:cs="Times New Roman"/>
          <w:b/>
          <w:sz w:val="24"/>
          <w:szCs w:val="24"/>
          <w:lang w:val="en-US"/>
        </w:rPr>
        <w:t xml:space="preserve">Table </w:t>
      </w:r>
      <w:r w:rsidR="001A796C">
        <w:rPr>
          <w:rFonts w:ascii="Times New Roman" w:hAnsi="Times New Roman" w:cs="Times New Roman"/>
          <w:b/>
          <w:sz w:val="24"/>
          <w:szCs w:val="24"/>
          <w:lang w:val="en-US"/>
        </w:rPr>
        <w:t>S</w:t>
      </w:r>
      <w:r w:rsidRPr="00265521">
        <w:rPr>
          <w:rFonts w:ascii="Times New Roman" w:hAnsi="Times New Roman" w:cs="Times New Roman"/>
          <w:b/>
          <w:sz w:val="24"/>
          <w:szCs w:val="24"/>
          <w:lang w:val="en-US"/>
        </w:rPr>
        <w:t>2</w:t>
      </w:r>
      <w:r w:rsidR="001A796C">
        <w:rPr>
          <w:rFonts w:ascii="Times New Roman" w:hAnsi="Times New Roman" w:cs="Times New Roman"/>
          <w:sz w:val="24"/>
          <w:szCs w:val="24"/>
          <w:lang w:val="en-US"/>
        </w:rPr>
        <w:t xml:space="preserve">. </w:t>
      </w:r>
      <w:r w:rsidR="00BE3F9C">
        <w:rPr>
          <w:rFonts w:ascii="Times New Roman" w:hAnsi="Times New Roman" w:cs="Times New Roman"/>
          <w:sz w:val="24"/>
          <w:szCs w:val="24"/>
          <w:lang w:val="en-US"/>
        </w:rPr>
        <w:t>Results of t</w:t>
      </w:r>
      <w:r w:rsidRPr="00265521">
        <w:rPr>
          <w:rFonts w:ascii="Times New Roman" w:hAnsi="Times New Roman" w:cs="Times New Roman"/>
          <w:sz w:val="24"/>
          <w:szCs w:val="24"/>
          <w:lang w:val="en-US"/>
        </w:rPr>
        <w:t xml:space="preserve">ype III ANOVA with Satterthwaite's </w:t>
      </w:r>
      <w:r w:rsidR="00BE3F9C">
        <w:rPr>
          <w:rFonts w:ascii="Times New Roman" w:hAnsi="Times New Roman" w:cs="Times New Roman"/>
          <w:sz w:val="24"/>
          <w:szCs w:val="24"/>
          <w:lang w:val="en-US"/>
        </w:rPr>
        <w:t>degrees of freedom</w:t>
      </w:r>
      <w:r w:rsidRPr="00265521">
        <w:rPr>
          <w:rFonts w:ascii="Times New Roman" w:hAnsi="Times New Roman" w:cs="Times New Roman"/>
          <w:sz w:val="24"/>
          <w:szCs w:val="24"/>
          <w:lang w:val="en-US"/>
        </w:rPr>
        <w:t xml:space="preserve"> and </w:t>
      </w:r>
      <w:proofErr w:type="spellStart"/>
      <w:r w:rsidR="00BE3F9C">
        <w:rPr>
          <w:rFonts w:ascii="Times New Roman" w:hAnsi="Times New Roman" w:cs="Times New Roman"/>
          <w:sz w:val="24"/>
          <w:szCs w:val="24"/>
          <w:lang w:val="en-US"/>
        </w:rPr>
        <w:t>posthoc</w:t>
      </w:r>
      <w:proofErr w:type="spellEnd"/>
      <w:r w:rsidR="00BE3F9C">
        <w:rPr>
          <w:rFonts w:ascii="Times New Roman" w:hAnsi="Times New Roman" w:cs="Times New Roman"/>
          <w:sz w:val="24"/>
          <w:szCs w:val="24"/>
          <w:lang w:val="en-US"/>
        </w:rPr>
        <w:t xml:space="preserve"> </w:t>
      </w:r>
      <w:r w:rsidRPr="00265521">
        <w:rPr>
          <w:rFonts w:ascii="Times New Roman" w:hAnsi="Times New Roman" w:cs="Times New Roman"/>
          <w:sz w:val="24"/>
          <w:szCs w:val="24"/>
          <w:lang w:val="en-US"/>
        </w:rPr>
        <w:t>Tukey test for</w:t>
      </w:r>
      <w:r w:rsidR="00BE3F9C">
        <w:rPr>
          <w:rFonts w:ascii="Times New Roman" w:hAnsi="Times New Roman" w:cs="Times New Roman"/>
          <w:sz w:val="24"/>
          <w:szCs w:val="24"/>
          <w:lang w:val="en-US"/>
        </w:rPr>
        <w:t xml:space="preserve"> a linear mixed effects model</w:t>
      </w:r>
      <w:r w:rsidRPr="00265521">
        <w:rPr>
          <w:rFonts w:ascii="Times New Roman" w:hAnsi="Times New Roman" w:cs="Times New Roman"/>
          <w:sz w:val="24"/>
          <w:szCs w:val="24"/>
          <w:lang w:val="en-US"/>
        </w:rPr>
        <w:t xml:space="preserve"> with selection regime as a fixed effect</w:t>
      </w:r>
      <w:r w:rsidR="00BE3F9C">
        <w:rPr>
          <w:rFonts w:ascii="Times New Roman" w:hAnsi="Times New Roman" w:cs="Times New Roman"/>
          <w:sz w:val="24"/>
          <w:szCs w:val="24"/>
          <w:lang w:val="en-US"/>
        </w:rPr>
        <w:t>,</w:t>
      </w:r>
      <w:r>
        <w:rPr>
          <w:rFonts w:ascii="Times New Roman" w:hAnsi="Times New Roman" w:cs="Times New Roman"/>
          <w:sz w:val="24"/>
          <w:szCs w:val="24"/>
          <w:lang w:val="en-US"/>
        </w:rPr>
        <w:t xml:space="preserve"> replicate population as a random effect nested within selection regime</w:t>
      </w:r>
      <w:r w:rsidR="00E450C4">
        <w:rPr>
          <w:rFonts w:ascii="Times New Roman" w:hAnsi="Times New Roman" w:cs="Times New Roman"/>
          <w:sz w:val="24"/>
          <w:szCs w:val="24"/>
          <w:lang w:val="en-US"/>
        </w:rPr>
        <w:t>, and generation as a random effect</w:t>
      </w:r>
      <w:r w:rsidR="00BE3F9C">
        <w:rPr>
          <w:rFonts w:ascii="Times New Roman" w:hAnsi="Times New Roman" w:cs="Times New Roman"/>
          <w:sz w:val="24"/>
          <w:szCs w:val="24"/>
          <w:lang w:val="en-US"/>
        </w:rPr>
        <w:t>,</w:t>
      </w:r>
      <w:r w:rsidRPr="00265521">
        <w:rPr>
          <w:rFonts w:ascii="Times New Roman" w:hAnsi="Times New Roman" w:cs="Times New Roman"/>
          <w:sz w:val="24"/>
          <w:szCs w:val="24"/>
          <w:lang w:val="en-US"/>
        </w:rPr>
        <w:t xml:space="preserve"> to test if mating frequency differs between selection regimes.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00" w:firstRow="0" w:lastRow="0" w:firstColumn="0" w:lastColumn="0" w:noHBand="0" w:noVBand="1"/>
      </w:tblPr>
      <w:tblGrid>
        <w:gridCol w:w="789"/>
        <w:gridCol w:w="2089"/>
        <w:gridCol w:w="1076"/>
        <w:gridCol w:w="1003"/>
        <w:gridCol w:w="923"/>
        <w:gridCol w:w="930"/>
        <w:gridCol w:w="996"/>
      </w:tblGrid>
      <w:tr w:rsidR="008A00C0" w:rsidRPr="00181DFF" w14:paraId="0C5C9DC9" w14:textId="77777777" w:rsidTr="008A00C0">
        <w:tc>
          <w:tcPr>
            <w:tcW w:w="0" w:type="auto"/>
            <w:vMerge w:val="restart"/>
            <w:tcBorders>
              <w:top w:val="single" w:sz="12" w:space="0" w:color="auto"/>
              <w:left w:val="nil"/>
              <w:right w:val="nil"/>
            </w:tcBorders>
            <w:textDirection w:val="btLr"/>
            <w:vAlign w:val="center"/>
          </w:tcPr>
          <w:bookmarkEnd w:id="0"/>
          <w:p w14:paraId="4E1DE161" w14:textId="0B9704E0" w:rsidR="008A00C0" w:rsidRPr="00265521" w:rsidRDefault="008A00C0" w:rsidP="008A00C0">
            <w:pPr>
              <w:spacing w:after="0" w:line="480" w:lineRule="auto"/>
              <w:ind w:left="113" w:right="113"/>
              <w:jc w:val="center"/>
              <w:rPr>
                <w:rFonts w:ascii="Times New Roman" w:hAnsi="Times New Roman" w:cs="Times New Roman"/>
                <w:bCs/>
                <w:sz w:val="24"/>
                <w:szCs w:val="24"/>
                <w:lang w:val="en-US"/>
              </w:rPr>
            </w:pPr>
            <w:r>
              <w:rPr>
                <w:rFonts w:ascii="Times New Roman" w:hAnsi="Times New Roman" w:cs="Times New Roman"/>
                <w:bCs/>
                <w:sz w:val="24"/>
                <w:szCs w:val="24"/>
                <w:lang w:val="en-US"/>
              </w:rPr>
              <w:t>Selection regime effects</w:t>
            </w:r>
          </w:p>
        </w:tc>
        <w:tc>
          <w:tcPr>
            <w:tcW w:w="0" w:type="auto"/>
            <w:tcBorders>
              <w:top w:val="single" w:sz="12" w:space="0" w:color="auto"/>
              <w:left w:val="nil"/>
              <w:bottom w:val="single" w:sz="12" w:space="0" w:color="auto"/>
              <w:right w:val="nil"/>
            </w:tcBorders>
          </w:tcPr>
          <w:p w14:paraId="2AF47169" w14:textId="6D193E4A" w:rsidR="008A00C0" w:rsidRPr="00265521" w:rsidRDefault="008A00C0" w:rsidP="0091375B">
            <w:pPr>
              <w:spacing w:after="0" w:line="480" w:lineRule="auto"/>
              <w:jc w:val="both"/>
              <w:rPr>
                <w:rFonts w:ascii="Times New Roman" w:hAnsi="Times New Roman" w:cs="Times New Roman"/>
                <w:bCs/>
                <w:sz w:val="24"/>
                <w:szCs w:val="24"/>
                <w:lang w:val="en-US"/>
              </w:rPr>
            </w:pPr>
            <w:bookmarkStart w:id="1" w:name="_Hlk170299103"/>
            <w:bookmarkStart w:id="2" w:name="_Hlk170299188"/>
            <w:r w:rsidRPr="00265521">
              <w:rPr>
                <w:rFonts w:ascii="Times New Roman" w:hAnsi="Times New Roman" w:cs="Times New Roman"/>
                <w:bCs/>
                <w:sz w:val="24"/>
                <w:szCs w:val="24"/>
                <w:lang w:val="en-US"/>
              </w:rPr>
              <w:t>Sum Sq</w:t>
            </w:r>
          </w:p>
        </w:tc>
        <w:tc>
          <w:tcPr>
            <w:tcW w:w="0" w:type="auto"/>
            <w:tcBorders>
              <w:top w:val="single" w:sz="12" w:space="0" w:color="auto"/>
              <w:left w:val="nil"/>
              <w:bottom w:val="single" w:sz="12" w:space="0" w:color="auto"/>
              <w:right w:val="nil"/>
            </w:tcBorders>
          </w:tcPr>
          <w:p w14:paraId="7EAF835C"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Mean Sq</w:t>
            </w:r>
          </w:p>
        </w:tc>
        <w:tc>
          <w:tcPr>
            <w:tcW w:w="0" w:type="auto"/>
            <w:tcBorders>
              <w:top w:val="single" w:sz="12" w:space="0" w:color="auto"/>
              <w:left w:val="nil"/>
              <w:bottom w:val="single" w:sz="12" w:space="0" w:color="auto"/>
              <w:right w:val="nil"/>
            </w:tcBorders>
          </w:tcPr>
          <w:p w14:paraId="2E4F65CC" w14:textId="77777777" w:rsidR="008A00C0" w:rsidRPr="00265521" w:rsidRDefault="008A00C0" w:rsidP="0091375B">
            <w:pPr>
              <w:spacing w:after="0" w:line="480" w:lineRule="auto"/>
              <w:jc w:val="both"/>
              <w:rPr>
                <w:rFonts w:ascii="Times New Roman" w:hAnsi="Times New Roman" w:cs="Times New Roman"/>
                <w:bCs/>
                <w:sz w:val="24"/>
                <w:szCs w:val="24"/>
                <w:lang w:val="en-US"/>
              </w:rPr>
            </w:pPr>
            <w:proofErr w:type="spellStart"/>
            <w:r w:rsidRPr="00265521">
              <w:rPr>
                <w:rFonts w:ascii="Times New Roman" w:hAnsi="Times New Roman" w:cs="Times New Roman"/>
                <w:bCs/>
                <w:sz w:val="24"/>
                <w:szCs w:val="24"/>
                <w:lang w:val="en-US"/>
              </w:rPr>
              <w:t>NumDF</w:t>
            </w:r>
            <w:proofErr w:type="spellEnd"/>
          </w:p>
        </w:tc>
        <w:tc>
          <w:tcPr>
            <w:tcW w:w="0" w:type="auto"/>
            <w:tcBorders>
              <w:top w:val="single" w:sz="12" w:space="0" w:color="auto"/>
              <w:left w:val="nil"/>
              <w:bottom w:val="single" w:sz="12" w:space="0" w:color="auto"/>
              <w:right w:val="nil"/>
            </w:tcBorders>
          </w:tcPr>
          <w:p w14:paraId="370102E0" w14:textId="77777777" w:rsidR="008A00C0" w:rsidRPr="00265521" w:rsidRDefault="008A00C0" w:rsidP="0091375B">
            <w:pPr>
              <w:spacing w:after="0" w:line="480" w:lineRule="auto"/>
              <w:jc w:val="both"/>
              <w:rPr>
                <w:rFonts w:ascii="Times New Roman" w:hAnsi="Times New Roman" w:cs="Times New Roman"/>
                <w:bCs/>
                <w:sz w:val="24"/>
                <w:szCs w:val="24"/>
                <w:lang w:val="en-US"/>
              </w:rPr>
            </w:pPr>
            <w:proofErr w:type="spellStart"/>
            <w:r w:rsidRPr="00265521">
              <w:rPr>
                <w:rFonts w:ascii="Times New Roman" w:hAnsi="Times New Roman" w:cs="Times New Roman"/>
                <w:bCs/>
                <w:sz w:val="24"/>
                <w:szCs w:val="24"/>
                <w:lang w:val="en-US"/>
              </w:rPr>
              <w:t>DenDF</w:t>
            </w:r>
            <w:proofErr w:type="spellEnd"/>
          </w:p>
        </w:tc>
        <w:tc>
          <w:tcPr>
            <w:tcW w:w="0" w:type="auto"/>
            <w:tcBorders>
              <w:top w:val="single" w:sz="12" w:space="0" w:color="auto"/>
              <w:left w:val="nil"/>
              <w:bottom w:val="single" w:sz="12" w:space="0" w:color="auto"/>
              <w:right w:val="nil"/>
            </w:tcBorders>
          </w:tcPr>
          <w:p w14:paraId="3CD814F5"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F value</w:t>
            </w:r>
          </w:p>
        </w:tc>
        <w:tc>
          <w:tcPr>
            <w:tcW w:w="0" w:type="auto"/>
            <w:tcBorders>
              <w:top w:val="single" w:sz="12" w:space="0" w:color="auto"/>
              <w:left w:val="nil"/>
              <w:bottom w:val="single" w:sz="12" w:space="0" w:color="auto"/>
              <w:right w:val="nil"/>
            </w:tcBorders>
          </w:tcPr>
          <w:p w14:paraId="48A8BCB7"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3C2237">
              <w:rPr>
                <w:rFonts w:ascii="Times New Roman" w:hAnsi="Times New Roman" w:cs="Times New Roman"/>
                <w:bCs/>
                <w:sz w:val="24"/>
                <w:szCs w:val="24"/>
                <w:lang w:val="en-US"/>
              </w:rPr>
              <w:t xml:space="preserve"> </w:t>
            </w:r>
            <w:r w:rsidRPr="003E1E95">
              <w:rPr>
                <w:rFonts w:ascii="Times New Roman" w:hAnsi="Times New Roman" w:cs="Times New Roman"/>
                <w:bCs/>
                <w:i/>
                <w:iCs/>
                <w:sz w:val="24"/>
                <w:szCs w:val="24"/>
                <w:lang w:val="en-US"/>
              </w:rPr>
              <w:t>p</w:t>
            </w:r>
            <w:r w:rsidRPr="003C2237">
              <w:rPr>
                <w:rFonts w:ascii="Times New Roman" w:hAnsi="Times New Roman" w:cs="Times New Roman"/>
                <w:bCs/>
                <w:sz w:val="24"/>
                <w:szCs w:val="24"/>
                <w:lang w:val="en-US"/>
              </w:rPr>
              <w:t>-</w:t>
            </w:r>
            <w:r>
              <w:rPr>
                <w:rFonts w:ascii="Times New Roman" w:hAnsi="Times New Roman" w:cs="Times New Roman"/>
                <w:bCs/>
                <w:sz w:val="24"/>
                <w:szCs w:val="24"/>
                <w:lang w:val="en-US"/>
              </w:rPr>
              <w:t>value</w:t>
            </w:r>
          </w:p>
        </w:tc>
      </w:tr>
      <w:tr w:rsidR="008A00C0" w:rsidRPr="00181DFF" w14:paraId="160DD55F" w14:textId="77777777" w:rsidTr="008A00C0">
        <w:tc>
          <w:tcPr>
            <w:tcW w:w="0" w:type="auto"/>
            <w:vMerge/>
            <w:tcBorders>
              <w:left w:val="nil"/>
              <w:right w:val="nil"/>
            </w:tcBorders>
          </w:tcPr>
          <w:p w14:paraId="33B124AD" w14:textId="77777777" w:rsidR="008A00C0" w:rsidRPr="00265521" w:rsidRDefault="008A00C0" w:rsidP="0091375B">
            <w:pPr>
              <w:spacing w:after="0" w:line="480" w:lineRule="auto"/>
              <w:jc w:val="both"/>
              <w:rPr>
                <w:rFonts w:ascii="Times New Roman" w:hAnsi="Times New Roman" w:cs="Times New Roman"/>
                <w:bCs/>
                <w:sz w:val="24"/>
                <w:szCs w:val="24"/>
                <w:lang w:val="en-US"/>
              </w:rPr>
            </w:pPr>
          </w:p>
        </w:tc>
        <w:tc>
          <w:tcPr>
            <w:tcW w:w="0" w:type="auto"/>
            <w:tcBorders>
              <w:top w:val="single" w:sz="12" w:space="0" w:color="auto"/>
              <w:left w:val="nil"/>
              <w:bottom w:val="single" w:sz="12" w:space="0" w:color="auto"/>
              <w:right w:val="nil"/>
            </w:tcBorders>
          </w:tcPr>
          <w:p w14:paraId="581DF1AC" w14:textId="6B5C25C5"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14</w:t>
            </w:r>
            <w:r>
              <w:rPr>
                <w:rFonts w:ascii="Times New Roman" w:hAnsi="Times New Roman" w:cs="Times New Roman"/>
                <w:bCs/>
                <w:sz w:val="24"/>
                <w:szCs w:val="24"/>
                <w:lang w:val="en-US"/>
              </w:rPr>
              <w:t>38.3</w:t>
            </w:r>
          </w:p>
        </w:tc>
        <w:tc>
          <w:tcPr>
            <w:tcW w:w="0" w:type="auto"/>
            <w:tcBorders>
              <w:top w:val="single" w:sz="12" w:space="0" w:color="auto"/>
              <w:left w:val="nil"/>
              <w:bottom w:val="single" w:sz="12" w:space="0" w:color="auto"/>
              <w:right w:val="nil"/>
            </w:tcBorders>
          </w:tcPr>
          <w:p w14:paraId="0FCD4288" w14:textId="313E4E0C"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7</w:t>
            </w:r>
            <w:r>
              <w:rPr>
                <w:rFonts w:ascii="Times New Roman" w:hAnsi="Times New Roman" w:cs="Times New Roman"/>
                <w:bCs/>
                <w:sz w:val="24"/>
                <w:szCs w:val="24"/>
                <w:lang w:val="en-US"/>
              </w:rPr>
              <w:t>19.16</w:t>
            </w:r>
          </w:p>
        </w:tc>
        <w:tc>
          <w:tcPr>
            <w:tcW w:w="0" w:type="auto"/>
            <w:tcBorders>
              <w:top w:val="single" w:sz="12" w:space="0" w:color="auto"/>
              <w:left w:val="nil"/>
              <w:bottom w:val="single" w:sz="12" w:space="0" w:color="auto"/>
              <w:right w:val="nil"/>
            </w:tcBorders>
          </w:tcPr>
          <w:p w14:paraId="507E1639"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2</w:t>
            </w:r>
          </w:p>
        </w:tc>
        <w:tc>
          <w:tcPr>
            <w:tcW w:w="0" w:type="auto"/>
            <w:tcBorders>
              <w:top w:val="single" w:sz="12" w:space="0" w:color="auto"/>
              <w:left w:val="nil"/>
              <w:bottom w:val="single" w:sz="12" w:space="0" w:color="auto"/>
              <w:right w:val="nil"/>
            </w:tcBorders>
          </w:tcPr>
          <w:p w14:paraId="1027791A" w14:textId="4466A917"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9.049</w:t>
            </w:r>
          </w:p>
        </w:tc>
        <w:tc>
          <w:tcPr>
            <w:tcW w:w="0" w:type="auto"/>
            <w:tcBorders>
              <w:top w:val="single" w:sz="12" w:space="0" w:color="auto"/>
              <w:left w:val="nil"/>
              <w:bottom w:val="single" w:sz="12" w:space="0" w:color="auto"/>
              <w:right w:val="nil"/>
            </w:tcBorders>
          </w:tcPr>
          <w:p w14:paraId="555D9F9A" w14:textId="07FC2B41" w:rsidR="008A00C0" w:rsidRPr="00265521" w:rsidRDefault="008A00C0" w:rsidP="0091375B">
            <w:pPr>
              <w:spacing w:after="0" w:line="480" w:lineRule="auto"/>
              <w:jc w:val="both"/>
              <w:rPr>
                <w:rFonts w:ascii="Times New Roman" w:hAnsi="Times New Roman" w:cs="Times New Roman"/>
                <w:bCs/>
                <w:sz w:val="24"/>
                <w:szCs w:val="24"/>
                <w:lang w:val="en-US"/>
              </w:rPr>
            </w:pPr>
            <w:bookmarkStart w:id="3" w:name="_Hlk181100350"/>
            <w:r w:rsidRPr="00265521">
              <w:rPr>
                <w:rFonts w:ascii="Times New Roman" w:hAnsi="Times New Roman" w:cs="Times New Roman"/>
                <w:bCs/>
                <w:sz w:val="24"/>
                <w:szCs w:val="24"/>
                <w:lang w:val="en-US"/>
              </w:rPr>
              <w:t>2.</w:t>
            </w:r>
            <w:r>
              <w:rPr>
                <w:rFonts w:ascii="Times New Roman" w:hAnsi="Times New Roman" w:cs="Times New Roman"/>
                <w:bCs/>
                <w:sz w:val="24"/>
                <w:szCs w:val="24"/>
                <w:lang w:val="en-US"/>
              </w:rPr>
              <w:t>958</w:t>
            </w:r>
            <w:bookmarkEnd w:id="3"/>
          </w:p>
        </w:tc>
        <w:tc>
          <w:tcPr>
            <w:tcW w:w="0" w:type="auto"/>
            <w:tcBorders>
              <w:top w:val="single" w:sz="12" w:space="0" w:color="auto"/>
              <w:left w:val="nil"/>
              <w:bottom w:val="single" w:sz="12" w:space="0" w:color="auto"/>
              <w:right w:val="nil"/>
            </w:tcBorders>
          </w:tcPr>
          <w:p w14:paraId="03C0C9E4" w14:textId="4A09B638"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0.1</w:t>
            </w:r>
            <w:r>
              <w:rPr>
                <w:rFonts w:ascii="Times New Roman" w:hAnsi="Times New Roman" w:cs="Times New Roman"/>
                <w:bCs/>
                <w:sz w:val="24"/>
                <w:szCs w:val="24"/>
                <w:lang w:val="en-US"/>
              </w:rPr>
              <w:t>03</w:t>
            </w:r>
          </w:p>
        </w:tc>
      </w:tr>
      <w:tr w:rsidR="008A00C0" w:rsidRPr="00265521" w14:paraId="6E4FFE22" w14:textId="77777777" w:rsidTr="008A00C0">
        <w:tc>
          <w:tcPr>
            <w:tcW w:w="0" w:type="auto"/>
            <w:vMerge/>
            <w:tcBorders>
              <w:left w:val="nil"/>
              <w:right w:val="nil"/>
            </w:tcBorders>
          </w:tcPr>
          <w:p w14:paraId="146D05C2" w14:textId="77777777" w:rsidR="008A00C0" w:rsidRPr="00265521" w:rsidRDefault="008A00C0" w:rsidP="0091375B">
            <w:pPr>
              <w:spacing w:after="0" w:line="480" w:lineRule="auto"/>
              <w:jc w:val="both"/>
              <w:rPr>
                <w:rFonts w:ascii="Times New Roman" w:hAnsi="Times New Roman" w:cs="Times New Roman"/>
                <w:bCs/>
                <w:sz w:val="24"/>
                <w:szCs w:val="24"/>
                <w:lang w:val="en-US"/>
              </w:rPr>
            </w:pPr>
          </w:p>
        </w:tc>
        <w:bookmarkEnd w:id="1"/>
        <w:tc>
          <w:tcPr>
            <w:tcW w:w="0" w:type="auto"/>
            <w:tcBorders>
              <w:top w:val="single" w:sz="12" w:space="0" w:color="auto"/>
              <w:left w:val="nil"/>
              <w:bottom w:val="single" w:sz="12" w:space="0" w:color="auto"/>
              <w:right w:val="nil"/>
            </w:tcBorders>
          </w:tcPr>
          <w:p w14:paraId="2BBF5110" w14:textId="2DD8D704"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Linear Hypotheses:</w:t>
            </w:r>
          </w:p>
        </w:tc>
        <w:tc>
          <w:tcPr>
            <w:tcW w:w="0" w:type="auto"/>
            <w:gridSpan w:val="2"/>
            <w:tcBorders>
              <w:left w:val="nil"/>
              <w:bottom w:val="single" w:sz="12" w:space="0" w:color="auto"/>
              <w:right w:val="nil"/>
            </w:tcBorders>
          </w:tcPr>
          <w:p w14:paraId="6595AB73"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Estimate Std.</w:t>
            </w:r>
          </w:p>
        </w:tc>
        <w:tc>
          <w:tcPr>
            <w:tcW w:w="0" w:type="auto"/>
            <w:tcBorders>
              <w:top w:val="single" w:sz="12" w:space="0" w:color="auto"/>
              <w:left w:val="nil"/>
              <w:bottom w:val="single" w:sz="12" w:space="0" w:color="auto"/>
              <w:right w:val="nil"/>
            </w:tcBorders>
          </w:tcPr>
          <w:p w14:paraId="39DF5669"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Error</w:t>
            </w:r>
          </w:p>
        </w:tc>
        <w:tc>
          <w:tcPr>
            <w:tcW w:w="0" w:type="auto"/>
            <w:tcBorders>
              <w:top w:val="single" w:sz="12" w:space="0" w:color="auto"/>
              <w:left w:val="nil"/>
              <w:bottom w:val="single" w:sz="12" w:space="0" w:color="auto"/>
              <w:right w:val="nil"/>
            </w:tcBorders>
          </w:tcPr>
          <w:p w14:paraId="4802C8BF"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z value</w:t>
            </w:r>
          </w:p>
        </w:tc>
        <w:tc>
          <w:tcPr>
            <w:tcW w:w="0" w:type="auto"/>
            <w:tcBorders>
              <w:top w:val="single" w:sz="12" w:space="0" w:color="auto"/>
              <w:left w:val="nil"/>
              <w:bottom w:val="single" w:sz="12" w:space="0" w:color="auto"/>
              <w:right w:val="nil"/>
            </w:tcBorders>
          </w:tcPr>
          <w:p w14:paraId="2DDC0F9E" w14:textId="77777777" w:rsidR="008A00C0" w:rsidRPr="00265521" w:rsidRDefault="008A00C0" w:rsidP="0091375B">
            <w:pPr>
              <w:spacing w:after="0" w:line="480" w:lineRule="auto"/>
              <w:jc w:val="both"/>
              <w:rPr>
                <w:rFonts w:ascii="Times New Roman" w:hAnsi="Times New Roman" w:cs="Times New Roman"/>
                <w:bCs/>
                <w:sz w:val="24"/>
                <w:szCs w:val="24"/>
                <w:lang w:val="en-US"/>
              </w:rPr>
            </w:pPr>
            <w:r w:rsidRPr="008A00C0">
              <w:rPr>
                <w:rFonts w:ascii="Times New Roman" w:hAnsi="Times New Roman" w:cs="Times New Roman"/>
                <w:bCs/>
                <w:i/>
                <w:iCs/>
                <w:sz w:val="24"/>
                <w:szCs w:val="24"/>
                <w:lang w:val="en-US"/>
              </w:rPr>
              <w:t>p</w:t>
            </w:r>
            <w:r w:rsidRPr="003C2237">
              <w:rPr>
                <w:rFonts w:ascii="Times New Roman" w:hAnsi="Times New Roman" w:cs="Times New Roman"/>
                <w:bCs/>
                <w:sz w:val="24"/>
                <w:szCs w:val="24"/>
                <w:lang w:val="en-US"/>
              </w:rPr>
              <w:t>-</w:t>
            </w:r>
            <w:r>
              <w:rPr>
                <w:rFonts w:ascii="Times New Roman" w:hAnsi="Times New Roman" w:cs="Times New Roman"/>
                <w:bCs/>
                <w:sz w:val="24"/>
                <w:szCs w:val="24"/>
                <w:lang w:val="en-US"/>
              </w:rPr>
              <w:t>value</w:t>
            </w:r>
          </w:p>
        </w:tc>
      </w:tr>
      <w:tr w:rsidR="008A00C0" w:rsidRPr="00181DFF" w14:paraId="181DBEFA" w14:textId="77777777" w:rsidTr="008A00C0">
        <w:tc>
          <w:tcPr>
            <w:tcW w:w="0" w:type="auto"/>
            <w:vMerge/>
            <w:tcBorders>
              <w:left w:val="nil"/>
              <w:right w:val="nil"/>
            </w:tcBorders>
          </w:tcPr>
          <w:p w14:paraId="5595830E" w14:textId="77777777" w:rsidR="008A00C0" w:rsidRPr="00265521" w:rsidRDefault="008A00C0" w:rsidP="0091375B">
            <w:pPr>
              <w:spacing w:after="0" w:line="480" w:lineRule="auto"/>
              <w:jc w:val="both"/>
              <w:rPr>
                <w:rFonts w:ascii="Times New Roman" w:hAnsi="Times New Roman" w:cs="Times New Roman"/>
                <w:bCs/>
                <w:sz w:val="24"/>
                <w:szCs w:val="24"/>
                <w:lang w:val="en-US"/>
              </w:rPr>
            </w:pPr>
          </w:p>
        </w:tc>
        <w:tc>
          <w:tcPr>
            <w:tcW w:w="0" w:type="auto"/>
            <w:tcBorders>
              <w:top w:val="single" w:sz="12" w:space="0" w:color="auto"/>
              <w:left w:val="nil"/>
              <w:bottom w:val="nil"/>
              <w:right w:val="nil"/>
            </w:tcBorders>
          </w:tcPr>
          <w:p w14:paraId="0DD5411C" w14:textId="3582A4D1"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F - C == 0</w:t>
            </w:r>
          </w:p>
        </w:tc>
        <w:tc>
          <w:tcPr>
            <w:tcW w:w="0" w:type="auto"/>
            <w:gridSpan w:val="2"/>
            <w:tcBorders>
              <w:top w:val="single" w:sz="12" w:space="0" w:color="auto"/>
              <w:left w:val="nil"/>
              <w:bottom w:val="nil"/>
              <w:right w:val="nil"/>
            </w:tcBorders>
          </w:tcPr>
          <w:p w14:paraId="492F923C" w14:textId="6EC5FFAB"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-6.</w:t>
            </w:r>
            <w:r>
              <w:rPr>
                <w:rFonts w:ascii="Times New Roman" w:hAnsi="Times New Roman" w:cs="Times New Roman"/>
                <w:bCs/>
                <w:sz w:val="24"/>
                <w:szCs w:val="24"/>
                <w:lang w:val="en-US"/>
              </w:rPr>
              <w:t>495</w:t>
            </w:r>
          </w:p>
        </w:tc>
        <w:tc>
          <w:tcPr>
            <w:tcW w:w="0" w:type="auto"/>
            <w:tcBorders>
              <w:top w:val="single" w:sz="12" w:space="0" w:color="auto"/>
              <w:left w:val="nil"/>
              <w:bottom w:val="nil"/>
              <w:right w:val="nil"/>
            </w:tcBorders>
          </w:tcPr>
          <w:p w14:paraId="4109D114" w14:textId="07864AF1"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3.7</w:t>
            </w:r>
            <w:r>
              <w:rPr>
                <w:rFonts w:ascii="Times New Roman" w:hAnsi="Times New Roman" w:cs="Times New Roman"/>
                <w:bCs/>
                <w:sz w:val="24"/>
                <w:szCs w:val="24"/>
                <w:lang w:val="en-US"/>
              </w:rPr>
              <w:t>03</w:t>
            </w:r>
          </w:p>
        </w:tc>
        <w:tc>
          <w:tcPr>
            <w:tcW w:w="0" w:type="auto"/>
            <w:tcBorders>
              <w:top w:val="single" w:sz="12" w:space="0" w:color="auto"/>
              <w:left w:val="nil"/>
              <w:bottom w:val="nil"/>
              <w:right w:val="nil"/>
            </w:tcBorders>
          </w:tcPr>
          <w:p w14:paraId="30A6B878" w14:textId="488A611E"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-1.75</w:t>
            </w:r>
            <w:r>
              <w:rPr>
                <w:rFonts w:ascii="Times New Roman" w:hAnsi="Times New Roman" w:cs="Times New Roman"/>
                <w:bCs/>
                <w:sz w:val="24"/>
                <w:szCs w:val="24"/>
                <w:lang w:val="en-US"/>
              </w:rPr>
              <w:t>4</w:t>
            </w:r>
          </w:p>
        </w:tc>
        <w:tc>
          <w:tcPr>
            <w:tcW w:w="0" w:type="auto"/>
            <w:tcBorders>
              <w:top w:val="single" w:sz="12" w:space="0" w:color="auto"/>
              <w:left w:val="nil"/>
              <w:bottom w:val="nil"/>
              <w:right w:val="nil"/>
            </w:tcBorders>
          </w:tcPr>
          <w:p w14:paraId="06FFA306" w14:textId="3C7CD8A1"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0.18</w:t>
            </w:r>
            <w:r>
              <w:rPr>
                <w:rFonts w:ascii="Times New Roman" w:hAnsi="Times New Roman" w:cs="Times New Roman"/>
                <w:bCs/>
                <w:sz w:val="24"/>
                <w:szCs w:val="24"/>
                <w:lang w:val="en-US"/>
              </w:rPr>
              <w:t>5</w:t>
            </w:r>
          </w:p>
        </w:tc>
      </w:tr>
      <w:tr w:rsidR="008A00C0" w:rsidRPr="00181DFF" w14:paraId="106BC434" w14:textId="77777777" w:rsidTr="008A00C0">
        <w:tc>
          <w:tcPr>
            <w:tcW w:w="0" w:type="auto"/>
            <w:vMerge/>
            <w:tcBorders>
              <w:left w:val="nil"/>
              <w:right w:val="nil"/>
            </w:tcBorders>
          </w:tcPr>
          <w:p w14:paraId="010D4E10" w14:textId="77777777" w:rsidR="008A00C0" w:rsidRPr="00265521" w:rsidRDefault="008A00C0" w:rsidP="0091375B">
            <w:pPr>
              <w:spacing w:after="0" w:line="480" w:lineRule="auto"/>
              <w:jc w:val="both"/>
              <w:rPr>
                <w:rFonts w:ascii="Times New Roman" w:hAnsi="Times New Roman" w:cs="Times New Roman"/>
                <w:bCs/>
                <w:sz w:val="24"/>
                <w:szCs w:val="24"/>
                <w:lang w:val="en-US"/>
              </w:rPr>
            </w:pPr>
          </w:p>
        </w:tc>
        <w:tc>
          <w:tcPr>
            <w:tcW w:w="0" w:type="auto"/>
            <w:tcBorders>
              <w:top w:val="nil"/>
              <w:left w:val="nil"/>
              <w:bottom w:val="nil"/>
              <w:right w:val="nil"/>
            </w:tcBorders>
          </w:tcPr>
          <w:p w14:paraId="48342D39" w14:textId="63D180EF"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M - C == 0</w:t>
            </w:r>
          </w:p>
        </w:tc>
        <w:tc>
          <w:tcPr>
            <w:tcW w:w="0" w:type="auto"/>
            <w:gridSpan w:val="2"/>
            <w:tcBorders>
              <w:top w:val="nil"/>
              <w:left w:val="nil"/>
              <w:bottom w:val="nil"/>
              <w:right w:val="nil"/>
            </w:tcBorders>
          </w:tcPr>
          <w:p w14:paraId="14B7CA96" w14:textId="3CEE304B" w:rsidR="008A00C0" w:rsidRPr="00265521" w:rsidRDefault="008A00C0" w:rsidP="0091375B">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2.118</w:t>
            </w:r>
          </w:p>
        </w:tc>
        <w:tc>
          <w:tcPr>
            <w:tcW w:w="0" w:type="auto"/>
            <w:tcBorders>
              <w:top w:val="nil"/>
              <w:left w:val="nil"/>
              <w:bottom w:val="nil"/>
              <w:right w:val="nil"/>
            </w:tcBorders>
          </w:tcPr>
          <w:p w14:paraId="69E39F07" w14:textId="45F5B1FA"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3.</w:t>
            </w:r>
            <w:r>
              <w:rPr>
                <w:rFonts w:ascii="Times New Roman" w:hAnsi="Times New Roman" w:cs="Times New Roman"/>
                <w:bCs/>
                <w:sz w:val="24"/>
                <w:szCs w:val="24"/>
                <w:lang w:val="en-US"/>
              </w:rPr>
              <w:t>694</w:t>
            </w:r>
          </w:p>
        </w:tc>
        <w:tc>
          <w:tcPr>
            <w:tcW w:w="0" w:type="auto"/>
            <w:tcBorders>
              <w:top w:val="nil"/>
              <w:left w:val="nil"/>
              <w:bottom w:val="nil"/>
              <w:right w:val="nil"/>
            </w:tcBorders>
          </w:tcPr>
          <w:p w14:paraId="5C58B4C5" w14:textId="011401F9"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w:t>
            </w:r>
            <w:r>
              <w:rPr>
                <w:rFonts w:ascii="Times New Roman" w:hAnsi="Times New Roman" w:cs="Times New Roman"/>
                <w:bCs/>
                <w:sz w:val="24"/>
                <w:szCs w:val="24"/>
                <w:lang w:val="en-US"/>
              </w:rPr>
              <w:t>57</w:t>
            </w:r>
            <w:r w:rsidRPr="00265521">
              <w:rPr>
                <w:rFonts w:ascii="Times New Roman" w:hAnsi="Times New Roman" w:cs="Times New Roman"/>
                <w:bCs/>
                <w:sz w:val="24"/>
                <w:szCs w:val="24"/>
                <w:lang w:val="en-US"/>
              </w:rPr>
              <w:t>3</w:t>
            </w:r>
          </w:p>
        </w:tc>
        <w:tc>
          <w:tcPr>
            <w:tcW w:w="0" w:type="auto"/>
            <w:tcBorders>
              <w:top w:val="nil"/>
              <w:left w:val="nil"/>
              <w:bottom w:val="nil"/>
              <w:right w:val="nil"/>
            </w:tcBorders>
          </w:tcPr>
          <w:p w14:paraId="521BD29D" w14:textId="459D9823"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0.8</w:t>
            </w:r>
            <w:r>
              <w:rPr>
                <w:rFonts w:ascii="Times New Roman" w:hAnsi="Times New Roman" w:cs="Times New Roman"/>
                <w:bCs/>
                <w:sz w:val="24"/>
                <w:szCs w:val="24"/>
                <w:lang w:val="en-US"/>
              </w:rPr>
              <w:t>34</w:t>
            </w:r>
          </w:p>
        </w:tc>
      </w:tr>
      <w:tr w:rsidR="008A00C0" w:rsidRPr="00181DFF" w14:paraId="08F54C34" w14:textId="77777777" w:rsidTr="008A00C0">
        <w:tc>
          <w:tcPr>
            <w:tcW w:w="0" w:type="auto"/>
            <w:vMerge/>
            <w:tcBorders>
              <w:left w:val="nil"/>
              <w:bottom w:val="single" w:sz="12" w:space="0" w:color="auto"/>
              <w:right w:val="nil"/>
            </w:tcBorders>
          </w:tcPr>
          <w:p w14:paraId="5DE5E91E" w14:textId="77777777" w:rsidR="008A00C0" w:rsidRPr="00265521" w:rsidRDefault="008A00C0" w:rsidP="0091375B">
            <w:pPr>
              <w:spacing w:after="0" w:line="480" w:lineRule="auto"/>
              <w:jc w:val="both"/>
              <w:rPr>
                <w:rFonts w:ascii="Times New Roman" w:hAnsi="Times New Roman" w:cs="Times New Roman"/>
                <w:bCs/>
                <w:sz w:val="24"/>
                <w:szCs w:val="24"/>
                <w:lang w:val="en-US"/>
              </w:rPr>
            </w:pPr>
          </w:p>
        </w:tc>
        <w:tc>
          <w:tcPr>
            <w:tcW w:w="0" w:type="auto"/>
            <w:tcBorders>
              <w:top w:val="nil"/>
              <w:left w:val="nil"/>
              <w:bottom w:val="single" w:sz="12" w:space="0" w:color="auto"/>
              <w:right w:val="nil"/>
            </w:tcBorders>
          </w:tcPr>
          <w:p w14:paraId="1152B956" w14:textId="76786971"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M - F == 0</w:t>
            </w:r>
          </w:p>
        </w:tc>
        <w:tc>
          <w:tcPr>
            <w:tcW w:w="0" w:type="auto"/>
            <w:gridSpan w:val="2"/>
            <w:tcBorders>
              <w:top w:val="nil"/>
              <w:left w:val="nil"/>
              <w:bottom w:val="single" w:sz="12" w:space="0" w:color="auto"/>
              <w:right w:val="nil"/>
            </w:tcBorders>
          </w:tcPr>
          <w:p w14:paraId="2D9CE5CB" w14:textId="04AE7FB0"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8.</w:t>
            </w:r>
            <w:r>
              <w:rPr>
                <w:rFonts w:ascii="Times New Roman" w:hAnsi="Times New Roman" w:cs="Times New Roman"/>
                <w:bCs/>
                <w:sz w:val="24"/>
                <w:szCs w:val="24"/>
                <w:lang w:val="en-US"/>
              </w:rPr>
              <w:t>612</w:t>
            </w:r>
          </w:p>
        </w:tc>
        <w:tc>
          <w:tcPr>
            <w:tcW w:w="0" w:type="auto"/>
            <w:tcBorders>
              <w:top w:val="nil"/>
              <w:left w:val="nil"/>
              <w:bottom w:val="single" w:sz="12" w:space="0" w:color="auto"/>
              <w:right w:val="nil"/>
            </w:tcBorders>
          </w:tcPr>
          <w:p w14:paraId="77287682" w14:textId="56497DE6"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3.</w:t>
            </w:r>
            <w:r>
              <w:rPr>
                <w:rFonts w:ascii="Times New Roman" w:hAnsi="Times New Roman" w:cs="Times New Roman"/>
                <w:bCs/>
                <w:sz w:val="24"/>
                <w:szCs w:val="24"/>
                <w:lang w:val="en-US"/>
              </w:rPr>
              <w:t>686</w:t>
            </w:r>
          </w:p>
        </w:tc>
        <w:tc>
          <w:tcPr>
            <w:tcW w:w="0" w:type="auto"/>
            <w:tcBorders>
              <w:top w:val="nil"/>
              <w:left w:val="nil"/>
              <w:bottom w:val="single" w:sz="12" w:space="0" w:color="auto"/>
              <w:right w:val="nil"/>
            </w:tcBorders>
          </w:tcPr>
          <w:p w14:paraId="66574A4B" w14:textId="465EF591" w:rsidR="008A00C0" w:rsidRPr="00265521" w:rsidRDefault="008A00C0" w:rsidP="0091375B">
            <w:pPr>
              <w:spacing w:after="0" w:line="480" w:lineRule="auto"/>
              <w:jc w:val="both"/>
              <w:rPr>
                <w:rFonts w:ascii="Times New Roman" w:hAnsi="Times New Roman" w:cs="Times New Roman"/>
                <w:bCs/>
                <w:sz w:val="24"/>
                <w:szCs w:val="24"/>
                <w:lang w:val="en-US"/>
              </w:rPr>
            </w:pPr>
            <w:bookmarkStart w:id="4" w:name="_Hlk181100417"/>
            <w:r w:rsidRPr="00265521">
              <w:rPr>
                <w:rFonts w:ascii="Times New Roman" w:hAnsi="Times New Roman" w:cs="Times New Roman"/>
                <w:bCs/>
                <w:sz w:val="24"/>
                <w:szCs w:val="24"/>
                <w:lang w:val="en-US"/>
              </w:rPr>
              <w:t>2.</w:t>
            </w:r>
            <w:r>
              <w:rPr>
                <w:rFonts w:ascii="Times New Roman" w:hAnsi="Times New Roman" w:cs="Times New Roman"/>
                <w:bCs/>
                <w:sz w:val="24"/>
                <w:szCs w:val="24"/>
                <w:lang w:val="en-US"/>
              </w:rPr>
              <w:t>337</w:t>
            </w:r>
            <w:bookmarkEnd w:id="4"/>
          </w:p>
        </w:tc>
        <w:tc>
          <w:tcPr>
            <w:tcW w:w="0" w:type="auto"/>
            <w:tcBorders>
              <w:top w:val="nil"/>
              <w:left w:val="nil"/>
              <w:bottom w:val="single" w:sz="12" w:space="0" w:color="auto"/>
              <w:right w:val="nil"/>
            </w:tcBorders>
          </w:tcPr>
          <w:p w14:paraId="3DC9FCD5" w14:textId="49E24DDB" w:rsidR="008A00C0" w:rsidRPr="00265521" w:rsidRDefault="008A00C0"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0.0</w:t>
            </w:r>
            <w:r>
              <w:rPr>
                <w:rFonts w:ascii="Times New Roman" w:hAnsi="Times New Roman" w:cs="Times New Roman"/>
                <w:bCs/>
                <w:sz w:val="24"/>
                <w:szCs w:val="24"/>
                <w:lang w:val="en-US"/>
              </w:rPr>
              <w:t>5</w:t>
            </w:r>
            <w:r w:rsidRPr="00265521">
              <w:rPr>
                <w:rFonts w:ascii="Times New Roman" w:hAnsi="Times New Roman" w:cs="Times New Roman"/>
                <w:bCs/>
                <w:sz w:val="24"/>
                <w:szCs w:val="24"/>
                <w:lang w:val="en-US"/>
              </w:rPr>
              <w:t>1</w:t>
            </w:r>
          </w:p>
        </w:tc>
      </w:tr>
    </w:tbl>
    <w:bookmarkEnd w:id="2"/>
    <w:p w14:paraId="45790BAE" w14:textId="0325FB20" w:rsidR="00FD31E9" w:rsidRPr="00265521" w:rsidRDefault="00AD6565" w:rsidP="00FD31E9">
      <w:pPr>
        <w:spacing w:after="0" w:line="480" w:lineRule="auto"/>
        <w:jc w:val="both"/>
        <w:rPr>
          <w:rFonts w:ascii="Times New Roman" w:hAnsi="Times New Roman" w:cs="Times New Roman"/>
          <w:sz w:val="24"/>
          <w:szCs w:val="24"/>
          <w:lang w:val="en-US"/>
        </w:rPr>
      </w:pPr>
      <w:r w:rsidRPr="00AD6565">
        <w:rPr>
          <w:rFonts w:ascii="Times New Roman" w:hAnsi="Times New Roman" w:cs="Times New Roman"/>
          <w:sz w:val="24"/>
          <w:szCs w:val="24"/>
          <w:lang w:val="en-US"/>
        </w:rPr>
        <w:t>(Adjusted P values reported -- single-step method)</w:t>
      </w:r>
    </w:p>
    <w:p w14:paraId="4FC1F32B" w14:textId="77777777" w:rsidR="00FD31E9" w:rsidRDefault="00FD31E9" w:rsidP="00FD31E9">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6B30C7B1" w14:textId="204E1161" w:rsidR="00FD31E9" w:rsidRPr="001A796C" w:rsidRDefault="00FD31E9" w:rsidP="00FD31E9">
      <w:pPr>
        <w:spacing w:after="0" w:line="480" w:lineRule="auto"/>
        <w:jc w:val="both"/>
        <w:rPr>
          <w:rFonts w:ascii="Times New Roman" w:hAnsi="Times New Roman" w:cs="Times New Roman"/>
          <w:b/>
          <w:sz w:val="24"/>
          <w:szCs w:val="24"/>
          <w:lang w:val="en-US"/>
        </w:rPr>
      </w:pPr>
      <w:bookmarkStart w:id="5" w:name="_Hlk191642324"/>
      <w:r w:rsidRPr="00265521">
        <w:rPr>
          <w:rFonts w:ascii="Times New Roman" w:hAnsi="Times New Roman" w:cs="Times New Roman"/>
          <w:b/>
          <w:sz w:val="24"/>
          <w:szCs w:val="24"/>
          <w:lang w:val="en-US"/>
        </w:rPr>
        <w:lastRenderedPageBreak/>
        <w:t xml:space="preserve">Table </w:t>
      </w:r>
      <w:r w:rsidR="001A796C">
        <w:rPr>
          <w:rFonts w:ascii="Times New Roman" w:hAnsi="Times New Roman" w:cs="Times New Roman"/>
          <w:b/>
          <w:sz w:val="24"/>
          <w:szCs w:val="24"/>
          <w:lang w:val="en-US"/>
        </w:rPr>
        <w:t>S</w:t>
      </w:r>
      <w:r w:rsidRPr="00265521">
        <w:rPr>
          <w:rFonts w:ascii="Times New Roman" w:hAnsi="Times New Roman" w:cs="Times New Roman"/>
          <w:b/>
          <w:sz w:val="24"/>
          <w:szCs w:val="24"/>
          <w:lang w:val="en-US"/>
        </w:rPr>
        <w:t>3</w:t>
      </w:r>
      <w:r w:rsidR="001A796C">
        <w:rPr>
          <w:rFonts w:ascii="Times New Roman" w:hAnsi="Times New Roman" w:cs="Times New Roman"/>
          <w:b/>
          <w:sz w:val="24"/>
          <w:szCs w:val="24"/>
          <w:lang w:val="en-US"/>
        </w:rPr>
        <w:t xml:space="preserve">. </w:t>
      </w:r>
      <w:bookmarkStart w:id="6" w:name="_Hlk205458378"/>
      <w:r w:rsidRPr="00265521">
        <w:rPr>
          <w:rFonts w:ascii="Times New Roman" w:hAnsi="Times New Roman" w:cs="Times New Roman"/>
          <w:sz w:val="24"/>
          <w:szCs w:val="24"/>
          <w:lang w:val="en-US"/>
        </w:rPr>
        <w:t xml:space="preserve">Tukey test for </w:t>
      </w:r>
      <w:r w:rsidR="00BE3F9C">
        <w:rPr>
          <w:rFonts w:ascii="Times New Roman" w:hAnsi="Times New Roman" w:cs="Times New Roman"/>
          <w:sz w:val="24"/>
          <w:szCs w:val="24"/>
          <w:lang w:val="en-US"/>
        </w:rPr>
        <w:t xml:space="preserve">a </w:t>
      </w:r>
      <w:r w:rsidRPr="00265521">
        <w:rPr>
          <w:rFonts w:ascii="Times New Roman" w:hAnsi="Times New Roman" w:cs="Times New Roman"/>
          <w:sz w:val="24"/>
          <w:szCs w:val="24"/>
          <w:lang w:val="en-US"/>
        </w:rPr>
        <w:t>linear mixed effects model with selection regime as a fixed effect, and replicate population as a random effect nested within selection regime, to test if mating duration differs between selection regimes.</w:t>
      </w:r>
      <w:r w:rsidR="00BE3F9C">
        <w:rPr>
          <w:rFonts w:ascii="Times New Roman" w:hAnsi="Times New Roman" w:cs="Times New Roman"/>
          <w:sz w:val="24"/>
          <w:szCs w:val="24"/>
          <w:lang w:val="en-US"/>
        </w:rPr>
        <w:t xml:space="preserve"> Generation was not included in this model since </w:t>
      </w:r>
      <w:r w:rsidR="00AF4487">
        <w:rPr>
          <w:rFonts w:ascii="Times New Roman" w:hAnsi="Times New Roman" w:cs="Times New Roman"/>
          <w:sz w:val="24"/>
          <w:szCs w:val="24"/>
          <w:lang w:val="en-US"/>
        </w:rPr>
        <w:t xml:space="preserve">all </w:t>
      </w:r>
      <w:r w:rsidR="00BE3F9C">
        <w:rPr>
          <w:rFonts w:ascii="Times New Roman" w:hAnsi="Times New Roman" w:cs="Times New Roman"/>
          <w:sz w:val="24"/>
          <w:szCs w:val="24"/>
          <w:lang w:val="en-US"/>
        </w:rPr>
        <w:t>data w</w:t>
      </w:r>
      <w:r w:rsidR="0087308D">
        <w:rPr>
          <w:rFonts w:ascii="Times New Roman" w:hAnsi="Times New Roman" w:cs="Times New Roman"/>
          <w:sz w:val="24"/>
          <w:szCs w:val="24"/>
          <w:lang w:val="en-US"/>
        </w:rPr>
        <w:t>as</w:t>
      </w:r>
      <w:r w:rsidR="00BE3F9C">
        <w:rPr>
          <w:rFonts w:ascii="Times New Roman" w:hAnsi="Times New Roman" w:cs="Times New Roman"/>
          <w:sz w:val="24"/>
          <w:szCs w:val="24"/>
          <w:lang w:val="en-US"/>
        </w:rPr>
        <w:t xml:space="preserve"> obtained from the same generation.</w:t>
      </w:r>
      <w:bookmarkEnd w:id="6"/>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00" w:firstRow="0" w:lastRow="0" w:firstColumn="0" w:lastColumn="0" w:noHBand="0" w:noVBand="1"/>
      </w:tblPr>
      <w:tblGrid>
        <w:gridCol w:w="789"/>
        <w:gridCol w:w="2089"/>
        <w:gridCol w:w="1076"/>
        <w:gridCol w:w="1003"/>
        <w:gridCol w:w="996"/>
        <w:gridCol w:w="930"/>
        <w:gridCol w:w="936"/>
      </w:tblGrid>
      <w:tr w:rsidR="00AD6565" w:rsidRPr="00181DFF" w14:paraId="74D5137F" w14:textId="77777777" w:rsidTr="00AD6565">
        <w:tc>
          <w:tcPr>
            <w:tcW w:w="0" w:type="auto"/>
            <w:vMerge w:val="restart"/>
            <w:tcBorders>
              <w:top w:val="single" w:sz="12" w:space="0" w:color="auto"/>
              <w:left w:val="nil"/>
              <w:right w:val="nil"/>
            </w:tcBorders>
            <w:textDirection w:val="btLr"/>
            <w:vAlign w:val="center"/>
          </w:tcPr>
          <w:bookmarkEnd w:id="5"/>
          <w:p w14:paraId="58E30CB9" w14:textId="5BC9D1DB" w:rsidR="00AD6565" w:rsidRPr="00265521" w:rsidRDefault="00AD6565" w:rsidP="00AD6565">
            <w:pPr>
              <w:spacing w:after="0" w:line="480" w:lineRule="auto"/>
              <w:ind w:left="113" w:right="113"/>
              <w:jc w:val="center"/>
              <w:rPr>
                <w:rFonts w:ascii="Times New Roman" w:hAnsi="Times New Roman" w:cs="Times New Roman"/>
                <w:bCs/>
                <w:sz w:val="24"/>
                <w:szCs w:val="24"/>
                <w:lang w:val="en-US"/>
              </w:rPr>
            </w:pPr>
            <w:r w:rsidRPr="00AD6565">
              <w:rPr>
                <w:rFonts w:ascii="Times New Roman" w:hAnsi="Times New Roman" w:cs="Times New Roman"/>
                <w:bCs/>
                <w:sz w:val="24"/>
                <w:szCs w:val="24"/>
                <w:lang w:val="en-US"/>
              </w:rPr>
              <w:t>Selection regime effects</w:t>
            </w:r>
          </w:p>
        </w:tc>
        <w:tc>
          <w:tcPr>
            <w:tcW w:w="0" w:type="auto"/>
            <w:tcBorders>
              <w:top w:val="single" w:sz="12" w:space="0" w:color="auto"/>
              <w:left w:val="nil"/>
              <w:bottom w:val="single" w:sz="12" w:space="0" w:color="auto"/>
              <w:right w:val="nil"/>
            </w:tcBorders>
          </w:tcPr>
          <w:p w14:paraId="4969C31E" w14:textId="097444DB"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Sum Sq</w:t>
            </w:r>
          </w:p>
        </w:tc>
        <w:tc>
          <w:tcPr>
            <w:tcW w:w="0" w:type="auto"/>
            <w:tcBorders>
              <w:top w:val="single" w:sz="12" w:space="0" w:color="auto"/>
              <w:left w:val="nil"/>
              <w:bottom w:val="single" w:sz="12" w:space="0" w:color="auto"/>
              <w:right w:val="nil"/>
            </w:tcBorders>
          </w:tcPr>
          <w:p w14:paraId="796F2C70"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Mean Sq</w:t>
            </w:r>
          </w:p>
        </w:tc>
        <w:tc>
          <w:tcPr>
            <w:tcW w:w="0" w:type="auto"/>
            <w:tcBorders>
              <w:top w:val="single" w:sz="12" w:space="0" w:color="auto"/>
              <w:left w:val="nil"/>
              <w:bottom w:val="single" w:sz="12" w:space="0" w:color="auto"/>
              <w:right w:val="nil"/>
            </w:tcBorders>
          </w:tcPr>
          <w:p w14:paraId="3908BD06" w14:textId="77777777" w:rsidR="00AD6565" w:rsidRPr="00265521" w:rsidRDefault="00AD6565" w:rsidP="0091375B">
            <w:pPr>
              <w:spacing w:after="0" w:line="480" w:lineRule="auto"/>
              <w:jc w:val="both"/>
              <w:rPr>
                <w:rFonts w:ascii="Times New Roman" w:hAnsi="Times New Roman" w:cs="Times New Roman"/>
                <w:bCs/>
                <w:sz w:val="24"/>
                <w:szCs w:val="24"/>
                <w:lang w:val="en-US"/>
              </w:rPr>
            </w:pPr>
            <w:proofErr w:type="spellStart"/>
            <w:r w:rsidRPr="00265521">
              <w:rPr>
                <w:rFonts w:ascii="Times New Roman" w:hAnsi="Times New Roman" w:cs="Times New Roman"/>
                <w:bCs/>
                <w:sz w:val="24"/>
                <w:szCs w:val="24"/>
                <w:lang w:val="en-US"/>
              </w:rPr>
              <w:t>NumDF</w:t>
            </w:r>
            <w:proofErr w:type="spellEnd"/>
          </w:p>
        </w:tc>
        <w:tc>
          <w:tcPr>
            <w:tcW w:w="0" w:type="auto"/>
            <w:tcBorders>
              <w:top w:val="single" w:sz="12" w:space="0" w:color="auto"/>
              <w:left w:val="nil"/>
              <w:bottom w:val="single" w:sz="12" w:space="0" w:color="auto"/>
              <w:right w:val="nil"/>
            </w:tcBorders>
          </w:tcPr>
          <w:p w14:paraId="1F485E3B" w14:textId="77777777" w:rsidR="00AD6565" w:rsidRPr="00265521" w:rsidRDefault="00AD6565" w:rsidP="0091375B">
            <w:pPr>
              <w:spacing w:after="0" w:line="480" w:lineRule="auto"/>
              <w:jc w:val="both"/>
              <w:rPr>
                <w:rFonts w:ascii="Times New Roman" w:hAnsi="Times New Roman" w:cs="Times New Roman"/>
                <w:bCs/>
                <w:sz w:val="24"/>
                <w:szCs w:val="24"/>
                <w:lang w:val="en-US"/>
              </w:rPr>
            </w:pPr>
            <w:proofErr w:type="spellStart"/>
            <w:r w:rsidRPr="00265521">
              <w:rPr>
                <w:rFonts w:ascii="Times New Roman" w:hAnsi="Times New Roman" w:cs="Times New Roman"/>
                <w:bCs/>
                <w:sz w:val="24"/>
                <w:szCs w:val="24"/>
                <w:lang w:val="en-US"/>
              </w:rPr>
              <w:t>DenDF</w:t>
            </w:r>
            <w:proofErr w:type="spellEnd"/>
          </w:p>
        </w:tc>
        <w:tc>
          <w:tcPr>
            <w:tcW w:w="0" w:type="auto"/>
            <w:tcBorders>
              <w:top w:val="single" w:sz="12" w:space="0" w:color="auto"/>
              <w:left w:val="nil"/>
              <w:bottom w:val="single" w:sz="12" w:space="0" w:color="auto"/>
              <w:right w:val="nil"/>
            </w:tcBorders>
          </w:tcPr>
          <w:p w14:paraId="3653C91D"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F value</w:t>
            </w:r>
          </w:p>
        </w:tc>
        <w:tc>
          <w:tcPr>
            <w:tcW w:w="0" w:type="auto"/>
            <w:tcBorders>
              <w:top w:val="single" w:sz="12" w:space="0" w:color="auto"/>
              <w:left w:val="nil"/>
              <w:bottom w:val="single" w:sz="12" w:space="0" w:color="auto"/>
              <w:right w:val="nil"/>
            </w:tcBorders>
          </w:tcPr>
          <w:p w14:paraId="4757228B"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AD6565">
              <w:rPr>
                <w:rFonts w:ascii="Times New Roman" w:hAnsi="Times New Roman" w:cs="Times New Roman"/>
                <w:bCs/>
                <w:i/>
                <w:iCs/>
                <w:sz w:val="24"/>
                <w:szCs w:val="24"/>
                <w:lang w:val="en-US"/>
              </w:rPr>
              <w:t>p</w:t>
            </w:r>
            <w:r w:rsidRPr="001C1070">
              <w:rPr>
                <w:rFonts w:ascii="Times New Roman" w:hAnsi="Times New Roman" w:cs="Times New Roman"/>
                <w:bCs/>
                <w:sz w:val="24"/>
                <w:szCs w:val="24"/>
                <w:lang w:val="en-US"/>
              </w:rPr>
              <w:t>-value</w:t>
            </w:r>
          </w:p>
        </w:tc>
      </w:tr>
      <w:tr w:rsidR="00AD6565" w:rsidRPr="00181DFF" w14:paraId="1D1AEF51" w14:textId="77777777" w:rsidTr="00AD6565">
        <w:tc>
          <w:tcPr>
            <w:tcW w:w="0" w:type="auto"/>
            <w:vMerge/>
            <w:tcBorders>
              <w:left w:val="nil"/>
              <w:right w:val="nil"/>
            </w:tcBorders>
          </w:tcPr>
          <w:p w14:paraId="7D89893E" w14:textId="77777777" w:rsidR="00AD6565" w:rsidRPr="00181DFF" w:rsidRDefault="00AD6565" w:rsidP="0091375B">
            <w:pPr>
              <w:spacing w:after="0" w:line="480" w:lineRule="auto"/>
              <w:jc w:val="both"/>
              <w:rPr>
                <w:rFonts w:ascii="Times New Roman" w:hAnsi="Times New Roman" w:cs="Times New Roman"/>
                <w:bCs/>
                <w:sz w:val="24"/>
                <w:szCs w:val="24"/>
                <w:lang w:val="en-US"/>
              </w:rPr>
            </w:pPr>
          </w:p>
        </w:tc>
        <w:tc>
          <w:tcPr>
            <w:tcW w:w="0" w:type="auto"/>
            <w:tcBorders>
              <w:top w:val="single" w:sz="12" w:space="0" w:color="auto"/>
              <w:left w:val="nil"/>
              <w:bottom w:val="single" w:sz="12" w:space="0" w:color="auto"/>
              <w:right w:val="nil"/>
            </w:tcBorders>
          </w:tcPr>
          <w:p w14:paraId="2D59E9A5" w14:textId="196BF365" w:rsidR="00AD6565" w:rsidRPr="00265521" w:rsidRDefault="00AD6565" w:rsidP="0091375B">
            <w:pPr>
              <w:spacing w:after="0" w:line="480" w:lineRule="auto"/>
              <w:jc w:val="both"/>
              <w:rPr>
                <w:rFonts w:ascii="Times New Roman" w:hAnsi="Times New Roman" w:cs="Times New Roman"/>
                <w:bCs/>
                <w:sz w:val="24"/>
                <w:szCs w:val="24"/>
                <w:lang w:val="en-US"/>
              </w:rPr>
            </w:pPr>
            <w:r w:rsidRPr="00181DFF">
              <w:rPr>
                <w:rFonts w:ascii="Times New Roman" w:hAnsi="Times New Roman" w:cs="Times New Roman"/>
                <w:bCs/>
                <w:sz w:val="24"/>
                <w:szCs w:val="24"/>
                <w:lang w:val="en-US"/>
              </w:rPr>
              <w:t>0.36335</w:t>
            </w:r>
          </w:p>
        </w:tc>
        <w:tc>
          <w:tcPr>
            <w:tcW w:w="0" w:type="auto"/>
            <w:tcBorders>
              <w:top w:val="single" w:sz="12" w:space="0" w:color="auto"/>
              <w:left w:val="nil"/>
              <w:bottom w:val="single" w:sz="12" w:space="0" w:color="auto"/>
              <w:right w:val="nil"/>
            </w:tcBorders>
          </w:tcPr>
          <w:p w14:paraId="6D65382E"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181DFF">
              <w:rPr>
                <w:rFonts w:ascii="Times New Roman" w:hAnsi="Times New Roman" w:cs="Times New Roman"/>
                <w:bCs/>
                <w:sz w:val="24"/>
                <w:szCs w:val="24"/>
                <w:lang w:val="en-US"/>
              </w:rPr>
              <w:t>0.18168</w:t>
            </w:r>
          </w:p>
        </w:tc>
        <w:tc>
          <w:tcPr>
            <w:tcW w:w="0" w:type="auto"/>
            <w:tcBorders>
              <w:top w:val="single" w:sz="12" w:space="0" w:color="auto"/>
              <w:left w:val="nil"/>
              <w:bottom w:val="single" w:sz="12" w:space="0" w:color="auto"/>
              <w:right w:val="nil"/>
            </w:tcBorders>
          </w:tcPr>
          <w:p w14:paraId="5F29235C"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2</w:t>
            </w:r>
          </w:p>
        </w:tc>
        <w:tc>
          <w:tcPr>
            <w:tcW w:w="0" w:type="auto"/>
            <w:tcBorders>
              <w:top w:val="single" w:sz="12" w:space="0" w:color="auto"/>
              <w:left w:val="nil"/>
              <w:bottom w:val="single" w:sz="12" w:space="0" w:color="auto"/>
              <w:right w:val="nil"/>
            </w:tcBorders>
          </w:tcPr>
          <w:p w14:paraId="483E7AEE" w14:textId="28A56820" w:rsidR="00AD6565" w:rsidRPr="00265521" w:rsidRDefault="00AD6565" w:rsidP="0091375B">
            <w:pPr>
              <w:spacing w:after="0" w:line="480" w:lineRule="auto"/>
              <w:jc w:val="both"/>
              <w:rPr>
                <w:rFonts w:ascii="Times New Roman" w:hAnsi="Times New Roman" w:cs="Times New Roman"/>
                <w:bCs/>
                <w:sz w:val="24"/>
                <w:szCs w:val="24"/>
                <w:lang w:val="en-US"/>
              </w:rPr>
            </w:pPr>
            <w:r w:rsidRPr="00181DFF">
              <w:rPr>
                <w:rFonts w:ascii="Times New Roman" w:hAnsi="Times New Roman" w:cs="Times New Roman"/>
                <w:bCs/>
                <w:sz w:val="24"/>
                <w:szCs w:val="24"/>
                <w:lang w:val="en-US"/>
              </w:rPr>
              <w:t>8.89</w:t>
            </w:r>
            <w:r>
              <w:rPr>
                <w:rFonts w:ascii="Times New Roman" w:hAnsi="Times New Roman" w:cs="Times New Roman"/>
                <w:bCs/>
                <w:sz w:val="24"/>
                <w:szCs w:val="24"/>
                <w:lang w:val="en-US"/>
              </w:rPr>
              <w:t>5</w:t>
            </w:r>
          </w:p>
        </w:tc>
        <w:tc>
          <w:tcPr>
            <w:tcW w:w="0" w:type="auto"/>
            <w:tcBorders>
              <w:top w:val="single" w:sz="12" w:space="0" w:color="auto"/>
              <w:left w:val="nil"/>
              <w:bottom w:val="single" w:sz="12" w:space="0" w:color="auto"/>
              <w:right w:val="nil"/>
            </w:tcBorders>
          </w:tcPr>
          <w:p w14:paraId="1FFED5A1" w14:textId="6673625D" w:rsidR="00AD6565" w:rsidRPr="00265521" w:rsidRDefault="00AD6565" w:rsidP="0091375B">
            <w:pPr>
              <w:spacing w:after="0" w:line="480" w:lineRule="auto"/>
              <w:jc w:val="both"/>
              <w:rPr>
                <w:rFonts w:ascii="Times New Roman" w:hAnsi="Times New Roman" w:cs="Times New Roman"/>
                <w:bCs/>
                <w:sz w:val="24"/>
                <w:szCs w:val="24"/>
                <w:lang w:val="en-US"/>
              </w:rPr>
            </w:pPr>
            <w:bookmarkStart w:id="7" w:name="_Hlk181100536"/>
            <w:r w:rsidRPr="00181DFF">
              <w:rPr>
                <w:rFonts w:ascii="Times New Roman" w:hAnsi="Times New Roman" w:cs="Times New Roman"/>
                <w:bCs/>
                <w:sz w:val="24"/>
                <w:szCs w:val="24"/>
                <w:lang w:val="en-US"/>
              </w:rPr>
              <w:t>1.373</w:t>
            </w:r>
            <w:bookmarkEnd w:id="7"/>
          </w:p>
        </w:tc>
        <w:tc>
          <w:tcPr>
            <w:tcW w:w="0" w:type="auto"/>
            <w:tcBorders>
              <w:top w:val="single" w:sz="12" w:space="0" w:color="auto"/>
              <w:left w:val="nil"/>
              <w:bottom w:val="single" w:sz="12" w:space="0" w:color="auto"/>
              <w:right w:val="nil"/>
            </w:tcBorders>
          </w:tcPr>
          <w:p w14:paraId="0E563AD0" w14:textId="088A9969" w:rsidR="00AD6565" w:rsidRPr="00265521" w:rsidRDefault="00AD6565" w:rsidP="0091375B">
            <w:pPr>
              <w:spacing w:after="0" w:line="480" w:lineRule="auto"/>
              <w:jc w:val="both"/>
              <w:rPr>
                <w:rFonts w:ascii="Times New Roman" w:hAnsi="Times New Roman" w:cs="Times New Roman"/>
                <w:bCs/>
                <w:sz w:val="24"/>
                <w:szCs w:val="24"/>
                <w:lang w:val="en-US"/>
              </w:rPr>
            </w:pPr>
            <w:r w:rsidRPr="00181DFF">
              <w:rPr>
                <w:rFonts w:ascii="Times New Roman" w:hAnsi="Times New Roman" w:cs="Times New Roman"/>
                <w:bCs/>
                <w:sz w:val="24"/>
                <w:szCs w:val="24"/>
                <w:lang w:val="en-US"/>
              </w:rPr>
              <w:t>0.302</w:t>
            </w:r>
          </w:p>
        </w:tc>
      </w:tr>
      <w:tr w:rsidR="00AD6565" w:rsidRPr="00265521" w14:paraId="0AA16EAC" w14:textId="77777777" w:rsidTr="00AD6565">
        <w:tc>
          <w:tcPr>
            <w:tcW w:w="0" w:type="auto"/>
            <w:vMerge/>
            <w:tcBorders>
              <w:left w:val="nil"/>
              <w:right w:val="nil"/>
            </w:tcBorders>
          </w:tcPr>
          <w:p w14:paraId="2FD1FEE5" w14:textId="77777777" w:rsidR="00AD6565" w:rsidRPr="00265521" w:rsidRDefault="00AD6565" w:rsidP="0091375B">
            <w:pPr>
              <w:spacing w:after="0" w:line="480" w:lineRule="auto"/>
              <w:jc w:val="both"/>
              <w:rPr>
                <w:rFonts w:ascii="Times New Roman" w:hAnsi="Times New Roman" w:cs="Times New Roman"/>
                <w:bCs/>
                <w:sz w:val="24"/>
                <w:szCs w:val="24"/>
                <w:lang w:val="en-US"/>
              </w:rPr>
            </w:pPr>
          </w:p>
        </w:tc>
        <w:tc>
          <w:tcPr>
            <w:tcW w:w="0" w:type="auto"/>
            <w:tcBorders>
              <w:top w:val="single" w:sz="12" w:space="0" w:color="auto"/>
              <w:left w:val="nil"/>
              <w:bottom w:val="single" w:sz="12" w:space="0" w:color="auto"/>
              <w:right w:val="nil"/>
            </w:tcBorders>
          </w:tcPr>
          <w:p w14:paraId="2D5BC148" w14:textId="206314D3"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Linear Hypotheses:</w:t>
            </w:r>
          </w:p>
        </w:tc>
        <w:tc>
          <w:tcPr>
            <w:tcW w:w="0" w:type="auto"/>
            <w:gridSpan w:val="2"/>
            <w:tcBorders>
              <w:top w:val="single" w:sz="12" w:space="0" w:color="auto"/>
              <w:left w:val="nil"/>
              <w:bottom w:val="single" w:sz="12" w:space="0" w:color="auto"/>
              <w:right w:val="nil"/>
            </w:tcBorders>
          </w:tcPr>
          <w:p w14:paraId="3412AC3E"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Estimate Std.</w:t>
            </w:r>
          </w:p>
        </w:tc>
        <w:tc>
          <w:tcPr>
            <w:tcW w:w="0" w:type="auto"/>
            <w:tcBorders>
              <w:top w:val="single" w:sz="12" w:space="0" w:color="auto"/>
              <w:left w:val="nil"/>
              <w:bottom w:val="single" w:sz="12" w:space="0" w:color="auto"/>
              <w:right w:val="nil"/>
            </w:tcBorders>
          </w:tcPr>
          <w:p w14:paraId="4B668C22"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Error</w:t>
            </w:r>
          </w:p>
        </w:tc>
        <w:tc>
          <w:tcPr>
            <w:tcW w:w="0" w:type="auto"/>
            <w:tcBorders>
              <w:top w:val="single" w:sz="12" w:space="0" w:color="auto"/>
              <w:left w:val="nil"/>
              <w:bottom w:val="single" w:sz="12" w:space="0" w:color="auto"/>
              <w:right w:val="nil"/>
            </w:tcBorders>
          </w:tcPr>
          <w:p w14:paraId="381AC460"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z value</w:t>
            </w:r>
          </w:p>
        </w:tc>
        <w:tc>
          <w:tcPr>
            <w:tcW w:w="0" w:type="auto"/>
            <w:tcBorders>
              <w:top w:val="single" w:sz="12" w:space="0" w:color="auto"/>
              <w:left w:val="nil"/>
              <w:bottom w:val="single" w:sz="12" w:space="0" w:color="auto"/>
              <w:right w:val="nil"/>
            </w:tcBorders>
          </w:tcPr>
          <w:p w14:paraId="75EC7069"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AD6565">
              <w:rPr>
                <w:rFonts w:ascii="Times New Roman" w:hAnsi="Times New Roman" w:cs="Times New Roman"/>
                <w:bCs/>
                <w:i/>
                <w:iCs/>
                <w:sz w:val="24"/>
                <w:szCs w:val="24"/>
                <w:lang w:val="en-US"/>
              </w:rPr>
              <w:t>p</w:t>
            </w:r>
            <w:r w:rsidRPr="001C1070">
              <w:rPr>
                <w:rFonts w:ascii="Times New Roman" w:hAnsi="Times New Roman" w:cs="Times New Roman"/>
                <w:bCs/>
                <w:sz w:val="24"/>
                <w:szCs w:val="24"/>
                <w:lang w:val="en-US"/>
              </w:rPr>
              <w:t>-value</w:t>
            </w:r>
          </w:p>
        </w:tc>
      </w:tr>
      <w:tr w:rsidR="00AD6565" w:rsidRPr="00181DFF" w14:paraId="12C457F2" w14:textId="77777777" w:rsidTr="00AD6565">
        <w:tc>
          <w:tcPr>
            <w:tcW w:w="0" w:type="auto"/>
            <w:vMerge/>
            <w:tcBorders>
              <w:left w:val="nil"/>
              <w:right w:val="nil"/>
            </w:tcBorders>
          </w:tcPr>
          <w:p w14:paraId="4736C8AE" w14:textId="77777777" w:rsidR="00AD6565" w:rsidRPr="00265521" w:rsidRDefault="00AD6565" w:rsidP="0091375B">
            <w:pPr>
              <w:spacing w:after="0" w:line="480" w:lineRule="auto"/>
              <w:jc w:val="both"/>
              <w:rPr>
                <w:rFonts w:ascii="Times New Roman" w:hAnsi="Times New Roman" w:cs="Times New Roman"/>
                <w:bCs/>
                <w:sz w:val="24"/>
                <w:szCs w:val="24"/>
                <w:lang w:val="en-US"/>
              </w:rPr>
            </w:pPr>
          </w:p>
        </w:tc>
        <w:tc>
          <w:tcPr>
            <w:tcW w:w="0" w:type="auto"/>
            <w:tcBorders>
              <w:top w:val="single" w:sz="12" w:space="0" w:color="auto"/>
              <w:left w:val="nil"/>
              <w:bottom w:val="nil"/>
              <w:right w:val="nil"/>
            </w:tcBorders>
          </w:tcPr>
          <w:p w14:paraId="6E1F8024" w14:textId="262C6C76"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F - C == 0</w:t>
            </w:r>
          </w:p>
        </w:tc>
        <w:tc>
          <w:tcPr>
            <w:tcW w:w="0" w:type="auto"/>
            <w:gridSpan w:val="2"/>
            <w:tcBorders>
              <w:top w:val="single" w:sz="12" w:space="0" w:color="auto"/>
              <w:left w:val="nil"/>
              <w:bottom w:val="nil"/>
              <w:right w:val="nil"/>
            </w:tcBorders>
          </w:tcPr>
          <w:p w14:paraId="4983E61B"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-0.04982</w:t>
            </w:r>
          </w:p>
        </w:tc>
        <w:tc>
          <w:tcPr>
            <w:tcW w:w="0" w:type="auto"/>
            <w:tcBorders>
              <w:top w:val="single" w:sz="12" w:space="0" w:color="auto"/>
              <w:left w:val="nil"/>
              <w:bottom w:val="nil"/>
              <w:right w:val="nil"/>
            </w:tcBorders>
          </w:tcPr>
          <w:p w14:paraId="641F6B8E"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0.06167</w:t>
            </w:r>
          </w:p>
        </w:tc>
        <w:tc>
          <w:tcPr>
            <w:tcW w:w="0" w:type="auto"/>
            <w:tcBorders>
              <w:top w:val="single" w:sz="12" w:space="0" w:color="auto"/>
              <w:left w:val="nil"/>
              <w:bottom w:val="nil"/>
              <w:right w:val="nil"/>
            </w:tcBorders>
          </w:tcPr>
          <w:p w14:paraId="246E06F2"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-0.808</w:t>
            </w:r>
          </w:p>
        </w:tc>
        <w:tc>
          <w:tcPr>
            <w:tcW w:w="0" w:type="auto"/>
            <w:tcBorders>
              <w:top w:val="single" w:sz="12" w:space="0" w:color="auto"/>
              <w:left w:val="nil"/>
              <w:bottom w:val="nil"/>
              <w:right w:val="nil"/>
            </w:tcBorders>
          </w:tcPr>
          <w:p w14:paraId="2C0D3C05"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0.698</w:t>
            </w:r>
          </w:p>
        </w:tc>
      </w:tr>
      <w:tr w:rsidR="00AD6565" w:rsidRPr="00181DFF" w14:paraId="480C1963" w14:textId="77777777" w:rsidTr="00AD6565">
        <w:tc>
          <w:tcPr>
            <w:tcW w:w="0" w:type="auto"/>
            <w:vMerge/>
            <w:tcBorders>
              <w:left w:val="nil"/>
              <w:right w:val="nil"/>
            </w:tcBorders>
          </w:tcPr>
          <w:p w14:paraId="49FAA9EA" w14:textId="77777777" w:rsidR="00AD6565" w:rsidRPr="00265521" w:rsidRDefault="00AD6565" w:rsidP="0091375B">
            <w:pPr>
              <w:spacing w:after="0" w:line="480" w:lineRule="auto"/>
              <w:jc w:val="both"/>
              <w:rPr>
                <w:rFonts w:ascii="Times New Roman" w:hAnsi="Times New Roman" w:cs="Times New Roman"/>
                <w:bCs/>
                <w:sz w:val="24"/>
                <w:szCs w:val="24"/>
                <w:lang w:val="en-US"/>
              </w:rPr>
            </w:pPr>
          </w:p>
        </w:tc>
        <w:tc>
          <w:tcPr>
            <w:tcW w:w="0" w:type="auto"/>
            <w:tcBorders>
              <w:top w:val="nil"/>
              <w:left w:val="nil"/>
              <w:bottom w:val="nil"/>
              <w:right w:val="nil"/>
            </w:tcBorders>
          </w:tcPr>
          <w:p w14:paraId="116EA75F" w14:textId="1BBD96B3"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M - C == 0</w:t>
            </w:r>
          </w:p>
        </w:tc>
        <w:tc>
          <w:tcPr>
            <w:tcW w:w="0" w:type="auto"/>
            <w:gridSpan w:val="2"/>
            <w:tcBorders>
              <w:top w:val="nil"/>
              <w:left w:val="nil"/>
              <w:bottom w:val="nil"/>
              <w:right w:val="nil"/>
            </w:tcBorders>
          </w:tcPr>
          <w:p w14:paraId="5D17B3CA"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0.05202</w:t>
            </w:r>
          </w:p>
        </w:tc>
        <w:tc>
          <w:tcPr>
            <w:tcW w:w="0" w:type="auto"/>
            <w:tcBorders>
              <w:top w:val="nil"/>
              <w:left w:val="nil"/>
              <w:bottom w:val="nil"/>
              <w:right w:val="nil"/>
            </w:tcBorders>
          </w:tcPr>
          <w:p w14:paraId="715922C6"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0.06120</w:t>
            </w:r>
          </w:p>
        </w:tc>
        <w:tc>
          <w:tcPr>
            <w:tcW w:w="0" w:type="auto"/>
            <w:tcBorders>
              <w:top w:val="nil"/>
              <w:left w:val="nil"/>
              <w:bottom w:val="nil"/>
              <w:right w:val="nil"/>
            </w:tcBorders>
          </w:tcPr>
          <w:p w14:paraId="0397F055"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0.850</w:t>
            </w:r>
          </w:p>
        </w:tc>
        <w:tc>
          <w:tcPr>
            <w:tcW w:w="0" w:type="auto"/>
            <w:tcBorders>
              <w:top w:val="nil"/>
              <w:left w:val="nil"/>
              <w:bottom w:val="nil"/>
              <w:right w:val="nil"/>
            </w:tcBorders>
          </w:tcPr>
          <w:p w14:paraId="76EB9DA7"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0.672</w:t>
            </w:r>
          </w:p>
        </w:tc>
      </w:tr>
      <w:tr w:rsidR="00AD6565" w:rsidRPr="00181DFF" w14:paraId="14D89E88" w14:textId="77777777" w:rsidTr="00AD6565">
        <w:tc>
          <w:tcPr>
            <w:tcW w:w="0" w:type="auto"/>
            <w:vMerge/>
            <w:tcBorders>
              <w:left w:val="nil"/>
              <w:bottom w:val="single" w:sz="12" w:space="0" w:color="auto"/>
              <w:right w:val="nil"/>
            </w:tcBorders>
          </w:tcPr>
          <w:p w14:paraId="5E3CBBA3" w14:textId="77777777" w:rsidR="00AD6565" w:rsidRPr="00265521" w:rsidRDefault="00AD6565" w:rsidP="0091375B">
            <w:pPr>
              <w:spacing w:after="0" w:line="480" w:lineRule="auto"/>
              <w:jc w:val="both"/>
              <w:rPr>
                <w:rFonts w:ascii="Times New Roman" w:hAnsi="Times New Roman" w:cs="Times New Roman"/>
                <w:bCs/>
                <w:sz w:val="24"/>
                <w:szCs w:val="24"/>
                <w:lang w:val="en-US"/>
              </w:rPr>
            </w:pPr>
          </w:p>
        </w:tc>
        <w:tc>
          <w:tcPr>
            <w:tcW w:w="0" w:type="auto"/>
            <w:tcBorders>
              <w:top w:val="nil"/>
              <w:left w:val="nil"/>
              <w:bottom w:val="single" w:sz="12" w:space="0" w:color="auto"/>
              <w:right w:val="nil"/>
            </w:tcBorders>
          </w:tcPr>
          <w:p w14:paraId="1336BF69" w14:textId="305546C8"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M - F == 0</w:t>
            </w:r>
          </w:p>
        </w:tc>
        <w:tc>
          <w:tcPr>
            <w:tcW w:w="0" w:type="auto"/>
            <w:gridSpan w:val="2"/>
            <w:tcBorders>
              <w:top w:val="nil"/>
              <w:left w:val="nil"/>
              <w:bottom w:val="single" w:sz="12" w:space="0" w:color="auto"/>
              <w:right w:val="nil"/>
            </w:tcBorders>
          </w:tcPr>
          <w:p w14:paraId="3659EDD2"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0.10184</w:t>
            </w:r>
          </w:p>
        </w:tc>
        <w:tc>
          <w:tcPr>
            <w:tcW w:w="0" w:type="auto"/>
            <w:tcBorders>
              <w:top w:val="nil"/>
              <w:left w:val="nil"/>
              <w:bottom w:val="single" w:sz="12" w:space="0" w:color="auto"/>
              <w:right w:val="nil"/>
            </w:tcBorders>
          </w:tcPr>
          <w:p w14:paraId="3305607D"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0.06147</w:t>
            </w:r>
          </w:p>
        </w:tc>
        <w:tc>
          <w:tcPr>
            <w:tcW w:w="0" w:type="auto"/>
            <w:tcBorders>
              <w:top w:val="nil"/>
              <w:left w:val="nil"/>
              <w:bottom w:val="single" w:sz="12" w:space="0" w:color="auto"/>
              <w:right w:val="nil"/>
            </w:tcBorders>
          </w:tcPr>
          <w:p w14:paraId="70537506"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1.657</w:t>
            </w:r>
          </w:p>
        </w:tc>
        <w:tc>
          <w:tcPr>
            <w:tcW w:w="0" w:type="auto"/>
            <w:tcBorders>
              <w:top w:val="nil"/>
              <w:left w:val="nil"/>
              <w:bottom w:val="single" w:sz="12" w:space="0" w:color="auto"/>
              <w:right w:val="nil"/>
            </w:tcBorders>
          </w:tcPr>
          <w:p w14:paraId="4CBD4A4F" w14:textId="77777777" w:rsidR="00AD6565" w:rsidRPr="00265521" w:rsidRDefault="00AD6565"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0.222</w:t>
            </w:r>
          </w:p>
        </w:tc>
      </w:tr>
      <w:tr w:rsidR="00021883" w:rsidRPr="00265521" w14:paraId="0B07ABBC" w14:textId="77777777" w:rsidTr="003069FF">
        <w:tc>
          <w:tcPr>
            <w:tcW w:w="0" w:type="auto"/>
            <w:gridSpan w:val="7"/>
            <w:tcBorders>
              <w:left w:val="nil"/>
              <w:bottom w:val="nil"/>
              <w:right w:val="nil"/>
            </w:tcBorders>
          </w:tcPr>
          <w:p w14:paraId="5546751D" w14:textId="5AF745B6" w:rsidR="00021883" w:rsidRPr="00265521" w:rsidRDefault="00021883" w:rsidP="0091375B">
            <w:pPr>
              <w:spacing w:after="0" w:line="480" w:lineRule="auto"/>
              <w:jc w:val="both"/>
              <w:rPr>
                <w:rFonts w:ascii="Times New Roman" w:hAnsi="Times New Roman" w:cs="Times New Roman"/>
                <w:bCs/>
                <w:sz w:val="24"/>
                <w:szCs w:val="24"/>
                <w:lang w:val="en-US"/>
              </w:rPr>
            </w:pPr>
            <w:bookmarkStart w:id="8" w:name="_Hlk205457506"/>
            <w:r w:rsidRPr="00265521">
              <w:rPr>
                <w:rFonts w:ascii="Times New Roman" w:hAnsi="Times New Roman" w:cs="Times New Roman"/>
                <w:bCs/>
                <w:sz w:val="24"/>
                <w:szCs w:val="24"/>
                <w:lang w:val="en-US"/>
              </w:rPr>
              <w:t xml:space="preserve">(Adjusted </w:t>
            </w:r>
            <w:r w:rsidRPr="00181DFF">
              <w:rPr>
                <w:rFonts w:ascii="Times New Roman" w:hAnsi="Times New Roman" w:cs="Times New Roman"/>
                <w:bCs/>
                <w:i/>
                <w:iCs/>
                <w:sz w:val="24"/>
                <w:szCs w:val="24"/>
                <w:lang w:val="en-US"/>
              </w:rPr>
              <w:t>P</w:t>
            </w:r>
            <w:r w:rsidRPr="00265521">
              <w:rPr>
                <w:rFonts w:ascii="Times New Roman" w:hAnsi="Times New Roman" w:cs="Times New Roman"/>
                <w:bCs/>
                <w:sz w:val="24"/>
                <w:szCs w:val="24"/>
                <w:lang w:val="en-US"/>
              </w:rPr>
              <w:t xml:space="preserve"> values reported -- single-step method)</w:t>
            </w:r>
            <w:bookmarkEnd w:id="8"/>
          </w:p>
        </w:tc>
      </w:tr>
    </w:tbl>
    <w:p w14:paraId="405408BD" w14:textId="77777777" w:rsidR="00FD31E9" w:rsidRDefault="00FD31E9" w:rsidP="00FD31E9">
      <w:pPr>
        <w:spacing w:after="0" w:line="480" w:lineRule="auto"/>
        <w:jc w:val="both"/>
        <w:rPr>
          <w:rFonts w:ascii="Times New Roman" w:hAnsi="Times New Roman" w:cs="Times New Roman"/>
          <w:sz w:val="24"/>
          <w:szCs w:val="24"/>
          <w:lang w:val="en-US"/>
        </w:rPr>
      </w:pPr>
    </w:p>
    <w:p w14:paraId="72E01266" w14:textId="77777777" w:rsidR="00FD31E9" w:rsidRDefault="00FD31E9" w:rsidP="00FD31E9">
      <w:pPr>
        <w:spacing w:after="0" w:line="480" w:lineRule="auto"/>
        <w:jc w:val="both"/>
        <w:rPr>
          <w:rFonts w:ascii="Times New Roman" w:hAnsi="Times New Roman" w:cs="Times New Roman"/>
          <w:sz w:val="24"/>
          <w:szCs w:val="24"/>
          <w:lang w:val="en-US"/>
        </w:rPr>
      </w:pPr>
    </w:p>
    <w:p w14:paraId="192EC7CC" w14:textId="77777777" w:rsidR="00FD31E9" w:rsidRPr="00265521" w:rsidRDefault="00FD31E9" w:rsidP="00FD31E9">
      <w:pPr>
        <w:spacing w:after="0" w:line="480" w:lineRule="auto"/>
        <w:jc w:val="both"/>
        <w:rPr>
          <w:rFonts w:ascii="Times New Roman" w:hAnsi="Times New Roman" w:cs="Times New Roman"/>
          <w:sz w:val="24"/>
          <w:szCs w:val="24"/>
          <w:lang w:val="en-US"/>
        </w:rPr>
      </w:pPr>
    </w:p>
    <w:p w14:paraId="32B39096" w14:textId="77777777" w:rsidR="00FD31E9" w:rsidRDefault="00FD31E9" w:rsidP="00FD31E9">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0479D0A7" w14:textId="7CD4F2C7" w:rsidR="00FD31E9" w:rsidRPr="00D441B3" w:rsidRDefault="00FD31E9" w:rsidP="00FD31E9">
      <w:pPr>
        <w:spacing w:after="0" w:line="480" w:lineRule="auto"/>
        <w:jc w:val="both"/>
        <w:rPr>
          <w:rFonts w:ascii="Times New Roman" w:hAnsi="Times New Roman" w:cs="Times New Roman"/>
          <w:sz w:val="24"/>
          <w:szCs w:val="24"/>
        </w:rPr>
      </w:pPr>
      <w:bookmarkStart w:id="9" w:name="_Hlk191642372"/>
      <w:r w:rsidRPr="00265521">
        <w:rPr>
          <w:rFonts w:ascii="Times New Roman" w:hAnsi="Times New Roman" w:cs="Times New Roman"/>
          <w:b/>
          <w:sz w:val="24"/>
          <w:szCs w:val="24"/>
          <w:lang w:val="en-US"/>
        </w:rPr>
        <w:lastRenderedPageBreak/>
        <w:t xml:space="preserve">Table </w:t>
      </w:r>
      <w:r w:rsidR="001A796C">
        <w:rPr>
          <w:rFonts w:ascii="Times New Roman" w:hAnsi="Times New Roman" w:cs="Times New Roman"/>
          <w:b/>
          <w:sz w:val="24"/>
          <w:szCs w:val="24"/>
          <w:lang w:val="en-US"/>
        </w:rPr>
        <w:t>S</w:t>
      </w:r>
      <w:r w:rsidRPr="00265521">
        <w:rPr>
          <w:rFonts w:ascii="Times New Roman" w:hAnsi="Times New Roman" w:cs="Times New Roman"/>
          <w:b/>
          <w:sz w:val="24"/>
          <w:szCs w:val="24"/>
          <w:lang w:val="en-US"/>
        </w:rPr>
        <w:t>4</w:t>
      </w:r>
      <w:r w:rsidR="001A796C">
        <w:rPr>
          <w:rFonts w:ascii="Times New Roman" w:hAnsi="Times New Roman" w:cs="Times New Roman"/>
          <w:b/>
          <w:sz w:val="24"/>
          <w:szCs w:val="24"/>
          <w:lang w:val="en-US"/>
        </w:rPr>
        <w:t xml:space="preserve">. </w:t>
      </w:r>
      <w:bookmarkStart w:id="10" w:name="_Hlk205458412"/>
      <w:r w:rsidRPr="00D441B3">
        <w:rPr>
          <w:rFonts w:ascii="Times New Roman" w:hAnsi="Times New Roman" w:cs="Times New Roman"/>
          <w:sz w:val="24"/>
          <w:szCs w:val="24"/>
          <w:lang w:val="en-US"/>
        </w:rPr>
        <w:t xml:space="preserve">Analysis of </w:t>
      </w:r>
      <w:r>
        <w:rPr>
          <w:rFonts w:ascii="Times New Roman" w:hAnsi="Times New Roman" w:cs="Times New Roman"/>
          <w:sz w:val="24"/>
          <w:szCs w:val="24"/>
          <w:lang w:val="en-US"/>
        </w:rPr>
        <w:t>d</w:t>
      </w:r>
      <w:r w:rsidRPr="00D441B3">
        <w:rPr>
          <w:rFonts w:ascii="Times New Roman" w:hAnsi="Times New Roman" w:cs="Times New Roman"/>
          <w:sz w:val="24"/>
          <w:szCs w:val="24"/>
          <w:lang w:val="en-US"/>
        </w:rPr>
        <w:t xml:space="preserve">eviance </w:t>
      </w:r>
      <w:r>
        <w:rPr>
          <w:rFonts w:ascii="Times New Roman" w:hAnsi="Times New Roman" w:cs="Times New Roman"/>
          <w:sz w:val="24"/>
          <w:szCs w:val="24"/>
          <w:lang w:val="en-US"/>
        </w:rPr>
        <w:t>t</w:t>
      </w:r>
      <w:r w:rsidRPr="00D441B3">
        <w:rPr>
          <w:rFonts w:ascii="Times New Roman" w:hAnsi="Times New Roman" w:cs="Times New Roman"/>
          <w:sz w:val="24"/>
          <w:szCs w:val="24"/>
          <w:lang w:val="en-US"/>
        </w:rPr>
        <w:t>able (</w:t>
      </w:r>
      <w:r>
        <w:rPr>
          <w:rFonts w:ascii="Times New Roman" w:hAnsi="Times New Roman" w:cs="Times New Roman"/>
          <w:sz w:val="24"/>
          <w:szCs w:val="24"/>
          <w:lang w:val="en-US"/>
        </w:rPr>
        <w:t>t</w:t>
      </w:r>
      <w:r w:rsidRPr="00D441B3">
        <w:rPr>
          <w:rFonts w:ascii="Times New Roman" w:hAnsi="Times New Roman" w:cs="Times New Roman"/>
          <w:sz w:val="24"/>
          <w:szCs w:val="24"/>
          <w:lang w:val="en-US"/>
        </w:rPr>
        <w:t xml:space="preserve">ype II Wald </w:t>
      </w:r>
      <w:r w:rsidR="008831A4" w:rsidRPr="008831A4">
        <w:rPr>
          <w:rFonts w:ascii="Times New Roman" w:hAnsi="Times New Roman" w:cs="Times New Roman"/>
          <w:sz w:val="24"/>
          <w:szCs w:val="24"/>
          <w:lang w:val="en-US"/>
        </w:rPr>
        <w:t>χ²</w:t>
      </w:r>
      <w:r w:rsidRPr="00D441B3">
        <w:rPr>
          <w:rFonts w:ascii="Times New Roman" w:hAnsi="Times New Roman" w:cs="Times New Roman"/>
          <w:sz w:val="24"/>
          <w:szCs w:val="24"/>
          <w:lang w:val="en-US"/>
        </w:rPr>
        <w:t xml:space="preserve"> tests)</w:t>
      </w:r>
      <w:r w:rsidRPr="00265521">
        <w:rPr>
          <w:rFonts w:ascii="Times New Roman" w:hAnsi="Times New Roman" w:cs="Times New Roman"/>
          <w:sz w:val="24"/>
          <w:szCs w:val="24"/>
          <w:lang w:val="en-US"/>
        </w:rPr>
        <w:t xml:space="preserve"> for </w:t>
      </w:r>
      <w:r>
        <w:rPr>
          <w:rFonts w:ascii="Times New Roman" w:hAnsi="Times New Roman" w:cs="Times New Roman"/>
          <w:sz w:val="24"/>
          <w:szCs w:val="24"/>
          <w:lang w:val="en-US"/>
        </w:rPr>
        <w:t>LMM</w:t>
      </w:r>
      <w:r w:rsidRPr="00265521">
        <w:rPr>
          <w:rFonts w:ascii="Times New Roman" w:hAnsi="Times New Roman" w:cs="Times New Roman"/>
          <w:sz w:val="24"/>
          <w:szCs w:val="24"/>
          <w:lang w:val="en-US"/>
        </w:rPr>
        <w:t xml:space="preserve"> with average mating duration, selection regime</w:t>
      </w:r>
      <w:r w:rsidR="009102C1">
        <w:rPr>
          <w:rFonts w:ascii="Times New Roman" w:hAnsi="Times New Roman" w:cs="Times New Roman"/>
          <w:sz w:val="24"/>
          <w:szCs w:val="24"/>
          <w:lang w:val="en-US"/>
        </w:rPr>
        <w:t>,</w:t>
      </w:r>
      <w:r w:rsidRPr="00265521">
        <w:rPr>
          <w:rFonts w:ascii="Times New Roman" w:hAnsi="Times New Roman" w:cs="Times New Roman"/>
          <w:sz w:val="24"/>
          <w:szCs w:val="24"/>
          <w:lang w:val="en-US"/>
        </w:rPr>
        <w:t xml:space="preserve"> and their interaction as fixed effects, and replicate population as a random effect nested within selection regime, to test if they affect mating frequency.</w:t>
      </w:r>
      <w:r w:rsidR="00AF4487" w:rsidRPr="00AF4487">
        <w:rPr>
          <w:rFonts w:ascii="Times New Roman" w:hAnsi="Times New Roman" w:cs="Times New Roman"/>
          <w:sz w:val="24"/>
          <w:szCs w:val="24"/>
          <w:lang w:val="en-US"/>
        </w:rPr>
        <w:t xml:space="preserve"> </w:t>
      </w:r>
      <w:r w:rsidR="00AF4487">
        <w:rPr>
          <w:rFonts w:ascii="Times New Roman" w:hAnsi="Times New Roman" w:cs="Times New Roman"/>
          <w:sz w:val="24"/>
          <w:szCs w:val="24"/>
          <w:lang w:val="en-US"/>
        </w:rPr>
        <w:t xml:space="preserve">Generation was not included in this model since all data </w:t>
      </w:r>
      <w:r w:rsidR="0087308D">
        <w:rPr>
          <w:rFonts w:ascii="Times New Roman" w:hAnsi="Times New Roman" w:cs="Times New Roman"/>
          <w:sz w:val="24"/>
          <w:szCs w:val="24"/>
          <w:lang w:val="en-US"/>
        </w:rPr>
        <w:t>were</w:t>
      </w:r>
      <w:r w:rsidR="00AF4487">
        <w:rPr>
          <w:rFonts w:ascii="Times New Roman" w:hAnsi="Times New Roman" w:cs="Times New Roman"/>
          <w:sz w:val="24"/>
          <w:szCs w:val="24"/>
          <w:lang w:val="en-US"/>
        </w:rPr>
        <w:t xml:space="preserve"> obtained from the same generation.</w:t>
      </w:r>
      <w:bookmarkEnd w:id="10"/>
    </w:p>
    <w:tbl>
      <w:tblPr>
        <w:tblW w:w="9016"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673"/>
        <w:gridCol w:w="1701"/>
        <w:gridCol w:w="992"/>
        <w:gridCol w:w="1650"/>
      </w:tblGrid>
      <w:tr w:rsidR="00FD31E9" w:rsidRPr="00265521" w14:paraId="3D4953B6" w14:textId="77777777" w:rsidTr="0091375B">
        <w:tc>
          <w:tcPr>
            <w:tcW w:w="4673" w:type="dxa"/>
            <w:tcBorders>
              <w:top w:val="single" w:sz="12" w:space="0" w:color="auto"/>
              <w:left w:val="nil"/>
              <w:bottom w:val="single" w:sz="12" w:space="0" w:color="auto"/>
              <w:right w:val="nil"/>
            </w:tcBorders>
          </w:tcPr>
          <w:bookmarkEnd w:id="9"/>
          <w:p w14:paraId="50463E87"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Response: Mating frequency</w:t>
            </w:r>
          </w:p>
        </w:tc>
        <w:tc>
          <w:tcPr>
            <w:tcW w:w="1701" w:type="dxa"/>
            <w:tcBorders>
              <w:top w:val="single" w:sz="12" w:space="0" w:color="auto"/>
              <w:left w:val="nil"/>
              <w:bottom w:val="single" w:sz="12" w:space="0" w:color="auto"/>
              <w:right w:val="nil"/>
            </w:tcBorders>
          </w:tcPr>
          <w:p w14:paraId="31D9B329" w14:textId="03E263FC" w:rsidR="00FD31E9" w:rsidRPr="00265521" w:rsidRDefault="00C40759" w:rsidP="0091375B">
            <w:pPr>
              <w:spacing w:after="0" w:line="480" w:lineRule="auto"/>
              <w:jc w:val="both"/>
              <w:rPr>
                <w:rFonts w:ascii="Times New Roman" w:hAnsi="Times New Roman" w:cs="Times New Roman"/>
                <w:bCs/>
                <w:sz w:val="24"/>
                <w:szCs w:val="24"/>
                <w:lang w:val="en-US"/>
              </w:rPr>
            </w:pPr>
            <w:r w:rsidRPr="008831A4">
              <w:rPr>
                <w:rFonts w:ascii="Times New Roman" w:hAnsi="Times New Roman" w:cs="Times New Roman"/>
                <w:sz w:val="24"/>
                <w:szCs w:val="24"/>
                <w:lang w:val="en-US"/>
              </w:rPr>
              <w:t>χ²</w:t>
            </w:r>
          </w:p>
        </w:tc>
        <w:tc>
          <w:tcPr>
            <w:tcW w:w="992" w:type="dxa"/>
            <w:tcBorders>
              <w:top w:val="single" w:sz="12" w:space="0" w:color="auto"/>
              <w:left w:val="nil"/>
              <w:bottom w:val="single" w:sz="12" w:space="0" w:color="auto"/>
              <w:right w:val="nil"/>
            </w:tcBorders>
          </w:tcPr>
          <w:p w14:paraId="07BAF7E0"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Df</w:t>
            </w:r>
          </w:p>
        </w:tc>
        <w:tc>
          <w:tcPr>
            <w:tcW w:w="1650" w:type="dxa"/>
            <w:tcBorders>
              <w:top w:val="single" w:sz="12" w:space="0" w:color="auto"/>
              <w:left w:val="nil"/>
              <w:bottom w:val="single" w:sz="12" w:space="0" w:color="auto"/>
              <w:right w:val="nil"/>
            </w:tcBorders>
          </w:tcPr>
          <w:p w14:paraId="2AC406E5"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397DA8">
              <w:rPr>
                <w:rFonts w:ascii="Times New Roman" w:hAnsi="Times New Roman" w:cs="Times New Roman"/>
                <w:bCs/>
                <w:i/>
                <w:iCs/>
                <w:sz w:val="24"/>
                <w:szCs w:val="24"/>
                <w:lang w:val="en-US"/>
              </w:rPr>
              <w:t>p</w:t>
            </w:r>
            <w:r w:rsidRPr="00CD1015">
              <w:rPr>
                <w:rFonts w:ascii="Times New Roman" w:hAnsi="Times New Roman" w:cs="Times New Roman"/>
                <w:bCs/>
                <w:sz w:val="24"/>
                <w:szCs w:val="24"/>
                <w:lang w:val="en-US"/>
              </w:rPr>
              <w:t>-value</w:t>
            </w:r>
          </w:p>
        </w:tc>
      </w:tr>
      <w:tr w:rsidR="00FD31E9" w:rsidRPr="00265521" w14:paraId="6EB8B30D" w14:textId="77777777" w:rsidTr="0091375B">
        <w:tc>
          <w:tcPr>
            <w:tcW w:w="4673" w:type="dxa"/>
            <w:tcBorders>
              <w:top w:val="single" w:sz="12" w:space="0" w:color="auto"/>
              <w:left w:val="nil"/>
              <w:bottom w:val="nil"/>
              <w:right w:val="nil"/>
            </w:tcBorders>
          </w:tcPr>
          <w:p w14:paraId="411D42C3"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Average mating duration</w:t>
            </w:r>
          </w:p>
        </w:tc>
        <w:tc>
          <w:tcPr>
            <w:tcW w:w="1701" w:type="dxa"/>
            <w:tcBorders>
              <w:top w:val="single" w:sz="12" w:space="0" w:color="auto"/>
              <w:left w:val="nil"/>
              <w:bottom w:val="nil"/>
              <w:right w:val="nil"/>
            </w:tcBorders>
          </w:tcPr>
          <w:p w14:paraId="1A96FDEC" w14:textId="039DED4B"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0.471</w:t>
            </w:r>
          </w:p>
        </w:tc>
        <w:tc>
          <w:tcPr>
            <w:tcW w:w="992" w:type="dxa"/>
            <w:tcBorders>
              <w:top w:val="single" w:sz="12" w:space="0" w:color="auto"/>
              <w:left w:val="nil"/>
              <w:bottom w:val="nil"/>
              <w:right w:val="nil"/>
            </w:tcBorders>
          </w:tcPr>
          <w:p w14:paraId="2D97FA5D"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1</w:t>
            </w:r>
          </w:p>
        </w:tc>
        <w:tc>
          <w:tcPr>
            <w:tcW w:w="1650" w:type="dxa"/>
            <w:tcBorders>
              <w:top w:val="single" w:sz="12" w:space="0" w:color="auto"/>
              <w:left w:val="nil"/>
              <w:bottom w:val="nil"/>
              <w:right w:val="nil"/>
            </w:tcBorders>
          </w:tcPr>
          <w:p w14:paraId="3A6C7B08" w14:textId="19D1AB09"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0.49</w:t>
            </w:r>
            <w:r>
              <w:rPr>
                <w:rFonts w:ascii="Times New Roman" w:hAnsi="Times New Roman" w:cs="Times New Roman"/>
                <w:bCs/>
                <w:sz w:val="24"/>
                <w:szCs w:val="24"/>
                <w:lang w:val="en-US"/>
              </w:rPr>
              <w:t>3</w:t>
            </w:r>
          </w:p>
        </w:tc>
      </w:tr>
      <w:tr w:rsidR="00FD31E9" w:rsidRPr="00265521" w14:paraId="5B5C17D4" w14:textId="77777777" w:rsidTr="0091375B">
        <w:tc>
          <w:tcPr>
            <w:tcW w:w="4673" w:type="dxa"/>
            <w:tcBorders>
              <w:top w:val="nil"/>
              <w:left w:val="nil"/>
              <w:bottom w:val="nil"/>
              <w:right w:val="nil"/>
            </w:tcBorders>
          </w:tcPr>
          <w:p w14:paraId="3EB9EF10"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Selection regime</w:t>
            </w:r>
          </w:p>
        </w:tc>
        <w:tc>
          <w:tcPr>
            <w:tcW w:w="1701" w:type="dxa"/>
            <w:tcBorders>
              <w:top w:val="nil"/>
              <w:left w:val="nil"/>
              <w:bottom w:val="nil"/>
              <w:right w:val="nil"/>
            </w:tcBorders>
          </w:tcPr>
          <w:p w14:paraId="7E14FDAB" w14:textId="1A954809"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2.310</w:t>
            </w:r>
          </w:p>
        </w:tc>
        <w:tc>
          <w:tcPr>
            <w:tcW w:w="992" w:type="dxa"/>
            <w:tcBorders>
              <w:top w:val="nil"/>
              <w:left w:val="nil"/>
              <w:bottom w:val="nil"/>
              <w:right w:val="nil"/>
            </w:tcBorders>
          </w:tcPr>
          <w:p w14:paraId="0654868E"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2</w:t>
            </w:r>
          </w:p>
        </w:tc>
        <w:tc>
          <w:tcPr>
            <w:tcW w:w="1650" w:type="dxa"/>
            <w:tcBorders>
              <w:top w:val="nil"/>
              <w:left w:val="nil"/>
              <w:bottom w:val="nil"/>
              <w:right w:val="nil"/>
            </w:tcBorders>
          </w:tcPr>
          <w:p w14:paraId="73BAABC2" w14:textId="405EA1A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0.315</w:t>
            </w:r>
          </w:p>
        </w:tc>
      </w:tr>
      <w:tr w:rsidR="00FD31E9" w:rsidRPr="00265521" w14:paraId="7076F2C2" w14:textId="77777777" w:rsidTr="0091375B">
        <w:tc>
          <w:tcPr>
            <w:tcW w:w="4673" w:type="dxa"/>
            <w:tcBorders>
              <w:top w:val="nil"/>
              <w:left w:val="nil"/>
              <w:bottom w:val="single" w:sz="12" w:space="0" w:color="auto"/>
              <w:right w:val="nil"/>
            </w:tcBorders>
          </w:tcPr>
          <w:p w14:paraId="770AFEA6"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Average mating duration: Selection regime</w:t>
            </w:r>
          </w:p>
        </w:tc>
        <w:tc>
          <w:tcPr>
            <w:tcW w:w="1701" w:type="dxa"/>
            <w:tcBorders>
              <w:top w:val="nil"/>
              <w:left w:val="nil"/>
              <w:bottom w:val="single" w:sz="12" w:space="0" w:color="auto"/>
              <w:right w:val="nil"/>
            </w:tcBorders>
          </w:tcPr>
          <w:p w14:paraId="7BD80FF3" w14:textId="57CD403F" w:rsidR="00FD31E9" w:rsidRPr="00265521" w:rsidRDefault="00FD31E9" w:rsidP="0091375B">
            <w:pPr>
              <w:spacing w:after="0" w:line="480" w:lineRule="auto"/>
              <w:jc w:val="both"/>
              <w:rPr>
                <w:rFonts w:ascii="Times New Roman" w:hAnsi="Times New Roman" w:cs="Times New Roman"/>
                <w:bCs/>
                <w:sz w:val="24"/>
                <w:szCs w:val="24"/>
                <w:lang w:val="en-US"/>
              </w:rPr>
            </w:pPr>
            <w:bookmarkStart w:id="11" w:name="_Hlk181100623"/>
            <w:r w:rsidRPr="00265521">
              <w:rPr>
                <w:rFonts w:ascii="Times New Roman" w:hAnsi="Times New Roman" w:cs="Times New Roman"/>
                <w:bCs/>
                <w:sz w:val="24"/>
                <w:szCs w:val="24"/>
                <w:lang w:val="en-US"/>
              </w:rPr>
              <w:t>4.619</w:t>
            </w:r>
            <w:bookmarkEnd w:id="11"/>
          </w:p>
        </w:tc>
        <w:tc>
          <w:tcPr>
            <w:tcW w:w="992" w:type="dxa"/>
            <w:tcBorders>
              <w:top w:val="nil"/>
              <w:left w:val="nil"/>
              <w:bottom w:val="single" w:sz="12" w:space="0" w:color="auto"/>
              <w:right w:val="nil"/>
            </w:tcBorders>
          </w:tcPr>
          <w:p w14:paraId="2AE8E1FA"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2</w:t>
            </w:r>
          </w:p>
        </w:tc>
        <w:tc>
          <w:tcPr>
            <w:tcW w:w="1650" w:type="dxa"/>
            <w:tcBorders>
              <w:top w:val="nil"/>
              <w:left w:val="nil"/>
              <w:bottom w:val="single" w:sz="12" w:space="0" w:color="auto"/>
              <w:right w:val="nil"/>
            </w:tcBorders>
          </w:tcPr>
          <w:p w14:paraId="433201AC" w14:textId="77777777" w:rsidR="00FD31E9" w:rsidRPr="00265521" w:rsidRDefault="00FD31E9" w:rsidP="0091375B">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0.099</w:t>
            </w:r>
          </w:p>
        </w:tc>
      </w:tr>
    </w:tbl>
    <w:p w14:paraId="33A72313" w14:textId="3FDEFDD4" w:rsidR="00701627" w:rsidRDefault="00701627">
      <w:pPr>
        <w:spacing w:line="278" w:lineRule="auto"/>
        <w:rPr>
          <w:rFonts w:ascii="Times New Roman" w:hAnsi="Times New Roman" w:cs="Times New Roman"/>
          <w:b/>
          <w:sz w:val="24"/>
          <w:szCs w:val="24"/>
          <w:lang w:val="en-US"/>
        </w:rPr>
      </w:pPr>
    </w:p>
    <w:p w14:paraId="3D5D5051" w14:textId="36D7422C" w:rsidR="001A796C" w:rsidRPr="00701627" w:rsidRDefault="00701627">
      <w:pPr>
        <w:spacing w:line="278"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8856C7C" w14:textId="795D0F33" w:rsidR="00FD31E9" w:rsidRPr="006E73FC" w:rsidRDefault="00FD31E9" w:rsidP="001A796C">
      <w:pPr>
        <w:spacing w:after="0" w:line="480" w:lineRule="auto"/>
        <w:jc w:val="both"/>
        <w:rPr>
          <w:rFonts w:ascii="Times New Roman" w:hAnsi="Times New Roman" w:cs="Times New Roman"/>
          <w:b/>
          <w:sz w:val="24"/>
          <w:szCs w:val="24"/>
        </w:rPr>
      </w:pPr>
      <w:bookmarkStart w:id="12" w:name="_Hlk191642471"/>
      <w:r w:rsidRPr="001A796C">
        <w:rPr>
          <w:rFonts w:ascii="Times New Roman" w:hAnsi="Times New Roman" w:cs="Times New Roman"/>
          <w:b/>
          <w:sz w:val="24"/>
          <w:szCs w:val="24"/>
          <w:lang w:val="en-US"/>
        </w:rPr>
        <w:lastRenderedPageBreak/>
        <w:t xml:space="preserve">Table </w:t>
      </w:r>
      <w:r w:rsidR="001A796C" w:rsidRPr="001A796C">
        <w:rPr>
          <w:rFonts w:ascii="Times New Roman" w:hAnsi="Times New Roman" w:cs="Times New Roman"/>
          <w:b/>
          <w:sz w:val="24"/>
          <w:szCs w:val="24"/>
          <w:lang w:val="en-US"/>
        </w:rPr>
        <w:t>S</w:t>
      </w:r>
      <w:r w:rsidR="00701627">
        <w:rPr>
          <w:rFonts w:ascii="Times New Roman" w:hAnsi="Times New Roman" w:cs="Times New Roman"/>
          <w:b/>
          <w:sz w:val="24"/>
          <w:szCs w:val="24"/>
          <w:lang w:val="en-US"/>
        </w:rPr>
        <w:t>5</w:t>
      </w:r>
      <w:r w:rsidR="001A796C" w:rsidRPr="001A796C">
        <w:rPr>
          <w:rFonts w:ascii="Times New Roman" w:hAnsi="Times New Roman" w:cs="Times New Roman"/>
          <w:b/>
          <w:sz w:val="24"/>
          <w:szCs w:val="24"/>
          <w:lang w:val="en-US"/>
        </w:rPr>
        <w:t xml:space="preserve">. </w:t>
      </w:r>
      <w:bookmarkStart w:id="13" w:name="_Hlk205458486"/>
      <w:r w:rsidR="00FA3990">
        <w:rPr>
          <w:rFonts w:ascii="Times New Roman" w:hAnsi="Times New Roman" w:cs="Times New Roman"/>
          <w:bCs/>
          <w:sz w:val="24"/>
          <w:szCs w:val="24"/>
          <w:lang w:val="en-US"/>
        </w:rPr>
        <w:t xml:space="preserve">Results of </w:t>
      </w:r>
      <w:r w:rsidRPr="006A6185">
        <w:rPr>
          <w:rFonts w:ascii="Times New Roman" w:hAnsi="Times New Roman" w:cs="Times New Roman"/>
          <w:sz w:val="24"/>
          <w:szCs w:val="24"/>
        </w:rPr>
        <w:t xml:space="preserve">Procrustes ANOVA </w:t>
      </w:r>
      <w:r w:rsidR="00FA3990">
        <w:rPr>
          <w:rFonts w:ascii="Times New Roman" w:hAnsi="Times New Roman" w:cs="Times New Roman"/>
          <w:sz w:val="24"/>
          <w:szCs w:val="24"/>
        </w:rPr>
        <w:t>analysis of</w:t>
      </w:r>
      <w:r w:rsidRPr="006A6185">
        <w:rPr>
          <w:rFonts w:ascii="Times New Roman" w:hAnsi="Times New Roman" w:cs="Times New Roman"/>
          <w:sz w:val="24"/>
          <w:szCs w:val="24"/>
        </w:rPr>
        <w:t xml:space="preserve"> the effects of the selection regime and generation</w:t>
      </w:r>
      <w:r w:rsidR="00FA3990">
        <w:rPr>
          <w:rFonts w:ascii="Times New Roman" w:hAnsi="Times New Roman" w:cs="Times New Roman"/>
          <w:sz w:val="24"/>
          <w:szCs w:val="24"/>
        </w:rPr>
        <w:t>,</w:t>
      </w:r>
      <w:r>
        <w:rPr>
          <w:rFonts w:ascii="Times New Roman" w:hAnsi="Times New Roman" w:cs="Times New Roman"/>
          <w:sz w:val="24"/>
          <w:szCs w:val="24"/>
        </w:rPr>
        <w:t xml:space="preserve"> while controlling for replicate population</w:t>
      </w:r>
      <w:r w:rsidR="00FA3990">
        <w:rPr>
          <w:rFonts w:ascii="Times New Roman" w:hAnsi="Times New Roman" w:cs="Times New Roman"/>
          <w:sz w:val="24"/>
          <w:szCs w:val="24"/>
        </w:rPr>
        <w:t>,</w:t>
      </w:r>
      <w:r w:rsidRPr="006A6185">
        <w:rPr>
          <w:rFonts w:ascii="Times New Roman" w:hAnsi="Times New Roman" w:cs="Times New Roman"/>
          <w:sz w:val="24"/>
          <w:szCs w:val="24"/>
        </w:rPr>
        <w:t xml:space="preserve"> to test if they affect </w:t>
      </w:r>
      <w:r>
        <w:rPr>
          <w:rFonts w:ascii="Times New Roman" w:hAnsi="Times New Roman" w:cs="Times New Roman"/>
          <w:sz w:val="24"/>
          <w:szCs w:val="24"/>
        </w:rPr>
        <w:t xml:space="preserve">the </w:t>
      </w:r>
      <w:r w:rsidRPr="006A6185">
        <w:rPr>
          <w:rFonts w:ascii="Times New Roman" w:hAnsi="Times New Roman" w:cs="Times New Roman"/>
          <w:sz w:val="24"/>
          <w:szCs w:val="24"/>
        </w:rPr>
        <w:t>shape</w:t>
      </w:r>
      <w:r>
        <w:rPr>
          <w:rFonts w:ascii="Times New Roman" w:hAnsi="Times New Roman" w:cs="Times New Roman"/>
          <w:sz w:val="24"/>
          <w:szCs w:val="24"/>
        </w:rPr>
        <w:t xml:space="preserve"> of the </w:t>
      </w:r>
      <w:r w:rsidRPr="006A6185">
        <w:rPr>
          <w:rFonts w:ascii="Times New Roman" w:hAnsi="Times New Roman" w:cs="Times New Roman"/>
          <w:sz w:val="24"/>
          <w:szCs w:val="24"/>
        </w:rPr>
        <w:t>stylet</w:t>
      </w:r>
      <w:r w:rsidR="00FA3990">
        <w:rPr>
          <w:rFonts w:ascii="Times New Roman" w:hAnsi="Times New Roman" w:cs="Times New Roman"/>
          <w:sz w:val="24"/>
          <w:szCs w:val="24"/>
        </w:rPr>
        <w:t xml:space="preserve">, as well as pairwise </w:t>
      </w:r>
      <w:proofErr w:type="spellStart"/>
      <w:r w:rsidR="00FA3990">
        <w:rPr>
          <w:rFonts w:ascii="Times New Roman" w:hAnsi="Times New Roman" w:cs="Times New Roman"/>
          <w:sz w:val="24"/>
          <w:szCs w:val="24"/>
        </w:rPr>
        <w:t>posthoc</w:t>
      </w:r>
      <w:proofErr w:type="spellEnd"/>
      <w:r w:rsidR="00FA3990">
        <w:rPr>
          <w:rFonts w:ascii="Times New Roman" w:hAnsi="Times New Roman" w:cs="Times New Roman"/>
          <w:sz w:val="24"/>
          <w:szCs w:val="24"/>
        </w:rPr>
        <w:t xml:space="preserve"> comparisons from this model</w:t>
      </w:r>
      <w:r w:rsidRPr="006A6185">
        <w:rPr>
          <w:rFonts w:ascii="Times New Roman" w:hAnsi="Times New Roman" w:cs="Times New Roman"/>
          <w:sz w:val="24"/>
          <w:szCs w:val="24"/>
        </w:rPr>
        <w:t>.</w:t>
      </w:r>
      <w:r w:rsidRPr="006A6185">
        <w:rPr>
          <w:rFonts w:ascii="Times New Roman" w:hAnsi="Times New Roman" w:cs="Times New Roman"/>
          <w:sz w:val="24"/>
          <w:szCs w:val="24"/>
          <w:lang w:val="en-US"/>
        </w:rPr>
        <w:t xml:space="preserve"> </w:t>
      </w:r>
      <w:r w:rsidRPr="006A6185">
        <w:rPr>
          <w:rFonts w:ascii="Times New Roman" w:hAnsi="Times New Roman" w:cs="Times New Roman"/>
          <w:sz w:val="24"/>
          <w:szCs w:val="24"/>
        </w:rPr>
        <w:t>Permutation procedure: randomization of null model residuals, number of permutations: 1000, estimation method: Ordinary Least Squares, Sums of Squares and Cross-products: type I, effect sizes (Z) based on F distributions.</w:t>
      </w:r>
      <w:r>
        <w:rPr>
          <w:rFonts w:ascii="Times New Roman" w:hAnsi="Times New Roman" w:cs="Times New Roman"/>
          <w:sz w:val="24"/>
          <w:szCs w:val="24"/>
        </w:rPr>
        <w:t xml:space="preserve"> </w:t>
      </w:r>
      <w:r w:rsidRPr="005A19C7">
        <w:rPr>
          <w:rFonts w:ascii="Times New Roman" w:hAnsi="Times New Roman" w:cs="Times New Roman"/>
          <w:sz w:val="24"/>
          <w:szCs w:val="24"/>
        </w:rPr>
        <w:t>Df – degrees of freedom.</w:t>
      </w:r>
      <w:bookmarkEnd w:id="13"/>
    </w:p>
    <w:bookmarkEnd w:id="12"/>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576"/>
        <w:gridCol w:w="756"/>
        <w:gridCol w:w="756"/>
        <w:gridCol w:w="756"/>
        <w:gridCol w:w="756"/>
        <w:gridCol w:w="836"/>
        <w:gridCol w:w="936"/>
      </w:tblGrid>
      <w:tr w:rsidR="00FD31E9" w:rsidRPr="006A6185" w14:paraId="5647A522" w14:textId="77777777" w:rsidTr="0091375B">
        <w:trPr>
          <w:jc w:val="center"/>
        </w:trPr>
        <w:tc>
          <w:tcPr>
            <w:tcW w:w="0" w:type="auto"/>
            <w:tcBorders>
              <w:top w:val="single" w:sz="12" w:space="0" w:color="auto"/>
              <w:bottom w:val="single" w:sz="12" w:space="0" w:color="auto"/>
            </w:tcBorders>
          </w:tcPr>
          <w:p w14:paraId="319FC9FB" w14:textId="77777777" w:rsidR="00FD31E9" w:rsidRPr="006A6185" w:rsidRDefault="00FD31E9" w:rsidP="0091375B">
            <w:pPr>
              <w:spacing w:line="480" w:lineRule="auto"/>
              <w:jc w:val="both"/>
              <w:rPr>
                <w:rFonts w:ascii="Times New Roman" w:hAnsi="Times New Roman" w:cs="Times New Roman"/>
                <w:sz w:val="24"/>
                <w:szCs w:val="24"/>
              </w:rPr>
            </w:pPr>
          </w:p>
        </w:tc>
        <w:tc>
          <w:tcPr>
            <w:tcW w:w="0" w:type="auto"/>
            <w:tcBorders>
              <w:top w:val="single" w:sz="12" w:space="0" w:color="auto"/>
              <w:bottom w:val="single" w:sz="12" w:space="0" w:color="auto"/>
            </w:tcBorders>
          </w:tcPr>
          <w:p w14:paraId="5A14829D"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Df</w:t>
            </w:r>
          </w:p>
        </w:tc>
        <w:tc>
          <w:tcPr>
            <w:tcW w:w="0" w:type="auto"/>
            <w:tcBorders>
              <w:top w:val="single" w:sz="12" w:space="0" w:color="auto"/>
              <w:bottom w:val="single" w:sz="12" w:space="0" w:color="auto"/>
            </w:tcBorders>
          </w:tcPr>
          <w:p w14:paraId="5FE3B878"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SS</w:t>
            </w:r>
          </w:p>
        </w:tc>
        <w:tc>
          <w:tcPr>
            <w:tcW w:w="0" w:type="auto"/>
            <w:tcBorders>
              <w:top w:val="single" w:sz="12" w:space="0" w:color="auto"/>
              <w:bottom w:val="single" w:sz="12" w:space="0" w:color="auto"/>
            </w:tcBorders>
          </w:tcPr>
          <w:p w14:paraId="3E28C1F7"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MS</w:t>
            </w:r>
          </w:p>
        </w:tc>
        <w:tc>
          <w:tcPr>
            <w:tcW w:w="0" w:type="auto"/>
            <w:tcBorders>
              <w:top w:val="single" w:sz="12" w:space="0" w:color="auto"/>
              <w:bottom w:val="single" w:sz="12" w:space="0" w:color="auto"/>
            </w:tcBorders>
          </w:tcPr>
          <w:p w14:paraId="3CA5E990" w14:textId="77777777" w:rsidR="00FD31E9" w:rsidRPr="006A6185" w:rsidRDefault="00FD31E9" w:rsidP="0091375B">
            <w:pPr>
              <w:spacing w:line="480" w:lineRule="auto"/>
              <w:jc w:val="both"/>
              <w:rPr>
                <w:rFonts w:ascii="Times New Roman" w:hAnsi="Times New Roman" w:cs="Times New Roman"/>
                <w:sz w:val="24"/>
                <w:szCs w:val="24"/>
              </w:rPr>
            </w:pPr>
            <w:proofErr w:type="spellStart"/>
            <w:r w:rsidRPr="006A6185">
              <w:rPr>
                <w:rFonts w:ascii="Times New Roman" w:hAnsi="Times New Roman" w:cs="Times New Roman"/>
                <w:sz w:val="24"/>
                <w:szCs w:val="24"/>
              </w:rPr>
              <w:t>Rsq</w:t>
            </w:r>
            <w:proofErr w:type="spellEnd"/>
          </w:p>
        </w:tc>
        <w:tc>
          <w:tcPr>
            <w:tcW w:w="0" w:type="auto"/>
            <w:tcBorders>
              <w:top w:val="single" w:sz="12" w:space="0" w:color="auto"/>
              <w:bottom w:val="single" w:sz="12" w:space="0" w:color="auto"/>
            </w:tcBorders>
          </w:tcPr>
          <w:p w14:paraId="43FE0211"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F</w:t>
            </w:r>
          </w:p>
        </w:tc>
        <w:tc>
          <w:tcPr>
            <w:tcW w:w="0" w:type="auto"/>
            <w:tcBorders>
              <w:top w:val="single" w:sz="12" w:space="0" w:color="auto"/>
              <w:bottom w:val="single" w:sz="12" w:space="0" w:color="auto"/>
            </w:tcBorders>
          </w:tcPr>
          <w:p w14:paraId="02A22E55"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Z</w:t>
            </w:r>
          </w:p>
        </w:tc>
        <w:tc>
          <w:tcPr>
            <w:tcW w:w="0" w:type="auto"/>
            <w:tcBorders>
              <w:top w:val="single" w:sz="12" w:space="0" w:color="auto"/>
              <w:bottom w:val="single" w:sz="12" w:space="0" w:color="auto"/>
            </w:tcBorders>
          </w:tcPr>
          <w:p w14:paraId="22D8126D" w14:textId="77777777" w:rsidR="00FD31E9" w:rsidRPr="006A6185" w:rsidRDefault="00FD31E9" w:rsidP="0091375B">
            <w:pPr>
              <w:spacing w:line="480" w:lineRule="auto"/>
              <w:jc w:val="both"/>
              <w:rPr>
                <w:rFonts w:ascii="Times New Roman" w:hAnsi="Times New Roman" w:cs="Times New Roman"/>
                <w:sz w:val="24"/>
                <w:szCs w:val="24"/>
              </w:rPr>
            </w:pPr>
            <w:r w:rsidRPr="006E73FC">
              <w:rPr>
                <w:rFonts w:ascii="Times New Roman" w:hAnsi="Times New Roman" w:cs="Times New Roman"/>
                <w:i/>
                <w:iCs/>
                <w:sz w:val="24"/>
                <w:szCs w:val="24"/>
              </w:rPr>
              <w:t>p</w:t>
            </w:r>
            <w:r w:rsidRPr="00CD1015">
              <w:rPr>
                <w:rFonts w:ascii="Times New Roman" w:hAnsi="Times New Roman" w:cs="Times New Roman"/>
                <w:sz w:val="24"/>
                <w:szCs w:val="24"/>
              </w:rPr>
              <w:t>-value</w:t>
            </w:r>
          </w:p>
        </w:tc>
      </w:tr>
      <w:tr w:rsidR="00FD31E9" w:rsidRPr="006A6185" w14:paraId="22C87F76" w14:textId="77777777" w:rsidTr="0091375B">
        <w:trPr>
          <w:jc w:val="center"/>
        </w:trPr>
        <w:tc>
          <w:tcPr>
            <w:tcW w:w="0" w:type="auto"/>
            <w:tcBorders>
              <w:top w:val="single" w:sz="12" w:space="0" w:color="auto"/>
            </w:tcBorders>
          </w:tcPr>
          <w:p w14:paraId="1596E96A" w14:textId="77777777" w:rsidR="00FD31E9" w:rsidRPr="006A6185" w:rsidRDefault="00FD31E9" w:rsidP="0091375B">
            <w:pPr>
              <w:spacing w:line="480" w:lineRule="auto"/>
              <w:jc w:val="both"/>
              <w:rPr>
                <w:rFonts w:ascii="Times New Roman" w:hAnsi="Times New Roman" w:cs="Times New Roman"/>
                <w:sz w:val="24"/>
                <w:szCs w:val="24"/>
              </w:rPr>
            </w:pPr>
            <w:r>
              <w:rPr>
                <w:rFonts w:ascii="Times New Roman" w:hAnsi="Times New Roman" w:cs="Times New Roman"/>
                <w:sz w:val="24"/>
                <w:szCs w:val="24"/>
              </w:rPr>
              <w:t>Selection regime</w:t>
            </w:r>
          </w:p>
        </w:tc>
        <w:tc>
          <w:tcPr>
            <w:tcW w:w="0" w:type="auto"/>
            <w:tcBorders>
              <w:top w:val="single" w:sz="12" w:space="0" w:color="auto"/>
            </w:tcBorders>
          </w:tcPr>
          <w:p w14:paraId="598535BD"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2</w:t>
            </w:r>
          </w:p>
        </w:tc>
        <w:tc>
          <w:tcPr>
            <w:tcW w:w="0" w:type="auto"/>
            <w:tcBorders>
              <w:top w:val="single" w:sz="12" w:space="0" w:color="auto"/>
            </w:tcBorders>
          </w:tcPr>
          <w:p w14:paraId="666B7045" w14:textId="0F90164B"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0.079</w:t>
            </w:r>
          </w:p>
        </w:tc>
        <w:tc>
          <w:tcPr>
            <w:tcW w:w="0" w:type="auto"/>
            <w:tcBorders>
              <w:top w:val="single" w:sz="12" w:space="0" w:color="auto"/>
            </w:tcBorders>
          </w:tcPr>
          <w:p w14:paraId="42BEF463" w14:textId="25B3E8BB"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w:t>
            </w:r>
            <w:r>
              <w:rPr>
                <w:rFonts w:ascii="Times New Roman" w:hAnsi="Times New Roman" w:cs="Times New Roman"/>
                <w:sz w:val="24"/>
                <w:szCs w:val="24"/>
              </w:rPr>
              <w:t>40</w:t>
            </w:r>
          </w:p>
        </w:tc>
        <w:tc>
          <w:tcPr>
            <w:tcW w:w="0" w:type="auto"/>
            <w:tcBorders>
              <w:top w:val="single" w:sz="12" w:space="0" w:color="auto"/>
            </w:tcBorders>
          </w:tcPr>
          <w:p w14:paraId="32B25454" w14:textId="46A36C35"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0.030</w:t>
            </w:r>
          </w:p>
        </w:tc>
        <w:tc>
          <w:tcPr>
            <w:tcW w:w="0" w:type="auto"/>
            <w:tcBorders>
              <w:top w:val="single" w:sz="12" w:space="0" w:color="auto"/>
            </w:tcBorders>
          </w:tcPr>
          <w:p w14:paraId="7E59F699" w14:textId="067B0613" w:rsidR="00FD31E9" w:rsidRPr="006A6185" w:rsidRDefault="00FD31E9" w:rsidP="0091375B">
            <w:pPr>
              <w:spacing w:line="480" w:lineRule="auto"/>
              <w:jc w:val="both"/>
              <w:rPr>
                <w:rFonts w:ascii="Times New Roman" w:hAnsi="Times New Roman" w:cs="Times New Roman"/>
                <w:sz w:val="24"/>
                <w:szCs w:val="24"/>
              </w:rPr>
            </w:pPr>
            <w:bookmarkStart w:id="14" w:name="_Hlk181096722"/>
            <w:r w:rsidRPr="006A6185">
              <w:rPr>
                <w:rFonts w:ascii="Times New Roman" w:hAnsi="Times New Roman" w:cs="Times New Roman"/>
                <w:sz w:val="24"/>
                <w:szCs w:val="24"/>
              </w:rPr>
              <w:t>5.47</w:t>
            </w:r>
            <w:r>
              <w:rPr>
                <w:rFonts w:ascii="Times New Roman" w:hAnsi="Times New Roman" w:cs="Times New Roman"/>
                <w:sz w:val="24"/>
                <w:szCs w:val="24"/>
              </w:rPr>
              <w:t>4</w:t>
            </w:r>
            <w:bookmarkEnd w:id="14"/>
          </w:p>
        </w:tc>
        <w:tc>
          <w:tcPr>
            <w:tcW w:w="0" w:type="auto"/>
            <w:tcBorders>
              <w:top w:val="single" w:sz="12" w:space="0" w:color="auto"/>
            </w:tcBorders>
          </w:tcPr>
          <w:p w14:paraId="5C5654D9" w14:textId="38A4CB2A"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3.74</w:t>
            </w:r>
            <w:r>
              <w:rPr>
                <w:rFonts w:ascii="Times New Roman" w:hAnsi="Times New Roman" w:cs="Times New Roman"/>
                <w:sz w:val="24"/>
                <w:szCs w:val="24"/>
              </w:rPr>
              <w:t>4</w:t>
            </w:r>
          </w:p>
        </w:tc>
        <w:tc>
          <w:tcPr>
            <w:tcW w:w="0" w:type="auto"/>
            <w:tcBorders>
              <w:top w:val="single" w:sz="12" w:space="0" w:color="auto"/>
            </w:tcBorders>
          </w:tcPr>
          <w:p w14:paraId="7702000A" w14:textId="2512CFF1"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0.001</w:t>
            </w:r>
          </w:p>
        </w:tc>
      </w:tr>
      <w:tr w:rsidR="00FD31E9" w:rsidRPr="006A6185" w14:paraId="1E0D4FD8" w14:textId="77777777" w:rsidTr="0091375B">
        <w:trPr>
          <w:jc w:val="center"/>
        </w:trPr>
        <w:tc>
          <w:tcPr>
            <w:tcW w:w="0" w:type="auto"/>
          </w:tcPr>
          <w:p w14:paraId="00CEA737" w14:textId="77777777" w:rsidR="00FD31E9" w:rsidRPr="006A6185" w:rsidRDefault="00FD31E9" w:rsidP="0091375B">
            <w:pPr>
              <w:spacing w:line="480" w:lineRule="auto"/>
              <w:jc w:val="both"/>
              <w:rPr>
                <w:rFonts w:ascii="Times New Roman" w:hAnsi="Times New Roman" w:cs="Times New Roman"/>
                <w:sz w:val="24"/>
                <w:szCs w:val="24"/>
              </w:rPr>
            </w:pPr>
            <w:r>
              <w:rPr>
                <w:rFonts w:ascii="Times New Roman" w:hAnsi="Times New Roman" w:cs="Times New Roman"/>
                <w:sz w:val="24"/>
                <w:szCs w:val="24"/>
              </w:rPr>
              <w:t>Generation</w:t>
            </w:r>
          </w:p>
        </w:tc>
        <w:tc>
          <w:tcPr>
            <w:tcW w:w="0" w:type="auto"/>
          </w:tcPr>
          <w:p w14:paraId="12F19830"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3</w:t>
            </w:r>
          </w:p>
        </w:tc>
        <w:tc>
          <w:tcPr>
            <w:tcW w:w="0" w:type="auto"/>
          </w:tcPr>
          <w:p w14:paraId="59682D8C" w14:textId="236AE4CF"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0.013</w:t>
            </w:r>
          </w:p>
        </w:tc>
        <w:tc>
          <w:tcPr>
            <w:tcW w:w="0" w:type="auto"/>
          </w:tcPr>
          <w:p w14:paraId="0CA83D79" w14:textId="36BE38EF"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0.004</w:t>
            </w:r>
          </w:p>
        </w:tc>
        <w:tc>
          <w:tcPr>
            <w:tcW w:w="0" w:type="auto"/>
          </w:tcPr>
          <w:p w14:paraId="2D4B1271" w14:textId="3F446B83"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0.005</w:t>
            </w:r>
          </w:p>
        </w:tc>
        <w:tc>
          <w:tcPr>
            <w:tcW w:w="0" w:type="auto"/>
          </w:tcPr>
          <w:p w14:paraId="340F3778" w14:textId="23E863D6"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0.6</w:t>
            </w:r>
            <w:r>
              <w:rPr>
                <w:rFonts w:ascii="Times New Roman" w:hAnsi="Times New Roman" w:cs="Times New Roman"/>
                <w:sz w:val="24"/>
                <w:szCs w:val="24"/>
              </w:rPr>
              <w:t>20</w:t>
            </w:r>
          </w:p>
        </w:tc>
        <w:tc>
          <w:tcPr>
            <w:tcW w:w="0" w:type="auto"/>
          </w:tcPr>
          <w:p w14:paraId="46CFB5D5" w14:textId="039D6AEA"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-0.864</w:t>
            </w:r>
          </w:p>
        </w:tc>
        <w:tc>
          <w:tcPr>
            <w:tcW w:w="0" w:type="auto"/>
          </w:tcPr>
          <w:p w14:paraId="297F91E9"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0.805</w:t>
            </w:r>
          </w:p>
        </w:tc>
      </w:tr>
      <w:tr w:rsidR="00FD31E9" w:rsidRPr="006A6185" w14:paraId="1B767B73" w14:textId="77777777" w:rsidTr="0091375B">
        <w:trPr>
          <w:jc w:val="center"/>
        </w:trPr>
        <w:tc>
          <w:tcPr>
            <w:tcW w:w="0" w:type="auto"/>
          </w:tcPr>
          <w:p w14:paraId="7FBCCDC8" w14:textId="77777777" w:rsidR="00FD31E9" w:rsidRPr="006A6185" w:rsidRDefault="00FD31E9" w:rsidP="0091375B">
            <w:pPr>
              <w:spacing w:line="480" w:lineRule="auto"/>
              <w:jc w:val="both"/>
              <w:rPr>
                <w:rFonts w:ascii="Times New Roman" w:hAnsi="Times New Roman" w:cs="Times New Roman"/>
                <w:sz w:val="24"/>
                <w:szCs w:val="24"/>
              </w:rPr>
            </w:pPr>
            <w:r>
              <w:rPr>
                <w:rFonts w:ascii="Times New Roman" w:hAnsi="Times New Roman" w:cs="Times New Roman"/>
                <w:sz w:val="24"/>
                <w:szCs w:val="24"/>
              </w:rPr>
              <w:t>Interaction</w:t>
            </w:r>
          </w:p>
        </w:tc>
        <w:tc>
          <w:tcPr>
            <w:tcW w:w="0" w:type="auto"/>
          </w:tcPr>
          <w:p w14:paraId="092F7A54"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9</w:t>
            </w:r>
          </w:p>
        </w:tc>
        <w:tc>
          <w:tcPr>
            <w:tcW w:w="0" w:type="auto"/>
          </w:tcPr>
          <w:p w14:paraId="7D74A7FA" w14:textId="45F00133"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0.206</w:t>
            </w:r>
          </w:p>
        </w:tc>
        <w:tc>
          <w:tcPr>
            <w:tcW w:w="0" w:type="auto"/>
          </w:tcPr>
          <w:p w14:paraId="7F5D1C40" w14:textId="3A9B013E"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0.02</w:t>
            </w:r>
            <w:r>
              <w:rPr>
                <w:rFonts w:ascii="Times New Roman" w:hAnsi="Times New Roman" w:cs="Times New Roman"/>
                <w:sz w:val="24"/>
                <w:szCs w:val="24"/>
              </w:rPr>
              <w:t>3</w:t>
            </w:r>
          </w:p>
        </w:tc>
        <w:tc>
          <w:tcPr>
            <w:tcW w:w="0" w:type="auto"/>
          </w:tcPr>
          <w:p w14:paraId="3211BBF6" w14:textId="2215F428"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0.079</w:t>
            </w:r>
          </w:p>
        </w:tc>
        <w:tc>
          <w:tcPr>
            <w:tcW w:w="0" w:type="auto"/>
          </w:tcPr>
          <w:p w14:paraId="6D6497D1" w14:textId="22AE7AC6"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3.17</w:t>
            </w:r>
            <w:r>
              <w:rPr>
                <w:rFonts w:ascii="Times New Roman" w:hAnsi="Times New Roman" w:cs="Times New Roman"/>
                <w:sz w:val="24"/>
                <w:szCs w:val="24"/>
              </w:rPr>
              <w:t>4</w:t>
            </w:r>
          </w:p>
        </w:tc>
        <w:tc>
          <w:tcPr>
            <w:tcW w:w="0" w:type="auto"/>
          </w:tcPr>
          <w:p w14:paraId="472129C2" w14:textId="7E8DC01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5.20</w:t>
            </w:r>
            <w:r>
              <w:rPr>
                <w:rFonts w:ascii="Times New Roman" w:hAnsi="Times New Roman" w:cs="Times New Roman"/>
                <w:sz w:val="24"/>
                <w:szCs w:val="24"/>
              </w:rPr>
              <w:t>8</w:t>
            </w:r>
          </w:p>
        </w:tc>
        <w:tc>
          <w:tcPr>
            <w:tcW w:w="0" w:type="auto"/>
          </w:tcPr>
          <w:p w14:paraId="5E4BC2A1" w14:textId="2FB9D4EA"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0.001</w:t>
            </w:r>
          </w:p>
        </w:tc>
      </w:tr>
      <w:tr w:rsidR="00FD31E9" w:rsidRPr="006A6185" w14:paraId="3A759198" w14:textId="77777777" w:rsidTr="0091375B">
        <w:trPr>
          <w:jc w:val="center"/>
        </w:trPr>
        <w:tc>
          <w:tcPr>
            <w:tcW w:w="0" w:type="auto"/>
          </w:tcPr>
          <w:p w14:paraId="2B6A9FE7"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Residuals</w:t>
            </w:r>
          </w:p>
        </w:tc>
        <w:tc>
          <w:tcPr>
            <w:tcW w:w="0" w:type="auto"/>
          </w:tcPr>
          <w:p w14:paraId="34853271"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320</w:t>
            </w:r>
          </w:p>
        </w:tc>
        <w:tc>
          <w:tcPr>
            <w:tcW w:w="0" w:type="auto"/>
          </w:tcPr>
          <w:p w14:paraId="74ECE480" w14:textId="3C2EB53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2.31</w:t>
            </w:r>
            <w:r>
              <w:rPr>
                <w:rFonts w:ascii="Times New Roman" w:hAnsi="Times New Roman" w:cs="Times New Roman"/>
                <w:sz w:val="24"/>
                <w:szCs w:val="24"/>
              </w:rPr>
              <w:t>2</w:t>
            </w:r>
          </w:p>
        </w:tc>
        <w:tc>
          <w:tcPr>
            <w:tcW w:w="0" w:type="auto"/>
          </w:tcPr>
          <w:p w14:paraId="3F06FF55" w14:textId="00BD2512"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0.007</w:t>
            </w:r>
          </w:p>
        </w:tc>
        <w:tc>
          <w:tcPr>
            <w:tcW w:w="0" w:type="auto"/>
          </w:tcPr>
          <w:p w14:paraId="0A7E2B09" w14:textId="0EE83388"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0.88</w:t>
            </w:r>
            <w:r>
              <w:rPr>
                <w:rFonts w:ascii="Times New Roman" w:hAnsi="Times New Roman" w:cs="Times New Roman"/>
                <w:sz w:val="24"/>
                <w:szCs w:val="24"/>
              </w:rPr>
              <w:t>6</w:t>
            </w:r>
          </w:p>
        </w:tc>
        <w:tc>
          <w:tcPr>
            <w:tcW w:w="0" w:type="auto"/>
          </w:tcPr>
          <w:p w14:paraId="2545B2DE" w14:textId="77777777" w:rsidR="00FD31E9" w:rsidRPr="006A6185" w:rsidRDefault="00FD31E9" w:rsidP="0091375B">
            <w:pPr>
              <w:spacing w:line="480" w:lineRule="auto"/>
              <w:jc w:val="both"/>
              <w:rPr>
                <w:rFonts w:ascii="Times New Roman" w:hAnsi="Times New Roman" w:cs="Times New Roman"/>
                <w:sz w:val="24"/>
                <w:szCs w:val="24"/>
              </w:rPr>
            </w:pPr>
          </w:p>
        </w:tc>
        <w:tc>
          <w:tcPr>
            <w:tcW w:w="0" w:type="auto"/>
          </w:tcPr>
          <w:p w14:paraId="7DEBA3C5" w14:textId="77777777" w:rsidR="00FD31E9" w:rsidRPr="006A6185" w:rsidRDefault="00FD31E9" w:rsidP="0091375B">
            <w:pPr>
              <w:spacing w:line="480" w:lineRule="auto"/>
              <w:jc w:val="both"/>
              <w:rPr>
                <w:rFonts w:ascii="Times New Roman" w:hAnsi="Times New Roman" w:cs="Times New Roman"/>
                <w:sz w:val="24"/>
                <w:szCs w:val="24"/>
              </w:rPr>
            </w:pPr>
          </w:p>
        </w:tc>
        <w:tc>
          <w:tcPr>
            <w:tcW w:w="0" w:type="auto"/>
          </w:tcPr>
          <w:p w14:paraId="53F6B473" w14:textId="77777777" w:rsidR="00FD31E9" w:rsidRPr="006A6185" w:rsidRDefault="00FD31E9" w:rsidP="0091375B">
            <w:pPr>
              <w:spacing w:line="480" w:lineRule="auto"/>
              <w:jc w:val="both"/>
              <w:rPr>
                <w:rFonts w:ascii="Times New Roman" w:hAnsi="Times New Roman" w:cs="Times New Roman"/>
                <w:sz w:val="24"/>
                <w:szCs w:val="24"/>
              </w:rPr>
            </w:pPr>
          </w:p>
        </w:tc>
      </w:tr>
      <w:tr w:rsidR="00FD31E9" w:rsidRPr="006A6185" w14:paraId="6ABA1EF4" w14:textId="77777777" w:rsidTr="006E73FC">
        <w:trPr>
          <w:jc w:val="center"/>
        </w:trPr>
        <w:tc>
          <w:tcPr>
            <w:tcW w:w="0" w:type="auto"/>
            <w:tcBorders>
              <w:bottom w:val="single" w:sz="12" w:space="0" w:color="auto"/>
            </w:tcBorders>
          </w:tcPr>
          <w:p w14:paraId="4B5F4AB0"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Total</w:t>
            </w:r>
          </w:p>
        </w:tc>
        <w:tc>
          <w:tcPr>
            <w:tcW w:w="0" w:type="auto"/>
            <w:tcBorders>
              <w:bottom w:val="single" w:sz="12" w:space="0" w:color="auto"/>
            </w:tcBorders>
          </w:tcPr>
          <w:p w14:paraId="21C10CF1" w14:textId="77777777"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334</w:t>
            </w:r>
          </w:p>
        </w:tc>
        <w:tc>
          <w:tcPr>
            <w:tcW w:w="0" w:type="auto"/>
            <w:tcBorders>
              <w:bottom w:val="single" w:sz="12" w:space="0" w:color="auto"/>
            </w:tcBorders>
          </w:tcPr>
          <w:p w14:paraId="061A4C93" w14:textId="5DE52E51" w:rsidR="00FD31E9" w:rsidRPr="006A6185" w:rsidRDefault="00FD31E9" w:rsidP="0091375B">
            <w:pPr>
              <w:spacing w:line="480" w:lineRule="auto"/>
              <w:jc w:val="both"/>
              <w:rPr>
                <w:rFonts w:ascii="Times New Roman" w:hAnsi="Times New Roman" w:cs="Times New Roman"/>
                <w:sz w:val="24"/>
                <w:szCs w:val="24"/>
              </w:rPr>
            </w:pPr>
            <w:r w:rsidRPr="006A6185">
              <w:rPr>
                <w:rFonts w:ascii="Times New Roman" w:hAnsi="Times New Roman" w:cs="Times New Roman"/>
                <w:sz w:val="24"/>
                <w:szCs w:val="24"/>
              </w:rPr>
              <w:t>2.610</w:t>
            </w:r>
          </w:p>
        </w:tc>
        <w:tc>
          <w:tcPr>
            <w:tcW w:w="0" w:type="auto"/>
            <w:tcBorders>
              <w:bottom w:val="single" w:sz="12" w:space="0" w:color="auto"/>
            </w:tcBorders>
          </w:tcPr>
          <w:p w14:paraId="39F860C5" w14:textId="77777777" w:rsidR="00FD31E9" w:rsidRPr="006A6185" w:rsidRDefault="00FD31E9" w:rsidP="0091375B">
            <w:pPr>
              <w:spacing w:line="480" w:lineRule="auto"/>
              <w:jc w:val="both"/>
              <w:rPr>
                <w:rFonts w:ascii="Times New Roman" w:hAnsi="Times New Roman" w:cs="Times New Roman"/>
                <w:sz w:val="24"/>
                <w:szCs w:val="24"/>
              </w:rPr>
            </w:pPr>
          </w:p>
        </w:tc>
        <w:tc>
          <w:tcPr>
            <w:tcW w:w="0" w:type="auto"/>
            <w:tcBorders>
              <w:bottom w:val="single" w:sz="12" w:space="0" w:color="auto"/>
            </w:tcBorders>
          </w:tcPr>
          <w:p w14:paraId="08A53658" w14:textId="77777777" w:rsidR="00FD31E9" w:rsidRPr="006A6185" w:rsidRDefault="00FD31E9" w:rsidP="0091375B">
            <w:pPr>
              <w:spacing w:line="480" w:lineRule="auto"/>
              <w:jc w:val="both"/>
              <w:rPr>
                <w:rFonts w:ascii="Times New Roman" w:hAnsi="Times New Roman" w:cs="Times New Roman"/>
                <w:sz w:val="24"/>
                <w:szCs w:val="24"/>
              </w:rPr>
            </w:pPr>
          </w:p>
        </w:tc>
        <w:tc>
          <w:tcPr>
            <w:tcW w:w="0" w:type="auto"/>
            <w:tcBorders>
              <w:bottom w:val="single" w:sz="12" w:space="0" w:color="auto"/>
            </w:tcBorders>
          </w:tcPr>
          <w:p w14:paraId="45227A1A" w14:textId="77777777" w:rsidR="00FD31E9" w:rsidRPr="006A6185" w:rsidRDefault="00FD31E9" w:rsidP="0091375B">
            <w:pPr>
              <w:spacing w:line="480" w:lineRule="auto"/>
              <w:jc w:val="both"/>
              <w:rPr>
                <w:rFonts w:ascii="Times New Roman" w:hAnsi="Times New Roman" w:cs="Times New Roman"/>
                <w:sz w:val="24"/>
                <w:szCs w:val="24"/>
              </w:rPr>
            </w:pPr>
          </w:p>
        </w:tc>
        <w:tc>
          <w:tcPr>
            <w:tcW w:w="0" w:type="auto"/>
            <w:tcBorders>
              <w:bottom w:val="single" w:sz="12" w:space="0" w:color="auto"/>
            </w:tcBorders>
          </w:tcPr>
          <w:p w14:paraId="56B310C2" w14:textId="77777777" w:rsidR="00FD31E9" w:rsidRPr="006A6185" w:rsidRDefault="00FD31E9" w:rsidP="0091375B">
            <w:pPr>
              <w:spacing w:line="480" w:lineRule="auto"/>
              <w:jc w:val="both"/>
              <w:rPr>
                <w:rFonts w:ascii="Times New Roman" w:hAnsi="Times New Roman" w:cs="Times New Roman"/>
                <w:sz w:val="24"/>
                <w:szCs w:val="24"/>
              </w:rPr>
            </w:pPr>
          </w:p>
        </w:tc>
        <w:tc>
          <w:tcPr>
            <w:tcW w:w="0" w:type="auto"/>
            <w:tcBorders>
              <w:bottom w:val="single" w:sz="12" w:space="0" w:color="auto"/>
            </w:tcBorders>
          </w:tcPr>
          <w:p w14:paraId="2E96D019" w14:textId="77777777" w:rsidR="00FD31E9" w:rsidRPr="006A6185" w:rsidRDefault="00FD31E9" w:rsidP="0091375B">
            <w:pPr>
              <w:spacing w:line="480" w:lineRule="auto"/>
              <w:jc w:val="both"/>
              <w:rPr>
                <w:rFonts w:ascii="Times New Roman" w:hAnsi="Times New Roman" w:cs="Times New Roman"/>
                <w:sz w:val="24"/>
                <w:szCs w:val="24"/>
              </w:rPr>
            </w:pPr>
          </w:p>
        </w:tc>
      </w:tr>
      <w:tr w:rsidR="00FD31E9" w:rsidRPr="006A6185" w14:paraId="7EB9EFAB" w14:textId="77777777" w:rsidTr="006E73FC">
        <w:trPr>
          <w:jc w:val="center"/>
        </w:trPr>
        <w:tc>
          <w:tcPr>
            <w:tcW w:w="0" w:type="auto"/>
            <w:gridSpan w:val="2"/>
            <w:tcBorders>
              <w:top w:val="single" w:sz="12" w:space="0" w:color="auto"/>
              <w:bottom w:val="single" w:sz="12" w:space="0" w:color="auto"/>
            </w:tcBorders>
          </w:tcPr>
          <w:p w14:paraId="0142689C" w14:textId="77777777" w:rsidR="00FD31E9" w:rsidRPr="006A6185" w:rsidRDefault="00FD31E9" w:rsidP="0091375B">
            <w:pPr>
              <w:spacing w:line="480" w:lineRule="auto"/>
              <w:jc w:val="both"/>
              <w:rPr>
                <w:rFonts w:ascii="Times New Roman" w:hAnsi="Times New Roman" w:cs="Times New Roman"/>
                <w:sz w:val="24"/>
                <w:szCs w:val="24"/>
              </w:rPr>
            </w:pPr>
            <w:r w:rsidRPr="00473EB1">
              <w:rPr>
                <w:rFonts w:ascii="Times New Roman" w:hAnsi="Times New Roman" w:cs="Times New Roman"/>
                <w:sz w:val="24"/>
                <w:szCs w:val="24"/>
              </w:rPr>
              <w:t>Pairwise comparisons</w:t>
            </w:r>
          </w:p>
        </w:tc>
        <w:tc>
          <w:tcPr>
            <w:tcW w:w="0" w:type="auto"/>
            <w:gridSpan w:val="2"/>
            <w:tcBorders>
              <w:top w:val="single" w:sz="12" w:space="0" w:color="auto"/>
              <w:bottom w:val="single" w:sz="12" w:space="0" w:color="auto"/>
            </w:tcBorders>
          </w:tcPr>
          <w:p w14:paraId="6BB3E6B6" w14:textId="77777777" w:rsidR="00FD31E9" w:rsidRPr="006A6185" w:rsidRDefault="00FD31E9" w:rsidP="0091375B">
            <w:pPr>
              <w:spacing w:line="480" w:lineRule="auto"/>
              <w:jc w:val="both"/>
              <w:rPr>
                <w:rFonts w:ascii="Times New Roman" w:hAnsi="Times New Roman" w:cs="Times New Roman"/>
                <w:sz w:val="24"/>
                <w:szCs w:val="24"/>
              </w:rPr>
            </w:pPr>
            <w:r w:rsidRPr="001E4EF2">
              <w:rPr>
                <w:rFonts w:ascii="Times New Roman" w:hAnsi="Times New Roman" w:cs="Times New Roman"/>
                <w:sz w:val="24"/>
                <w:szCs w:val="24"/>
              </w:rPr>
              <w:t>d</w:t>
            </w:r>
          </w:p>
        </w:tc>
        <w:tc>
          <w:tcPr>
            <w:tcW w:w="0" w:type="auto"/>
            <w:gridSpan w:val="2"/>
            <w:tcBorders>
              <w:top w:val="single" w:sz="12" w:space="0" w:color="auto"/>
              <w:bottom w:val="single" w:sz="12" w:space="0" w:color="auto"/>
            </w:tcBorders>
          </w:tcPr>
          <w:p w14:paraId="6FA6BD3D" w14:textId="77777777" w:rsidR="00FD31E9" w:rsidRPr="006A6185" w:rsidRDefault="00FD31E9" w:rsidP="0091375B">
            <w:pPr>
              <w:spacing w:line="480" w:lineRule="auto"/>
              <w:jc w:val="both"/>
              <w:rPr>
                <w:rFonts w:ascii="Times New Roman" w:hAnsi="Times New Roman" w:cs="Times New Roman"/>
                <w:sz w:val="24"/>
                <w:szCs w:val="24"/>
              </w:rPr>
            </w:pPr>
            <w:r w:rsidRPr="001E4EF2">
              <w:rPr>
                <w:rFonts w:ascii="Times New Roman" w:hAnsi="Times New Roman" w:cs="Times New Roman"/>
                <w:sz w:val="24"/>
                <w:szCs w:val="24"/>
              </w:rPr>
              <w:t>UCL (95%)</w:t>
            </w:r>
          </w:p>
        </w:tc>
        <w:tc>
          <w:tcPr>
            <w:tcW w:w="0" w:type="auto"/>
            <w:tcBorders>
              <w:top w:val="single" w:sz="12" w:space="0" w:color="auto"/>
              <w:bottom w:val="single" w:sz="12" w:space="0" w:color="auto"/>
            </w:tcBorders>
          </w:tcPr>
          <w:p w14:paraId="6AB6D2E8" w14:textId="77777777" w:rsidR="00FD31E9" w:rsidRPr="006A6185" w:rsidRDefault="00FD31E9" w:rsidP="0091375B">
            <w:pPr>
              <w:spacing w:line="480" w:lineRule="auto"/>
              <w:jc w:val="both"/>
              <w:rPr>
                <w:rFonts w:ascii="Times New Roman" w:hAnsi="Times New Roman" w:cs="Times New Roman"/>
                <w:sz w:val="24"/>
                <w:szCs w:val="24"/>
              </w:rPr>
            </w:pPr>
            <w:r w:rsidRPr="001E4EF2">
              <w:rPr>
                <w:rFonts w:ascii="Times New Roman" w:hAnsi="Times New Roman" w:cs="Times New Roman"/>
                <w:sz w:val="24"/>
                <w:szCs w:val="24"/>
              </w:rPr>
              <w:t>Z</w:t>
            </w:r>
          </w:p>
        </w:tc>
        <w:tc>
          <w:tcPr>
            <w:tcW w:w="0" w:type="auto"/>
            <w:tcBorders>
              <w:top w:val="single" w:sz="12" w:space="0" w:color="auto"/>
              <w:bottom w:val="single" w:sz="12" w:space="0" w:color="auto"/>
            </w:tcBorders>
          </w:tcPr>
          <w:p w14:paraId="02C5F0F7" w14:textId="77777777" w:rsidR="00FD31E9" w:rsidRPr="006A6185" w:rsidRDefault="00FD31E9" w:rsidP="0091375B">
            <w:pPr>
              <w:spacing w:line="480" w:lineRule="auto"/>
              <w:jc w:val="both"/>
              <w:rPr>
                <w:rFonts w:ascii="Times New Roman" w:hAnsi="Times New Roman" w:cs="Times New Roman"/>
                <w:sz w:val="24"/>
                <w:szCs w:val="24"/>
              </w:rPr>
            </w:pPr>
            <w:r w:rsidRPr="006E73FC">
              <w:rPr>
                <w:rFonts w:ascii="Times New Roman" w:hAnsi="Times New Roman" w:cs="Times New Roman"/>
                <w:i/>
                <w:iCs/>
                <w:sz w:val="24"/>
                <w:szCs w:val="24"/>
              </w:rPr>
              <w:t>p</w:t>
            </w:r>
            <w:r w:rsidRPr="001E4EF2">
              <w:rPr>
                <w:rFonts w:ascii="Times New Roman" w:hAnsi="Times New Roman" w:cs="Times New Roman"/>
                <w:sz w:val="24"/>
                <w:szCs w:val="24"/>
              </w:rPr>
              <w:t>-value</w:t>
            </w:r>
          </w:p>
        </w:tc>
      </w:tr>
      <w:tr w:rsidR="00FD31E9" w:rsidRPr="00A0063B" w14:paraId="3969C428" w14:textId="77777777" w:rsidTr="006E73FC">
        <w:trPr>
          <w:jc w:val="center"/>
        </w:trPr>
        <w:tc>
          <w:tcPr>
            <w:tcW w:w="0" w:type="auto"/>
            <w:gridSpan w:val="2"/>
            <w:tcBorders>
              <w:top w:val="single" w:sz="12" w:space="0" w:color="auto"/>
            </w:tcBorders>
          </w:tcPr>
          <w:p w14:paraId="3E2C7F51" w14:textId="77777777" w:rsidR="00FD31E9" w:rsidRPr="00473EB1" w:rsidRDefault="00FD31E9" w:rsidP="0091375B">
            <w:pPr>
              <w:spacing w:line="480" w:lineRule="auto"/>
              <w:jc w:val="both"/>
              <w:rPr>
                <w:rFonts w:ascii="Times New Roman" w:hAnsi="Times New Roman" w:cs="Times New Roman"/>
                <w:sz w:val="24"/>
                <w:szCs w:val="24"/>
              </w:rPr>
            </w:pPr>
            <w:proofErr w:type="gramStart"/>
            <w:r w:rsidRPr="00426800">
              <w:rPr>
                <w:rFonts w:ascii="Times New Roman" w:hAnsi="Times New Roman" w:cs="Times New Roman"/>
                <w:sz w:val="24"/>
                <w:szCs w:val="24"/>
              </w:rPr>
              <w:t>C:F</w:t>
            </w:r>
            <w:proofErr w:type="gramEnd"/>
          </w:p>
        </w:tc>
        <w:tc>
          <w:tcPr>
            <w:tcW w:w="0" w:type="auto"/>
            <w:gridSpan w:val="2"/>
            <w:tcBorders>
              <w:top w:val="single" w:sz="12" w:space="0" w:color="auto"/>
            </w:tcBorders>
          </w:tcPr>
          <w:p w14:paraId="4C1D0B22" w14:textId="77777777" w:rsidR="00FD31E9" w:rsidRPr="001E4EF2" w:rsidRDefault="00FD31E9" w:rsidP="0091375B">
            <w:pPr>
              <w:spacing w:line="480" w:lineRule="auto"/>
              <w:jc w:val="both"/>
              <w:rPr>
                <w:rFonts w:ascii="Times New Roman" w:hAnsi="Times New Roman" w:cs="Times New Roman"/>
                <w:sz w:val="24"/>
                <w:szCs w:val="24"/>
              </w:rPr>
            </w:pPr>
            <w:r w:rsidRPr="000B1BE1">
              <w:rPr>
                <w:rFonts w:ascii="Times New Roman" w:hAnsi="Times New Roman" w:cs="Times New Roman"/>
                <w:sz w:val="24"/>
                <w:szCs w:val="24"/>
              </w:rPr>
              <w:t>0.002</w:t>
            </w:r>
          </w:p>
        </w:tc>
        <w:tc>
          <w:tcPr>
            <w:tcW w:w="0" w:type="auto"/>
            <w:gridSpan w:val="2"/>
            <w:tcBorders>
              <w:top w:val="single" w:sz="12" w:space="0" w:color="auto"/>
            </w:tcBorders>
          </w:tcPr>
          <w:p w14:paraId="114106D9" w14:textId="77777777" w:rsidR="00FD31E9" w:rsidRPr="001E4EF2" w:rsidRDefault="00FD31E9" w:rsidP="0091375B">
            <w:pPr>
              <w:spacing w:line="480" w:lineRule="auto"/>
              <w:jc w:val="both"/>
              <w:rPr>
                <w:rFonts w:ascii="Times New Roman" w:hAnsi="Times New Roman" w:cs="Times New Roman"/>
                <w:sz w:val="24"/>
                <w:szCs w:val="24"/>
              </w:rPr>
            </w:pPr>
            <w:r w:rsidRPr="000B1BE1">
              <w:rPr>
                <w:rFonts w:ascii="Times New Roman" w:hAnsi="Times New Roman" w:cs="Times New Roman"/>
                <w:sz w:val="24"/>
                <w:szCs w:val="24"/>
              </w:rPr>
              <w:t>0.002</w:t>
            </w:r>
          </w:p>
        </w:tc>
        <w:tc>
          <w:tcPr>
            <w:tcW w:w="0" w:type="auto"/>
            <w:tcBorders>
              <w:top w:val="single" w:sz="12" w:space="0" w:color="auto"/>
            </w:tcBorders>
          </w:tcPr>
          <w:p w14:paraId="06B0711A" w14:textId="77777777" w:rsidR="00FD31E9" w:rsidRPr="001E4EF2" w:rsidRDefault="00FD31E9" w:rsidP="0091375B">
            <w:pPr>
              <w:spacing w:line="480" w:lineRule="auto"/>
              <w:jc w:val="both"/>
              <w:rPr>
                <w:rFonts w:ascii="Times New Roman" w:hAnsi="Times New Roman" w:cs="Times New Roman"/>
                <w:sz w:val="24"/>
                <w:szCs w:val="24"/>
              </w:rPr>
            </w:pPr>
            <w:r w:rsidRPr="006A169B">
              <w:rPr>
                <w:rFonts w:ascii="Times New Roman" w:hAnsi="Times New Roman" w:cs="Times New Roman"/>
                <w:sz w:val="24"/>
                <w:szCs w:val="24"/>
              </w:rPr>
              <w:t>1.081</w:t>
            </w:r>
          </w:p>
        </w:tc>
        <w:tc>
          <w:tcPr>
            <w:tcW w:w="0" w:type="auto"/>
            <w:tcBorders>
              <w:top w:val="single" w:sz="12" w:space="0" w:color="auto"/>
            </w:tcBorders>
          </w:tcPr>
          <w:p w14:paraId="39EFA3C0" w14:textId="77777777" w:rsidR="00FD31E9" w:rsidRPr="006E73FC" w:rsidRDefault="00FD31E9" w:rsidP="0091375B">
            <w:pPr>
              <w:spacing w:line="480" w:lineRule="auto"/>
              <w:jc w:val="both"/>
              <w:rPr>
                <w:rFonts w:ascii="Times New Roman" w:hAnsi="Times New Roman" w:cs="Times New Roman"/>
                <w:sz w:val="24"/>
                <w:szCs w:val="24"/>
              </w:rPr>
            </w:pPr>
            <w:r w:rsidRPr="006A169B">
              <w:rPr>
                <w:rFonts w:ascii="Times New Roman" w:hAnsi="Times New Roman" w:cs="Times New Roman"/>
                <w:sz w:val="24"/>
                <w:szCs w:val="24"/>
              </w:rPr>
              <w:t>0.146</w:t>
            </w:r>
          </w:p>
        </w:tc>
      </w:tr>
      <w:tr w:rsidR="00FD31E9" w:rsidRPr="00A0063B" w14:paraId="5008E6F1" w14:textId="77777777" w:rsidTr="006E73FC">
        <w:trPr>
          <w:jc w:val="center"/>
        </w:trPr>
        <w:tc>
          <w:tcPr>
            <w:tcW w:w="0" w:type="auto"/>
            <w:gridSpan w:val="2"/>
          </w:tcPr>
          <w:p w14:paraId="29971058" w14:textId="77777777" w:rsidR="00FD31E9" w:rsidRPr="006E73FC" w:rsidRDefault="00FD31E9" w:rsidP="0091375B">
            <w:pPr>
              <w:spacing w:line="480" w:lineRule="auto"/>
              <w:jc w:val="both"/>
              <w:rPr>
                <w:rFonts w:ascii="Times New Roman" w:hAnsi="Times New Roman" w:cs="Times New Roman"/>
                <w:sz w:val="24"/>
                <w:szCs w:val="24"/>
              </w:rPr>
            </w:pPr>
            <w:r w:rsidRPr="00426800">
              <w:rPr>
                <w:rFonts w:ascii="Times New Roman" w:hAnsi="Times New Roman" w:cs="Times New Roman"/>
                <w:sz w:val="24"/>
                <w:szCs w:val="24"/>
                <w:lang w:val="en-US"/>
              </w:rPr>
              <w:t>C:M</w:t>
            </w:r>
          </w:p>
        </w:tc>
        <w:tc>
          <w:tcPr>
            <w:tcW w:w="0" w:type="auto"/>
            <w:gridSpan w:val="2"/>
          </w:tcPr>
          <w:p w14:paraId="235AC355" w14:textId="77777777" w:rsidR="00FD31E9" w:rsidRPr="001E4EF2" w:rsidRDefault="00FD31E9" w:rsidP="0091375B">
            <w:pPr>
              <w:spacing w:line="480" w:lineRule="auto"/>
              <w:jc w:val="both"/>
              <w:rPr>
                <w:rFonts w:ascii="Times New Roman" w:hAnsi="Times New Roman" w:cs="Times New Roman"/>
                <w:sz w:val="24"/>
                <w:szCs w:val="24"/>
              </w:rPr>
            </w:pPr>
            <w:r w:rsidRPr="000B1BE1">
              <w:rPr>
                <w:rFonts w:ascii="Times New Roman" w:hAnsi="Times New Roman" w:cs="Times New Roman"/>
                <w:sz w:val="24"/>
                <w:szCs w:val="24"/>
              </w:rPr>
              <w:t>0.00</w:t>
            </w:r>
            <w:r>
              <w:rPr>
                <w:rFonts w:ascii="Times New Roman" w:hAnsi="Times New Roman" w:cs="Times New Roman"/>
                <w:sz w:val="24"/>
                <w:szCs w:val="24"/>
              </w:rPr>
              <w:t>1</w:t>
            </w:r>
          </w:p>
        </w:tc>
        <w:tc>
          <w:tcPr>
            <w:tcW w:w="0" w:type="auto"/>
            <w:gridSpan w:val="2"/>
          </w:tcPr>
          <w:p w14:paraId="6C0452AB" w14:textId="77777777" w:rsidR="00FD31E9" w:rsidRPr="001E4EF2" w:rsidRDefault="00FD31E9" w:rsidP="0091375B">
            <w:pPr>
              <w:spacing w:line="480" w:lineRule="auto"/>
              <w:jc w:val="both"/>
              <w:rPr>
                <w:rFonts w:ascii="Times New Roman" w:hAnsi="Times New Roman" w:cs="Times New Roman"/>
                <w:sz w:val="24"/>
                <w:szCs w:val="24"/>
              </w:rPr>
            </w:pPr>
            <w:r w:rsidRPr="000B1BE1">
              <w:rPr>
                <w:rFonts w:ascii="Times New Roman" w:hAnsi="Times New Roman" w:cs="Times New Roman"/>
                <w:sz w:val="24"/>
                <w:szCs w:val="24"/>
              </w:rPr>
              <w:t>0.002</w:t>
            </w:r>
          </w:p>
        </w:tc>
        <w:tc>
          <w:tcPr>
            <w:tcW w:w="0" w:type="auto"/>
          </w:tcPr>
          <w:p w14:paraId="7CE44C33" w14:textId="77777777" w:rsidR="00FD31E9" w:rsidRPr="001E4EF2" w:rsidRDefault="00FD31E9" w:rsidP="0091375B">
            <w:pPr>
              <w:spacing w:line="480" w:lineRule="auto"/>
              <w:jc w:val="both"/>
              <w:rPr>
                <w:rFonts w:ascii="Times New Roman" w:hAnsi="Times New Roman" w:cs="Times New Roman"/>
                <w:sz w:val="24"/>
                <w:szCs w:val="24"/>
              </w:rPr>
            </w:pPr>
            <w:r w:rsidRPr="000B1BE1">
              <w:rPr>
                <w:rFonts w:ascii="Times New Roman" w:hAnsi="Times New Roman" w:cs="Times New Roman"/>
                <w:sz w:val="24"/>
                <w:szCs w:val="24"/>
              </w:rPr>
              <w:t>0.321</w:t>
            </w:r>
          </w:p>
        </w:tc>
        <w:tc>
          <w:tcPr>
            <w:tcW w:w="0" w:type="auto"/>
          </w:tcPr>
          <w:p w14:paraId="5D4C37E3" w14:textId="77777777" w:rsidR="00FD31E9" w:rsidRPr="006E73FC" w:rsidRDefault="00FD31E9" w:rsidP="0091375B">
            <w:pPr>
              <w:spacing w:line="480" w:lineRule="auto"/>
              <w:jc w:val="both"/>
              <w:rPr>
                <w:rFonts w:ascii="Times New Roman" w:hAnsi="Times New Roman" w:cs="Times New Roman"/>
                <w:sz w:val="24"/>
                <w:szCs w:val="24"/>
              </w:rPr>
            </w:pPr>
            <w:r w:rsidRPr="006A169B">
              <w:rPr>
                <w:rFonts w:ascii="Times New Roman" w:hAnsi="Times New Roman" w:cs="Times New Roman"/>
                <w:sz w:val="24"/>
                <w:szCs w:val="24"/>
              </w:rPr>
              <w:t>0.390</w:t>
            </w:r>
          </w:p>
        </w:tc>
      </w:tr>
      <w:tr w:rsidR="00FD31E9" w:rsidRPr="00A0063B" w14:paraId="23A145FD" w14:textId="77777777" w:rsidTr="0091375B">
        <w:trPr>
          <w:jc w:val="center"/>
        </w:trPr>
        <w:tc>
          <w:tcPr>
            <w:tcW w:w="0" w:type="auto"/>
            <w:gridSpan w:val="2"/>
            <w:tcBorders>
              <w:bottom w:val="single" w:sz="12" w:space="0" w:color="auto"/>
            </w:tcBorders>
          </w:tcPr>
          <w:p w14:paraId="00907F7A" w14:textId="77777777" w:rsidR="00FD31E9" w:rsidRPr="006E73FC" w:rsidRDefault="00FD31E9" w:rsidP="0091375B">
            <w:pPr>
              <w:spacing w:line="480" w:lineRule="auto"/>
              <w:jc w:val="both"/>
              <w:rPr>
                <w:rFonts w:ascii="Times New Roman" w:hAnsi="Times New Roman" w:cs="Times New Roman"/>
                <w:sz w:val="24"/>
                <w:szCs w:val="24"/>
              </w:rPr>
            </w:pPr>
            <w:r w:rsidRPr="00426800">
              <w:rPr>
                <w:rFonts w:ascii="Times New Roman" w:hAnsi="Times New Roman" w:cs="Times New Roman"/>
                <w:sz w:val="24"/>
                <w:szCs w:val="24"/>
                <w:lang w:val="en-US"/>
              </w:rPr>
              <w:t>F:M</w:t>
            </w:r>
          </w:p>
        </w:tc>
        <w:tc>
          <w:tcPr>
            <w:tcW w:w="0" w:type="auto"/>
            <w:gridSpan w:val="2"/>
            <w:tcBorders>
              <w:bottom w:val="single" w:sz="12" w:space="0" w:color="auto"/>
            </w:tcBorders>
          </w:tcPr>
          <w:p w14:paraId="42770938" w14:textId="77777777" w:rsidR="00FD31E9" w:rsidRPr="001E4EF2" w:rsidRDefault="00FD31E9" w:rsidP="0091375B">
            <w:pPr>
              <w:spacing w:line="480" w:lineRule="auto"/>
              <w:jc w:val="both"/>
              <w:rPr>
                <w:rFonts w:ascii="Times New Roman" w:hAnsi="Times New Roman" w:cs="Times New Roman"/>
                <w:sz w:val="24"/>
                <w:szCs w:val="24"/>
              </w:rPr>
            </w:pPr>
            <w:r w:rsidRPr="00A0063B">
              <w:rPr>
                <w:rFonts w:ascii="Times New Roman" w:hAnsi="Times New Roman" w:cs="Times New Roman"/>
                <w:sz w:val="24"/>
                <w:szCs w:val="24"/>
              </w:rPr>
              <w:t>0.0</w:t>
            </w:r>
            <w:r>
              <w:rPr>
                <w:rFonts w:ascii="Times New Roman" w:hAnsi="Times New Roman" w:cs="Times New Roman"/>
                <w:sz w:val="24"/>
                <w:szCs w:val="24"/>
              </w:rPr>
              <w:t>0</w:t>
            </w:r>
            <w:r w:rsidRPr="00A0063B">
              <w:rPr>
                <w:rFonts w:ascii="Times New Roman" w:hAnsi="Times New Roman" w:cs="Times New Roman"/>
                <w:sz w:val="24"/>
                <w:szCs w:val="24"/>
              </w:rPr>
              <w:t>3</w:t>
            </w:r>
          </w:p>
        </w:tc>
        <w:tc>
          <w:tcPr>
            <w:tcW w:w="0" w:type="auto"/>
            <w:gridSpan w:val="2"/>
            <w:tcBorders>
              <w:bottom w:val="single" w:sz="12" w:space="0" w:color="auto"/>
            </w:tcBorders>
          </w:tcPr>
          <w:p w14:paraId="6BA96F07" w14:textId="77777777" w:rsidR="00FD31E9" w:rsidRPr="001E4EF2" w:rsidRDefault="00FD31E9" w:rsidP="0091375B">
            <w:pPr>
              <w:spacing w:line="480" w:lineRule="auto"/>
              <w:jc w:val="both"/>
              <w:rPr>
                <w:rFonts w:ascii="Times New Roman" w:hAnsi="Times New Roman" w:cs="Times New Roman"/>
                <w:sz w:val="24"/>
                <w:szCs w:val="24"/>
              </w:rPr>
            </w:pPr>
            <w:r w:rsidRPr="000B1BE1">
              <w:rPr>
                <w:rFonts w:ascii="Times New Roman" w:hAnsi="Times New Roman" w:cs="Times New Roman"/>
                <w:sz w:val="24"/>
                <w:szCs w:val="24"/>
              </w:rPr>
              <w:t>0.002</w:t>
            </w:r>
          </w:p>
        </w:tc>
        <w:tc>
          <w:tcPr>
            <w:tcW w:w="0" w:type="auto"/>
            <w:tcBorders>
              <w:bottom w:val="single" w:sz="12" w:space="0" w:color="auto"/>
            </w:tcBorders>
          </w:tcPr>
          <w:p w14:paraId="5E1541FF" w14:textId="77777777" w:rsidR="00FD31E9" w:rsidRPr="001E4EF2" w:rsidRDefault="00FD31E9" w:rsidP="0091375B">
            <w:pPr>
              <w:spacing w:line="480" w:lineRule="auto"/>
              <w:jc w:val="both"/>
              <w:rPr>
                <w:rFonts w:ascii="Times New Roman" w:hAnsi="Times New Roman" w:cs="Times New Roman"/>
                <w:sz w:val="24"/>
                <w:szCs w:val="24"/>
              </w:rPr>
            </w:pPr>
            <w:r w:rsidRPr="000B1BE1">
              <w:rPr>
                <w:rFonts w:ascii="Times New Roman" w:hAnsi="Times New Roman" w:cs="Times New Roman"/>
                <w:sz w:val="24"/>
                <w:szCs w:val="24"/>
              </w:rPr>
              <w:t>1.973</w:t>
            </w:r>
          </w:p>
        </w:tc>
        <w:tc>
          <w:tcPr>
            <w:tcW w:w="0" w:type="auto"/>
            <w:tcBorders>
              <w:bottom w:val="single" w:sz="12" w:space="0" w:color="auto"/>
            </w:tcBorders>
          </w:tcPr>
          <w:p w14:paraId="7091C78C" w14:textId="77777777" w:rsidR="00FD31E9" w:rsidRPr="006E73FC" w:rsidRDefault="00FD31E9" w:rsidP="0091375B">
            <w:pPr>
              <w:spacing w:line="480" w:lineRule="auto"/>
              <w:jc w:val="both"/>
              <w:rPr>
                <w:rFonts w:ascii="Times New Roman" w:hAnsi="Times New Roman" w:cs="Times New Roman"/>
                <w:sz w:val="24"/>
                <w:szCs w:val="24"/>
              </w:rPr>
            </w:pPr>
            <w:r w:rsidRPr="006A169B">
              <w:rPr>
                <w:rFonts w:ascii="Times New Roman" w:hAnsi="Times New Roman" w:cs="Times New Roman"/>
                <w:sz w:val="24"/>
                <w:szCs w:val="24"/>
              </w:rPr>
              <w:t>0.021</w:t>
            </w:r>
          </w:p>
        </w:tc>
      </w:tr>
    </w:tbl>
    <w:p w14:paraId="07DDB54A" w14:textId="0EE65494" w:rsidR="00FD31E9" w:rsidRDefault="00FD31E9" w:rsidP="00FD31E9">
      <w:pPr>
        <w:rPr>
          <w:rFonts w:ascii="Times New Roman" w:hAnsi="Times New Roman" w:cs="Times New Roman"/>
          <w:b/>
          <w:sz w:val="24"/>
          <w:szCs w:val="24"/>
        </w:rPr>
      </w:pPr>
    </w:p>
    <w:p w14:paraId="642C7A89" w14:textId="59C76839" w:rsidR="00FD31E9" w:rsidRPr="001A796C" w:rsidRDefault="00FD31E9" w:rsidP="001A796C">
      <w:pPr>
        <w:spacing w:after="0" w:line="480" w:lineRule="auto"/>
        <w:jc w:val="both"/>
        <w:rPr>
          <w:rFonts w:ascii="Times New Roman" w:hAnsi="Times New Roman" w:cs="Times New Roman"/>
          <w:b/>
          <w:sz w:val="24"/>
          <w:szCs w:val="24"/>
        </w:rPr>
      </w:pPr>
      <w:r w:rsidRPr="000C055E">
        <w:rPr>
          <w:rFonts w:ascii="Times New Roman" w:hAnsi="Times New Roman" w:cs="Times New Roman"/>
          <w:b/>
          <w:sz w:val="24"/>
          <w:szCs w:val="24"/>
        </w:rPr>
        <w:t xml:space="preserve">Table </w:t>
      </w:r>
      <w:r w:rsidR="001A796C">
        <w:rPr>
          <w:rFonts w:ascii="Times New Roman" w:hAnsi="Times New Roman" w:cs="Times New Roman"/>
          <w:b/>
          <w:sz w:val="24"/>
          <w:szCs w:val="24"/>
        </w:rPr>
        <w:t>S</w:t>
      </w:r>
      <w:r w:rsidR="00701627">
        <w:rPr>
          <w:rFonts w:ascii="Times New Roman" w:hAnsi="Times New Roman" w:cs="Times New Roman"/>
          <w:b/>
          <w:sz w:val="24"/>
          <w:szCs w:val="24"/>
        </w:rPr>
        <w:t>6</w:t>
      </w:r>
      <w:r w:rsidR="001A796C">
        <w:rPr>
          <w:rFonts w:ascii="Times New Roman" w:hAnsi="Times New Roman" w:cs="Times New Roman"/>
          <w:b/>
          <w:sz w:val="24"/>
          <w:szCs w:val="24"/>
        </w:rPr>
        <w:t xml:space="preserve">. </w:t>
      </w:r>
      <w:r w:rsidRPr="004D4235">
        <w:rPr>
          <w:rFonts w:ascii="Times New Roman" w:hAnsi="Times New Roman" w:cs="Times New Roman"/>
          <w:sz w:val="24"/>
          <w:szCs w:val="24"/>
        </w:rPr>
        <w:t xml:space="preserve">Analysis of </w:t>
      </w:r>
      <w:r>
        <w:rPr>
          <w:rFonts w:ascii="Times New Roman" w:hAnsi="Times New Roman" w:cs="Times New Roman"/>
          <w:sz w:val="24"/>
          <w:szCs w:val="24"/>
        </w:rPr>
        <w:t>d</w:t>
      </w:r>
      <w:r w:rsidRPr="004D4235">
        <w:rPr>
          <w:rFonts w:ascii="Times New Roman" w:hAnsi="Times New Roman" w:cs="Times New Roman"/>
          <w:sz w:val="24"/>
          <w:szCs w:val="24"/>
        </w:rPr>
        <w:t xml:space="preserve">eviance </w:t>
      </w:r>
      <w:r>
        <w:rPr>
          <w:rFonts w:ascii="Times New Roman" w:hAnsi="Times New Roman" w:cs="Times New Roman"/>
          <w:sz w:val="24"/>
          <w:szCs w:val="24"/>
        </w:rPr>
        <w:t>t</w:t>
      </w:r>
      <w:r w:rsidRPr="004D4235">
        <w:rPr>
          <w:rFonts w:ascii="Times New Roman" w:hAnsi="Times New Roman" w:cs="Times New Roman"/>
          <w:sz w:val="24"/>
          <w:szCs w:val="24"/>
        </w:rPr>
        <w:t>able (</w:t>
      </w:r>
      <w:r>
        <w:rPr>
          <w:rFonts w:ascii="Times New Roman" w:hAnsi="Times New Roman" w:cs="Times New Roman"/>
          <w:sz w:val="24"/>
          <w:szCs w:val="24"/>
        </w:rPr>
        <w:t>t</w:t>
      </w:r>
      <w:r w:rsidRPr="004D4235">
        <w:rPr>
          <w:rFonts w:ascii="Times New Roman" w:hAnsi="Times New Roman" w:cs="Times New Roman"/>
          <w:sz w:val="24"/>
          <w:szCs w:val="24"/>
        </w:rPr>
        <w:t xml:space="preserve">ype II Wald </w:t>
      </w:r>
      <w:r w:rsidR="00360771" w:rsidRPr="00360771">
        <w:rPr>
          <w:rFonts w:ascii="Times New Roman" w:hAnsi="Times New Roman" w:cs="Times New Roman"/>
          <w:sz w:val="24"/>
          <w:szCs w:val="24"/>
        </w:rPr>
        <w:t>χ²</w:t>
      </w:r>
      <w:r w:rsidRPr="004D4235">
        <w:rPr>
          <w:rFonts w:ascii="Times New Roman" w:hAnsi="Times New Roman" w:cs="Times New Roman"/>
          <w:sz w:val="24"/>
          <w:szCs w:val="24"/>
        </w:rPr>
        <w:t xml:space="preserve"> tests)</w:t>
      </w:r>
      <w:r w:rsidRPr="000C055E">
        <w:rPr>
          <w:rFonts w:ascii="Times New Roman" w:hAnsi="Times New Roman" w:cs="Times New Roman"/>
          <w:sz w:val="24"/>
          <w:szCs w:val="24"/>
        </w:rPr>
        <w:t xml:space="preserve"> for </w:t>
      </w:r>
      <w:r>
        <w:rPr>
          <w:rFonts w:ascii="Times New Roman" w:hAnsi="Times New Roman" w:cs="Times New Roman"/>
          <w:sz w:val="24"/>
          <w:szCs w:val="24"/>
        </w:rPr>
        <w:t xml:space="preserve">a </w:t>
      </w:r>
      <w:r w:rsidRPr="000C055E">
        <w:rPr>
          <w:rFonts w:ascii="Times New Roman" w:hAnsi="Times New Roman" w:cs="Times New Roman"/>
          <w:sz w:val="24"/>
          <w:szCs w:val="24"/>
        </w:rPr>
        <w:t xml:space="preserve">binomial mixed model with mating order and selection regime as fixed effects, and worm identity and replicate population (nested within selection regime) as random effects, to test if they affect sucking </w:t>
      </w:r>
      <w:r w:rsidR="0024228E">
        <w:rPr>
          <w:rFonts w:ascii="Times New Roman" w:hAnsi="Times New Roman" w:cs="Times New Roman"/>
          <w:sz w:val="24"/>
          <w:szCs w:val="24"/>
        </w:rPr>
        <w:t>probability</w:t>
      </w:r>
      <w:r w:rsidRPr="000C055E">
        <w:rPr>
          <w:rFonts w:ascii="Times New Roman" w:hAnsi="Times New Roman" w:cs="Times New Roman"/>
          <w:sz w:val="24"/>
          <w:szCs w:val="24"/>
        </w:rPr>
        <w:t xml:space="preserve"> in wild-type mating partners after mating with the selection line worms.</w:t>
      </w:r>
      <w:r>
        <w:rPr>
          <w:rFonts w:ascii="Times New Roman" w:hAnsi="Times New Roman" w:cs="Times New Roman"/>
          <w:sz w:val="24"/>
          <w:szCs w:val="24"/>
        </w:rPr>
        <w:t xml:space="preserve"> Df – degrees of freedom.</w:t>
      </w:r>
    </w:p>
    <w:tbl>
      <w:tblPr>
        <w:tblW w:w="901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282"/>
        <w:gridCol w:w="1578"/>
        <w:gridCol w:w="1378"/>
        <w:gridCol w:w="1778"/>
      </w:tblGrid>
      <w:tr w:rsidR="00FD31E9" w:rsidRPr="000C055E" w14:paraId="773169C9" w14:textId="77777777" w:rsidTr="0091375B">
        <w:tc>
          <w:tcPr>
            <w:tcW w:w="4282" w:type="dxa"/>
            <w:tcBorders>
              <w:top w:val="single" w:sz="12" w:space="0" w:color="auto"/>
              <w:left w:val="nil"/>
              <w:bottom w:val="single" w:sz="12" w:space="0" w:color="auto"/>
              <w:right w:val="nil"/>
            </w:tcBorders>
          </w:tcPr>
          <w:p w14:paraId="1965D16F" w14:textId="77777777"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Response: W</w:t>
            </w:r>
            <w:r>
              <w:rPr>
                <w:rFonts w:ascii="Times New Roman" w:hAnsi="Times New Roman" w:cs="Times New Roman"/>
                <w:sz w:val="24"/>
                <w:szCs w:val="24"/>
              </w:rPr>
              <w:t>ilde-type sucking</w:t>
            </w:r>
          </w:p>
        </w:tc>
        <w:tc>
          <w:tcPr>
            <w:tcW w:w="1578" w:type="dxa"/>
            <w:tcBorders>
              <w:top w:val="single" w:sz="12" w:space="0" w:color="auto"/>
              <w:left w:val="nil"/>
              <w:bottom w:val="single" w:sz="12" w:space="0" w:color="auto"/>
              <w:right w:val="nil"/>
            </w:tcBorders>
          </w:tcPr>
          <w:p w14:paraId="722045DF" w14:textId="4F4C2583" w:rsidR="00FD31E9" w:rsidRPr="000C055E" w:rsidRDefault="00527720" w:rsidP="0091375B">
            <w:pPr>
              <w:spacing w:after="0" w:line="480" w:lineRule="auto"/>
              <w:jc w:val="both"/>
              <w:rPr>
                <w:rFonts w:ascii="Times New Roman" w:hAnsi="Times New Roman" w:cs="Times New Roman"/>
                <w:sz w:val="24"/>
                <w:szCs w:val="24"/>
              </w:rPr>
            </w:pPr>
            <w:r w:rsidRPr="008831A4">
              <w:rPr>
                <w:rFonts w:ascii="Times New Roman" w:hAnsi="Times New Roman" w:cs="Times New Roman"/>
                <w:sz w:val="24"/>
                <w:szCs w:val="24"/>
                <w:lang w:val="en-US"/>
              </w:rPr>
              <w:t>χ²</w:t>
            </w:r>
          </w:p>
        </w:tc>
        <w:tc>
          <w:tcPr>
            <w:tcW w:w="1378" w:type="dxa"/>
            <w:tcBorders>
              <w:top w:val="single" w:sz="12" w:space="0" w:color="auto"/>
              <w:left w:val="nil"/>
              <w:bottom w:val="single" w:sz="12" w:space="0" w:color="auto"/>
              <w:right w:val="nil"/>
            </w:tcBorders>
          </w:tcPr>
          <w:p w14:paraId="5B255ED7" w14:textId="77777777"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Df</w:t>
            </w:r>
          </w:p>
        </w:tc>
        <w:tc>
          <w:tcPr>
            <w:tcW w:w="1778" w:type="dxa"/>
            <w:tcBorders>
              <w:top w:val="single" w:sz="12" w:space="0" w:color="auto"/>
              <w:left w:val="nil"/>
              <w:bottom w:val="single" w:sz="12" w:space="0" w:color="auto"/>
              <w:right w:val="nil"/>
            </w:tcBorders>
          </w:tcPr>
          <w:p w14:paraId="43B44E6C" w14:textId="77777777" w:rsidR="00FD31E9" w:rsidRPr="000C055E" w:rsidRDefault="00FD31E9" w:rsidP="0091375B">
            <w:pPr>
              <w:spacing w:after="0" w:line="480" w:lineRule="auto"/>
              <w:jc w:val="both"/>
              <w:rPr>
                <w:rFonts w:ascii="Times New Roman" w:hAnsi="Times New Roman" w:cs="Times New Roman"/>
                <w:sz w:val="24"/>
                <w:szCs w:val="24"/>
              </w:rPr>
            </w:pPr>
            <w:r w:rsidRPr="004D4235">
              <w:rPr>
                <w:rFonts w:ascii="Times New Roman" w:hAnsi="Times New Roman" w:cs="Times New Roman"/>
                <w:i/>
                <w:iCs/>
                <w:sz w:val="24"/>
                <w:szCs w:val="24"/>
              </w:rPr>
              <w:t>p</w:t>
            </w:r>
            <w:r w:rsidRPr="005A19C7">
              <w:rPr>
                <w:rFonts w:ascii="Times New Roman" w:hAnsi="Times New Roman" w:cs="Times New Roman"/>
                <w:sz w:val="24"/>
                <w:szCs w:val="24"/>
              </w:rPr>
              <w:t>-value</w:t>
            </w:r>
          </w:p>
        </w:tc>
      </w:tr>
      <w:tr w:rsidR="00FD31E9" w:rsidRPr="000C055E" w14:paraId="5E389D6B" w14:textId="77777777" w:rsidTr="0091375B">
        <w:tc>
          <w:tcPr>
            <w:tcW w:w="4282" w:type="dxa"/>
            <w:tcBorders>
              <w:top w:val="single" w:sz="12" w:space="0" w:color="auto"/>
              <w:left w:val="nil"/>
              <w:bottom w:val="nil"/>
              <w:right w:val="nil"/>
            </w:tcBorders>
          </w:tcPr>
          <w:p w14:paraId="3DB43B15" w14:textId="77777777"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Mating</w:t>
            </w:r>
            <w:r>
              <w:rPr>
                <w:rFonts w:ascii="Times New Roman" w:hAnsi="Times New Roman" w:cs="Times New Roman"/>
                <w:sz w:val="24"/>
                <w:szCs w:val="24"/>
              </w:rPr>
              <w:t xml:space="preserve"> order</w:t>
            </w:r>
          </w:p>
        </w:tc>
        <w:tc>
          <w:tcPr>
            <w:tcW w:w="1578" w:type="dxa"/>
            <w:tcBorders>
              <w:top w:val="single" w:sz="12" w:space="0" w:color="auto"/>
              <w:left w:val="nil"/>
              <w:bottom w:val="nil"/>
              <w:right w:val="nil"/>
            </w:tcBorders>
          </w:tcPr>
          <w:p w14:paraId="464B603B" w14:textId="084EB6FD" w:rsidR="00FD31E9" w:rsidRPr="000C055E" w:rsidRDefault="00FD31E9" w:rsidP="0091375B">
            <w:pPr>
              <w:spacing w:after="0" w:line="480" w:lineRule="auto"/>
              <w:jc w:val="both"/>
              <w:rPr>
                <w:rFonts w:ascii="Times New Roman" w:hAnsi="Times New Roman" w:cs="Times New Roman"/>
                <w:sz w:val="24"/>
                <w:szCs w:val="24"/>
              </w:rPr>
            </w:pPr>
            <w:bookmarkStart w:id="15" w:name="_Hlk181100929"/>
            <w:r w:rsidRPr="000C055E">
              <w:rPr>
                <w:rFonts w:ascii="Times New Roman" w:hAnsi="Times New Roman" w:cs="Times New Roman"/>
                <w:sz w:val="24"/>
                <w:szCs w:val="24"/>
              </w:rPr>
              <w:t>12.599</w:t>
            </w:r>
            <w:bookmarkEnd w:id="15"/>
          </w:p>
        </w:tc>
        <w:tc>
          <w:tcPr>
            <w:tcW w:w="1378" w:type="dxa"/>
            <w:tcBorders>
              <w:top w:val="single" w:sz="12" w:space="0" w:color="auto"/>
              <w:left w:val="nil"/>
              <w:bottom w:val="nil"/>
              <w:right w:val="nil"/>
            </w:tcBorders>
          </w:tcPr>
          <w:p w14:paraId="54B79BD6" w14:textId="77777777"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4</w:t>
            </w:r>
          </w:p>
        </w:tc>
        <w:tc>
          <w:tcPr>
            <w:tcW w:w="1778" w:type="dxa"/>
            <w:tcBorders>
              <w:top w:val="single" w:sz="12" w:space="0" w:color="auto"/>
              <w:left w:val="nil"/>
              <w:bottom w:val="nil"/>
              <w:right w:val="nil"/>
            </w:tcBorders>
          </w:tcPr>
          <w:p w14:paraId="22E249DE" w14:textId="5FE842EE"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0.013</w:t>
            </w:r>
          </w:p>
        </w:tc>
      </w:tr>
      <w:tr w:rsidR="00FD31E9" w:rsidRPr="000C055E" w14:paraId="2375F075" w14:textId="77777777" w:rsidTr="0091375B">
        <w:tc>
          <w:tcPr>
            <w:tcW w:w="4282" w:type="dxa"/>
            <w:tcBorders>
              <w:top w:val="nil"/>
              <w:left w:val="nil"/>
              <w:bottom w:val="single" w:sz="12" w:space="0" w:color="auto"/>
              <w:right w:val="nil"/>
            </w:tcBorders>
          </w:tcPr>
          <w:p w14:paraId="3CFBEE8F" w14:textId="77777777"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Selection regime</w:t>
            </w:r>
          </w:p>
        </w:tc>
        <w:tc>
          <w:tcPr>
            <w:tcW w:w="1578" w:type="dxa"/>
            <w:tcBorders>
              <w:top w:val="nil"/>
              <w:left w:val="nil"/>
              <w:bottom w:val="single" w:sz="12" w:space="0" w:color="auto"/>
              <w:right w:val="nil"/>
            </w:tcBorders>
          </w:tcPr>
          <w:p w14:paraId="27FBB1E0" w14:textId="6E02BF19"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1.136</w:t>
            </w:r>
          </w:p>
        </w:tc>
        <w:tc>
          <w:tcPr>
            <w:tcW w:w="1378" w:type="dxa"/>
            <w:tcBorders>
              <w:top w:val="nil"/>
              <w:left w:val="nil"/>
              <w:bottom w:val="single" w:sz="12" w:space="0" w:color="auto"/>
              <w:right w:val="nil"/>
            </w:tcBorders>
          </w:tcPr>
          <w:p w14:paraId="7DE3B49D" w14:textId="77777777"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2</w:t>
            </w:r>
          </w:p>
        </w:tc>
        <w:tc>
          <w:tcPr>
            <w:tcW w:w="1778" w:type="dxa"/>
            <w:tcBorders>
              <w:top w:val="nil"/>
              <w:left w:val="nil"/>
              <w:bottom w:val="single" w:sz="12" w:space="0" w:color="auto"/>
              <w:right w:val="nil"/>
            </w:tcBorders>
          </w:tcPr>
          <w:p w14:paraId="2394EDDD" w14:textId="6C5C8B56" w:rsidR="00FD31E9" w:rsidRPr="000C055E" w:rsidRDefault="00FD31E9" w:rsidP="0091375B">
            <w:pPr>
              <w:spacing w:after="0" w:line="480" w:lineRule="auto"/>
              <w:jc w:val="both"/>
              <w:rPr>
                <w:rFonts w:ascii="Times New Roman" w:hAnsi="Times New Roman" w:cs="Times New Roman"/>
                <w:sz w:val="24"/>
                <w:szCs w:val="24"/>
              </w:rPr>
            </w:pPr>
            <w:r w:rsidRPr="000C055E">
              <w:rPr>
                <w:rFonts w:ascii="Times New Roman" w:hAnsi="Times New Roman" w:cs="Times New Roman"/>
                <w:sz w:val="24"/>
                <w:szCs w:val="24"/>
              </w:rPr>
              <w:t>0.56</w:t>
            </w:r>
            <w:r>
              <w:rPr>
                <w:rFonts w:ascii="Times New Roman" w:hAnsi="Times New Roman" w:cs="Times New Roman"/>
                <w:sz w:val="24"/>
                <w:szCs w:val="24"/>
              </w:rPr>
              <w:t>7</w:t>
            </w:r>
          </w:p>
        </w:tc>
      </w:tr>
    </w:tbl>
    <w:p w14:paraId="4348F47D" w14:textId="4B733713" w:rsidR="00FD31E9" w:rsidRDefault="00FD31E9" w:rsidP="008F76EE">
      <w:pPr>
        <w:spacing w:after="0" w:line="480" w:lineRule="auto"/>
        <w:jc w:val="both"/>
        <w:rPr>
          <w:rFonts w:ascii="Times New Roman" w:hAnsi="Times New Roman" w:cs="Times New Roman"/>
          <w:sz w:val="24"/>
          <w:szCs w:val="24"/>
          <w:lang w:val="sv-SE"/>
        </w:rPr>
      </w:pPr>
    </w:p>
    <w:p w14:paraId="3B1B9504" w14:textId="77777777" w:rsidR="00701627" w:rsidRPr="001A796C" w:rsidRDefault="00701627" w:rsidP="00701627">
      <w:pPr>
        <w:spacing w:after="0" w:line="480" w:lineRule="auto"/>
        <w:jc w:val="both"/>
        <w:rPr>
          <w:rFonts w:ascii="Times New Roman" w:hAnsi="Times New Roman" w:cs="Times New Roman"/>
          <w:b/>
          <w:sz w:val="24"/>
          <w:szCs w:val="24"/>
          <w:lang w:val="en-US"/>
        </w:rPr>
      </w:pPr>
      <w:bookmarkStart w:id="16" w:name="_Hlk191642400"/>
      <w:r w:rsidRPr="00265521">
        <w:rPr>
          <w:rFonts w:ascii="Times New Roman" w:hAnsi="Times New Roman" w:cs="Times New Roman"/>
          <w:b/>
          <w:sz w:val="24"/>
          <w:szCs w:val="24"/>
          <w:lang w:val="en-US"/>
        </w:rPr>
        <w:lastRenderedPageBreak/>
        <w:t xml:space="preserve">Table </w:t>
      </w:r>
      <w:r>
        <w:rPr>
          <w:rFonts w:ascii="Times New Roman" w:hAnsi="Times New Roman" w:cs="Times New Roman"/>
          <w:b/>
          <w:sz w:val="24"/>
          <w:szCs w:val="24"/>
          <w:lang w:val="en-US"/>
        </w:rPr>
        <w:t xml:space="preserve">S7. </w:t>
      </w:r>
      <w:r w:rsidRPr="00397DA8">
        <w:rPr>
          <w:rFonts w:ascii="Times New Roman" w:hAnsi="Times New Roman" w:cs="Times New Roman"/>
          <w:sz w:val="24"/>
          <w:szCs w:val="24"/>
          <w:lang w:val="en-US"/>
        </w:rPr>
        <w:t xml:space="preserve">Analysis of </w:t>
      </w:r>
      <w:r>
        <w:rPr>
          <w:rFonts w:ascii="Times New Roman" w:hAnsi="Times New Roman" w:cs="Times New Roman"/>
          <w:sz w:val="24"/>
          <w:szCs w:val="24"/>
          <w:lang w:val="en-US"/>
        </w:rPr>
        <w:t>d</w:t>
      </w:r>
      <w:r w:rsidRPr="00397DA8">
        <w:rPr>
          <w:rFonts w:ascii="Times New Roman" w:hAnsi="Times New Roman" w:cs="Times New Roman"/>
          <w:sz w:val="24"/>
          <w:szCs w:val="24"/>
          <w:lang w:val="en-US"/>
        </w:rPr>
        <w:t xml:space="preserve">eviance </w:t>
      </w:r>
      <w:r>
        <w:rPr>
          <w:rFonts w:ascii="Times New Roman" w:hAnsi="Times New Roman" w:cs="Times New Roman"/>
          <w:sz w:val="24"/>
          <w:szCs w:val="24"/>
          <w:lang w:val="en-US"/>
        </w:rPr>
        <w:t>t</w:t>
      </w:r>
      <w:r w:rsidRPr="00397DA8">
        <w:rPr>
          <w:rFonts w:ascii="Times New Roman" w:hAnsi="Times New Roman" w:cs="Times New Roman"/>
          <w:sz w:val="24"/>
          <w:szCs w:val="24"/>
          <w:lang w:val="en-US"/>
        </w:rPr>
        <w:t>able (</w:t>
      </w:r>
      <w:r>
        <w:rPr>
          <w:rFonts w:ascii="Times New Roman" w:hAnsi="Times New Roman" w:cs="Times New Roman"/>
          <w:sz w:val="24"/>
          <w:szCs w:val="24"/>
          <w:lang w:val="en-US"/>
        </w:rPr>
        <w:t>t</w:t>
      </w:r>
      <w:r w:rsidRPr="00397DA8">
        <w:rPr>
          <w:rFonts w:ascii="Times New Roman" w:hAnsi="Times New Roman" w:cs="Times New Roman"/>
          <w:sz w:val="24"/>
          <w:szCs w:val="24"/>
          <w:lang w:val="en-US"/>
        </w:rPr>
        <w:t xml:space="preserve">ype II Wald </w:t>
      </w:r>
      <w:r w:rsidRPr="00360771">
        <w:rPr>
          <w:rFonts w:ascii="Times New Roman" w:hAnsi="Times New Roman" w:cs="Times New Roman"/>
          <w:sz w:val="24"/>
          <w:szCs w:val="24"/>
          <w:lang w:val="en-US"/>
        </w:rPr>
        <w:t>χ²</w:t>
      </w:r>
      <w:r w:rsidRPr="00397DA8">
        <w:rPr>
          <w:rFonts w:ascii="Times New Roman" w:hAnsi="Times New Roman" w:cs="Times New Roman"/>
          <w:sz w:val="24"/>
          <w:szCs w:val="24"/>
          <w:lang w:val="en-US"/>
        </w:rPr>
        <w:t xml:space="preserve"> tests)</w:t>
      </w:r>
      <w:r>
        <w:rPr>
          <w:rFonts w:ascii="Times New Roman" w:hAnsi="Times New Roman" w:cs="Times New Roman"/>
          <w:sz w:val="24"/>
          <w:szCs w:val="24"/>
          <w:lang w:val="en-US"/>
        </w:rPr>
        <w:t xml:space="preserve"> </w:t>
      </w:r>
      <w:r w:rsidRPr="00265521">
        <w:rPr>
          <w:rFonts w:ascii="Times New Roman" w:hAnsi="Times New Roman" w:cs="Times New Roman"/>
          <w:sz w:val="24"/>
          <w:szCs w:val="24"/>
          <w:lang w:val="en-US"/>
        </w:rPr>
        <w:t xml:space="preserve">for </w:t>
      </w:r>
      <w:r>
        <w:rPr>
          <w:rFonts w:ascii="Times New Roman" w:hAnsi="Times New Roman" w:cs="Times New Roman"/>
          <w:sz w:val="24"/>
          <w:szCs w:val="24"/>
          <w:lang w:val="en-US"/>
        </w:rPr>
        <w:t xml:space="preserve">a </w:t>
      </w:r>
      <w:r w:rsidRPr="00265521">
        <w:rPr>
          <w:rFonts w:ascii="Times New Roman" w:hAnsi="Times New Roman" w:cs="Times New Roman"/>
          <w:sz w:val="24"/>
          <w:szCs w:val="24"/>
          <w:lang w:val="en-US"/>
        </w:rPr>
        <w:t xml:space="preserve">binomial mixed model with </w:t>
      </w:r>
      <w:r>
        <w:rPr>
          <w:rFonts w:ascii="Times New Roman" w:hAnsi="Times New Roman" w:cs="Times New Roman"/>
          <w:sz w:val="24"/>
          <w:szCs w:val="24"/>
          <w:lang w:val="en-US"/>
        </w:rPr>
        <w:t>a selection regime as a fixed effect, replicate population as a random effect nested within the selection regime,</w:t>
      </w:r>
      <w:r w:rsidRPr="0026552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and generation as a random effect, </w:t>
      </w:r>
      <w:r w:rsidRPr="00265521">
        <w:rPr>
          <w:rFonts w:ascii="Times New Roman" w:hAnsi="Times New Roman" w:cs="Times New Roman"/>
          <w:sz w:val="24"/>
          <w:szCs w:val="24"/>
          <w:lang w:val="en-US"/>
        </w:rPr>
        <w:t xml:space="preserve">to test if the selection regime affects sucking </w:t>
      </w:r>
      <w:r>
        <w:rPr>
          <w:rFonts w:ascii="Times New Roman" w:hAnsi="Times New Roman" w:cs="Times New Roman"/>
          <w:sz w:val="24"/>
          <w:szCs w:val="24"/>
          <w:lang w:val="en-US"/>
        </w:rPr>
        <w:t>probability</w:t>
      </w:r>
      <w:r w:rsidRPr="00265521">
        <w:rPr>
          <w:rFonts w:ascii="Times New Roman" w:hAnsi="Times New Roman" w:cs="Times New Roman"/>
          <w:sz w:val="24"/>
          <w:szCs w:val="24"/>
          <w:lang w:val="en-US"/>
        </w:rPr>
        <w:t xml:space="preserve"> in the selection </w:t>
      </w:r>
      <w:r>
        <w:rPr>
          <w:rFonts w:ascii="Times New Roman" w:hAnsi="Times New Roman" w:cs="Times New Roman"/>
          <w:sz w:val="24"/>
          <w:szCs w:val="24"/>
          <w:lang w:val="en-US"/>
        </w:rPr>
        <w:t xml:space="preserve">line </w:t>
      </w:r>
      <w:r w:rsidRPr="00265521">
        <w:rPr>
          <w:rFonts w:ascii="Times New Roman" w:hAnsi="Times New Roman" w:cs="Times New Roman"/>
          <w:sz w:val="24"/>
          <w:szCs w:val="24"/>
          <w:lang w:val="en-US"/>
        </w:rPr>
        <w:t>worms.</w:t>
      </w:r>
    </w:p>
    <w:tbl>
      <w:tblPr>
        <w:tblW w:w="9016" w:type="dxa"/>
        <w:tblLayout w:type="fixed"/>
        <w:tblLook w:val="0400" w:firstRow="0" w:lastRow="0" w:firstColumn="0" w:lastColumn="0" w:noHBand="0" w:noVBand="1"/>
      </w:tblPr>
      <w:tblGrid>
        <w:gridCol w:w="5949"/>
        <w:gridCol w:w="992"/>
        <w:gridCol w:w="567"/>
        <w:gridCol w:w="1508"/>
      </w:tblGrid>
      <w:tr w:rsidR="00701627" w:rsidRPr="00265521" w14:paraId="35918572" w14:textId="77777777" w:rsidTr="000D7397">
        <w:tc>
          <w:tcPr>
            <w:tcW w:w="5949" w:type="dxa"/>
            <w:tcBorders>
              <w:top w:val="single" w:sz="12" w:space="0" w:color="auto"/>
              <w:bottom w:val="single" w:sz="12" w:space="0" w:color="auto"/>
            </w:tcBorders>
          </w:tcPr>
          <w:bookmarkEnd w:id="16"/>
          <w:p w14:paraId="2C30A095"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 xml:space="preserve">Response: </w:t>
            </w:r>
            <w:r>
              <w:rPr>
                <w:rFonts w:ascii="Times New Roman" w:hAnsi="Times New Roman" w:cs="Times New Roman"/>
                <w:bCs/>
                <w:sz w:val="24"/>
                <w:szCs w:val="24"/>
                <w:lang w:val="en-US"/>
              </w:rPr>
              <w:t>Selection line worm sucking</w:t>
            </w:r>
          </w:p>
        </w:tc>
        <w:tc>
          <w:tcPr>
            <w:tcW w:w="992" w:type="dxa"/>
            <w:tcBorders>
              <w:top w:val="single" w:sz="12" w:space="0" w:color="auto"/>
              <w:bottom w:val="single" w:sz="12" w:space="0" w:color="auto"/>
            </w:tcBorders>
          </w:tcPr>
          <w:p w14:paraId="608D3DB5"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8831A4">
              <w:rPr>
                <w:rFonts w:ascii="Times New Roman" w:hAnsi="Times New Roman" w:cs="Times New Roman"/>
                <w:sz w:val="24"/>
                <w:szCs w:val="24"/>
                <w:lang w:val="en-US"/>
              </w:rPr>
              <w:t>χ²</w:t>
            </w:r>
          </w:p>
        </w:tc>
        <w:tc>
          <w:tcPr>
            <w:tcW w:w="567" w:type="dxa"/>
            <w:tcBorders>
              <w:top w:val="single" w:sz="12" w:space="0" w:color="auto"/>
              <w:bottom w:val="single" w:sz="12" w:space="0" w:color="auto"/>
            </w:tcBorders>
          </w:tcPr>
          <w:p w14:paraId="258530D5"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Df</w:t>
            </w:r>
          </w:p>
        </w:tc>
        <w:tc>
          <w:tcPr>
            <w:tcW w:w="1508" w:type="dxa"/>
            <w:tcBorders>
              <w:top w:val="single" w:sz="12" w:space="0" w:color="auto"/>
              <w:bottom w:val="single" w:sz="12" w:space="0" w:color="auto"/>
            </w:tcBorders>
          </w:tcPr>
          <w:p w14:paraId="01AF1A53"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397DA8">
              <w:rPr>
                <w:rFonts w:ascii="Times New Roman" w:hAnsi="Times New Roman" w:cs="Times New Roman"/>
                <w:bCs/>
                <w:i/>
                <w:iCs/>
                <w:sz w:val="24"/>
                <w:szCs w:val="24"/>
                <w:lang w:val="en-US"/>
              </w:rPr>
              <w:t>p</w:t>
            </w:r>
            <w:r w:rsidRPr="003568B3">
              <w:rPr>
                <w:rFonts w:ascii="Times New Roman" w:hAnsi="Times New Roman" w:cs="Times New Roman"/>
                <w:bCs/>
                <w:sz w:val="24"/>
                <w:szCs w:val="24"/>
                <w:lang w:val="en-US"/>
              </w:rPr>
              <w:t>-value</w:t>
            </w:r>
          </w:p>
        </w:tc>
      </w:tr>
      <w:tr w:rsidR="00701627" w:rsidRPr="00265521" w14:paraId="51AF7183" w14:textId="77777777" w:rsidTr="000D7397">
        <w:tc>
          <w:tcPr>
            <w:tcW w:w="5949" w:type="dxa"/>
            <w:tcBorders>
              <w:top w:val="single" w:sz="12" w:space="0" w:color="auto"/>
              <w:bottom w:val="single" w:sz="12" w:space="0" w:color="auto"/>
            </w:tcBorders>
          </w:tcPr>
          <w:p w14:paraId="2AB92F19"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Selection regime</w:t>
            </w:r>
          </w:p>
        </w:tc>
        <w:tc>
          <w:tcPr>
            <w:tcW w:w="992" w:type="dxa"/>
            <w:tcBorders>
              <w:top w:val="single" w:sz="12" w:space="0" w:color="auto"/>
              <w:bottom w:val="single" w:sz="12" w:space="0" w:color="auto"/>
            </w:tcBorders>
          </w:tcPr>
          <w:p w14:paraId="1D50A3E8"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0.14</w:t>
            </w:r>
            <w:r>
              <w:rPr>
                <w:rFonts w:ascii="Times New Roman" w:hAnsi="Times New Roman" w:cs="Times New Roman"/>
                <w:bCs/>
                <w:sz w:val="24"/>
                <w:szCs w:val="24"/>
                <w:lang w:val="en-US"/>
              </w:rPr>
              <w:t>2</w:t>
            </w:r>
          </w:p>
        </w:tc>
        <w:tc>
          <w:tcPr>
            <w:tcW w:w="567" w:type="dxa"/>
            <w:tcBorders>
              <w:top w:val="single" w:sz="12" w:space="0" w:color="auto"/>
              <w:bottom w:val="single" w:sz="12" w:space="0" w:color="auto"/>
            </w:tcBorders>
          </w:tcPr>
          <w:p w14:paraId="39ACBC3F"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2</w:t>
            </w:r>
          </w:p>
        </w:tc>
        <w:tc>
          <w:tcPr>
            <w:tcW w:w="1508" w:type="dxa"/>
            <w:tcBorders>
              <w:top w:val="single" w:sz="12" w:space="0" w:color="auto"/>
              <w:bottom w:val="single" w:sz="12" w:space="0" w:color="auto"/>
            </w:tcBorders>
          </w:tcPr>
          <w:p w14:paraId="32BE82DF" w14:textId="77777777" w:rsidR="00701627" w:rsidRPr="00265521" w:rsidRDefault="00701627" w:rsidP="000D7397">
            <w:pPr>
              <w:spacing w:after="0" w:line="480" w:lineRule="auto"/>
              <w:jc w:val="both"/>
              <w:rPr>
                <w:rFonts w:ascii="Times New Roman" w:hAnsi="Times New Roman" w:cs="Times New Roman"/>
                <w:bCs/>
                <w:sz w:val="24"/>
                <w:szCs w:val="24"/>
                <w:lang w:val="en-US"/>
              </w:rPr>
            </w:pPr>
            <w:r w:rsidRPr="00265521">
              <w:rPr>
                <w:rFonts w:ascii="Times New Roman" w:hAnsi="Times New Roman" w:cs="Times New Roman"/>
                <w:bCs/>
                <w:sz w:val="24"/>
                <w:szCs w:val="24"/>
                <w:lang w:val="en-US"/>
              </w:rPr>
              <w:t>0.93</w:t>
            </w:r>
            <w:r>
              <w:rPr>
                <w:rFonts w:ascii="Times New Roman" w:hAnsi="Times New Roman" w:cs="Times New Roman"/>
                <w:bCs/>
                <w:sz w:val="24"/>
                <w:szCs w:val="24"/>
                <w:lang w:val="en-US"/>
              </w:rPr>
              <w:t>2</w:t>
            </w:r>
          </w:p>
        </w:tc>
      </w:tr>
    </w:tbl>
    <w:p w14:paraId="52A299E3" w14:textId="77777777" w:rsidR="00701627" w:rsidRDefault="00701627" w:rsidP="00701627">
      <w:pPr>
        <w:rPr>
          <w:rFonts w:ascii="Times New Roman" w:hAnsi="Times New Roman" w:cs="Times New Roman"/>
          <w:b/>
          <w:sz w:val="24"/>
          <w:szCs w:val="24"/>
          <w:lang w:val="sv-SE"/>
        </w:rPr>
      </w:pPr>
    </w:p>
    <w:p w14:paraId="1E14C439" w14:textId="77777777" w:rsidR="006829B4" w:rsidRDefault="006829B4" w:rsidP="008F76EE">
      <w:pPr>
        <w:spacing w:after="0" w:line="480" w:lineRule="auto"/>
        <w:jc w:val="both"/>
        <w:rPr>
          <w:rFonts w:ascii="Times New Roman" w:hAnsi="Times New Roman" w:cs="Times New Roman"/>
          <w:sz w:val="24"/>
          <w:szCs w:val="24"/>
          <w:lang w:val="sv-SE"/>
        </w:rPr>
      </w:pPr>
    </w:p>
    <w:p w14:paraId="556234ED" w14:textId="51633E15" w:rsidR="00FD31E9" w:rsidRDefault="006829B4" w:rsidP="004D4235">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12FE130" wp14:editId="1D61DE96">
            <wp:extent cx="5655733" cy="267230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70973" cy="2679505"/>
                    </a:xfrm>
                    <a:prstGeom prst="rect">
                      <a:avLst/>
                    </a:prstGeom>
                    <a:noFill/>
                  </pic:spPr>
                </pic:pic>
              </a:graphicData>
            </a:graphic>
          </wp:inline>
        </w:drawing>
      </w:r>
    </w:p>
    <w:p w14:paraId="0E351860" w14:textId="65FFD653" w:rsidR="00FD31E9" w:rsidRPr="004D4235" w:rsidRDefault="006829B4" w:rsidP="008F76EE">
      <w:pPr>
        <w:spacing w:after="0" w:line="480" w:lineRule="auto"/>
        <w:jc w:val="both"/>
        <w:rPr>
          <w:rFonts w:ascii="Times New Roman" w:hAnsi="Times New Roman" w:cs="Times New Roman"/>
          <w:color w:val="000000" w:themeColor="text1"/>
          <w:sz w:val="24"/>
          <w:szCs w:val="24"/>
        </w:rPr>
      </w:pPr>
      <w:r w:rsidRPr="004D4235">
        <w:rPr>
          <w:rFonts w:ascii="Times New Roman" w:hAnsi="Times New Roman" w:cs="Times New Roman"/>
          <w:b/>
          <w:bCs/>
          <w:color w:val="000000" w:themeColor="text1"/>
          <w:sz w:val="24"/>
          <w:szCs w:val="24"/>
        </w:rPr>
        <w:t xml:space="preserve">Figure S1. </w:t>
      </w:r>
      <w:r w:rsidRPr="004D4235">
        <w:rPr>
          <w:rFonts w:ascii="Times New Roman" w:hAnsi="Times New Roman" w:cs="Times New Roman"/>
          <w:bCs/>
          <w:color w:val="000000" w:themeColor="text1"/>
          <w:sz w:val="24"/>
          <w:szCs w:val="24"/>
        </w:rPr>
        <w:t>Schema of the experiment. We recorded mating videos of worms after over 40 generations and took pictures of the stylet after more than 50 generations of selection for male- or female-specific fitness. Numbers in the brackets indicate the number of individuals included in the analyses, except for measuring the first five matings of generation 44, where the first number indicates the number of analysed matings per selection regime.</w:t>
      </w:r>
    </w:p>
    <w:p w14:paraId="0FC8B822" w14:textId="29F326E3" w:rsidR="008F76EE" w:rsidRPr="00265521" w:rsidRDefault="008F76EE" w:rsidP="008F76EE">
      <w:pPr>
        <w:spacing w:after="0" w:line="480" w:lineRule="auto"/>
        <w:jc w:val="both"/>
        <w:rPr>
          <w:rFonts w:ascii="Times New Roman" w:hAnsi="Times New Roman" w:cs="Times New Roman"/>
          <w:sz w:val="24"/>
          <w:szCs w:val="24"/>
          <w:lang w:val="sv-SE"/>
        </w:rPr>
      </w:pPr>
      <w:r>
        <w:rPr>
          <w:rFonts w:ascii="Times New Roman" w:hAnsi="Times New Roman" w:cs="Times New Roman"/>
          <w:noProof/>
          <w:sz w:val="24"/>
          <w:szCs w:val="24"/>
          <w:lang w:val="en-US"/>
        </w:rPr>
        <w:lastRenderedPageBreak/>
        <w:drawing>
          <wp:inline distT="0" distB="0" distL="0" distR="0" wp14:anchorId="289FFE40" wp14:editId="1CE9A0EA">
            <wp:extent cx="5676900" cy="2549914"/>
            <wp:effectExtent l="0" t="0" r="0" b="3175"/>
            <wp:docPr id="66315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03600" cy="2561907"/>
                    </a:xfrm>
                    <a:prstGeom prst="rect">
                      <a:avLst/>
                    </a:prstGeom>
                    <a:noFill/>
                  </pic:spPr>
                </pic:pic>
              </a:graphicData>
            </a:graphic>
          </wp:inline>
        </w:drawing>
      </w:r>
    </w:p>
    <w:p w14:paraId="224CB80F" w14:textId="27DEF96B" w:rsidR="008F76EE" w:rsidRDefault="008F76EE" w:rsidP="008F76EE">
      <w:pPr>
        <w:spacing w:after="0" w:line="480" w:lineRule="auto"/>
        <w:jc w:val="both"/>
        <w:rPr>
          <w:rFonts w:ascii="Times New Roman" w:hAnsi="Times New Roman" w:cs="Times New Roman"/>
          <w:sz w:val="24"/>
          <w:szCs w:val="24"/>
          <w:lang w:val="en-US"/>
        </w:rPr>
      </w:pPr>
      <w:r w:rsidRPr="00265521">
        <w:rPr>
          <w:rFonts w:ascii="Times New Roman" w:hAnsi="Times New Roman" w:cs="Times New Roman"/>
          <w:b/>
          <w:sz w:val="24"/>
          <w:szCs w:val="24"/>
        </w:rPr>
        <w:t xml:space="preserve">Figure </w:t>
      </w:r>
      <w:r w:rsidR="00672F66">
        <w:rPr>
          <w:rFonts w:ascii="Times New Roman" w:hAnsi="Times New Roman" w:cs="Times New Roman"/>
          <w:b/>
          <w:sz w:val="24"/>
          <w:szCs w:val="24"/>
        </w:rPr>
        <w:t>S2</w:t>
      </w:r>
      <w:r w:rsidR="006829B4">
        <w:rPr>
          <w:rFonts w:ascii="Times New Roman" w:hAnsi="Times New Roman" w:cs="Times New Roman"/>
          <w:b/>
          <w:sz w:val="24"/>
          <w:szCs w:val="24"/>
        </w:rPr>
        <w:t>.</w:t>
      </w:r>
      <w:r w:rsidRPr="00265521">
        <w:rPr>
          <w:rFonts w:ascii="Times New Roman" w:hAnsi="Times New Roman" w:cs="Times New Roman"/>
          <w:sz w:val="24"/>
          <w:szCs w:val="24"/>
        </w:rPr>
        <w:t xml:space="preserve"> Stylet with “combs”</w:t>
      </w:r>
      <w:r>
        <w:rPr>
          <w:rFonts w:ascii="Times New Roman" w:hAnsi="Times New Roman" w:cs="Times New Roman"/>
          <w:sz w:val="24"/>
          <w:szCs w:val="24"/>
        </w:rPr>
        <w:t xml:space="preserve"> and its schematic representation</w:t>
      </w:r>
      <w:r w:rsidRPr="00265521">
        <w:rPr>
          <w:rFonts w:ascii="Times New Roman" w:hAnsi="Times New Roman" w:cs="Times New Roman"/>
          <w:sz w:val="24"/>
          <w:szCs w:val="24"/>
        </w:rPr>
        <w:t>.</w:t>
      </w:r>
    </w:p>
    <w:p w14:paraId="743DEAC4" w14:textId="77777777" w:rsidR="008F76EE" w:rsidRDefault="008F76EE" w:rsidP="008F76EE">
      <w:pPr>
        <w:spacing w:after="0" w:line="480" w:lineRule="auto"/>
        <w:jc w:val="both"/>
        <w:rPr>
          <w:rFonts w:ascii="Times New Roman" w:hAnsi="Times New Roman" w:cs="Times New Roman"/>
          <w:sz w:val="24"/>
          <w:szCs w:val="24"/>
          <w:lang w:val="en-US"/>
        </w:rPr>
      </w:pPr>
    </w:p>
    <w:p w14:paraId="066460CF" w14:textId="3AF68C95" w:rsidR="008F76EE" w:rsidRPr="004D4235" w:rsidRDefault="008F76EE" w:rsidP="004D4235">
      <w:pPr>
        <w:spacing w:after="0" w:line="480" w:lineRule="auto"/>
        <w:jc w:val="center"/>
        <w:rPr>
          <w:rFonts w:ascii="Times New Roman" w:hAnsi="Times New Roman" w:cs="Times New Roman"/>
          <w:sz w:val="24"/>
          <w:szCs w:val="24"/>
          <w:lang w:val="en-US"/>
        </w:rPr>
      </w:pPr>
      <w:r w:rsidRPr="008B62D0">
        <w:rPr>
          <w:noProof/>
          <w:lang w:val="en-US"/>
        </w:rPr>
        <w:drawing>
          <wp:inline distT="0" distB="0" distL="0" distR="0" wp14:anchorId="29800B08" wp14:editId="30340441">
            <wp:extent cx="5715000" cy="2788668"/>
            <wp:effectExtent l="0" t="0" r="0" b="0"/>
            <wp:docPr id="7" name="Picture 7" descr="C:\Users\Aivars\Desktop\PhD\Mating trait manuscript\Mating duration fig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ivars\Desktop\PhD\Mating trait manuscript\Mating duration figure.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5068" cy="2803340"/>
                    </a:xfrm>
                    <a:prstGeom prst="rect">
                      <a:avLst/>
                    </a:prstGeom>
                    <a:noFill/>
                    <a:ln>
                      <a:noFill/>
                    </a:ln>
                  </pic:spPr>
                </pic:pic>
              </a:graphicData>
            </a:graphic>
          </wp:inline>
        </w:drawing>
      </w:r>
    </w:p>
    <w:p w14:paraId="53E2A590" w14:textId="3BB8A725" w:rsidR="008F76EE" w:rsidRPr="00A77C0D" w:rsidRDefault="008F76EE" w:rsidP="008F76EE">
      <w:pPr>
        <w:spacing w:after="0" w:line="480" w:lineRule="auto"/>
        <w:jc w:val="both"/>
        <w:rPr>
          <w:rFonts w:ascii="Times New Roman" w:hAnsi="Times New Roman" w:cs="Times New Roman"/>
          <w:sz w:val="24"/>
          <w:szCs w:val="24"/>
          <w:lang w:val="en-US"/>
        </w:rPr>
      </w:pPr>
      <w:r w:rsidRPr="00265521">
        <w:rPr>
          <w:rFonts w:ascii="Times New Roman" w:hAnsi="Times New Roman" w:cs="Times New Roman"/>
          <w:b/>
          <w:sz w:val="24"/>
          <w:szCs w:val="24"/>
          <w:lang w:val="en-US"/>
        </w:rPr>
        <w:t xml:space="preserve">Figure </w:t>
      </w:r>
      <w:r w:rsidR="00F25FCD">
        <w:rPr>
          <w:rFonts w:ascii="Times New Roman" w:hAnsi="Times New Roman" w:cs="Times New Roman"/>
          <w:b/>
          <w:sz w:val="24"/>
          <w:szCs w:val="24"/>
          <w:lang w:val="en-US"/>
        </w:rPr>
        <w:t>S</w:t>
      </w:r>
      <w:r w:rsidR="006829B4">
        <w:rPr>
          <w:rFonts w:ascii="Times New Roman" w:hAnsi="Times New Roman" w:cs="Times New Roman"/>
          <w:b/>
          <w:sz w:val="24"/>
          <w:szCs w:val="24"/>
          <w:lang w:val="en-US"/>
        </w:rPr>
        <w:t>3</w:t>
      </w:r>
      <w:r w:rsidRPr="00265521">
        <w:rPr>
          <w:rFonts w:ascii="Times New Roman" w:hAnsi="Times New Roman" w:cs="Times New Roman"/>
          <w:b/>
          <w:sz w:val="24"/>
          <w:szCs w:val="24"/>
          <w:lang w:val="en-US"/>
        </w:rPr>
        <w:t>.</w:t>
      </w:r>
      <w:r w:rsidRPr="00265521">
        <w:rPr>
          <w:rFonts w:ascii="Times New Roman" w:hAnsi="Times New Roman" w:cs="Times New Roman"/>
          <w:sz w:val="24"/>
          <w:szCs w:val="24"/>
          <w:lang w:val="en-US"/>
        </w:rPr>
        <w:t xml:space="preserve"> Average mating duration per selection regime calculated from the first five matings </w:t>
      </w:r>
      <w:r w:rsidR="00FA3990">
        <w:rPr>
          <w:rFonts w:ascii="Times New Roman" w:hAnsi="Times New Roman" w:cs="Times New Roman"/>
          <w:sz w:val="24"/>
          <w:szCs w:val="24"/>
          <w:lang w:val="en-US"/>
        </w:rPr>
        <w:t>in</w:t>
      </w:r>
      <w:r w:rsidRPr="00265521">
        <w:rPr>
          <w:rFonts w:ascii="Times New Roman" w:hAnsi="Times New Roman" w:cs="Times New Roman"/>
          <w:sz w:val="24"/>
          <w:szCs w:val="24"/>
          <w:lang w:val="en-US"/>
        </w:rPr>
        <w:t xml:space="preserve"> generation 44. Error bars indicate </w:t>
      </w:r>
      <w:r>
        <w:rPr>
          <w:rFonts w:ascii="Times New Roman" w:hAnsi="Times New Roman" w:cs="Times New Roman"/>
          <w:sz w:val="24"/>
          <w:szCs w:val="24"/>
          <w:lang w:val="en-US"/>
        </w:rPr>
        <w:t xml:space="preserve">the </w:t>
      </w:r>
      <w:r w:rsidRPr="00265521">
        <w:rPr>
          <w:rFonts w:ascii="Times New Roman" w:hAnsi="Times New Roman" w:cs="Times New Roman"/>
          <w:sz w:val="24"/>
          <w:szCs w:val="24"/>
          <w:lang w:val="en-US"/>
        </w:rPr>
        <w:t xml:space="preserve">standard error of the means of all four replicate population data, not the </w:t>
      </w:r>
      <w:r>
        <w:rPr>
          <w:rFonts w:ascii="Times New Roman" w:hAnsi="Times New Roman" w:cs="Times New Roman"/>
          <w:sz w:val="24"/>
          <w:szCs w:val="24"/>
          <w:lang w:val="en-US"/>
        </w:rPr>
        <w:t>model's output</w:t>
      </w:r>
      <w:r w:rsidRPr="00265521">
        <w:rPr>
          <w:rFonts w:ascii="Times New Roman" w:hAnsi="Times New Roman" w:cs="Times New Roman"/>
          <w:sz w:val="24"/>
          <w:szCs w:val="24"/>
          <w:lang w:val="en-US"/>
        </w:rPr>
        <w:t>. Male-selected worms tend to mate for longer durations than female-selected worms</w:t>
      </w:r>
      <w:r>
        <w:rPr>
          <w:rFonts w:ascii="Times New Roman" w:hAnsi="Times New Roman" w:cs="Times New Roman"/>
          <w:sz w:val="24"/>
          <w:szCs w:val="24"/>
          <w:lang w:val="en-US"/>
        </w:rPr>
        <w:t>. However,</w:t>
      </w:r>
      <w:r w:rsidRPr="00265521">
        <w:rPr>
          <w:rFonts w:ascii="Times New Roman" w:hAnsi="Times New Roman" w:cs="Times New Roman"/>
          <w:sz w:val="24"/>
          <w:szCs w:val="24"/>
          <w:lang w:val="en-US"/>
        </w:rPr>
        <w:t xml:space="preserve"> the difference is </w:t>
      </w:r>
      <w:r w:rsidR="00FA3990">
        <w:rPr>
          <w:rFonts w:ascii="Times New Roman" w:hAnsi="Times New Roman" w:cs="Times New Roman"/>
          <w:sz w:val="24"/>
          <w:szCs w:val="24"/>
          <w:lang w:val="en-US"/>
        </w:rPr>
        <w:t xml:space="preserve">not </w:t>
      </w:r>
      <w:r>
        <w:rPr>
          <w:rFonts w:ascii="Times New Roman" w:hAnsi="Times New Roman" w:cs="Times New Roman"/>
          <w:sz w:val="24"/>
          <w:szCs w:val="24"/>
          <w:lang w:val="en-US"/>
        </w:rPr>
        <w:t>significant</w:t>
      </w:r>
      <w:r w:rsidRPr="00265521">
        <w:rPr>
          <w:rFonts w:ascii="Times New Roman" w:hAnsi="Times New Roman" w:cs="Times New Roman"/>
          <w:sz w:val="24"/>
          <w:szCs w:val="24"/>
          <w:lang w:val="en-US"/>
        </w:rPr>
        <w:t xml:space="preserve"> (M-F Std.=1.0, </w:t>
      </w:r>
      <w:r w:rsidRPr="006C7E62">
        <w:rPr>
          <w:rFonts w:ascii="Times New Roman" w:hAnsi="Times New Roman" w:cs="Times New Roman"/>
          <w:i/>
          <w:iCs/>
          <w:sz w:val="24"/>
          <w:szCs w:val="24"/>
          <w:lang w:val="en-US"/>
        </w:rPr>
        <w:t>P</w:t>
      </w:r>
      <w:r w:rsidR="003F14D5">
        <w:rPr>
          <w:rFonts w:ascii="Times New Roman" w:hAnsi="Times New Roman" w:cs="Times New Roman"/>
          <w:i/>
          <w:iCs/>
          <w:sz w:val="24"/>
          <w:szCs w:val="24"/>
          <w:lang w:val="en-US"/>
        </w:rPr>
        <w:t xml:space="preserve"> </w:t>
      </w:r>
      <w:r w:rsidRPr="00265521">
        <w:rPr>
          <w:rFonts w:ascii="Times New Roman" w:hAnsi="Times New Roman" w:cs="Times New Roman"/>
          <w:sz w:val="24"/>
          <w:szCs w:val="24"/>
          <w:lang w:val="en-US"/>
        </w:rPr>
        <w:t>= 0.222).</w:t>
      </w:r>
      <w:r w:rsidRPr="00265521">
        <w:rPr>
          <w:rFonts w:ascii="Times New Roman" w:hAnsi="Times New Roman" w:cs="Times New Roman"/>
          <w:sz w:val="24"/>
          <w:szCs w:val="24"/>
          <w:lang w:val="en-US"/>
        </w:rPr>
        <w:br w:type="page"/>
      </w:r>
    </w:p>
    <w:p w14:paraId="38F66047" w14:textId="77777777" w:rsidR="008F76EE" w:rsidRPr="00265521" w:rsidRDefault="008F76EE" w:rsidP="008F76EE">
      <w:pPr>
        <w:spacing w:after="0" w:line="480" w:lineRule="auto"/>
        <w:jc w:val="both"/>
        <w:rPr>
          <w:rFonts w:ascii="Times New Roman" w:hAnsi="Times New Roman" w:cs="Times New Roman"/>
          <w:sz w:val="24"/>
          <w:szCs w:val="24"/>
          <w:lang w:val="en-US"/>
        </w:rPr>
      </w:pPr>
      <w:r w:rsidRPr="00265521">
        <w:rPr>
          <w:rFonts w:ascii="Times New Roman" w:hAnsi="Times New Roman" w:cs="Times New Roman"/>
          <w:noProof/>
          <w:sz w:val="24"/>
          <w:szCs w:val="24"/>
          <w:lang w:val="en-US"/>
        </w:rPr>
        <w:lastRenderedPageBreak/>
        <w:drawing>
          <wp:inline distT="0" distB="0" distL="0" distR="0" wp14:anchorId="5693FCFD" wp14:editId="065D6BC7">
            <wp:extent cx="5731510" cy="3545566"/>
            <wp:effectExtent l="0" t="0" r="0" b="0"/>
            <wp:docPr id="59" name="image1.png" descr="C:\Users\Aivars\Dropbox\PhD-Dropbox\Correlation of mating frequency and duration between selection regimes.png"/>
            <wp:cNvGraphicFramePr/>
            <a:graphic xmlns:a="http://schemas.openxmlformats.org/drawingml/2006/main">
              <a:graphicData uri="http://schemas.openxmlformats.org/drawingml/2006/picture">
                <pic:pic xmlns:pic="http://schemas.openxmlformats.org/drawingml/2006/picture">
                  <pic:nvPicPr>
                    <pic:cNvPr id="0" name="image1.png" descr="C:\Users\Aivars\Dropbox\PhD-Dropbox\Correlation of mating frequency and duration between selection regimes.png"/>
                    <pic:cNvPicPr preferRelativeResize="0"/>
                  </pic:nvPicPr>
                  <pic:blipFill>
                    <a:blip r:embed="rId7"/>
                    <a:srcRect/>
                    <a:stretch>
                      <a:fillRect/>
                    </a:stretch>
                  </pic:blipFill>
                  <pic:spPr>
                    <a:xfrm>
                      <a:off x="0" y="0"/>
                      <a:ext cx="5731510" cy="3545566"/>
                    </a:xfrm>
                    <a:prstGeom prst="rect">
                      <a:avLst/>
                    </a:prstGeom>
                    <a:ln/>
                  </pic:spPr>
                </pic:pic>
              </a:graphicData>
            </a:graphic>
          </wp:inline>
        </w:drawing>
      </w:r>
    </w:p>
    <w:p w14:paraId="341D5873" w14:textId="32FF512B" w:rsidR="008F76EE" w:rsidRDefault="008F76EE" w:rsidP="008F76EE">
      <w:pPr>
        <w:spacing w:after="0" w:line="480" w:lineRule="auto"/>
        <w:jc w:val="both"/>
        <w:rPr>
          <w:rFonts w:ascii="Times New Roman" w:hAnsi="Times New Roman" w:cs="Times New Roman"/>
          <w:sz w:val="24"/>
          <w:szCs w:val="24"/>
          <w:lang w:val="en-US"/>
        </w:rPr>
      </w:pPr>
      <w:r w:rsidRPr="00265521">
        <w:rPr>
          <w:rFonts w:ascii="Times New Roman" w:hAnsi="Times New Roman" w:cs="Times New Roman"/>
          <w:b/>
          <w:sz w:val="24"/>
          <w:szCs w:val="24"/>
          <w:lang w:val="en-US"/>
        </w:rPr>
        <w:t xml:space="preserve">Figure </w:t>
      </w:r>
      <w:r w:rsidR="00F25FCD">
        <w:rPr>
          <w:rFonts w:ascii="Times New Roman" w:hAnsi="Times New Roman" w:cs="Times New Roman"/>
          <w:b/>
          <w:sz w:val="24"/>
          <w:szCs w:val="24"/>
          <w:lang w:val="en-US"/>
        </w:rPr>
        <w:t>S</w:t>
      </w:r>
      <w:r w:rsidR="006829B4">
        <w:rPr>
          <w:rFonts w:ascii="Times New Roman" w:hAnsi="Times New Roman" w:cs="Times New Roman"/>
          <w:b/>
          <w:sz w:val="24"/>
          <w:szCs w:val="24"/>
          <w:lang w:val="en-US"/>
        </w:rPr>
        <w:t>4</w:t>
      </w:r>
      <w:r w:rsidRPr="00265521">
        <w:rPr>
          <w:rFonts w:ascii="Times New Roman" w:hAnsi="Times New Roman" w:cs="Times New Roman"/>
          <w:b/>
          <w:sz w:val="24"/>
          <w:szCs w:val="24"/>
          <w:lang w:val="en-US"/>
        </w:rPr>
        <w:t>.</w:t>
      </w:r>
      <w:r w:rsidRPr="00265521">
        <w:rPr>
          <w:rFonts w:ascii="Times New Roman" w:hAnsi="Times New Roman" w:cs="Times New Roman"/>
          <w:sz w:val="24"/>
          <w:szCs w:val="24"/>
          <w:lang w:val="en-US"/>
        </w:rPr>
        <w:t xml:space="preserve"> </w:t>
      </w:r>
      <w:r w:rsidR="004D4235">
        <w:rPr>
          <w:rFonts w:ascii="Times New Roman" w:hAnsi="Times New Roman" w:cs="Times New Roman"/>
          <w:sz w:val="24"/>
          <w:szCs w:val="24"/>
          <w:lang w:val="en-US"/>
        </w:rPr>
        <w:t xml:space="preserve">The relationship between mating frequency and average mating duration for the three selection regimes (M - blue, F - red, C - yellow) was </w:t>
      </w:r>
      <w:r w:rsidRPr="00265521">
        <w:rPr>
          <w:rFonts w:ascii="Times New Roman" w:hAnsi="Times New Roman" w:cs="Times New Roman"/>
          <w:sz w:val="24"/>
          <w:szCs w:val="24"/>
          <w:lang w:val="en-US"/>
        </w:rPr>
        <w:t xml:space="preserve">calculated from the first </w:t>
      </w:r>
      <w:r>
        <w:rPr>
          <w:rFonts w:ascii="Times New Roman" w:hAnsi="Times New Roman" w:cs="Times New Roman"/>
          <w:sz w:val="24"/>
          <w:szCs w:val="24"/>
          <w:lang w:val="en-US"/>
        </w:rPr>
        <w:t>five</w:t>
      </w:r>
      <w:r w:rsidRPr="00265521">
        <w:rPr>
          <w:rFonts w:ascii="Times New Roman" w:hAnsi="Times New Roman" w:cs="Times New Roman"/>
          <w:sz w:val="24"/>
          <w:szCs w:val="24"/>
          <w:lang w:val="en-US"/>
        </w:rPr>
        <w:t xml:space="preserve"> matings </w:t>
      </w:r>
      <w:r w:rsidR="00FA3990">
        <w:rPr>
          <w:rFonts w:ascii="Times New Roman" w:hAnsi="Times New Roman" w:cs="Times New Roman"/>
          <w:sz w:val="24"/>
          <w:szCs w:val="24"/>
          <w:lang w:val="en-US"/>
        </w:rPr>
        <w:t>in</w:t>
      </w:r>
      <w:r w:rsidRPr="00265521">
        <w:rPr>
          <w:rFonts w:ascii="Times New Roman" w:hAnsi="Times New Roman" w:cs="Times New Roman"/>
          <w:sz w:val="24"/>
          <w:szCs w:val="24"/>
          <w:lang w:val="en-US"/>
        </w:rPr>
        <w:t xml:space="preserve"> generation 44. The interaction effect between the average mating duration and selection regimes on mating frequency shows a trend </w:t>
      </w:r>
      <w:r>
        <w:rPr>
          <w:rFonts w:ascii="Times New Roman" w:hAnsi="Times New Roman" w:cs="Times New Roman"/>
          <w:sz w:val="24"/>
          <w:szCs w:val="24"/>
          <w:lang w:val="en-US"/>
        </w:rPr>
        <w:t>toward</w:t>
      </w:r>
      <w:r w:rsidR="00FA3990">
        <w:rPr>
          <w:rFonts w:ascii="Times New Roman" w:hAnsi="Times New Roman" w:cs="Times New Roman"/>
          <w:sz w:val="24"/>
          <w:szCs w:val="24"/>
          <w:lang w:val="en-US"/>
        </w:rPr>
        <w:t>s</w:t>
      </w:r>
      <w:r w:rsidRPr="00265521">
        <w:rPr>
          <w:rFonts w:ascii="Times New Roman" w:hAnsi="Times New Roman" w:cs="Times New Roman"/>
          <w:sz w:val="24"/>
          <w:szCs w:val="24"/>
          <w:lang w:val="en-US"/>
        </w:rPr>
        <w:t xml:space="preserve"> significance (</w:t>
      </w:r>
      <w:r w:rsidRPr="006030A6">
        <w:rPr>
          <w:rFonts w:ascii="Times New Roman" w:hAnsi="Times New Roman" w:cs="Times New Roman"/>
          <w:i/>
          <w:iCs/>
          <w:sz w:val="24"/>
          <w:szCs w:val="24"/>
          <w:lang w:val="en-US"/>
        </w:rPr>
        <w:t>P</w:t>
      </w:r>
      <w:r w:rsidR="003F14D5">
        <w:rPr>
          <w:rFonts w:ascii="Times New Roman" w:hAnsi="Times New Roman" w:cs="Times New Roman"/>
          <w:i/>
          <w:iCs/>
          <w:sz w:val="24"/>
          <w:szCs w:val="24"/>
          <w:lang w:val="en-US"/>
        </w:rPr>
        <w:t xml:space="preserve"> </w:t>
      </w:r>
      <w:r w:rsidRPr="00265521">
        <w:rPr>
          <w:rFonts w:ascii="Times New Roman" w:hAnsi="Times New Roman" w:cs="Times New Roman"/>
          <w:sz w:val="24"/>
          <w:szCs w:val="24"/>
          <w:lang w:val="en-US"/>
        </w:rPr>
        <w:t>=</w:t>
      </w:r>
      <w:r w:rsidR="003F14D5">
        <w:rPr>
          <w:rFonts w:ascii="Times New Roman" w:hAnsi="Times New Roman" w:cs="Times New Roman"/>
          <w:sz w:val="24"/>
          <w:szCs w:val="24"/>
          <w:lang w:val="en-US"/>
        </w:rPr>
        <w:t xml:space="preserve"> </w:t>
      </w:r>
      <w:r w:rsidRPr="00265521">
        <w:rPr>
          <w:rFonts w:ascii="Times New Roman" w:hAnsi="Times New Roman" w:cs="Times New Roman"/>
          <w:sz w:val="24"/>
          <w:szCs w:val="24"/>
          <w:lang w:val="en-US"/>
        </w:rPr>
        <w:t xml:space="preserve">0.099, </w:t>
      </w:r>
      <w:r>
        <w:rPr>
          <w:rFonts w:ascii="Times New Roman" w:hAnsi="Times New Roman" w:cs="Times New Roman"/>
          <w:sz w:val="24"/>
          <w:szCs w:val="24"/>
          <w:lang w:val="en-US"/>
        </w:rPr>
        <w:t>T</w:t>
      </w:r>
      <w:r w:rsidRPr="00265521">
        <w:rPr>
          <w:rFonts w:ascii="Times New Roman" w:hAnsi="Times New Roman" w:cs="Times New Roman"/>
          <w:sz w:val="24"/>
          <w:szCs w:val="24"/>
          <w:lang w:val="en-US"/>
        </w:rPr>
        <w:t xml:space="preserve">able </w:t>
      </w:r>
      <w:r w:rsidR="009102C1">
        <w:rPr>
          <w:rFonts w:ascii="Times New Roman" w:hAnsi="Times New Roman" w:cs="Times New Roman"/>
          <w:sz w:val="24"/>
          <w:szCs w:val="24"/>
          <w:lang w:val="en-US"/>
        </w:rPr>
        <w:t>S</w:t>
      </w:r>
      <w:r w:rsidRPr="00265521">
        <w:rPr>
          <w:rFonts w:ascii="Times New Roman" w:hAnsi="Times New Roman" w:cs="Times New Roman"/>
          <w:sz w:val="24"/>
          <w:szCs w:val="24"/>
          <w:lang w:val="en-US"/>
        </w:rPr>
        <w:t>4).</w:t>
      </w:r>
    </w:p>
    <w:p w14:paraId="7A83F15E" w14:textId="77777777" w:rsidR="00534183" w:rsidRDefault="00534183" w:rsidP="008F76EE">
      <w:pPr>
        <w:spacing w:after="0" w:line="480" w:lineRule="auto"/>
        <w:jc w:val="both"/>
        <w:rPr>
          <w:rFonts w:ascii="Times New Roman" w:hAnsi="Times New Roman" w:cs="Times New Roman"/>
          <w:sz w:val="24"/>
          <w:szCs w:val="24"/>
          <w:lang w:val="en-US"/>
        </w:rPr>
      </w:pPr>
    </w:p>
    <w:p w14:paraId="44E3DA53" w14:textId="3B0642DA" w:rsidR="001A0ECC" w:rsidRPr="001A0ECC" w:rsidRDefault="001A0ECC" w:rsidP="001A0ECC">
      <w:pPr>
        <w:pStyle w:val="NormalWeb"/>
        <w:jc w:val="center"/>
      </w:pPr>
      <w:r>
        <w:rPr>
          <w:noProof/>
        </w:rPr>
        <w:lastRenderedPageBreak/>
        <w:drawing>
          <wp:inline distT="0" distB="0" distL="0" distR="0" wp14:anchorId="6748AC38" wp14:editId="4E442AE0">
            <wp:extent cx="5693434" cy="3304443"/>
            <wp:effectExtent l="0" t="0" r="2540" b="0"/>
            <wp:docPr id="4" name="Picture 4" descr="C:\Users\Aivars\Dropbox\PhD-Dropbox\F.S5.white.worm.sucks.mating.d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vars\Dropbox\PhD-Dropbox\F.S5.white.worm.sucks.mating.durati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691" cy="3326067"/>
                    </a:xfrm>
                    <a:prstGeom prst="rect">
                      <a:avLst/>
                    </a:prstGeom>
                    <a:noFill/>
                    <a:ln>
                      <a:noFill/>
                    </a:ln>
                  </pic:spPr>
                </pic:pic>
              </a:graphicData>
            </a:graphic>
          </wp:inline>
        </w:drawing>
      </w:r>
    </w:p>
    <w:p w14:paraId="1E8840CA" w14:textId="799A3D08" w:rsidR="00534183" w:rsidRPr="004903C7" w:rsidRDefault="00534183" w:rsidP="00534183">
      <w:pPr>
        <w:spacing w:after="0" w:line="480" w:lineRule="auto"/>
        <w:ind w:firstLine="360"/>
        <w:jc w:val="both"/>
        <w:rPr>
          <w:rFonts w:ascii="Times New Roman" w:eastAsia="Times New Roman" w:hAnsi="Times New Roman" w:cs="Times New Roman"/>
          <w:color w:val="000000"/>
          <w:sz w:val="24"/>
          <w:szCs w:val="24"/>
          <w:lang w:val="en-US"/>
        </w:rPr>
      </w:pPr>
      <w:r w:rsidRPr="00F25FCD">
        <w:rPr>
          <w:rFonts w:ascii="Times New Roman" w:eastAsia="Times New Roman" w:hAnsi="Times New Roman" w:cs="Times New Roman"/>
          <w:b/>
          <w:bCs/>
          <w:color w:val="000000"/>
          <w:sz w:val="24"/>
          <w:szCs w:val="24"/>
          <w:lang w:val="en-US"/>
        </w:rPr>
        <w:t>Figure S</w:t>
      </w:r>
      <w:r w:rsidR="006A5D17">
        <w:rPr>
          <w:rFonts w:ascii="Times New Roman" w:eastAsia="Times New Roman" w:hAnsi="Times New Roman" w:cs="Times New Roman"/>
          <w:b/>
          <w:bCs/>
          <w:color w:val="000000"/>
          <w:sz w:val="24"/>
          <w:szCs w:val="24"/>
          <w:lang w:val="en-US"/>
        </w:rPr>
        <w:t>5</w:t>
      </w:r>
      <w:r w:rsidRPr="00F25FCD">
        <w:rPr>
          <w:rFonts w:ascii="Times New Roman" w:eastAsia="Times New Roman" w:hAnsi="Times New Roman" w:cs="Times New Roman"/>
          <w:b/>
          <w:bCs/>
          <w:color w:val="000000"/>
          <w:sz w:val="24"/>
          <w:szCs w:val="24"/>
          <w:lang w:val="en-US"/>
        </w:rPr>
        <w:t>.</w:t>
      </w:r>
      <w:r>
        <w:rPr>
          <w:rFonts w:ascii="Times New Roman" w:eastAsia="Times New Roman" w:hAnsi="Times New Roman" w:cs="Times New Roman"/>
          <w:color w:val="000000"/>
          <w:sz w:val="24"/>
          <w:szCs w:val="24"/>
          <w:lang w:val="en-US"/>
        </w:rPr>
        <w:t xml:space="preserve"> The relationship between the average mating</w:t>
      </w:r>
      <w:r w:rsidR="00D441B3">
        <w:rPr>
          <w:rFonts w:ascii="Times New Roman" w:eastAsia="Times New Roman" w:hAnsi="Times New Roman" w:cs="Times New Roman"/>
          <w:color w:val="000000"/>
          <w:sz w:val="24"/>
          <w:szCs w:val="24"/>
          <w:lang w:val="en-US"/>
        </w:rPr>
        <w:t xml:space="preserve"> duration</w:t>
      </w:r>
      <w:r w:rsidR="001A0ECC">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and the number of sucks performed by white worms.</w:t>
      </w:r>
    </w:p>
    <w:p w14:paraId="74658A19" w14:textId="77777777" w:rsidR="00534183" w:rsidRPr="00FD31E9" w:rsidRDefault="00534183" w:rsidP="008F76EE">
      <w:pPr>
        <w:spacing w:after="0" w:line="480" w:lineRule="auto"/>
        <w:jc w:val="both"/>
        <w:rPr>
          <w:rFonts w:ascii="Times New Roman" w:hAnsi="Times New Roman" w:cs="Times New Roman"/>
          <w:sz w:val="24"/>
          <w:szCs w:val="24"/>
          <w:lang w:val="en-US"/>
        </w:rPr>
      </w:pPr>
    </w:p>
    <w:sectPr w:rsidR="00534183" w:rsidRPr="00FD31E9" w:rsidSect="008F76EE">
      <w:pgSz w:w="11906" w:h="16838"/>
      <w:pgMar w:top="1440" w:right="1440" w:bottom="1440" w:left="1440" w:header="708" w:footer="708"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BA"/>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6EE"/>
    <w:rsid w:val="00021883"/>
    <w:rsid w:val="00123371"/>
    <w:rsid w:val="00143549"/>
    <w:rsid w:val="00181603"/>
    <w:rsid w:val="001A0ECC"/>
    <w:rsid w:val="001A796C"/>
    <w:rsid w:val="001E57A5"/>
    <w:rsid w:val="00206B6F"/>
    <w:rsid w:val="0024228E"/>
    <w:rsid w:val="00242AE7"/>
    <w:rsid w:val="002576D7"/>
    <w:rsid w:val="00297BDD"/>
    <w:rsid w:val="00305437"/>
    <w:rsid w:val="00345D7E"/>
    <w:rsid w:val="00360771"/>
    <w:rsid w:val="00397DA8"/>
    <w:rsid w:val="003E1E95"/>
    <w:rsid w:val="003F14D5"/>
    <w:rsid w:val="0047239B"/>
    <w:rsid w:val="004D4235"/>
    <w:rsid w:val="00527720"/>
    <w:rsid w:val="00534183"/>
    <w:rsid w:val="006573F1"/>
    <w:rsid w:val="00664C75"/>
    <w:rsid w:val="00672F66"/>
    <w:rsid w:val="00682398"/>
    <w:rsid w:val="006829B4"/>
    <w:rsid w:val="006A5D17"/>
    <w:rsid w:val="006E73FC"/>
    <w:rsid w:val="00701627"/>
    <w:rsid w:val="00726A95"/>
    <w:rsid w:val="00793F82"/>
    <w:rsid w:val="007A5BB8"/>
    <w:rsid w:val="007D2C3F"/>
    <w:rsid w:val="0087308D"/>
    <w:rsid w:val="008831A4"/>
    <w:rsid w:val="008A00C0"/>
    <w:rsid w:val="008F193F"/>
    <w:rsid w:val="008F76EE"/>
    <w:rsid w:val="009102C1"/>
    <w:rsid w:val="0093009C"/>
    <w:rsid w:val="009C36F0"/>
    <w:rsid w:val="00AD6565"/>
    <w:rsid w:val="00AD6B12"/>
    <w:rsid w:val="00AF4487"/>
    <w:rsid w:val="00B55FAB"/>
    <w:rsid w:val="00B82646"/>
    <w:rsid w:val="00BE3F9C"/>
    <w:rsid w:val="00C40759"/>
    <w:rsid w:val="00D441B3"/>
    <w:rsid w:val="00DB036B"/>
    <w:rsid w:val="00DE6C20"/>
    <w:rsid w:val="00E450C4"/>
    <w:rsid w:val="00E64D03"/>
    <w:rsid w:val="00F25FCD"/>
    <w:rsid w:val="00F72018"/>
    <w:rsid w:val="00FA3990"/>
    <w:rsid w:val="00FD31E9"/>
    <w:rsid w:val="00FE2809"/>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AA3E8"/>
  <w15:chartTrackingRefBased/>
  <w15:docId w15:val="{BF68B83D-D3CF-4EC3-8546-A479E736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6EE"/>
    <w:pPr>
      <w:spacing w:line="259" w:lineRule="auto"/>
    </w:pPr>
    <w:rPr>
      <w:rFonts w:ascii="Calibri" w:eastAsia="Calibri" w:hAnsi="Calibri" w:cs="Calibri"/>
      <w:kern w:val="0"/>
      <w:sz w:val="22"/>
      <w:szCs w:val="22"/>
      <w:lang w:val="en-GB"/>
      <w14:ligatures w14:val="none"/>
    </w:rPr>
  </w:style>
  <w:style w:type="paragraph" w:styleId="Heading1">
    <w:name w:val="heading 1"/>
    <w:basedOn w:val="Normal"/>
    <w:next w:val="Normal"/>
    <w:link w:val="Heading1Char"/>
    <w:uiPriority w:val="9"/>
    <w:qFormat/>
    <w:rsid w:val="008F76E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lv-LV"/>
      <w14:ligatures w14:val="standardContextual"/>
    </w:rPr>
  </w:style>
  <w:style w:type="paragraph" w:styleId="Heading2">
    <w:name w:val="heading 2"/>
    <w:basedOn w:val="Normal"/>
    <w:next w:val="Normal"/>
    <w:link w:val="Heading2Char"/>
    <w:uiPriority w:val="9"/>
    <w:semiHidden/>
    <w:unhideWhenUsed/>
    <w:qFormat/>
    <w:rsid w:val="008F76E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lv-LV"/>
      <w14:ligatures w14:val="standardContextual"/>
    </w:rPr>
  </w:style>
  <w:style w:type="paragraph" w:styleId="Heading3">
    <w:name w:val="heading 3"/>
    <w:basedOn w:val="Normal"/>
    <w:next w:val="Normal"/>
    <w:link w:val="Heading3Char"/>
    <w:uiPriority w:val="9"/>
    <w:semiHidden/>
    <w:unhideWhenUsed/>
    <w:qFormat/>
    <w:rsid w:val="008F76E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lv-LV"/>
      <w14:ligatures w14:val="standardContextual"/>
    </w:rPr>
  </w:style>
  <w:style w:type="paragraph" w:styleId="Heading4">
    <w:name w:val="heading 4"/>
    <w:basedOn w:val="Normal"/>
    <w:next w:val="Normal"/>
    <w:link w:val="Heading4Char"/>
    <w:uiPriority w:val="9"/>
    <w:semiHidden/>
    <w:unhideWhenUsed/>
    <w:qFormat/>
    <w:rsid w:val="008F76E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lv-LV"/>
      <w14:ligatures w14:val="standardContextual"/>
    </w:rPr>
  </w:style>
  <w:style w:type="paragraph" w:styleId="Heading5">
    <w:name w:val="heading 5"/>
    <w:basedOn w:val="Normal"/>
    <w:next w:val="Normal"/>
    <w:link w:val="Heading5Char"/>
    <w:uiPriority w:val="9"/>
    <w:semiHidden/>
    <w:unhideWhenUsed/>
    <w:qFormat/>
    <w:rsid w:val="008F76E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lv-LV"/>
      <w14:ligatures w14:val="standardContextual"/>
    </w:rPr>
  </w:style>
  <w:style w:type="paragraph" w:styleId="Heading6">
    <w:name w:val="heading 6"/>
    <w:basedOn w:val="Normal"/>
    <w:next w:val="Normal"/>
    <w:link w:val="Heading6Char"/>
    <w:uiPriority w:val="9"/>
    <w:semiHidden/>
    <w:unhideWhenUsed/>
    <w:qFormat/>
    <w:rsid w:val="008F76E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lv-LV"/>
      <w14:ligatures w14:val="standardContextual"/>
    </w:rPr>
  </w:style>
  <w:style w:type="paragraph" w:styleId="Heading7">
    <w:name w:val="heading 7"/>
    <w:basedOn w:val="Normal"/>
    <w:next w:val="Normal"/>
    <w:link w:val="Heading7Char"/>
    <w:uiPriority w:val="9"/>
    <w:semiHidden/>
    <w:unhideWhenUsed/>
    <w:qFormat/>
    <w:rsid w:val="008F76E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lv-LV"/>
      <w14:ligatures w14:val="standardContextual"/>
    </w:rPr>
  </w:style>
  <w:style w:type="paragraph" w:styleId="Heading8">
    <w:name w:val="heading 8"/>
    <w:basedOn w:val="Normal"/>
    <w:next w:val="Normal"/>
    <w:link w:val="Heading8Char"/>
    <w:uiPriority w:val="9"/>
    <w:semiHidden/>
    <w:unhideWhenUsed/>
    <w:qFormat/>
    <w:rsid w:val="008F76E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lv-LV"/>
      <w14:ligatures w14:val="standardContextual"/>
    </w:rPr>
  </w:style>
  <w:style w:type="paragraph" w:styleId="Heading9">
    <w:name w:val="heading 9"/>
    <w:basedOn w:val="Normal"/>
    <w:next w:val="Normal"/>
    <w:link w:val="Heading9Char"/>
    <w:uiPriority w:val="9"/>
    <w:semiHidden/>
    <w:unhideWhenUsed/>
    <w:qFormat/>
    <w:rsid w:val="008F76E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lv-LV"/>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6EE"/>
    <w:rPr>
      <w:rFonts w:eastAsiaTheme="majorEastAsia" w:cstheme="majorBidi"/>
      <w:color w:val="272727" w:themeColor="text1" w:themeTint="D8"/>
    </w:rPr>
  </w:style>
  <w:style w:type="paragraph" w:styleId="Title">
    <w:name w:val="Title"/>
    <w:basedOn w:val="Normal"/>
    <w:next w:val="Normal"/>
    <w:link w:val="TitleChar"/>
    <w:uiPriority w:val="10"/>
    <w:qFormat/>
    <w:rsid w:val="008F76EE"/>
    <w:pPr>
      <w:spacing w:after="80" w:line="240" w:lineRule="auto"/>
      <w:contextualSpacing/>
    </w:pPr>
    <w:rPr>
      <w:rFonts w:asciiTheme="majorHAnsi" w:eastAsiaTheme="majorEastAsia" w:hAnsiTheme="majorHAnsi" w:cstheme="majorBidi"/>
      <w:spacing w:val="-10"/>
      <w:kern w:val="28"/>
      <w:sz w:val="56"/>
      <w:szCs w:val="56"/>
      <w:lang w:val="lv-LV"/>
      <w14:ligatures w14:val="standardContextual"/>
    </w:rPr>
  </w:style>
  <w:style w:type="character" w:customStyle="1" w:styleId="TitleChar">
    <w:name w:val="Title Char"/>
    <w:basedOn w:val="DefaultParagraphFont"/>
    <w:link w:val="Title"/>
    <w:uiPriority w:val="10"/>
    <w:rsid w:val="008F7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6EE"/>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lv-LV"/>
      <w14:ligatures w14:val="standardContextual"/>
    </w:rPr>
  </w:style>
  <w:style w:type="character" w:customStyle="1" w:styleId="SubtitleChar">
    <w:name w:val="Subtitle Char"/>
    <w:basedOn w:val="DefaultParagraphFont"/>
    <w:link w:val="Subtitle"/>
    <w:uiPriority w:val="11"/>
    <w:rsid w:val="008F7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6EE"/>
    <w:pPr>
      <w:spacing w:before="160" w:line="278" w:lineRule="auto"/>
      <w:jc w:val="center"/>
    </w:pPr>
    <w:rPr>
      <w:rFonts w:asciiTheme="minorHAnsi" w:eastAsiaTheme="minorHAnsi" w:hAnsiTheme="minorHAnsi" w:cstheme="minorBidi"/>
      <w:i/>
      <w:iCs/>
      <w:color w:val="404040" w:themeColor="text1" w:themeTint="BF"/>
      <w:kern w:val="2"/>
      <w:sz w:val="24"/>
      <w:szCs w:val="24"/>
      <w:lang w:val="lv-LV"/>
      <w14:ligatures w14:val="standardContextual"/>
    </w:rPr>
  </w:style>
  <w:style w:type="character" w:customStyle="1" w:styleId="QuoteChar">
    <w:name w:val="Quote Char"/>
    <w:basedOn w:val="DefaultParagraphFont"/>
    <w:link w:val="Quote"/>
    <w:uiPriority w:val="29"/>
    <w:rsid w:val="008F76EE"/>
    <w:rPr>
      <w:i/>
      <w:iCs/>
      <w:color w:val="404040" w:themeColor="text1" w:themeTint="BF"/>
    </w:rPr>
  </w:style>
  <w:style w:type="paragraph" w:styleId="ListParagraph">
    <w:name w:val="List Paragraph"/>
    <w:basedOn w:val="Normal"/>
    <w:uiPriority w:val="34"/>
    <w:qFormat/>
    <w:rsid w:val="008F76EE"/>
    <w:pPr>
      <w:spacing w:line="278" w:lineRule="auto"/>
      <w:ind w:left="720"/>
      <w:contextualSpacing/>
    </w:pPr>
    <w:rPr>
      <w:rFonts w:asciiTheme="minorHAnsi" w:eastAsiaTheme="minorHAnsi" w:hAnsiTheme="minorHAnsi" w:cstheme="minorBidi"/>
      <w:kern w:val="2"/>
      <w:sz w:val="24"/>
      <w:szCs w:val="24"/>
      <w:lang w:val="lv-LV"/>
      <w14:ligatures w14:val="standardContextual"/>
    </w:rPr>
  </w:style>
  <w:style w:type="character" w:styleId="IntenseEmphasis">
    <w:name w:val="Intense Emphasis"/>
    <w:basedOn w:val="DefaultParagraphFont"/>
    <w:uiPriority w:val="21"/>
    <w:qFormat/>
    <w:rsid w:val="008F76EE"/>
    <w:rPr>
      <w:i/>
      <w:iCs/>
      <w:color w:val="0F4761" w:themeColor="accent1" w:themeShade="BF"/>
    </w:rPr>
  </w:style>
  <w:style w:type="paragraph" w:styleId="IntenseQuote">
    <w:name w:val="Intense Quote"/>
    <w:basedOn w:val="Normal"/>
    <w:next w:val="Normal"/>
    <w:link w:val="IntenseQuoteChar"/>
    <w:uiPriority w:val="30"/>
    <w:qFormat/>
    <w:rsid w:val="008F76E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lv-LV"/>
      <w14:ligatures w14:val="standardContextual"/>
    </w:rPr>
  </w:style>
  <w:style w:type="character" w:customStyle="1" w:styleId="IntenseQuoteChar">
    <w:name w:val="Intense Quote Char"/>
    <w:basedOn w:val="DefaultParagraphFont"/>
    <w:link w:val="IntenseQuote"/>
    <w:uiPriority w:val="30"/>
    <w:rsid w:val="008F76EE"/>
    <w:rPr>
      <w:i/>
      <w:iCs/>
      <w:color w:val="0F4761" w:themeColor="accent1" w:themeShade="BF"/>
    </w:rPr>
  </w:style>
  <w:style w:type="character" w:styleId="IntenseReference">
    <w:name w:val="Intense Reference"/>
    <w:basedOn w:val="DefaultParagraphFont"/>
    <w:uiPriority w:val="32"/>
    <w:qFormat/>
    <w:rsid w:val="008F76EE"/>
    <w:rPr>
      <w:b/>
      <w:bCs/>
      <w:smallCaps/>
      <w:color w:val="0F4761" w:themeColor="accent1" w:themeShade="BF"/>
      <w:spacing w:val="5"/>
    </w:rPr>
  </w:style>
  <w:style w:type="table" w:styleId="TableGrid">
    <w:name w:val="Table Grid"/>
    <w:basedOn w:val="TableNormal"/>
    <w:uiPriority w:val="39"/>
    <w:rsid w:val="008F76EE"/>
    <w:pPr>
      <w:spacing w:after="0" w:line="240" w:lineRule="auto"/>
    </w:pPr>
    <w:rPr>
      <w:rFonts w:ascii="Calibri" w:eastAsia="Calibri" w:hAnsi="Calibri" w:cs="Calibri"/>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8F76EE"/>
  </w:style>
  <w:style w:type="paragraph" w:styleId="Revision">
    <w:name w:val="Revision"/>
    <w:hidden/>
    <w:uiPriority w:val="99"/>
    <w:semiHidden/>
    <w:rsid w:val="00E450C4"/>
    <w:pPr>
      <w:spacing w:after="0" w:line="240" w:lineRule="auto"/>
    </w:pPr>
    <w:rPr>
      <w:rFonts w:ascii="Calibri" w:eastAsia="Calibri" w:hAnsi="Calibri" w:cs="Calibri"/>
      <w:kern w:val="0"/>
      <w:sz w:val="22"/>
      <w:szCs w:val="22"/>
      <w:lang w:val="en-GB"/>
      <w14:ligatures w14:val="none"/>
    </w:rPr>
  </w:style>
  <w:style w:type="paragraph" w:styleId="BalloonText">
    <w:name w:val="Balloon Text"/>
    <w:basedOn w:val="Normal"/>
    <w:link w:val="BalloonTextChar"/>
    <w:uiPriority w:val="99"/>
    <w:semiHidden/>
    <w:unhideWhenUsed/>
    <w:rsid w:val="00726A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A95"/>
    <w:rPr>
      <w:rFonts w:ascii="Segoe UI" w:eastAsia="Calibri" w:hAnsi="Segoe UI" w:cs="Segoe UI"/>
      <w:kern w:val="0"/>
      <w:sz w:val="18"/>
      <w:szCs w:val="18"/>
      <w:lang w:val="en-GB"/>
      <w14:ligatures w14:val="none"/>
    </w:rPr>
  </w:style>
  <w:style w:type="character" w:styleId="CommentReference">
    <w:name w:val="annotation reference"/>
    <w:basedOn w:val="DefaultParagraphFont"/>
    <w:uiPriority w:val="99"/>
    <w:semiHidden/>
    <w:unhideWhenUsed/>
    <w:rsid w:val="00BE3F9C"/>
    <w:rPr>
      <w:sz w:val="16"/>
      <w:szCs w:val="16"/>
    </w:rPr>
  </w:style>
  <w:style w:type="paragraph" w:styleId="CommentText">
    <w:name w:val="annotation text"/>
    <w:basedOn w:val="Normal"/>
    <w:link w:val="CommentTextChar"/>
    <w:uiPriority w:val="99"/>
    <w:unhideWhenUsed/>
    <w:rsid w:val="00BE3F9C"/>
    <w:pPr>
      <w:spacing w:line="240" w:lineRule="auto"/>
    </w:pPr>
    <w:rPr>
      <w:sz w:val="20"/>
      <w:szCs w:val="20"/>
    </w:rPr>
  </w:style>
  <w:style w:type="character" w:customStyle="1" w:styleId="CommentTextChar">
    <w:name w:val="Comment Text Char"/>
    <w:basedOn w:val="DefaultParagraphFont"/>
    <w:link w:val="CommentText"/>
    <w:uiPriority w:val="99"/>
    <w:rsid w:val="00BE3F9C"/>
    <w:rPr>
      <w:rFonts w:ascii="Calibri" w:eastAsia="Calibri" w:hAnsi="Calibri" w:cs="Calibri"/>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BE3F9C"/>
    <w:rPr>
      <w:b/>
      <w:bCs/>
    </w:rPr>
  </w:style>
  <w:style w:type="character" w:customStyle="1" w:styleId="CommentSubjectChar">
    <w:name w:val="Comment Subject Char"/>
    <w:basedOn w:val="CommentTextChar"/>
    <w:link w:val="CommentSubject"/>
    <w:uiPriority w:val="99"/>
    <w:semiHidden/>
    <w:rsid w:val="00BE3F9C"/>
    <w:rPr>
      <w:rFonts w:ascii="Calibri" w:eastAsia="Calibri" w:hAnsi="Calibri" w:cs="Calibri"/>
      <w:b/>
      <w:bCs/>
      <w:kern w:val="0"/>
      <w:sz w:val="20"/>
      <w:szCs w:val="20"/>
      <w:lang w:val="en-GB"/>
      <w14:ligatures w14:val="none"/>
    </w:rPr>
  </w:style>
  <w:style w:type="paragraph" w:styleId="NormalWeb">
    <w:name w:val="Normal (Web)"/>
    <w:basedOn w:val="Normal"/>
    <w:uiPriority w:val="99"/>
    <w:unhideWhenUsed/>
    <w:rsid w:val="001A0EC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3221">
      <w:bodyDiv w:val="1"/>
      <w:marLeft w:val="0"/>
      <w:marRight w:val="0"/>
      <w:marTop w:val="0"/>
      <w:marBottom w:val="0"/>
      <w:divBdr>
        <w:top w:val="none" w:sz="0" w:space="0" w:color="auto"/>
        <w:left w:val="none" w:sz="0" w:space="0" w:color="auto"/>
        <w:bottom w:val="none" w:sz="0" w:space="0" w:color="auto"/>
        <w:right w:val="none" w:sz="0" w:space="0" w:color="auto"/>
      </w:divBdr>
    </w:div>
    <w:div w:id="976371737">
      <w:bodyDiv w:val="1"/>
      <w:marLeft w:val="0"/>
      <w:marRight w:val="0"/>
      <w:marTop w:val="0"/>
      <w:marBottom w:val="0"/>
      <w:divBdr>
        <w:top w:val="none" w:sz="0" w:space="0" w:color="auto"/>
        <w:left w:val="none" w:sz="0" w:space="0" w:color="auto"/>
        <w:bottom w:val="none" w:sz="0" w:space="0" w:color="auto"/>
        <w:right w:val="none" w:sz="0" w:space="0" w:color="auto"/>
      </w:divBdr>
    </w:div>
    <w:div w:id="1630161898">
      <w:bodyDiv w:val="1"/>
      <w:marLeft w:val="0"/>
      <w:marRight w:val="0"/>
      <w:marTop w:val="0"/>
      <w:marBottom w:val="0"/>
      <w:divBdr>
        <w:top w:val="none" w:sz="0" w:space="0" w:color="auto"/>
        <w:left w:val="none" w:sz="0" w:space="0" w:color="auto"/>
        <w:bottom w:val="none" w:sz="0" w:space="0" w:color="auto"/>
        <w:right w:val="none" w:sz="0" w:space="0" w:color="auto"/>
      </w:divBdr>
    </w:div>
    <w:div w:id="193038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10197</TotalTime>
  <Pages>8</Pages>
  <Words>3429</Words>
  <Characters>1955</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Aivars Cīrulis</dc:creator>
  <cp:keywords/>
  <dc:description/>
  <cp:lastModifiedBy>Aivars Cīrulis</cp:lastModifiedBy>
  <cp:revision>28</cp:revision>
  <dcterms:created xsi:type="dcterms:W3CDTF">2025-04-03T10:21:00Z</dcterms:created>
  <dcterms:modified xsi:type="dcterms:W3CDTF">2026-03-03T14:04:00Z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2ac22c7f024ef7db5dee138cb6600fb0aa21d8b7f09e502950967c283e8548f7</vt:lpwstr>
  </property>
</Properties>
</file>