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152" w:rsidRDefault="006F3152" w:rsidP="006F3152">
      <w:pPr>
        <w:jc w:val="center"/>
        <w:rPr>
          <w:b/>
          <w:sz w:val="40"/>
        </w:rPr>
      </w:pPr>
      <w:r>
        <w:rPr>
          <w:rFonts w:hint="eastAsia"/>
          <w:b/>
          <w:sz w:val="40"/>
        </w:rPr>
        <w:t>분석단계별 수행계획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33"/>
        <w:gridCol w:w="709"/>
        <w:gridCol w:w="7174"/>
      </w:tblGrid>
      <w:tr w:rsidR="00F14BEB" w:rsidTr="00E1622A">
        <w:trPr>
          <w:jc w:val="center"/>
        </w:trPr>
        <w:tc>
          <w:tcPr>
            <w:tcW w:w="1133" w:type="dxa"/>
            <w:vMerge w:val="restart"/>
            <w:shd w:val="clear" w:color="auto" w:fill="DEEAF6" w:themeFill="accent1" w:themeFillTint="33"/>
            <w:vAlign w:val="center"/>
          </w:tcPr>
          <w:p w:rsidR="00F14BEB" w:rsidRDefault="00F14BEB" w:rsidP="004122D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</w:p>
          <w:p w:rsidR="00F14BEB" w:rsidRDefault="00F14BEB" w:rsidP="004122D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</w:p>
          <w:p w:rsidR="00F14BEB" w:rsidRPr="004122DD" w:rsidRDefault="00F14BEB" w:rsidP="004122D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4122DD">
              <w:rPr>
                <w:rFonts w:hint="eastAsia"/>
                <w:b/>
                <w:szCs w:val="20"/>
              </w:rPr>
              <w:t>추</w:t>
            </w:r>
          </w:p>
          <w:p w:rsidR="00F14BEB" w:rsidRPr="004122DD" w:rsidRDefault="00F14BEB" w:rsidP="004122D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4122DD">
              <w:rPr>
                <w:rFonts w:hint="eastAsia"/>
                <w:b/>
                <w:szCs w:val="20"/>
              </w:rPr>
              <w:t>진</w:t>
            </w:r>
          </w:p>
          <w:p w:rsidR="00F14BEB" w:rsidRPr="004122DD" w:rsidRDefault="00F14BEB" w:rsidP="004122D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4122DD">
              <w:rPr>
                <w:rFonts w:hint="eastAsia"/>
                <w:b/>
                <w:szCs w:val="20"/>
              </w:rPr>
              <w:t>방</w:t>
            </w:r>
          </w:p>
          <w:p w:rsidR="00F14BEB" w:rsidRPr="004122DD" w:rsidRDefault="00F14BEB" w:rsidP="004122DD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4122DD">
              <w:rPr>
                <w:rFonts w:hint="eastAsia"/>
                <w:b/>
                <w:szCs w:val="20"/>
              </w:rPr>
              <w:t>향</w:t>
            </w:r>
          </w:p>
          <w:p w:rsidR="00F14BEB" w:rsidRPr="004122DD" w:rsidRDefault="00F14BEB" w:rsidP="00896375">
            <w:pPr>
              <w:pStyle w:val="a3"/>
              <w:rPr>
                <w:b/>
                <w:szCs w:val="20"/>
              </w:rPr>
            </w:pPr>
          </w:p>
        </w:tc>
        <w:tc>
          <w:tcPr>
            <w:tcW w:w="709" w:type="dxa"/>
            <w:shd w:val="clear" w:color="auto" w:fill="DEEAF6" w:themeFill="accent1" w:themeFillTint="33"/>
            <w:vAlign w:val="center"/>
          </w:tcPr>
          <w:p w:rsidR="00F14BEB" w:rsidRPr="00F14BEB" w:rsidRDefault="00F14BEB" w:rsidP="00F14BEB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F14BEB">
              <w:rPr>
                <w:rFonts w:hint="eastAsia"/>
                <w:b/>
                <w:szCs w:val="20"/>
              </w:rPr>
              <w:t>No</w:t>
            </w:r>
          </w:p>
        </w:tc>
        <w:tc>
          <w:tcPr>
            <w:tcW w:w="7174" w:type="dxa"/>
            <w:shd w:val="clear" w:color="auto" w:fill="DEEAF6" w:themeFill="accent1" w:themeFillTint="33"/>
            <w:vAlign w:val="center"/>
          </w:tcPr>
          <w:p w:rsidR="00F14BEB" w:rsidRPr="00F14BEB" w:rsidRDefault="00F14BEB" w:rsidP="00F14BEB">
            <w:pPr>
              <w:pStyle w:val="a3"/>
              <w:ind w:leftChars="0" w:left="0"/>
              <w:jc w:val="center"/>
              <w:rPr>
                <w:b/>
                <w:szCs w:val="20"/>
              </w:rPr>
            </w:pPr>
            <w:r w:rsidRPr="00F14BEB">
              <w:rPr>
                <w:rFonts w:hint="eastAsia"/>
                <w:b/>
                <w:szCs w:val="20"/>
              </w:rPr>
              <w:t>계획</w:t>
            </w:r>
          </w:p>
        </w:tc>
      </w:tr>
      <w:tr w:rsidR="00F14BEB" w:rsidTr="00E1622A">
        <w:trPr>
          <w:jc w:val="center"/>
        </w:trPr>
        <w:tc>
          <w:tcPr>
            <w:tcW w:w="1133" w:type="dxa"/>
            <w:vMerge/>
            <w:shd w:val="clear" w:color="auto" w:fill="DEEAF6" w:themeFill="accent1" w:themeFillTint="33"/>
            <w:vAlign w:val="center"/>
          </w:tcPr>
          <w:p w:rsidR="00F14BEB" w:rsidRPr="004122DD" w:rsidRDefault="00F14BEB" w:rsidP="00896375">
            <w:pPr>
              <w:pStyle w:val="a3"/>
              <w:ind w:leftChars="0" w:left="0"/>
              <w:rPr>
                <w:b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14BEB" w:rsidRPr="00FC174A" w:rsidRDefault="00F14BEB" w:rsidP="00F14BEB">
            <w:pPr>
              <w:pStyle w:val="a3"/>
              <w:ind w:leftChars="0" w:left="0"/>
              <w:jc w:val="center"/>
              <w:rPr>
                <w:b/>
                <w:color w:val="000000" w:themeColor="text1"/>
                <w:szCs w:val="20"/>
              </w:rPr>
            </w:pPr>
            <w:r w:rsidRPr="00FC174A">
              <w:rPr>
                <w:rFonts w:hint="eastAsia"/>
                <w:b/>
                <w:color w:val="000000" w:themeColor="text1"/>
                <w:szCs w:val="20"/>
              </w:rPr>
              <w:t>1</w:t>
            </w:r>
          </w:p>
        </w:tc>
        <w:tc>
          <w:tcPr>
            <w:tcW w:w="7174" w:type="dxa"/>
            <w:vAlign w:val="center"/>
          </w:tcPr>
          <w:p w:rsidR="00F14BEB" w:rsidRDefault="00F14BEB" w:rsidP="00F14BEB">
            <w:r>
              <w:rPr>
                <w:rFonts w:hint="eastAsia"/>
              </w:rPr>
              <w:t xml:space="preserve">연체금액 컬럼 생성 </w:t>
            </w:r>
            <w:r>
              <w:t>(</w:t>
            </w:r>
            <w:r w:rsidR="00DD0547" w:rsidRPr="00DD0547">
              <w:t>dlay_amt</w:t>
            </w:r>
            <w:r>
              <w:t>)</w:t>
            </w:r>
          </w:p>
          <w:p w:rsidR="00F14BEB" w:rsidRDefault="00F14BEB" w:rsidP="00DD054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연체여부 컬럼값이 </w:t>
            </w:r>
            <w:r>
              <w:t>1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 w:rsidR="00DD0547" w:rsidRPr="00DD0547">
              <w:t>dlay_amt</w:t>
            </w:r>
            <w:r w:rsidR="00DD0547">
              <w:t xml:space="preserve"> </w:t>
            </w:r>
            <w:r>
              <w:rPr>
                <w:rFonts w:hint="eastAsia"/>
              </w:rPr>
              <w:t xml:space="preserve">값은 </w:t>
            </w:r>
            <w:r>
              <w:t>cur_bal,</w:t>
            </w:r>
          </w:p>
          <w:p w:rsidR="00F14BEB" w:rsidRDefault="00F14BEB" w:rsidP="00DD0547">
            <w:pPr>
              <w:pStyle w:val="a3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연체여부 컬럼값이 </w:t>
            </w:r>
            <w:r>
              <w:t>0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 w:rsidR="00DD0547" w:rsidRPr="00DD0547">
              <w:t>dlay_amt</w:t>
            </w:r>
            <w:r w:rsidR="00DD0547">
              <w:t xml:space="preserve"> </w:t>
            </w:r>
            <w:r>
              <w:rPr>
                <w:rFonts w:hint="eastAsia"/>
              </w:rPr>
              <w:t>값은</w:t>
            </w:r>
          </w:p>
          <w:p w:rsidR="00F14BEB" w:rsidRPr="00F14BEB" w:rsidRDefault="00F14BEB" w:rsidP="00884E8C">
            <w:pPr>
              <w:pStyle w:val="a3"/>
              <w:ind w:leftChars="0" w:left="760"/>
            </w:pPr>
            <w:r>
              <w:t>(</w:t>
            </w:r>
            <w:r w:rsidR="00884E8C">
              <w:t xml:space="preserve">for, </w:t>
            </w:r>
            <w:r>
              <w:t>I</w:t>
            </w:r>
            <w:r>
              <w:rPr>
                <w:rFonts w:hint="eastAsia"/>
              </w:rPr>
              <w:t>f</w:t>
            </w:r>
            <w:r w:rsidR="00884E8C">
              <w:rPr>
                <w:rFonts w:hint="eastAsia"/>
              </w:rPr>
              <w:t xml:space="preserve">문 </w:t>
            </w:r>
            <w:r>
              <w:rPr>
                <w:rFonts w:hint="eastAsia"/>
              </w:rPr>
              <w:t>활용 예정)</w:t>
            </w:r>
          </w:p>
        </w:tc>
      </w:tr>
      <w:tr w:rsidR="00E1622A" w:rsidTr="00E1622A">
        <w:trPr>
          <w:jc w:val="center"/>
        </w:trPr>
        <w:tc>
          <w:tcPr>
            <w:tcW w:w="1133" w:type="dxa"/>
            <w:vMerge/>
            <w:shd w:val="clear" w:color="auto" w:fill="DEEAF6" w:themeFill="accent1" w:themeFillTint="33"/>
            <w:vAlign w:val="center"/>
          </w:tcPr>
          <w:p w:rsidR="00E1622A" w:rsidRPr="004122DD" w:rsidRDefault="00E1622A" w:rsidP="00896375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709" w:type="dxa"/>
            <w:vAlign w:val="center"/>
          </w:tcPr>
          <w:p w:rsidR="00E1622A" w:rsidRPr="00FC174A" w:rsidRDefault="00E1622A" w:rsidP="00F14BEB">
            <w:pPr>
              <w:pStyle w:val="a3"/>
              <w:ind w:leftChars="0" w:left="0"/>
              <w:jc w:val="center"/>
              <w:rPr>
                <w:b/>
                <w:color w:val="000000" w:themeColor="text1"/>
                <w:szCs w:val="20"/>
              </w:rPr>
            </w:pPr>
            <w:r w:rsidRPr="00FC174A">
              <w:rPr>
                <w:rFonts w:hint="eastAsia"/>
                <w:b/>
                <w:color w:val="000000" w:themeColor="text1"/>
                <w:szCs w:val="20"/>
              </w:rPr>
              <w:t>2</w:t>
            </w:r>
          </w:p>
        </w:tc>
        <w:tc>
          <w:tcPr>
            <w:tcW w:w="7174" w:type="dxa"/>
            <w:vAlign w:val="center"/>
          </w:tcPr>
          <w:p w:rsidR="00E1622A" w:rsidRDefault="00E1622A" w:rsidP="00E1622A">
            <w:r>
              <w:t>E</w:t>
            </w:r>
            <w:r>
              <w:rPr>
                <w:rFonts w:hint="eastAsia"/>
              </w:rPr>
              <w:t>xec_dt 컬럼을 사용해서 연도,</w:t>
            </w:r>
            <w:r>
              <w:t xml:space="preserve"> </w:t>
            </w:r>
            <w:r>
              <w:rPr>
                <w:rFonts w:hint="eastAsia"/>
              </w:rPr>
              <w:t>분기를 의미하는 새로운 컬럼 생성</w:t>
            </w:r>
          </w:p>
          <w:p w:rsidR="00E1622A" w:rsidRDefault="00E1622A" w:rsidP="00E1622A">
            <w:r>
              <w:rPr>
                <w:rFonts w:hint="eastAsia"/>
              </w:rPr>
              <w:t>(</w:t>
            </w:r>
            <w:proofErr w:type="spellStart"/>
            <w:r w:rsidR="00DD0547" w:rsidRPr="00DD0547">
              <w:t>exec_yq</w:t>
            </w:r>
            <w:proofErr w:type="spellEnd"/>
            <w:r w:rsidR="00DD0547">
              <w:t>)</w:t>
            </w:r>
          </w:p>
        </w:tc>
      </w:tr>
      <w:tr w:rsidR="00F14BEB" w:rsidTr="00E1622A">
        <w:trPr>
          <w:jc w:val="center"/>
        </w:trPr>
        <w:tc>
          <w:tcPr>
            <w:tcW w:w="1133" w:type="dxa"/>
            <w:vMerge/>
            <w:shd w:val="clear" w:color="auto" w:fill="DEEAF6" w:themeFill="accent1" w:themeFillTint="33"/>
            <w:vAlign w:val="center"/>
          </w:tcPr>
          <w:p w:rsidR="00F14BEB" w:rsidRPr="004122DD" w:rsidRDefault="00F14BEB" w:rsidP="00896375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14BEB" w:rsidRPr="00FC174A" w:rsidRDefault="00E1622A" w:rsidP="00F14BEB">
            <w:pPr>
              <w:pStyle w:val="a3"/>
              <w:ind w:leftChars="0" w:left="0"/>
              <w:jc w:val="center"/>
              <w:rPr>
                <w:b/>
                <w:color w:val="000000" w:themeColor="text1"/>
                <w:szCs w:val="20"/>
              </w:rPr>
            </w:pPr>
            <w:r w:rsidRPr="00FC174A">
              <w:rPr>
                <w:b/>
                <w:color w:val="000000" w:themeColor="text1"/>
                <w:szCs w:val="20"/>
              </w:rPr>
              <w:t>3</w:t>
            </w:r>
          </w:p>
        </w:tc>
        <w:tc>
          <w:tcPr>
            <w:tcW w:w="7174" w:type="dxa"/>
            <w:vAlign w:val="center"/>
          </w:tcPr>
          <w:p w:rsidR="00F14BEB" w:rsidRPr="00F14BEB" w:rsidRDefault="00F14BEB" w:rsidP="00F14BEB">
            <w:r>
              <w:t xml:space="preserve">Bank_data, </w:t>
            </w:r>
            <w:r>
              <w:rPr>
                <w:rFonts w:hint="eastAsia"/>
              </w:rPr>
              <w:t>CB</w:t>
            </w:r>
            <w:r>
              <w:t>_</w:t>
            </w:r>
            <w:r>
              <w:rPr>
                <w:rFonts w:hint="eastAsia"/>
              </w:rPr>
              <w:t>d</w:t>
            </w:r>
            <w:r>
              <w:t xml:space="preserve">ata </w:t>
            </w:r>
            <w:r>
              <w:rPr>
                <w:rFonts w:hint="eastAsia"/>
              </w:rPr>
              <w:t>J</w:t>
            </w:r>
            <w:r>
              <w:t xml:space="preserve">oin </w:t>
            </w:r>
            <w:r>
              <w:rPr>
                <w:rFonts w:hint="eastAsia"/>
              </w:rPr>
              <w:t xml:space="preserve">함수 사용 </w:t>
            </w:r>
            <w:proofErr w:type="gramStart"/>
            <w:r>
              <w:t>( key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값으로 A</w:t>
            </w:r>
            <w:r>
              <w:t xml:space="preserve">cno </w:t>
            </w:r>
            <w:r>
              <w:rPr>
                <w:rFonts w:hint="eastAsia"/>
              </w:rPr>
              <w:t>컬럼 사용 )</w:t>
            </w:r>
          </w:p>
        </w:tc>
      </w:tr>
      <w:tr w:rsidR="00F14BEB" w:rsidTr="00E1622A">
        <w:trPr>
          <w:jc w:val="center"/>
        </w:trPr>
        <w:tc>
          <w:tcPr>
            <w:tcW w:w="1133" w:type="dxa"/>
            <w:vMerge/>
            <w:shd w:val="clear" w:color="auto" w:fill="DEEAF6" w:themeFill="accent1" w:themeFillTint="33"/>
            <w:vAlign w:val="center"/>
          </w:tcPr>
          <w:p w:rsidR="00F14BEB" w:rsidRPr="004122DD" w:rsidRDefault="00F14BEB" w:rsidP="00896375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14BEB" w:rsidRPr="00FC174A" w:rsidRDefault="00E1622A" w:rsidP="00F14BEB">
            <w:pPr>
              <w:pStyle w:val="a3"/>
              <w:ind w:leftChars="0" w:left="0"/>
              <w:jc w:val="center"/>
              <w:rPr>
                <w:b/>
                <w:color w:val="000000" w:themeColor="text1"/>
                <w:szCs w:val="20"/>
              </w:rPr>
            </w:pPr>
            <w:r w:rsidRPr="00FC174A">
              <w:rPr>
                <w:b/>
                <w:color w:val="000000" w:themeColor="text1"/>
                <w:szCs w:val="20"/>
              </w:rPr>
              <w:t>4</w:t>
            </w:r>
          </w:p>
        </w:tc>
        <w:tc>
          <w:tcPr>
            <w:tcW w:w="7174" w:type="dxa"/>
            <w:vAlign w:val="center"/>
          </w:tcPr>
          <w:p w:rsidR="00F14BEB" w:rsidRPr="00F14BEB" w:rsidRDefault="004E295A" w:rsidP="004E295A">
            <w:pPr>
              <w:rPr>
                <w:rFonts w:hint="eastAsia"/>
              </w:rPr>
            </w:pPr>
            <w:r>
              <w:rPr>
                <w:rFonts w:hint="eastAsia"/>
                <w:szCs w:val="20"/>
              </w:rPr>
              <w:t>등급별 연체금액의 합 계산</w:t>
            </w:r>
          </w:p>
        </w:tc>
      </w:tr>
      <w:tr w:rsidR="00F14BEB" w:rsidTr="00E1622A">
        <w:trPr>
          <w:jc w:val="center"/>
        </w:trPr>
        <w:tc>
          <w:tcPr>
            <w:tcW w:w="1133" w:type="dxa"/>
            <w:vMerge/>
            <w:shd w:val="clear" w:color="auto" w:fill="DEEAF6" w:themeFill="accent1" w:themeFillTint="33"/>
            <w:vAlign w:val="center"/>
          </w:tcPr>
          <w:p w:rsidR="00F14BEB" w:rsidRPr="004122DD" w:rsidRDefault="00F14BEB" w:rsidP="00896375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14BEB" w:rsidRPr="00FC174A" w:rsidRDefault="00F14BEB" w:rsidP="00F14BEB">
            <w:pPr>
              <w:pStyle w:val="a3"/>
              <w:ind w:leftChars="0" w:left="0"/>
              <w:jc w:val="center"/>
              <w:rPr>
                <w:b/>
                <w:color w:val="000000" w:themeColor="text1"/>
                <w:szCs w:val="20"/>
              </w:rPr>
            </w:pPr>
            <w:r w:rsidRPr="00FC174A">
              <w:rPr>
                <w:rFonts w:hint="eastAsia"/>
                <w:b/>
                <w:color w:val="000000" w:themeColor="text1"/>
                <w:szCs w:val="20"/>
              </w:rPr>
              <w:t>5</w:t>
            </w:r>
          </w:p>
        </w:tc>
        <w:tc>
          <w:tcPr>
            <w:tcW w:w="7174" w:type="dxa"/>
            <w:vAlign w:val="center"/>
          </w:tcPr>
          <w:p w:rsidR="004E295A" w:rsidRPr="00DD0547" w:rsidRDefault="004E295A" w:rsidP="004E295A">
            <w:r>
              <w:rPr>
                <w:rFonts w:hint="eastAsia"/>
                <w:szCs w:val="20"/>
              </w:rPr>
              <w:t xml:space="preserve">등급별 </w:t>
            </w:r>
            <w:r>
              <w:rPr>
                <w:rFonts w:hint="eastAsia"/>
              </w:rPr>
              <w:t xml:space="preserve">연체율 컬럼 </w:t>
            </w:r>
            <w:r w:rsidRPr="00DD0547">
              <w:rPr>
                <w:rFonts w:hint="eastAsia"/>
              </w:rPr>
              <w:t>생성 (</w:t>
            </w:r>
            <w:proofErr w:type="spellStart"/>
            <w:r w:rsidR="00DD0547" w:rsidRPr="00DD0547">
              <w:rPr>
                <w:rFonts w:ascii="Helvetica" w:hAnsi="Helvetica" w:cs="Helvetica"/>
                <w:bCs/>
                <w:color w:val="000000"/>
                <w:sz w:val="18"/>
                <w:szCs w:val="18"/>
                <w:shd w:val="clear" w:color="auto" w:fill="FFFFFF"/>
              </w:rPr>
              <w:t>cb_dlay_rate</w:t>
            </w:r>
            <w:proofErr w:type="spellEnd"/>
            <w:r w:rsidRPr="00DD0547">
              <w:rPr>
                <w:rFonts w:hint="eastAsia"/>
              </w:rPr>
              <w:t>)</w:t>
            </w:r>
          </w:p>
          <w:p w:rsidR="00F14BEB" w:rsidRPr="004E295A" w:rsidRDefault="004E295A" w:rsidP="004E295A">
            <w:pPr>
              <w:pStyle w:val="a3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gramStart"/>
            <w:r w:rsidRPr="006F3152">
              <w:rPr>
                <w:rFonts w:hint="eastAsia"/>
              </w:rPr>
              <w:t>연체율</w:t>
            </w:r>
            <w:r w:rsidRPr="006F3152">
              <w:t xml:space="preserve"> :</w:t>
            </w:r>
            <w:proofErr w:type="gramEnd"/>
            <w:r w:rsidRPr="006F3152">
              <w:t xml:space="preserve"> (연체금액</w:t>
            </w:r>
            <w:r w:rsidR="00E62CA7">
              <w:rPr>
                <w:rFonts w:hint="eastAsia"/>
              </w:rPr>
              <w:t xml:space="preserve">의 합 </w:t>
            </w:r>
            <w:r w:rsidRPr="006F3152">
              <w:t>/ 대출잔액) * 100</w:t>
            </w:r>
          </w:p>
        </w:tc>
      </w:tr>
      <w:tr w:rsidR="00F14BEB" w:rsidTr="00E1622A">
        <w:trPr>
          <w:jc w:val="center"/>
        </w:trPr>
        <w:tc>
          <w:tcPr>
            <w:tcW w:w="1133" w:type="dxa"/>
            <w:vMerge/>
            <w:shd w:val="clear" w:color="auto" w:fill="DEEAF6" w:themeFill="accent1" w:themeFillTint="33"/>
            <w:vAlign w:val="center"/>
          </w:tcPr>
          <w:p w:rsidR="00F14BEB" w:rsidRPr="004122DD" w:rsidRDefault="00F14BEB" w:rsidP="00896375">
            <w:pPr>
              <w:pStyle w:val="a3"/>
              <w:ind w:leftChars="0" w:left="0"/>
              <w:rPr>
                <w:szCs w:val="20"/>
              </w:rPr>
            </w:pPr>
          </w:p>
        </w:tc>
        <w:tc>
          <w:tcPr>
            <w:tcW w:w="709" w:type="dxa"/>
            <w:vAlign w:val="center"/>
          </w:tcPr>
          <w:p w:rsidR="00F14BEB" w:rsidRPr="00FC174A" w:rsidRDefault="00F14BEB" w:rsidP="00F14BEB">
            <w:pPr>
              <w:pStyle w:val="a3"/>
              <w:ind w:leftChars="0" w:left="0"/>
              <w:jc w:val="center"/>
              <w:rPr>
                <w:b/>
                <w:color w:val="000000" w:themeColor="text1"/>
                <w:szCs w:val="20"/>
              </w:rPr>
            </w:pPr>
            <w:r w:rsidRPr="00FC174A">
              <w:rPr>
                <w:rFonts w:hint="eastAsia"/>
                <w:b/>
                <w:color w:val="000000" w:themeColor="text1"/>
                <w:szCs w:val="20"/>
              </w:rPr>
              <w:t>6</w:t>
            </w:r>
          </w:p>
        </w:tc>
        <w:tc>
          <w:tcPr>
            <w:tcW w:w="7174" w:type="dxa"/>
            <w:vAlign w:val="center"/>
          </w:tcPr>
          <w:p w:rsidR="00F14BEB" w:rsidRDefault="00F14BEB" w:rsidP="00896375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연체율 그래프 생성</w:t>
            </w:r>
          </w:p>
          <w:p w:rsidR="00F14BEB" w:rsidRDefault="00F14BEB" w:rsidP="00F14BEB">
            <w:pPr>
              <w:pStyle w:val="a3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CB사 별로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개의 그래프 생성</w:t>
            </w:r>
          </w:p>
          <w:p w:rsidR="00F14BEB" w:rsidRDefault="00F14BEB" w:rsidP="00F14BEB">
            <w:pPr>
              <w:pStyle w:val="a3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 xml:space="preserve">가로축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Quarter </w:t>
            </w:r>
            <w:r>
              <w:rPr>
                <w:rFonts w:hint="eastAsia"/>
                <w:szCs w:val="20"/>
              </w:rPr>
              <w:t>컬럼</w:t>
            </w:r>
            <w:bookmarkStart w:id="0" w:name="_GoBack"/>
            <w:bookmarkEnd w:id="0"/>
          </w:p>
          <w:p w:rsidR="00F14BEB" w:rsidRPr="00F14BEB" w:rsidRDefault="00F14BEB" w:rsidP="00F14BEB">
            <w:pPr>
              <w:pStyle w:val="a3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proofErr w:type="gramStart"/>
            <w:r>
              <w:rPr>
                <w:rFonts w:hint="eastAsia"/>
                <w:szCs w:val="20"/>
              </w:rPr>
              <w:t>세로축 :</w:t>
            </w:r>
            <w:proofErr w:type="gramEnd"/>
            <w:r>
              <w:rPr>
                <w:rFonts w:hint="eastAsia"/>
                <w:szCs w:val="20"/>
              </w:rPr>
              <w:t xml:space="preserve"> 평균연체율</w:t>
            </w:r>
          </w:p>
        </w:tc>
      </w:tr>
    </w:tbl>
    <w:p w:rsidR="00896375" w:rsidRDefault="00896375" w:rsidP="00896375">
      <w:pPr>
        <w:pStyle w:val="a3"/>
        <w:ind w:leftChars="0" w:left="760"/>
      </w:pPr>
    </w:p>
    <w:p w:rsidR="006F3152" w:rsidRDefault="006F3152" w:rsidP="006F3152"/>
    <w:p w:rsidR="008D4C5F" w:rsidRDefault="008D4C5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465F4B" w:rsidRDefault="00974644" w:rsidP="008D4C5F">
      <w:pPr>
        <w:jc w:val="center"/>
      </w:pPr>
      <w:r>
        <w:rPr>
          <w:rFonts w:hint="eastAsia"/>
          <w:b/>
          <w:sz w:val="40"/>
        </w:rPr>
        <w:lastRenderedPageBreak/>
        <w:t>데이터정의서</w:t>
      </w:r>
    </w:p>
    <w:tbl>
      <w:tblPr>
        <w:tblW w:w="907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27"/>
        <w:gridCol w:w="2268"/>
        <w:gridCol w:w="2409"/>
        <w:gridCol w:w="2268"/>
      </w:tblGrid>
      <w:tr w:rsidR="00465F4B" w:rsidRPr="009C57FF" w:rsidTr="008D4C5F">
        <w:trPr>
          <w:trHeight w:val="390"/>
        </w:trPr>
        <w:tc>
          <w:tcPr>
            <w:tcW w:w="212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Sheet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6A6A6"/>
            </w:tcBorders>
            <w:shd w:val="clear" w:color="000000" w:fill="DDEBF7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column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6A6A6"/>
            </w:tcBorders>
            <w:shd w:val="clear" w:color="000000" w:fill="DDEBF7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column설명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비고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bank_data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acno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계좌번호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b</w:t>
            </w:r>
            <w:r w:rsid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i</w:t>
            </w:r>
            <w:r w:rsidR="009C57FF">
              <w:rPr>
                <w:rFonts w:asciiTheme="minorEastAsia" w:hAnsiTheme="minorEastAsia" w:cs="굴림"/>
                <w:color w:val="000000"/>
                <w:kern w:val="0"/>
                <w:sz w:val="22"/>
              </w:rPr>
              <w:t>rt</w:t>
            </w: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h_dt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생년월일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나이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exec_dt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대출실행일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2019~2021년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exec_amt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취급액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cur_bal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잔액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ovrd_dvcd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연체여부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proofErr w:type="gramStart"/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연체 :</w:t>
            </w:r>
            <w:proofErr w:type="gramEnd"/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 1 / 정상 : 0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 w:val="restart"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22"/>
              </w:rPr>
              <w:t>cb_data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acno</w:t>
            </w: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계좌번호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CB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CB등급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SP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SP등급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6A6A6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R등급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465F4B" w:rsidRPr="009C57FF" w:rsidTr="008D4C5F">
        <w:trPr>
          <w:trHeight w:val="390"/>
        </w:trPr>
        <w:tc>
          <w:tcPr>
            <w:tcW w:w="2127" w:type="dxa"/>
            <w:vMerge/>
            <w:tcBorders>
              <w:top w:val="single" w:sz="4" w:space="0" w:color="000000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PI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4" w:space="0" w:color="A6A6A6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>PI등급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65F4B" w:rsidRPr="009C57FF" w:rsidRDefault="00465F4B" w:rsidP="00465F4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 w:val="22"/>
              </w:rPr>
            </w:pPr>
            <w:r w:rsidRPr="009C57FF">
              <w:rPr>
                <w:rFonts w:asciiTheme="minorEastAsia" w:hAnsiTheme="minorEastAsia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465F4B" w:rsidRPr="009C57FF" w:rsidRDefault="00465F4B" w:rsidP="006F3152">
      <w:pPr>
        <w:rPr>
          <w:rFonts w:asciiTheme="minorEastAsia" w:hAnsiTheme="minorEastAsia"/>
          <w:sz w:val="22"/>
        </w:rPr>
      </w:pPr>
    </w:p>
    <w:sectPr w:rsidR="00465F4B" w:rsidRPr="009C57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BC3D50"/>
    <w:multiLevelType w:val="hybridMultilevel"/>
    <w:tmpl w:val="783067AC"/>
    <w:lvl w:ilvl="0" w:tplc="AF26BFA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5851FD"/>
    <w:multiLevelType w:val="hybridMultilevel"/>
    <w:tmpl w:val="3710A80E"/>
    <w:lvl w:ilvl="0" w:tplc="5DC6D4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1E14C11"/>
    <w:multiLevelType w:val="hybridMultilevel"/>
    <w:tmpl w:val="026C5EF2"/>
    <w:lvl w:ilvl="0" w:tplc="78F60B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52"/>
    <w:rsid w:val="00405BDD"/>
    <w:rsid w:val="004122DD"/>
    <w:rsid w:val="00465F4B"/>
    <w:rsid w:val="004E295A"/>
    <w:rsid w:val="00637F74"/>
    <w:rsid w:val="006F3152"/>
    <w:rsid w:val="00833126"/>
    <w:rsid w:val="00884E8C"/>
    <w:rsid w:val="00896375"/>
    <w:rsid w:val="008D4C5F"/>
    <w:rsid w:val="00974644"/>
    <w:rsid w:val="009C57FF"/>
    <w:rsid w:val="00DD0547"/>
    <w:rsid w:val="00E1622A"/>
    <w:rsid w:val="00E62CA7"/>
    <w:rsid w:val="00F14BEB"/>
    <w:rsid w:val="00F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647FA-1AC8-468E-B6FF-36646055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315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152"/>
    <w:pPr>
      <w:ind w:leftChars="400" w:left="800"/>
    </w:pPr>
  </w:style>
  <w:style w:type="table" w:styleId="a4">
    <w:name w:val="Table Grid"/>
    <w:basedOn w:val="a1"/>
    <w:uiPriority w:val="39"/>
    <w:rsid w:val="00412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6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CA031E-A5D5-4544-92CC-9D1D0F441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2022-06-07T08:11:00Z</dcterms:created>
  <dcterms:modified xsi:type="dcterms:W3CDTF">2022-06-08T06:58:00Z</dcterms:modified>
</cp:coreProperties>
</file>