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BA" w:rsidRPr="00603B34" w:rsidRDefault="00BF72DD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NaRe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Bar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1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나만의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레시피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바텐더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기획서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D6000C" w:rsidRPr="00603B34" w:rsidRDefault="00D6000C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B0341" w:rsidRPr="00603B34" w:rsidRDefault="001B0341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2020. 7. 22(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수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)</w:t>
      </w:r>
    </w:p>
    <w:p w:rsidR="001B0341" w:rsidRPr="001B0341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긴급구조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팀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홍세진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(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팀장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),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유건우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임창묵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황신실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이윤민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 </w:t>
      </w:r>
    </w:p>
    <w:p w:rsidR="00D6000C" w:rsidRDefault="00D6000C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1475BA" w:rsidRPr="00FC6600" w:rsidRDefault="001475BA" w:rsidP="001475B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lastRenderedPageBreak/>
        <w:t>기획서</w:t>
      </w:r>
    </w:p>
    <w:p w:rsidR="00D6000C" w:rsidRDefault="00D6000C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>목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차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개요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구상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구현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업무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분배</w:t>
      </w:r>
    </w:p>
    <w:p w:rsid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프로젝트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일정</w:t>
      </w:r>
    </w:p>
    <w:p w:rsidR="00D6000C" w:rsidRPr="00D6000C" w:rsidRDefault="00D6000C" w:rsidP="00D600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1475BA" w:rsidRPr="00FC6600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1.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개요</w:t>
      </w:r>
    </w:p>
    <w:p w:rsidR="001475BA" w:rsidRPr="00FC6600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프로젝트명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나레바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나만의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:rsidR="001475BA" w:rsidRPr="00603B34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주제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키오스크를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통해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받는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홈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기기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제작</w:t>
      </w:r>
    </w:p>
    <w:p w:rsidR="001475BA" w:rsidRPr="00D6000C" w:rsidRDefault="00D6000C" w:rsidP="00D6000C">
      <w:pPr>
        <w:pStyle w:val="a3"/>
        <w:widowControl/>
        <w:numPr>
          <w:ilvl w:val="1"/>
          <w:numId w:val="13"/>
        </w:numPr>
        <w:tabs>
          <w:tab w:val="num" w:pos="360"/>
        </w:tabs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.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주제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선정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시장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분석</w:t>
      </w: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1)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</w:p>
    <w:p w:rsidR="001475BA" w:rsidRP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21" w:left="642" w:firstLineChars="100" w:firstLine="22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1475BA">
        <w:rPr>
          <w:rFonts w:ascii="Arial" w:eastAsia="굴림" w:hAnsi="Arial" w:cs="Arial"/>
          <w:color w:val="333333"/>
          <w:kern w:val="0"/>
          <w:sz w:val="22"/>
        </w:rPr>
        <w:t>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현대인들의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생활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양상에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많은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변화가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일어나고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2019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중국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우한시에서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첫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-19’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발견된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여파는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퍼져나갔다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2020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23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감염병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단계를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심각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수준으로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상향했고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WHO(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세계보건기구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에서도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2020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3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해당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감염병에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최고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경보단계인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펜데믹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(pandemic)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선언하며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적극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대응하는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모습을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보이고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="720"/>
        <w:jc w:val="left"/>
        <w:rPr>
          <w:rFonts w:ascii="Helvetica" w:eastAsia="굴림" w:hAnsi="Helvetica" w:cs="Helvetica"/>
          <w:color w:val="333333"/>
          <w:kern w:val="0"/>
          <w:sz w:val="22"/>
        </w:rPr>
      </w:pP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기침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,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재채기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인한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비말에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것으로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알려졌으며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따라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사람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곳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방문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자제와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마스크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착용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행동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수칙을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지정했다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뿐만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아니라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감성주점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유흥주점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연습장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고위험시설로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분류하는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확산을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막기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위한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노력이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이루어지고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321" w:left="642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560"/>
        <w:jc w:val="left"/>
        <w:rPr>
          <w:rFonts w:ascii="Arial" w:eastAsia="굴림" w:hAnsi="Arial" w:cs="Arial"/>
          <w:color w:val="333333"/>
          <w:kern w:val="0"/>
          <w:sz w:val="22"/>
        </w:rPr>
      </w:pPr>
      <w:r>
        <w:rPr>
          <w:rFonts w:ascii="Arial" w:eastAsia="굴림" w:hAnsi="Arial" w:cs="Arial"/>
          <w:color w:val="333333"/>
          <w:kern w:val="0"/>
          <w:sz w:val="22"/>
        </w:rPr>
        <w:t>2)</w:t>
      </w:r>
      <w:r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국내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현황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t>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감성주점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유흥주점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노래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연습장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등이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고위험시설로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분류됨에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따라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집에서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술을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즐기는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이른바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’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문화가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주류로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자리잡고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편의점에서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주류</w:t>
      </w:r>
      <w:r w:rsidRPr="00D6000C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판매가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증가했다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어쩌고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하는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내용을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적자</w:t>
      </w:r>
      <w:r w:rsidRPr="00D6000C">
        <w:rPr>
          <w:rFonts w:ascii="Arial" w:eastAsia="굴림" w:hAnsi="Arial" w:cs="Arial" w:hint="eastAsia"/>
          <w:color w:val="FF0000"/>
          <w:kern w:val="0"/>
          <w:sz w:val="22"/>
        </w:rPr>
        <w:t>)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lastRenderedPageBreak/>
        <w:t xml:space="preserve"> LG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전자는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이러한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흐름에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맞춰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100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만원대의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캡슐형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수제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맥주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제조기를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선보이기도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hAnsi="Arial" w:cs="Arial"/>
        </w:rPr>
      </w:pPr>
      <w:r w:rsidRPr="00D6000C">
        <w:rPr>
          <w:rFonts w:ascii="Arial" w:hAnsi="Arial" w:cs="Arial"/>
          <w:sz w:val="22"/>
        </w:rPr>
        <w:t>혼술족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위한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캡슐형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수제맥주제조기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나왔다</w:t>
      </w:r>
      <w:r w:rsidRPr="00D6000C">
        <w:rPr>
          <w:rFonts w:ascii="Arial" w:hAnsi="Arial" w:cs="Arial"/>
          <w:sz w:val="22"/>
        </w:rPr>
        <w:t>. (</w:t>
      </w:r>
      <w:r w:rsidRPr="00D6000C">
        <w:rPr>
          <w:rFonts w:ascii="Arial" w:hAnsi="Arial" w:cs="Arial"/>
          <w:sz w:val="22"/>
        </w:rPr>
        <w:t>한겨레</w:t>
      </w:r>
      <w:r w:rsidRPr="00D6000C">
        <w:rPr>
          <w:rFonts w:ascii="Arial" w:hAnsi="Arial" w:cs="Arial"/>
          <w:sz w:val="22"/>
        </w:rPr>
        <w:t xml:space="preserve">) </w:t>
      </w:r>
      <w:hyperlink r:id="rId8" w:history="1">
        <w:r w:rsidRPr="00D6000C">
          <w:rPr>
            <w:rStyle w:val="a4"/>
            <w:rFonts w:ascii="Arial" w:hAnsi="Arial" w:cs="Arial"/>
            <w:sz w:val="22"/>
          </w:rPr>
          <w:t>http://www.hani.co.kr/arti/economy/consumer/953122.html</w:t>
        </w:r>
      </w:hyperlink>
    </w:p>
    <w:p w:rsid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180" w:left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D6000C" w:rsidP="00D6000C">
      <w:pPr>
        <w:pStyle w:val="a3"/>
        <w:widowControl/>
        <w:numPr>
          <w:ilvl w:val="0"/>
          <w:numId w:val="14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기대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효과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D6000C">
        <w:rPr>
          <w:rFonts w:ascii="Arial" w:eastAsia="굴림" w:hAnsi="Arial" w:cs="Arial"/>
          <w:color w:val="333333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여기에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인기가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있지만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…?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)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어떠어떠한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이유로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칵테일에는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혼술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접근이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쉽지않다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.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요즘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안그래도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집에만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우울한데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재미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요소를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더해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만들어주고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레시피도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공유할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수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우리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아이템에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대한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수요가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것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같다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.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내용을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넣고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싶어요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글이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안써짐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…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ㅠ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>)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</w:p>
    <w:p w:rsidR="001475BA" w:rsidRPr="009845EC" w:rsidRDefault="001475BA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(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유사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서비스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사례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저번에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건우님인가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세진선배가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만들어주는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유튭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영상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보여준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것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같은데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… 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조사해서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넣고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근데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칵테일은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다양한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술을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다양한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방법으로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믹스해서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만드는건데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그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기계는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한계가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있잖음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?</w:t>
      </w:r>
      <w:r w:rsidRPr="00D6000C">
        <w:rPr>
          <w:rFonts w:ascii="Arial" w:eastAsia="굴림" w:hAnsi="Arial" w:cs="Arial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우리는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유저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커스텀되는거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만들거임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ㅇㅇ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라는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맥락으로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전개하고싶음</w:t>
      </w:r>
      <w:r w:rsidRPr="00D6000C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)</w:t>
      </w:r>
    </w:p>
    <w:p w:rsidR="001475BA" w:rsidRPr="00603B34" w:rsidRDefault="001475BA" w:rsidP="001475BA">
      <w:pPr>
        <w:widowControl/>
        <w:wordWrap/>
        <w:autoSpaceDE/>
        <w:autoSpaceDN/>
        <w:spacing w:before="192" w:after="192" w:line="240" w:lineRule="auto"/>
        <w:ind w:leftChars="180" w:left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9845EC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1475BA" w:rsidP="00D6000C">
      <w:pPr>
        <w:pStyle w:val="a3"/>
        <w:widowControl/>
        <w:numPr>
          <w:ilvl w:val="1"/>
          <w:numId w:val="15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프로젝트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개발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방향</w:t>
      </w:r>
    </w:p>
    <w:p w:rsidR="00D6000C" w:rsidRDefault="00D6000C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이용대상</w:t>
      </w:r>
    </w:p>
    <w:p w:rsidR="00D6000C" w:rsidRPr="00D6000C" w:rsidRDefault="00D6000C" w:rsidP="00D6000C">
      <w:pPr>
        <w:widowControl/>
        <w:wordWrap/>
        <w:autoSpaceDE/>
        <w:autoSpaceDN/>
        <w:spacing w:before="192" w:after="192" w:line="240" w:lineRule="auto"/>
        <w:ind w:left="760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20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대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/>
          <w:color w:val="FF0000"/>
          <w:kern w:val="0"/>
          <w:sz w:val="22"/>
          <w:szCs w:val="24"/>
        </w:rPr>
        <w:t>30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대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유흥과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음주를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즐기는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직장인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,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대학생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FF0000"/>
          <w:kern w:val="0"/>
          <w:sz w:val="22"/>
          <w:szCs w:val="24"/>
        </w:rPr>
        <w:t>등</w:t>
      </w:r>
      <w:r w:rsidRPr="00FF36A5">
        <w:rPr>
          <w:rFonts w:ascii="Arial" w:eastAsia="굴림" w:hAnsi="Arial" w:cs="Arial"/>
          <w:color w:val="FF0000"/>
          <w:kern w:val="0"/>
          <w:sz w:val="22"/>
          <w:szCs w:val="24"/>
        </w:rPr>
        <w:t>….</w:t>
      </w:r>
    </w:p>
    <w:p w:rsidR="001475BA" w:rsidRPr="00D6000C" w:rsidRDefault="001475BA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목표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</w:p>
    <w:p w:rsidR="001475BA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여러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술을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섞어서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제공하는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하드웨어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사용자의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입력받을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있는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키오스크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U</w:t>
      </w:r>
      <w:r w:rsidRPr="00FF36A5">
        <w:rPr>
          <w:rFonts w:ascii="Arial" w:eastAsia="굴림" w:hAnsi="Arial" w:cs="Arial"/>
          <w:color w:val="333333"/>
          <w:kern w:val="0"/>
          <w:sz w:val="22"/>
          <w:szCs w:val="24"/>
        </w:rPr>
        <w:t>I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받아오고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공유할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있는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커뮤니티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서버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A44C2" w:rsidRDefault="006A44C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Pr="00603B34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2.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구상</w:t>
      </w:r>
    </w:p>
    <w:p w:rsidR="001475BA" w:rsidRDefault="001475BA" w:rsidP="001475B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기능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명세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웹페이지</w:t>
      </w:r>
    </w:p>
    <w:p w:rsidR="00FF36A5" w:rsidRDefault="00FF36A5" w:rsidP="00F31451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31451" w:rsidRDefault="00F31451" w:rsidP="00F31451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144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키오스크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AP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I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제공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아두이노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키오스크로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Pr="00F31451" w:rsidRDefault="00F31451" w:rsidP="00F31451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21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수신한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데이터에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맞춰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구상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알고리즘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제작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정보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7B17CC" w:rsidRPr="007B17CC" w:rsidRDefault="007B17CC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</w:p>
    <w:p w:rsidR="00F31451" w:rsidRDefault="001475BA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와이어프레임</w:t>
      </w:r>
    </w:p>
    <w:p w:rsidR="00F31451" w:rsidRDefault="00EF04F7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FF0000"/>
          <w:kern w:val="0"/>
          <w:sz w:val="24"/>
          <w:szCs w:val="30"/>
        </w:rPr>
      </w:pP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여기에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 xml:space="preserve"> 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예쁜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 xml:space="preserve"> 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그림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 xml:space="preserve"> 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넣어줄거</w:t>
      </w:r>
      <w:r w:rsidR="00932D85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죠</w:t>
      </w:r>
      <w:r w:rsidRPr="00EF04F7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.</w:t>
      </w:r>
      <w:r w:rsidRPr="00EF04F7">
        <w:rPr>
          <w:rFonts w:ascii="Arial" w:eastAsia="굴림" w:hAnsi="Arial" w:cs="Arial"/>
          <w:bCs/>
          <w:color w:val="FF0000"/>
          <w:kern w:val="0"/>
          <w:sz w:val="24"/>
          <w:szCs w:val="30"/>
        </w:rPr>
        <w:t>.?</w:t>
      </w:r>
    </w:p>
    <w:p w:rsidR="00517D10" w:rsidRPr="00EF04F7" w:rsidRDefault="00517D10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FF0000"/>
          <w:kern w:val="0"/>
          <w:sz w:val="24"/>
          <w:szCs w:val="30"/>
        </w:rPr>
      </w:pPr>
    </w:p>
    <w:p w:rsidR="00F31451" w:rsidRDefault="00F31451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API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754"/>
        <w:gridCol w:w="2723"/>
      </w:tblGrid>
      <w:tr w:rsidR="00F31451" w:rsidTr="00932D85"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요청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url</w:t>
            </w:r>
            <w:r w:rsidR="00932D8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 xml:space="preserve"> ???</w:t>
            </w:r>
          </w:p>
        </w:tc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데이터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형식</w:t>
            </w:r>
            <w:r w:rsidR="00932D85"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??</w:t>
            </w:r>
          </w:p>
        </w:tc>
        <w:tc>
          <w:tcPr>
            <w:tcW w:w="3006" w:type="dxa"/>
            <w:shd w:val="clear" w:color="auto" w:fill="B4C6E7" w:themeFill="accent5" w:themeFillTint="66"/>
          </w:tcPr>
          <w:p w:rsidR="00F31451" w:rsidRDefault="00932D85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</w:tbl>
    <w:p w:rsidR="006A44C2" w:rsidRDefault="006A44C2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6A44C2" w:rsidRDefault="006A44C2" w:rsidP="006A44C2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개발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언어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및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활용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39782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장비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806"/>
        <w:gridCol w:w="2717"/>
      </w:tblGrid>
      <w:tr w:rsidR="006A44C2" w:rsidTr="00932D85">
        <w:tc>
          <w:tcPr>
            <w:tcW w:w="2773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lastRenderedPageBreak/>
              <w:t>항목</w:t>
            </w:r>
          </w:p>
        </w:tc>
        <w:tc>
          <w:tcPr>
            <w:tcW w:w="2806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적용대상</w:t>
            </w:r>
          </w:p>
        </w:tc>
        <w:tc>
          <w:tcPr>
            <w:tcW w:w="2717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React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7C0FCA" w:rsidTr="006A44C2">
        <w:tc>
          <w:tcPr>
            <w:tcW w:w="2773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>그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 xml:space="preserve"> 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>뭐시고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>.</w:t>
            </w:r>
            <w:r w:rsidRPr="008D1A15">
              <w:rPr>
                <w:rFonts w:ascii="Arial" w:eastAsia="굴림" w:hAnsi="Arial" w:cs="Arial"/>
                <w:bCs/>
                <w:color w:val="FF0000"/>
                <w:kern w:val="0"/>
                <w:szCs w:val="30"/>
              </w:rPr>
              <w:t>.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 xml:space="preserve"> 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>키오스크</w:t>
            </w:r>
            <w:r w:rsidRPr="008D1A15">
              <w:rPr>
                <w:rFonts w:ascii="Arial" w:eastAsia="굴림" w:hAnsi="Arial" w:cs="Arial" w:hint="eastAsia"/>
                <w:bCs/>
                <w:color w:val="FF0000"/>
                <w:kern w:val="0"/>
                <w:szCs w:val="30"/>
              </w:rPr>
              <w:t>?</w:t>
            </w:r>
          </w:p>
        </w:tc>
        <w:tc>
          <w:tcPr>
            <w:tcW w:w="2806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Django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MariaDB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AWS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EC2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Rasp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berry pi 4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Arduino</w:t>
            </w:r>
          </w:p>
        </w:tc>
        <w:tc>
          <w:tcPr>
            <w:tcW w:w="2806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P</w:t>
            </w:r>
            <w:r w:rsidR="00397823"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ump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(D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C Motor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)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Relay Module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</w:tbl>
    <w:p w:rsidR="006A44C2" w:rsidRDefault="006A44C2" w:rsidP="006A44C2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32D85" w:rsidRPr="006A44C2" w:rsidRDefault="00932D85" w:rsidP="00932D85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예산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3348"/>
        <w:gridCol w:w="1121"/>
        <w:gridCol w:w="696"/>
        <w:gridCol w:w="1250"/>
      </w:tblGrid>
      <w:tr w:rsidR="003E7A43" w:rsidTr="003E7A43">
        <w:tc>
          <w:tcPr>
            <w:tcW w:w="1881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항목</w:t>
            </w:r>
          </w:p>
        </w:tc>
        <w:tc>
          <w:tcPr>
            <w:tcW w:w="3348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상세</w:t>
            </w:r>
          </w:p>
        </w:tc>
        <w:tc>
          <w:tcPr>
            <w:tcW w:w="1121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단가</w:t>
            </w:r>
          </w:p>
        </w:tc>
        <w:tc>
          <w:tcPr>
            <w:tcW w:w="696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수량</w:t>
            </w:r>
          </w:p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(ea)</w:t>
            </w:r>
          </w:p>
        </w:tc>
        <w:tc>
          <w:tcPr>
            <w:tcW w:w="1250" w:type="dxa"/>
            <w:shd w:val="clear" w:color="auto" w:fill="B4C6E7" w:themeFill="accent5" w:themeFillTint="66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비용</w:t>
            </w: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펌프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(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)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칵테일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재료를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끌어올림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4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릴레이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모듈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제어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신호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레벨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변환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다이오드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역전압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보호회로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구성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4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파워서플라이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12V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공급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레귤레이터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모델명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12V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-&gt; 5V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전원으로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변환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PVC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호스</w:t>
            </w:r>
          </w:p>
        </w:tc>
        <w:tc>
          <w:tcPr>
            <w:tcW w:w="3348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칵테일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재료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이동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통로</w:t>
            </w:r>
          </w:p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3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점퍼선</w:t>
            </w:r>
          </w:p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(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수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-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암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)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역할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브레드보드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회로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결선</w:t>
            </w:r>
          </w:p>
          <w:p w:rsidR="003E7A43" w:rsidRPr="0093477C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링크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:</w:t>
            </w: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3E7A43" w:rsidRPr="0093477C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3E7A43" w:rsidTr="003E7A43">
        <w:tc>
          <w:tcPr>
            <w:tcW w:w="188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합계</w:t>
            </w:r>
          </w:p>
        </w:tc>
        <w:tc>
          <w:tcPr>
            <w:tcW w:w="3348" w:type="dxa"/>
          </w:tcPr>
          <w:p w:rsidR="003E7A43" w:rsidRDefault="003E7A43" w:rsidP="00B767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121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3E7A43" w:rsidRDefault="003E7A43" w:rsidP="0093477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250" w:type="dxa"/>
          </w:tcPr>
          <w:p w:rsidR="003E7A43" w:rsidRPr="0093477C" w:rsidRDefault="003E7A43" w:rsidP="003E7A4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begin"/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instrText xml:space="preserve"> </w:instrTex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instrText>=SUM(ABOVE)</w:instrTex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instrText xml:space="preserve"> </w:instrTex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separate"/>
            </w:r>
            <w:r>
              <w:rPr>
                <w:rFonts w:ascii="Arial" w:eastAsia="굴림" w:hAnsi="Arial" w:cs="Arial"/>
                <w:bCs/>
                <w:noProof/>
                <w:color w:val="333333"/>
                <w:kern w:val="0"/>
                <w:szCs w:val="30"/>
              </w:rPr>
              <w:t>0</w:t>
            </w:r>
            <w:r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fldChar w:fldCharType="end"/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원</w:t>
            </w:r>
          </w:p>
        </w:tc>
      </w:tr>
    </w:tbl>
    <w:p w:rsidR="00F31451" w:rsidRPr="00F31451" w:rsidRDefault="00F31451" w:rsidP="0093477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719FB" w:rsidRDefault="009719FB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E953C9" w:rsidRDefault="001475BA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3.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구현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3-1.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기술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상세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명세</w:t>
      </w: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웹페이지</w:t>
      </w:r>
    </w:p>
    <w:p w:rsid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E953C9" w:rsidRPr="00E953C9" w:rsidRDefault="00E953C9" w:rsidP="00E953C9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3-2.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구성도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   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3-3.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회로도</w:t>
      </w:r>
    </w:p>
    <w:p w:rsidR="00E953C9" w:rsidRP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   </w:t>
      </w:r>
    </w:p>
    <w:p w:rsidR="001475BA" w:rsidRDefault="00651132" w:rsidP="00E953C9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  <w:r w:rsidR="00932D85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4</w:t>
      </w:r>
      <w:r w:rsidR="00677750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업무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분배</w:t>
      </w:r>
      <w:r w:rsidR="0041672E"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 xml:space="preserve"> 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홍세진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팀장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백엔드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라즈베리파이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구매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유건우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임창묵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황신실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아두이노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주변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회로설계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이윤민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P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프론트엔드는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상세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업무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분배를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몰라서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프론트엔드로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적음</w:t>
      </w:r>
      <w:r>
        <w:rPr>
          <w:rFonts w:ascii="Arial" w:eastAsia="굴림" w:hAnsi="Arial" w:cs="Arial" w:hint="eastAsia"/>
          <w:color w:val="FF0000"/>
          <w:kern w:val="0"/>
          <w:sz w:val="24"/>
          <w:szCs w:val="24"/>
        </w:rPr>
        <w:t>.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 xml:space="preserve"> 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채워주세요</w:t>
      </w:r>
      <w:r w:rsidRPr="0041672E">
        <w:rPr>
          <w:rFonts w:ascii="Arial" w:eastAsia="굴림" w:hAnsi="Arial" w:cs="Arial" w:hint="eastAsia"/>
          <w:color w:val="FF0000"/>
          <w:kern w:val="0"/>
          <w:sz w:val="24"/>
          <w:szCs w:val="24"/>
        </w:rPr>
        <w:t>~</w:t>
      </w:r>
      <w:r w:rsidRPr="0041672E">
        <w:rPr>
          <w:rFonts w:ascii="Arial" w:eastAsia="굴림" w:hAnsi="Arial" w:cs="Arial"/>
          <w:color w:val="FF0000"/>
          <w:kern w:val="0"/>
          <w:sz w:val="24"/>
          <w:szCs w:val="24"/>
        </w:rPr>
        <w:t>~</w:t>
      </w:r>
    </w:p>
    <w:p w:rsidR="0041672E" w:rsidRPr="00FC6600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51132" w:rsidRDefault="0065113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Default="00932D85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5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프로젝트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일정</w:t>
      </w:r>
    </w:p>
    <w:p w:rsidR="0093477C" w:rsidRDefault="006B02BC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sub_pjt2</w:t>
      </w:r>
    </w:p>
    <w:p w:rsidR="00EB35D9" w:rsidRPr="006B02B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P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P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5AABE815" wp14:editId="68C6E6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1823" cy="2482913"/>
            <wp:effectExtent l="0" t="0" r="381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23" cy="248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C31C2" wp14:editId="3187E0A7">
                <wp:simplePos x="0" y="0"/>
                <wp:positionH relativeFrom="column">
                  <wp:posOffset>1345565</wp:posOffset>
                </wp:positionH>
                <wp:positionV relativeFrom="paragraph">
                  <wp:posOffset>246438</wp:posOffset>
                </wp:positionV>
                <wp:extent cx="2616200" cy="0"/>
                <wp:effectExtent l="0" t="114300" r="0" b="133350"/>
                <wp:wrapNone/>
                <wp:docPr id="6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BC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05.95pt;margin-top:19.4pt;width:20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jNFAIAAEAEAAAOAAAAZHJzL2Uyb0RvYy54bWysU8uO0zAU3SPxD5b3NEmlFlQ1nUWHskFQ&#10;8fgA17ETS45tXZumXYL4ASQkhMSCHdsR4qtQ5x+4dtIMA2IBIgvHj3vOvef4enlxaDXZC/DKmpIW&#10;k5wSYbitlKlL+vLF5t4DSnxgpmLaGlHSo/D0YnX3zrJzCzG1jdWVAIIkxi86V9ImBLfIMs8b0TI/&#10;sU4YPJQWWhZwCXVWAeuQvdXZNM/nWWehcmC58B53L/tDukr8UgoenkrpRSC6pFhbSCOkcRfHbLVk&#10;ixqYaxQfymD/UEXLlMGkI9UlC4y8AvUbVas4WG9lmHDbZlZKxUXSgGqK/Bc1zxvmRNKC5ng32uT/&#10;Hy1/st8CUVVJ55QY1uIVnb68Pr39TK4/vj+9+Xb97hM5fbj6/vUq7s2iX53zC4StzRaGlXdbiOIP&#10;Etr4R1nkkDw+jh6LQyAcN6fzYo4XRwk/n2U3QAc+PBK2JXFSUh+AqboJa2sM3qSFInnM9o99wNQI&#10;PANiVm1IV9LZ/WKWpzBvtao2Sut46KHerTWQPcNG2Gxy/KIWpLgVFpjSD01FwtGhEwEUM7UWQ6Q2&#10;CIjqe71pFo5a9MmfCYk+osK+yNTBYkzJOBcmFCMTRkeYxPJG4FB2bP0/AYf4CBWpu/8GPCJSZmvC&#10;CG6VsdCbdjt7OJxLln382YFed7RgZ6tj6oRkDbZpcnV4UvEd/LxO8JuHv/oBAAD//wMAUEsDBBQA&#10;BgAIAAAAIQAy6oo13AAAAAkBAAAPAAAAZHJzL2Rvd25yZXYueG1sTI/LTsMwEEX3SPyDNUhsUOs8&#10;pCoNcSqEygJWkCLWbjxNIuJxFLut+/cMYkGXc+foPqpNtKM44ewHRwrSZQICqXVmoE7B5+5lUYDw&#10;QZPRoyNUcEEPm/r2ptKlcWf6wFMTOsEm5EutoA9hKqX0bY9W+6WbkPh3cLPVgc+5k2bWZza3o8yS&#10;ZCWtHogTej3hc4/td3O0Cl7xPX69bR/0xcQmxN2B0m2RK3V/F58eQQSM4R+G3/pcHWrutHdHMl6M&#10;CrI0XTOqIC94AgOrLGdh/yfIupLXC+ofAAAA//8DAFBLAQItABQABgAIAAAAIQC2gziS/gAAAOEB&#10;AAATAAAAAAAAAAAAAAAAAAAAAABbQ29udGVudF9UeXBlc10ueG1sUEsBAi0AFAAGAAgAAAAhADj9&#10;If/WAAAAlAEAAAsAAAAAAAAAAAAAAAAALwEAAF9yZWxzLy5yZWxzUEsBAi0AFAAGAAgAAAAhAIJZ&#10;uM0UAgAAQAQAAA4AAAAAAAAAAAAAAAAALgIAAGRycy9lMm9Eb2MueG1sUEsBAi0AFAAGAAgAAAAh&#10;ADLqijXcAAAACQEAAA8AAAAAAAAAAAAAAAAAbg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DBB2" wp14:editId="44C2454D">
                <wp:simplePos x="0" y="0"/>
                <wp:positionH relativeFrom="column">
                  <wp:posOffset>1353185</wp:posOffset>
                </wp:positionH>
                <wp:positionV relativeFrom="paragraph">
                  <wp:posOffset>181033</wp:posOffset>
                </wp:positionV>
                <wp:extent cx="1742440" cy="0"/>
                <wp:effectExtent l="0" t="114300" r="0" b="133350"/>
                <wp:wrapNone/>
                <wp:docPr id="7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8982" id="직선 화살표 연결선 6" o:spid="_x0000_s1026" type="#_x0000_t32" style="position:absolute;left:0;text-align:left;margin-left:106.55pt;margin-top:14.25pt;width:13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VvEgIAAEAEAAAOAAAAZHJzL2Uyb0RvYy54bWysU8uO0zAU3SPxD5b3NEnVmaKo6Sw6lA2C&#10;iscHuI6dWPJLtmnaJYgfQEJCSCxmx3aE+CrU+QeunTTDS0ggsnD8uOfce46vFxd7JdGOOS+MrnAx&#10;yTFimppa6KbCL56v793HyAeiayKNZhU+MI8vlnfvLDpbsqlpjayZQ0CifdnZCrch2DLLPG2ZIn5i&#10;LNNwyI1TJMDSNVntSAfsSmbTPD/POuNq6wxl3sPuZX+Il4mfc0bDE849C0hWGGoLaXRp3MYxWy5I&#10;2ThiW0GHMsg/VKGI0JB0pLokgaCXTvxCpQR1xhseJtSozHAuKEsaQE2R/6TmWUssS1rAHG9Hm/z/&#10;o6WPdxuHRF3hOUaaKLii46dXxzdX6ObDu+PrLzdvP6Lj++uvn6/j3nn0q7O+BNhKb9yw8nbjovg9&#10;dyr+QRbaJ48Po8dsHxCFzWI+m85mcBX0dJbdAq3z4SEzCsVJhX1wRDRtWBmt4SaNK5LHZPfIB0gN&#10;wBMgZpUadRU+mxdneQrzRop6LaSMh94125V0aEegEdbrHL6oBSh+CAtEyAe6RuFgwYngBNGNZEOk&#10;1ACI6nu9aRYOkvXJnzIOPkaFffbYwWxMSShlOhQjE0RHGIfyRuBQ9p+AQ3yEstTdfwMeESmz0WEE&#10;K6GN+13ZYX8qmffxJwd63dGCrakPqROSNdCmydXhScV38P06wW8f/vIbAAAA//8DAFBLAwQUAAYA&#10;CAAAACEAlFIYbt0AAAAJAQAADwAAAGRycy9kb3ducmV2LnhtbEyPT0/DMAzF70h8h8hIXBBLu/Gn&#10;Kk0nhMYBTtAhzl7jtRWNMzXZln17jDjA7dnv6fnnapncqA40hcGzgXyWgSJuvR24M/Cxfr4uQIWI&#10;bHH0TAZOFGBZn59VWFp/5Hc6NLFTUsKhRAN9jLtS69D25DDM/I5YvK2fHEYZp07bCY9S7kY9z7I7&#10;7XBgudDjjp56ar+avTPwQm/p83V1hSebmpjWW85XxcKYy4v0+AAqUop/YfjBF3SohWnj92yDGg3M&#10;80UuURHFLSgJ3BT3Ija/C11X+v8H9TcAAAD//wMAUEsBAi0AFAAGAAgAAAAhALaDOJL+AAAA4QEA&#10;ABMAAAAAAAAAAAAAAAAAAAAAAFtDb250ZW50X1R5cGVzXS54bWxQSwECLQAUAAYACAAAACEAOP0h&#10;/9YAAACUAQAACwAAAAAAAAAAAAAAAAAvAQAAX3JlbHMvLnJlbHNQSwECLQAUAAYACAAAACEA3/Vl&#10;bxICAABABAAADgAAAAAAAAAAAAAAAAAuAgAAZHJzL2Uyb0RvYy54bWxQSwECLQAUAAYACAAAACEA&#10;lFIYbt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1CD29" wp14:editId="6BE9849F">
                <wp:simplePos x="0" y="0"/>
                <wp:positionH relativeFrom="column">
                  <wp:posOffset>2219325</wp:posOffset>
                </wp:positionH>
                <wp:positionV relativeFrom="paragraph">
                  <wp:posOffset>132138</wp:posOffset>
                </wp:positionV>
                <wp:extent cx="1742440" cy="0"/>
                <wp:effectExtent l="0" t="114300" r="0" b="133350"/>
                <wp:wrapNone/>
                <wp:docPr id="1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8949" id="직선 화살표 연결선 9" o:spid="_x0000_s1026" type="#_x0000_t32" style="position:absolute;left:0;text-align:left;margin-left:174.75pt;margin-top:10.4pt;width:137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vDEgIAAEEEAAAOAAAAZHJzL2Uyb0RvYy54bWysU8uO0zAU3SPxD5b3NEnVYaBqOosOZYNg&#10;xOMDXMdOLDm2dW2adgniB5CQENIs2LEdIb4Kdf6BayfN8BISiCwcP+45957j68XZrtVkK8Ara0pa&#10;THJKhOG2UqYu6Yvn6zv3KPGBmYppa0RJ98LTs+XtW4vOzcXUNlZXAgiSGD/vXEmbENw8yzxvRMv8&#10;xDph8FBaaFnAJdRZBaxD9lZn0zy/m3UWKgeWC+9x97w/pMvEL6Xg4YmUXgSiS4q1hTRCGjdxzJYL&#10;Nq+BuUbxoQz2D1W0TBlMOlKds8DIS1C/ULWKg/VWhgm3bWalVFwkDaimyH9S86xhTiQtaI53o03+&#10;/9Hyx9sLIKrCu0N7DGvxjg6fXh3efCTXH94dXn+5fntJDu+vvn6+inv3o2Gd83PErcwFDCvvLiCq&#10;30lo4x91kV0yeT+aLHaBcNwsTmfT2QyT8eNZdgN04MNDYVsSJyX1AZiqm7CyxuBVWiiSyWz7yAdM&#10;jcAjIGbVhnQlPTktTvIU5q1W1VppHQ891JuVBrJl2AnrdY5f1IIUP4QFpvQDU5Gwd+hEAMVMrcUQ&#10;qQ0Covpeb5qFvRZ98qdCopFRYZ89trAYUzLOhQnFyITRESaxvBE4lP0n4BAfoSK199+AR0TKbE0Y&#10;wa0yFn5XdtgdS5Z9/NGBXne0YGOrfeqEZA32aXJ1eFPxIXy/TvCbl7/8BgAA//8DAFBLAwQUAAYA&#10;CAAAACEAB2I0at4AAAAJAQAADwAAAGRycy9kb3ducmV2LnhtbEyPwU7DMAyG70i8Q2SkXRBL18K0&#10;laYTQtthnKBDnL3Gaysap2qyLXv7BXGAo+1Pv7+/WAXTixONrrOsYDZNQBDXVnfcKPjcbR4WIJxH&#10;1thbJgUXcrAqb28KzLU98wedKt+IGMIuRwWt90MupatbMuimdiCOt4MdDfo4jo3UI55juOllmiRz&#10;abDj+KHFgV5bqr+ro1Gwpffw9ba+x4sOlQ+7A8/Wi0ypyV14eQbhKfg/GH70ozqU0Wlvj6yd6BVk&#10;j8uniCpIk1ghAvM0W4LY/y5kWcj/DcorAAAA//8DAFBLAQItABQABgAIAAAAIQC2gziS/gAAAOEB&#10;AAATAAAAAAAAAAAAAAAAAAAAAABbQ29udGVudF9UeXBlc10ueG1sUEsBAi0AFAAGAAgAAAAhADj9&#10;If/WAAAAlAEAAAsAAAAAAAAAAAAAAAAALwEAAF9yZWxzLy5yZWxzUEsBAi0AFAAGAAgAAAAhANfq&#10;a8MSAgAAQQQAAA4AAAAAAAAAAAAAAAAALgIAAGRycy9lMm9Eb2MueG1sUEsBAi0AFAAGAAgAAAAh&#10;AAdiNGreAAAACQEAAA8AAAAAAAAAAAAAAAAAbA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sub_pjt3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6FC14" wp14:editId="7891A5F2">
                <wp:simplePos x="0" y="0"/>
                <wp:positionH relativeFrom="column">
                  <wp:posOffset>1348105</wp:posOffset>
                </wp:positionH>
                <wp:positionV relativeFrom="paragraph">
                  <wp:posOffset>85148</wp:posOffset>
                </wp:positionV>
                <wp:extent cx="1742440" cy="0"/>
                <wp:effectExtent l="0" t="114300" r="0" b="133350"/>
                <wp:wrapNone/>
                <wp:docPr id="11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6B89" id="직선 화살표 연결선 10" o:spid="_x0000_s1026" type="#_x0000_t32" style="position:absolute;left:0;text-align:left;margin-left:106.15pt;margin-top:6.7pt;width:13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Y7EgIAAEIEAAAOAAAAZHJzL2Uyb0RvYy54bWysU0uOEzEQ3SNxB8t70t1RhkFROrPIEDYI&#10;RnwO4Ljtbkv+qWzSyRLEBZCQEBILdmxHiFOhzB0oO0mHn5BA9MJtu+pV1XtVnl1sjCZrAUE5W9Nq&#10;VFIiLHeNsm1Nnz9b3rlHSYjMNkw7K2q6FYFezG/fmvV+Ksauc7oRQDCIDdPe17SL0U+LIvBOGBZG&#10;zguLRunAsIhHaIsGWI/RjS7GZXm36B00HhwXIeDt5d5I5zm+lILHx1IGEYmuKdYW8wp5XaW1mM/Y&#10;tAXmO8UPZbB/qMIwZTHpEOqSRUZegPollFEcXHAyjrgzhZNScZE5IJuq/InN0455kbmgOMEPMoX/&#10;F5Y/Wl8BUQ32rqLEMoM92n16uXv9kdy8f7t79eXmzQeye3f99fN1uquyYr0PUwQu7BWgfukU/BUk&#10;+hsJJv2RGNlklbeDymITCcfL6nwynkywGfxoK05ADyE+EM6QtKlpiMBU28WFsxZ76aDKKrP1wxAx&#10;NQKPgJRVW9LX9Oy8OiuzW3BaNUuldTIGaFcLDWTNcBSWyxK/1H0M8YNbZErftw2JW49SRFDMtloc&#10;PLVFwIlv3sWtFvvkT4REJRPDffY0w2JIyTgXNlZDJPROMInlDcBD2X8CHvwTVOT5/hvwgMiZnY0D&#10;2Cjr4Hdlx82xZLn3Pyqw550kWLlmmychS4ODmlU9PKr0Er4/Z/jp6c+/AQAA//8DAFBLAwQUAAYA&#10;CAAAACEArB6ihd0AAAAJAQAADwAAAGRycy9kb3ducmV2LnhtbEyPTU/DMAyG70j8h8hIXBBLP6ZR&#10;laYTQuMAJ+gQZ6/x2orGqZpsy/49QRzY0X4fvX5crYMZxZFmN1hWkC4SEMSt1QN3Cj63L/cFCOeR&#10;NY6WScGZHKzr66sKS21P/EHHxncilrArUUHv/VRK6dqeDLqFnYhjtrezQR/HuZN6xlMsN6PMkmQl&#10;DQ4cL/Q40XNP7XdzMApe6T18vW3u8KxD48N2z+mmyJW6vQlPjyA8Bf8Pw69+VIc6Ou3sgbUTo4Is&#10;zfKIxiBfgojAslg9gNj9LWRdycsP6h8AAAD//wMAUEsBAi0AFAAGAAgAAAAhALaDOJL+AAAA4QEA&#10;ABMAAAAAAAAAAAAAAAAAAAAAAFtDb250ZW50X1R5cGVzXS54bWxQSwECLQAUAAYACAAAACEAOP0h&#10;/9YAAACUAQAACwAAAAAAAAAAAAAAAAAvAQAAX3JlbHMvLnJlbHNQSwECLQAUAAYACAAAACEAvr3G&#10;OxICAABCBAAADgAAAAAAAAAAAAAAAAAuAgAAZHJzL2Uyb0RvYy54bWxQSwECLQAUAAYACAAAACEA&#10;rB6ihd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2FE26" wp14:editId="1457FE65">
                <wp:simplePos x="0" y="0"/>
                <wp:positionH relativeFrom="column">
                  <wp:posOffset>3083618</wp:posOffset>
                </wp:positionH>
                <wp:positionV relativeFrom="paragraph">
                  <wp:posOffset>278130</wp:posOffset>
                </wp:positionV>
                <wp:extent cx="2620010" cy="5080"/>
                <wp:effectExtent l="0" t="114300" r="0" b="147320"/>
                <wp:wrapNone/>
                <wp:docPr id="13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1A0C" id="직선 화살표 연결선 12" o:spid="_x0000_s1026" type="#_x0000_t32" style="position:absolute;left:0;text-align:left;margin-left:242.8pt;margin-top:21.9pt;width:206.3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JzGgIAAEUEAAAOAAAAZHJzL2Uyb0RvYy54bWysU82O0zAQviPxDlbuNEnRLquq6R66lAuC&#10;ip8HcB07seQ/jU3THkG8ABISQuLAjesK8VSr7jvs2EmzLIgDiB7c2J7vm/m+Gc/Pd1qRLQcvramy&#10;clJkhBtma2maKnv9avXgLCM+UFNTZQ2vsj332fni/r1552Z8alurag4ESYyfda7K2hDcLM89a7mm&#10;fmIdN3gpLGgacAtNXgPtkF2rfFoUp3lnoXZgGfceTy/6y2yR+IXgLDwXwvNAVJVhbSGtkNZNXPPF&#10;nM4aoK6VbCiD/kMVmkqDSUeqCxooeQPyNyotGVhvRZgwq3MrhGQ8aUA1ZfGLmpctdTxpQXO8G23y&#10;/4+WPduugcgae/cwI4Zq7NHh29vD+6/k+vPHw7sf1x++kMOny6vvl/GsnEbHOudnCFyaNQw779YQ&#10;5e8E6PiPwsguubwfXea7QBgeTk+xcSU2g+HdSXGWmpDfYh348IRbTeJHlfkAVDZtWFpjsJ0WymQ0&#10;3T71AbMj8AiIiZUhHbI+Kk+KFOatkvVKKhUvPTSbpQKypTgNq1WBvygHKe6EBSrVY1OTsHfoRgBJ&#10;TaP4EKkMAqIBveT0FfaK98lfcIFmosi+yDTGfExJGeMmlCMTRkeYwPJG4FB2nP8/AYf4COVpxP8G&#10;PCJSZmvCCNbSWOhNu5s97I4liz7+6ECvO1qwsfU+DUOyBmc1uTq8q/gYft4n+O3rX9wAAAD//wMA&#10;UEsDBBQABgAIAAAAIQBGdx1r3gAAAAkBAAAPAAAAZHJzL2Rvd25yZXYueG1sTI/NTsMwEITvSLyD&#10;tUhcEHX6Q2RCnAqhcoBTSRFnN94mEfE6it3WfXuWE9x2d0az35Tr5AZxwin0njTMZxkIpMbbnloN&#10;n7vXewUiREPWDJ5QwwUDrKvrq9IU1p/pA091bAWHUCiMhi7GsZAyNB06E2Z+RGLt4CdnIq9TK+1k&#10;zhzuBrnIslw60xN/6MyILx023/XRaXjDbfp639yZi011TLsDzTdqqfXtTXp+AhExxT8z/OIzOlTM&#10;tPdHskEMGlbqIWcrD0uuwAb1qBYg9nxY5SCrUv5vUP0AAAD//wMAUEsBAi0AFAAGAAgAAAAhALaD&#10;OJL+AAAA4QEAABMAAAAAAAAAAAAAAAAAAAAAAFtDb250ZW50X1R5cGVzXS54bWxQSwECLQAUAAYA&#10;CAAAACEAOP0h/9YAAACUAQAACwAAAAAAAAAAAAAAAAAvAQAAX3JlbHMvLnJlbHNQSwECLQAUAAYA&#10;CAAAACEA/OhScxoCAABFBAAADgAAAAAAAAAAAAAAAAAuAgAAZHJzL2Uyb0RvYy54bWxQSwECLQAU&#10;AAYACAAAACEARncda94AAAAJAQAADwAAAAAAAAAAAAAAAAB0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1E3FC" wp14:editId="06981B32">
                <wp:simplePos x="0" y="0"/>
                <wp:positionH relativeFrom="column">
                  <wp:posOffset>2219325</wp:posOffset>
                </wp:positionH>
                <wp:positionV relativeFrom="paragraph">
                  <wp:posOffset>9525</wp:posOffset>
                </wp:positionV>
                <wp:extent cx="1742440" cy="0"/>
                <wp:effectExtent l="0" t="114300" r="0" b="133350"/>
                <wp:wrapNone/>
                <wp:docPr id="12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C9802" id="직선 화살표 연결선 11" o:spid="_x0000_s1026" type="#_x0000_t32" style="position:absolute;left:0;text-align:left;margin-left:174.75pt;margin-top:.75pt;width:137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XfFQIAAEIEAAAOAAAAZHJzL2Uyb0RvYy54bWysU82O0zAQviPxDpbvNEnVZVHVdA9dygVB&#10;xc8DuI6dWHJsa2ya9gjiBZCQEBIHblxXiKdC3Xdg7KRZ/oQEIgfH9sw3M98348XFvtVkJ8Ara0pa&#10;THJKhOG2UqYu6fNn6zv3KPGBmYppa0RJD8LTi+XtW4vOzcXUNlZXAggGMX7euZI2Ibh5lnneiJb5&#10;iXXCoFFaaFnAI9RZBazD6K3Opnl+N+ssVA4sF97j7WVvpMsUX0rBw2MpvQhElxRrC2mFtG7jmi0X&#10;bF4Dc43iQxnsH6pomTKYdAx1yQIjL0D9EqpVHKy3Mky4bTMrpeIicUA2Rf4Tm6cNcyJxQXG8G2Xy&#10;/y8sf7TbAFEV9m5KiWEt9uj46eXx9Udy/f7t8dWX6zcfyPHd1dfPV/GuKKJinfNzBK7MBoaTdxuI&#10;9PcS2vhHYmSfVD6MKot9IBwvi/PZdDbDZvCTLbsBOvDhgbAtiZuS+gBM1U1YWWOwlxaKpDLbPfQB&#10;UyPwBIhZtSFdSc/Oi7M8uXmrVbVWWkejh3q70kB2DEdhvc7xi1wwxA9ugSl931QkHBxKEUAxU2sx&#10;eGqDgMi+55t24aBFn/yJkKhkZNhnjzMsxpSMc2FC0g9zaoPeESaxvBE4lP0n4OAfoSLN99+AR0TK&#10;bE0Ywa0yFn5XdtifSpa9/0mBnneUYGurQ5qEJA0OalJ1eFTxJXx/TvCbp7/8BgAA//8DAFBLAwQU&#10;AAYACAAAACEAge+669sAAAAHAQAADwAAAGRycy9kb3ducmV2LnhtbEyOwU7DMBBE70j8g7VIXBB1&#10;2kDVhjgVQuUAJ0gR5228TSLidRW7rfv3LFzgtBq90ewrV8kN6khj6D0bmE4yUMSNtz23Bj42z7cL&#10;UCEiWxw8k4EzBVhVlxclFtaf+J2OdWyVjHAo0EAX477QOjQdOQwTvycWtvOjwyhxbLUd8STjbtCz&#10;LJtrhz3Lhw739NRR81UfnIEXekufr+sbPNtUx7TZ8XS9yI25vkqPD6AipfhXhh99UYdKnLb+wDao&#10;wUB+t7yXqgA5wuezfAlq+5t1Ver//tU3AAAA//8DAFBLAQItABQABgAIAAAAIQC2gziS/gAAAOEB&#10;AAATAAAAAAAAAAAAAAAAAAAAAABbQ29udGVudF9UeXBlc10ueG1sUEsBAi0AFAAGAAgAAAAhADj9&#10;If/WAAAAlAEAAAsAAAAAAAAAAAAAAAAALwEAAF9yZWxzLy5yZWxzUEsBAi0AFAAGAAgAAAAhANW/&#10;5d8VAgAAQgQAAA4AAAAAAAAAAAAAAAAALgIAAGRycy9lMm9Eb2MueG1sUEsBAi0AFAAGAAgAAAAh&#10;AIHvuuvbAAAABwEAAA8AAAAAAAAAAAAAAAAAbw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97E46" wp14:editId="0EC72922">
                <wp:simplePos x="0" y="0"/>
                <wp:positionH relativeFrom="column">
                  <wp:posOffset>3083618</wp:posOffset>
                </wp:positionH>
                <wp:positionV relativeFrom="paragraph">
                  <wp:posOffset>234315</wp:posOffset>
                </wp:positionV>
                <wp:extent cx="2620010" cy="5080"/>
                <wp:effectExtent l="0" t="114300" r="0" b="147320"/>
                <wp:wrapNone/>
                <wp:docPr id="15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B97A" id="직선 화살표 연결선 14" o:spid="_x0000_s1026" type="#_x0000_t32" style="position:absolute;left:0;text-align:left;margin-left:242.8pt;margin-top:18.45pt;width:206.3pt;height: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CGQIAAEUEAAAOAAAAZHJzL2Uyb0RvYy54bWysU82O0zAQviPxDlbuNElFl1XVdA9dygVB&#10;xc8DuI6dWPKfxqZpjyBeAAkJIXHgxnWFeCrUfQfGTpplQRxA9ODG9nzfzPfNeHGx14rsOHhpTZWV&#10;kyIj3DBbS9NU2csX63vnGfGBmpoqa3iVHbjPLpZ37yw6N+dT21pVcyBIYvy8c1XWhuDmee5ZyzX1&#10;E+u4wUthQdOAW2jyGmiH7Frl06I4yzsLtQPLuPd4etlfZsvELwRn4akQngeiqgxrC2mFtG7jmi8X&#10;dN4Ada1kQxn0H6rQVBpMOlJd0kDJK5C/UWnJwHorwoRZnVshJONJA6opi1/UPG+p40kLmuPdaJP/&#10;f7TsyW4DRNbYu1lGDNXYo+OX18e3n8n1x/fHN9+u330ixw9X379exbPyfnSsc36OwJXZwLDzbgNR&#10;/l6Ajv8ojOyTy4fRZb4PhOHh9AwbV2IzGN7NivPUhPwG68CHR9xqEj+qzAegsmnDyhqD7bRQJqPp&#10;7rEPmB2BJ0BMrAzpkPVBOStSmLdK1mupVLz00GxXCsiO4jSs1wX+ohykuBUWqFQPTU3CwaEbASQ1&#10;jeJDpDIIiAb0ktNXOCjeJ3/GBZqJIvsi0xjzMSVljJtQjkwYHWECyxuBQ9lx/v8EHOIjlKcR/xvw&#10;iEiZrQkjWEtjoTftdvawP5Us+viTA73uaMHW1oc0DMkanNXk6vCu4mP4eZ/gN69/+QMAAP//AwBQ&#10;SwMEFAAGAAgAAAAhAJVUOhffAAAACQEAAA8AAABkcnMvZG93bnJldi54bWxMj8FOwzAMhu9IvENk&#10;JC6Ipdug60rTCaFxYCfopp29xmsrGqdqsi17e8IJjrY//f7+YhVML840us6ygukkAUFcW91xo2C3&#10;fX/MQDiPrLG3TAqu5GBV3t4UmGt74S86V74RMYRdjgpa74dcSle3ZNBN7EAcb0c7GvRxHBupR7zE&#10;cNPLWZKk0mDH8UOLA721VH9XJ6Pggz7DfrN+wKsOlQ/bI0/X2Vyp+7vw+gLCU/B/MPzqR3Uoo9PB&#10;nlg70St4yp7TiCqYp0sQEciW2QzEIS4WC5BlIf83KH8AAAD//wMAUEsBAi0AFAAGAAgAAAAhALaD&#10;OJL+AAAA4QEAABMAAAAAAAAAAAAAAAAAAAAAAFtDb250ZW50X1R5cGVzXS54bWxQSwECLQAUAAYA&#10;CAAAACEAOP0h/9YAAACUAQAACwAAAAAAAAAAAAAAAAAvAQAAX3JlbHMvLnJlbHNQSwECLQAUAAYA&#10;CAAAACEAvoVfAhkCAABFBAAADgAAAAAAAAAAAAAAAAAuAgAAZHJzL2Uyb0RvYy54bWxQSwECLQAU&#10;AAYACAAAACEAlVQ6F98AAAAJAQAADwAAAAAAAAAAAAAAAABz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bookmarkStart w:id="0" w:name="_GoBack"/>
      <w:bookmarkEnd w:id="0"/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ub_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pjt3</w:t>
      </w:r>
    </w:p>
    <w:p w:rsidR="008463D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8463D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8463D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3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6B02BC" w:rsidRPr="006B02BC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sectPr w:rsidR="006B02BC" w:rsidRPr="006B0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09" w:rsidRDefault="00AE2409" w:rsidP="0041672E">
      <w:pPr>
        <w:spacing w:after="0" w:line="240" w:lineRule="auto"/>
      </w:pPr>
      <w:r>
        <w:separator/>
      </w:r>
    </w:p>
  </w:endnote>
  <w:endnote w:type="continuationSeparator" w:id="0">
    <w:p w:rsidR="00AE2409" w:rsidRDefault="00AE2409" w:rsidP="0041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09" w:rsidRDefault="00AE2409" w:rsidP="0041672E">
      <w:pPr>
        <w:spacing w:after="0" w:line="240" w:lineRule="auto"/>
      </w:pPr>
      <w:r>
        <w:separator/>
      </w:r>
    </w:p>
  </w:footnote>
  <w:footnote w:type="continuationSeparator" w:id="0">
    <w:p w:rsidR="00AE2409" w:rsidRDefault="00AE2409" w:rsidP="0041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6119"/>
    <w:multiLevelType w:val="multilevel"/>
    <w:tmpl w:val="9AD69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027018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244E6"/>
    <w:multiLevelType w:val="multilevel"/>
    <w:tmpl w:val="DACA23C0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ascii="Arial" w:eastAsia="굴림" w:hAnsi="Arial" w:cs="Arial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DB630D3"/>
    <w:multiLevelType w:val="hybridMultilevel"/>
    <w:tmpl w:val="4748F57A"/>
    <w:lvl w:ilvl="0" w:tplc="A84CDB1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0A36DFD"/>
    <w:multiLevelType w:val="hybridMultilevel"/>
    <w:tmpl w:val="D05877B6"/>
    <w:lvl w:ilvl="0" w:tplc="0A48A816">
      <w:start w:val="1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A2A7218"/>
    <w:multiLevelType w:val="hybridMultilevel"/>
    <w:tmpl w:val="0BA2C2A6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6" w15:restartNumberingAfterBreak="0">
    <w:nsid w:val="1EAB436F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85F0847"/>
    <w:multiLevelType w:val="multilevel"/>
    <w:tmpl w:val="767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678F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23AE"/>
    <w:multiLevelType w:val="multilevel"/>
    <w:tmpl w:val="119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06143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E3870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D3855"/>
    <w:multiLevelType w:val="multilevel"/>
    <w:tmpl w:val="B8A0470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B28EB"/>
    <w:multiLevelType w:val="multilevel"/>
    <w:tmpl w:val="07628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323591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D1C65"/>
    <w:multiLevelType w:val="multilevel"/>
    <w:tmpl w:val="92E4B1A0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Arial" w:eastAsia="굴림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16" w15:restartNumberingAfterBreak="0">
    <w:nsid w:val="54BD17EB"/>
    <w:multiLevelType w:val="hybridMultilevel"/>
    <w:tmpl w:val="1C88F6C8"/>
    <w:lvl w:ilvl="0" w:tplc="DE0890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BD854BC">
      <w:start w:val="5"/>
      <w:numFmt w:val="bullet"/>
      <w:lvlText w:val="-"/>
      <w:lvlJc w:val="left"/>
      <w:pPr>
        <w:ind w:left="1560" w:hanging="360"/>
      </w:pPr>
      <w:rPr>
        <w:rFonts w:ascii="Arial" w:eastAsia="굴림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4D7C5F"/>
    <w:multiLevelType w:val="multilevel"/>
    <w:tmpl w:val="2FCA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E4D22"/>
    <w:multiLevelType w:val="multilevel"/>
    <w:tmpl w:val="A12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25F40"/>
    <w:multiLevelType w:val="hybridMultilevel"/>
    <w:tmpl w:val="893896EE"/>
    <w:lvl w:ilvl="0" w:tplc="ED7A2A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BD20ABD"/>
    <w:multiLevelType w:val="multilevel"/>
    <w:tmpl w:val="5818F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58750F"/>
    <w:multiLevelType w:val="hybridMultilevel"/>
    <w:tmpl w:val="6CD22E72"/>
    <w:lvl w:ilvl="0" w:tplc="880CBF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E6539DE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9"/>
  </w:num>
  <w:num w:numId="5">
    <w:abstractNumId w:val="18"/>
  </w:num>
  <w:num w:numId="6">
    <w:abstractNumId w:val="7"/>
  </w:num>
  <w:num w:numId="7">
    <w:abstractNumId w:val="22"/>
  </w:num>
  <w:num w:numId="8">
    <w:abstractNumId w:val="11"/>
  </w:num>
  <w:num w:numId="9">
    <w:abstractNumId w:val="10"/>
  </w:num>
  <w:num w:numId="10">
    <w:abstractNumId w:val="14"/>
  </w:num>
  <w:num w:numId="11">
    <w:abstractNumId w:val="21"/>
  </w:num>
  <w:num w:numId="12">
    <w:abstractNumId w:val="13"/>
  </w:num>
  <w:num w:numId="13">
    <w:abstractNumId w:val="0"/>
  </w:num>
  <w:num w:numId="14">
    <w:abstractNumId w:val="3"/>
  </w:num>
  <w:num w:numId="15">
    <w:abstractNumId w:val="12"/>
  </w:num>
  <w:num w:numId="16">
    <w:abstractNumId w:val="16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0"/>
    <w:rsid w:val="000B336E"/>
    <w:rsid w:val="001475BA"/>
    <w:rsid w:val="001B0341"/>
    <w:rsid w:val="00225777"/>
    <w:rsid w:val="00397823"/>
    <w:rsid w:val="003E7A43"/>
    <w:rsid w:val="0041672E"/>
    <w:rsid w:val="00491193"/>
    <w:rsid w:val="00517D10"/>
    <w:rsid w:val="00576DD6"/>
    <w:rsid w:val="00603B34"/>
    <w:rsid w:val="00651132"/>
    <w:rsid w:val="00677750"/>
    <w:rsid w:val="006A44C2"/>
    <w:rsid w:val="006B02BC"/>
    <w:rsid w:val="006B6E0A"/>
    <w:rsid w:val="006D725C"/>
    <w:rsid w:val="00733B52"/>
    <w:rsid w:val="007715A3"/>
    <w:rsid w:val="007B17CC"/>
    <w:rsid w:val="007C0FCA"/>
    <w:rsid w:val="00821A04"/>
    <w:rsid w:val="008463DC"/>
    <w:rsid w:val="008D1A15"/>
    <w:rsid w:val="00914C7F"/>
    <w:rsid w:val="00932D85"/>
    <w:rsid w:val="0093477C"/>
    <w:rsid w:val="009719FB"/>
    <w:rsid w:val="009845EC"/>
    <w:rsid w:val="00AA4EC6"/>
    <w:rsid w:val="00AE2409"/>
    <w:rsid w:val="00B767BA"/>
    <w:rsid w:val="00BA5880"/>
    <w:rsid w:val="00BF72DD"/>
    <w:rsid w:val="00CB762B"/>
    <w:rsid w:val="00D14E5B"/>
    <w:rsid w:val="00D6000C"/>
    <w:rsid w:val="00E953C9"/>
    <w:rsid w:val="00EA5D62"/>
    <w:rsid w:val="00EB35D9"/>
    <w:rsid w:val="00EF04F7"/>
    <w:rsid w:val="00F31451"/>
    <w:rsid w:val="00F3380E"/>
    <w:rsid w:val="00F77C1E"/>
    <w:rsid w:val="00FC6600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222FB"/>
  <w15:chartTrackingRefBased/>
  <w15:docId w15:val="{44C510AF-85CB-4A65-AF74-EAC6B50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4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660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C660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FC6600"/>
  </w:style>
  <w:style w:type="paragraph" w:customStyle="1" w:styleId="md-end-block">
    <w:name w:val="md-end-block"/>
    <w:basedOn w:val="a"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6600"/>
    <w:pPr>
      <w:ind w:leftChars="400" w:left="800"/>
    </w:pPr>
  </w:style>
  <w:style w:type="character" w:styleId="a4">
    <w:name w:val="Hyperlink"/>
    <w:basedOn w:val="a0"/>
    <w:uiPriority w:val="99"/>
    <w:unhideWhenUsed/>
    <w:rsid w:val="006D725C"/>
    <w:rPr>
      <w:color w:val="0000FF"/>
      <w:u w:val="single"/>
    </w:rPr>
  </w:style>
  <w:style w:type="table" w:styleId="a5">
    <w:name w:val="Table Grid"/>
    <w:basedOn w:val="a1"/>
    <w:uiPriority w:val="39"/>
    <w:rsid w:val="00F3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672E"/>
  </w:style>
  <w:style w:type="paragraph" w:styleId="a7">
    <w:name w:val="footer"/>
    <w:basedOn w:val="a"/>
    <w:link w:val="Char0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672E"/>
  </w:style>
  <w:style w:type="character" w:customStyle="1" w:styleId="3Char">
    <w:name w:val="제목 3 Char"/>
    <w:basedOn w:val="a0"/>
    <w:link w:val="3"/>
    <w:uiPriority w:val="9"/>
    <w:semiHidden/>
    <w:rsid w:val="006A44C2"/>
    <w:rPr>
      <w:rFonts w:asciiTheme="majorHAnsi" w:eastAsiaTheme="majorEastAsia" w:hAnsiTheme="majorHAnsi" w:cstheme="majorBidi"/>
    </w:rPr>
  </w:style>
  <w:style w:type="character" w:styleId="HTML">
    <w:name w:val="HTML Cite"/>
    <w:basedOn w:val="a0"/>
    <w:uiPriority w:val="99"/>
    <w:semiHidden/>
    <w:unhideWhenUsed/>
    <w:rsid w:val="006A44C2"/>
    <w:rPr>
      <w:i/>
      <w:iCs/>
    </w:rPr>
  </w:style>
  <w:style w:type="character" w:customStyle="1" w:styleId="eipwbe">
    <w:name w:val="eipwbe"/>
    <w:basedOn w:val="a0"/>
    <w:rsid w:val="006A44C2"/>
  </w:style>
  <w:style w:type="character" w:customStyle="1" w:styleId="st">
    <w:name w:val="st"/>
    <w:basedOn w:val="a0"/>
    <w:rsid w:val="006A44C2"/>
  </w:style>
  <w:style w:type="character" w:styleId="a8">
    <w:name w:val="Emphasis"/>
    <w:basedOn w:val="a0"/>
    <w:uiPriority w:val="20"/>
    <w:qFormat/>
    <w:rsid w:val="006A44C2"/>
    <w:rPr>
      <w:i/>
      <w:iCs/>
    </w:rPr>
  </w:style>
  <w:style w:type="character" w:styleId="a9">
    <w:name w:val="Placeholder Text"/>
    <w:basedOn w:val="a0"/>
    <w:uiPriority w:val="99"/>
    <w:semiHidden/>
    <w:rsid w:val="003E7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i.co.kr/arti/economy/consumer/95312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64AB-360F-42A3-ABFF-5B1CD0BF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31</cp:revision>
  <dcterms:created xsi:type="dcterms:W3CDTF">2020-07-20T08:41:00Z</dcterms:created>
  <dcterms:modified xsi:type="dcterms:W3CDTF">2020-07-20T12:24:00Z</dcterms:modified>
</cp:coreProperties>
</file>