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Proposed Budget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Sl. No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Specification</w:t>
            </w:r>
          </w:p>
        </w:tc>
        <w:tc>
          <w:tcPr>
            <w:tcW w:type="dxa" w:w="1440"/>
          </w:tcPr>
          <w:p>
            <w:r>
              <w:t>Qty</w:t>
            </w:r>
          </w:p>
        </w:tc>
        <w:tc>
          <w:tcPr>
            <w:tcW w:type="dxa" w:w="1440"/>
          </w:tcPr>
          <w:p>
            <w:r>
              <w:t>Unit Cost (INR)</w:t>
            </w:r>
          </w:p>
        </w:tc>
        <w:tc>
          <w:tcPr>
            <w:tcW w:type="dxa" w:w="1440"/>
          </w:tcPr>
          <w:p>
            <w:r>
              <w:t>Total Cost (INR)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Raspberry Pi 5</w:t>
            </w:r>
          </w:p>
        </w:tc>
        <w:tc>
          <w:tcPr>
            <w:tcW w:type="dxa" w:w="1440"/>
          </w:tcPr>
          <w:p>
            <w:r>
              <w:t>8GB RAM model with case &amp; cooling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8,500</w:t>
            </w:r>
          </w:p>
        </w:tc>
        <w:tc>
          <w:tcPr>
            <w:tcW w:type="dxa" w:w="1440"/>
          </w:tcPr>
          <w:p>
            <w:r>
              <w:t>8,500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ADS1115 ADC Module</w:t>
            </w:r>
          </w:p>
        </w:tc>
        <w:tc>
          <w:tcPr>
            <w:tcW w:type="dxa" w:w="1440"/>
          </w:tcPr>
          <w:p>
            <w:r>
              <w:t>16-bit, 4-channel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450</w:t>
            </w:r>
          </w:p>
        </w:tc>
        <w:tc>
          <w:tcPr>
            <w:tcW w:type="dxa" w:w="1440"/>
          </w:tcPr>
          <w:p>
            <w:r>
              <w:t>450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SCT-013-030 Current Sensor</w:t>
            </w:r>
          </w:p>
        </w:tc>
        <w:tc>
          <w:tcPr>
            <w:tcW w:type="dxa" w:w="1440"/>
          </w:tcPr>
          <w:p>
            <w:r>
              <w:t>Non-invasive, 30A range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450</w:t>
            </w:r>
          </w:p>
        </w:tc>
        <w:tc>
          <w:tcPr>
            <w:tcW w:type="dxa" w:w="1440"/>
          </w:tcPr>
          <w:p>
            <w:r>
              <w:t>1,350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ZMPT101B Voltage Sensor</w:t>
            </w:r>
          </w:p>
        </w:tc>
        <w:tc>
          <w:tcPr>
            <w:tcW w:type="dxa" w:w="1440"/>
          </w:tcPr>
          <w:p>
            <w:r>
              <w:t>AC voltage measurement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250</w:t>
            </w:r>
          </w:p>
        </w:tc>
        <w:tc>
          <w:tcPr>
            <w:tcW w:type="dxa" w:w="1440"/>
          </w:tcPr>
          <w:p>
            <w:r>
              <w:t>750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Waveshare O44 T22 Temp Sensor</w:t>
            </w:r>
          </w:p>
        </w:tc>
        <w:tc>
          <w:tcPr>
            <w:tcW w:type="dxa" w:w="1440"/>
          </w:tcPr>
          <w:p>
            <w:r>
              <w:t>Digital precision temp sensing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500</w:t>
            </w:r>
          </w:p>
        </w:tc>
        <w:tc>
          <w:tcPr>
            <w:tcW w:type="dxa" w:w="1440"/>
          </w:tcPr>
          <w:p>
            <w:r>
              <w:t>1,500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Power Supply Unit</w:t>
            </w:r>
          </w:p>
        </w:tc>
        <w:tc>
          <w:tcPr>
            <w:tcW w:type="dxa" w:w="1440"/>
          </w:tcPr>
          <w:p>
            <w:r>
              <w:t>5V/3A adapter for Raspberry Pi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700</w:t>
            </w:r>
          </w:p>
        </w:tc>
        <w:tc>
          <w:tcPr>
            <w:tcW w:type="dxa" w:w="1440"/>
          </w:tcPr>
          <w:p>
            <w:r>
              <w:t>700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Wi-Fi Router/Hotspot</w:t>
            </w:r>
          </w:p>
        </w:tc>
        <w:tc>
          <w:tcPr>
            <w:tcW w:type="dxa" w:w="1440"/>
          </w:tcPr>
          <w:p>
            <w:r>
              <w:t>For MQTT/Blynk data transfer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2,000</w:t>
            </w:r>
          </w:p>
        </w:tc>
        <w:tc>
          <w:tcPr>
            <w:tcW w:type="dxa" w:w="1440"/>
          </w:tcPr>
          <w:p>
            <w:r>
              <w:t>2,000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Prototyping Materials</w:t>
            </w:r>
          </w:p>
        </w:tc>
        <w:tc>
          <w:tcPr>
            <w:tcW w:type="dxa" w:w="1440"/>
          </w:tcPr>
          <w:p>
            <w:r>
              <w:t>Breadboard, jumper wires, connectors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800</w:t>
            </w:r>
          </w:p>
        </w:tc>
        <w:tc>
          <w:tcPr>
            <w:tcW w:type="dxa" w:w="1440"/>
          </w:tcPr>
          <w:p>
            <w:r>
              <w:t>800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Data Storage</w:t>
            </w:r>
          </w:p>
        </w:tc>
        <w:tc>
          <w:tcPr>
            <w:tcW w:type="dxa" w:w="1440"/>
          </w:tcPr>
          <w:p>
            <w:r>
              <w:t>32GB Class 10 MicroSD card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400</w:t>
            </w:r>
          </w:p>
        </w:tc>
        <w:tc>
          <w:tcPr>
            <w:tcW w:type="dxa" w:w="1440"/>
          </w:tcPr>
          <w:p>
            <w:r>
              <w:t>400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Miscellaneous</w:t>
            </w:r>
          </w:p>
        </w:tc>
        <w:tc>
          <w:tcPr>
            <w:tcW w:type="dxa" w:w="1440"/>
          </w:tcPr>
          <w:p>
            <w:r>
              <w:t>Mounting boards, screws, housing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1,000</w:t>
            </w:r>
          </w:p>
        </w:tc>
        <w:tc>
          <w:tcPr>
            <w:tcW w:type="dxa" w:w="1440"/>
          </w:tcPr>
          <w:p>
            <w:r>
              <w:t>1,000</w:t>
            </w:r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Software &amp; Cloud Services</w:t>
            </w:r>
          </w:p>
        </w:tc>
        <w:tc>
          <w:tcPr>
            <w:tcW w:type="dxa" w:w="1440"/>
          </w:tcPr>
          <w:p>
            <w:r>
              <w:t>Blynk subscription (if premium)</w:t>
            </w:r>
          </w:p>
        </w:tc>
        <w:tc>
          <w:tcPr>
            <w:tcW w:type="dxa" w:w="1440"/>
          </w:tcPr>
          <w:p>
            <w:r>
              <w:t>1 year</w:t>
            </w:r>
          </w:p>
        </w:tc>
        <w:tc>
          <w:tcPr>
            <w:tcW w:type="dxa" w:w="1440"/>
          </w:tcPr>
          <w:p>
            <w:r>
              <w:t>2,500</w:t>
            </w:r>
          </w:p>
        </w:tc>
        <w:tc>
          <w:tcPr>
            <w:tcW w:type="dxa" w:w="1440"/>
          </w:tcPr>
          <w:p>
            <w:r>
              <w:t>2,500</w:t>
            </w:r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Contingency (10%)</w:t>
            </w:r>
          </w:p>
        </w:tc>
        <w:tc>
          <w:tcPr>
            <w:tcW w:type="dxa" w:w="1440"/>
          </w:tcPr>
          <w:p>
            <w:r>
              <w:t>For replacements, extra components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1,795</w:t>
            </w:r>
          </w:p>
        </w:tc>
      </w:tr>
    </w:tbl>
    <w:p>
      <w:pPr/>
      <w:r>
        <w:br/>
        <w:t>Total Estimated Cost: ₹19,745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