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C4BD747" w:rsidP="2B7B5863" w:rsidRDefault="7C4BD747" w14:paraId="51154910" w14:textId="768BE826">
      <w:pPr>
        <w:pStyle w:val="Title"/>
        <w:spacing w:before="240" w:after="0" w:line="240" w:lineRule="auto"/>
        <w:rPr>
          <w:rFonts w:ascii="Atkinson Hyperlegible" w:hAnsi="Atkinson Hyperlegible" w:eastAsia="Atkinson Hyperlegible" w:cs="Atkinson Hyperlegible"/>
          <w:noProof w:val="0"/>
          <w:lang w:val="en-GB"/>
        </w:rPr>
      </w:pPr>
      <w:r w:rsidRPr="2B7B5863" w:rsidR="43F8111F">
        <w:rPr>
          <w:rFonts w:ascii="Atkinson Hyperlegible" w:hAnsi="Atkinson Hyperlegible" w:eastAsia="Atkinson Hyperlegible" w:cs="Atkinson Hyperlegible"/>
        </w:rPr>
        <w:t xml:space="preserve">Reflexive thematic analysis </w:t>
      </w:r>
      <w:r w:rsidRPr="2B7B5863" w:rsidR="779823C1">
        <w:rPr>
          <w:rFonts w:ascii="Atkinson Hyperlegible" w:hAnsi="Atkinson Hyperlegible" w:eastAsia="Atkinson Hyperlegible" w:cs="Atkinson Hyperlegible"/>
        </w:rPr>
        <w:t>of sonic interaction and accessibility in virtual game environments</w:t>
      </w:r>
    </w:p>
    <w:p w:rsidR="7B615665" w:rsidP="792EF2D5" w:rsidRDefault="7B615665" w14:paraId="76D227FA" w14:textId="7644372E">
      <w:pPr>
        <w:pStyle w:val="Subtitle"/>
        <w:rPr>
          <w:rFonts w:ascii="Atkinson Hyperlegible" w:hAnsi="Atkinson Hyperlegible" w:eastAsia="Atkinson Hyperlegible" w:cs="Atkinson Hyperlegible"/>
          <w:sz w:val="28"/>
          <w:szCs w:val="28"/>
        </w:rPr>
      </w:pPr>
      <w:r w:rsidRPr="792EF2D5" w:rsidR="7B615665">
        <w:rPr>
          <w:rFonts w:ascii="Atkinson Hyperlegible" w:hAnsi="Atkinson Hyperlegible" w:eastAsia="Atkinson Hyperlegible" w:cs="Atkinson Hyperlegible"/>
          <w:sz w:val="28"/>
          <w:szCs w:val="28"/>
        </w:rPr>
        <w:t>Participant Information Sheet</w:t>
      </w:r>
    </w:p>
    <w:p w:rsidR="35CDDF9D" w:rsidP="792EF2D5" w:rsidRDefault="35CDDF9D" w14:paraId="328721C4" w14:textId="3082355D">
      <w:pPr>
        <w:pStyle w:val="Heading1"/>
        <w:rPr>
          <w:rFonts w:ascii="Atkinson Hyperlegible" w:hAnsi="Atkinson Hyperlegible" w:eastAsia="Atkinson Hyperlegible" w:cs="Atkinson Hyperlegible"/>
        </w:rPr>
      </w:pPr>
      <w:r w:rsidRPr="792EF2D5" w:rsidR="35CDDF9D">
        <w:rPr>
          <w:rFonts w:ascii="Atkinson Hyperlegible" w:hAnsi="Atkinson Hyperlegible" w:eastAsia="Atkinson Hyperlegible" w:cs="Atkinson Hyperlegible"/>
        </w:rPr>
        <w:t>Overview</w:t>
      </w:r>
    </w:p>
    <w:p w:rsidR="7B615665" w:rsidP="2B7B5863" w:rsidRDefault="7B615665" w14:paraId="60F78BB5" w14:textId="4288FB49">
      <w:pPr>
        <w:spacing w:after="160" w:afterAutospacing="off"/>
        <w:jc w:val="both"/>
        <w:rPr>
          <w:rFonts w:ascii="Atkinson Hyperlegible" w:hAnsi="Atkinson Hyperlegible" w:eastAsia="Atkinson Hyperlegible" w:cs="Atkinson Hyperlegible"/>
          <w:sz w:val="28"/>
          <w:szCs w:val="28"/>
        </w:rPr>
      </w:pPr>
      <w:r w:rsidRPr="2B7B5863" w:rsidR="7B615665">
        <w:rPr>
          <w:rFonts w:ascii="Atkinson Hyperlegible" w:hAnsi="Atkinson Hyperlegible" w:eastAsia="Atkinson Hyperlegible" w:cs="Atkinson Hyperlegible"/>
          <w:color w:val="000000" w:themeColor="text1" w:themeTint="FF" w:themeShade="FF"/>
          <w:sz w:val="28"/>
          <w:szCs w:val="28"/>
        </w:rPr>
        <w:t xml:space="preserve">You are invited to take part in a study undertaken at the University of the West of England, Bristol. Before you decide whether to take part, it is important for you to understand why the study is being done and what it will involve. Please read the following information carefully and if you have any queries or would like more </w:t>
      </w:r>
      <w:r w:rsidRPr="2B7B5863" w:rsidR="45AC8C3C">
        <w:rPr>
          <w:rFonts w:ascii="Atkinson Hyperlegible" w:hAnsi="Atkinson Hyperlegible" w:eastAsia="Atkinson Hyperlegible" w:cs="Atkinson Hyperlegible"/>
          <w:color w:val="000000" w:themeColor="text1" w:themeTint="FF" w:themeShade="FF"/>
          <w:sz w:val="28"/>
          <w:szCs w:val="28"/>
        </w:rPr>
        <w:t>information,</w:t>
      </w:r>
      <w:r w:rsidRPr="2B7B5863" w:rsidR="7B615665">
        <w:rPr>
          <w:rFonts w:ascii="Atkinson Hyperlegible" w:hAnsi="Atkinson Hyperlegible" w:eastAsia="Atkinson Hyperlegible" w:cs="Atkinson Hyperlegible"/>
          <w:color w:val="000000" w:themeColor="text1" w:themeTint="FF" w:themeShade="FF"/>
          <w:sz w:val="28"/>
          <w:szCs w:val="28"/>
        </w:rPr>
        <w:t xml:space="preserve"> please contact Luke Child at </w:t>
      </w:r>
      <w:r w:rsidRPr="2B7B5863" w:rsidR="7B615665">
        <w:rPr>
          <w:rFonts w:ascii="Atkinson Hyperlegible" w:hAnsi="Atkinson Hyperlegible" w:eastAsia="Atkinson Hyperlegible" w:cs="Atkinson Hyperlegible"/>
          <w:sz w:val="28"/>
          <w:szCs w:val="28"/>
        </w:rPr>
        <w:t>UWE Bristol via luke.child@uwe.ac.uk</w:t>
      </w:r>
    </w:p>
    <w:p w:rsidR="7B615665" w:rsidP="72E652E5" w:rsidRDefault="7B615665" w14:paraId="525F2980" w14:textId="59454418">
      <w:pPr>
        <w:pStyle w:val="Heading1"/>
        <w:rPr>
          <w:rFonts w:ascii="Atkinson Hyperlegible" w:hAnsi="Atkinson Hyperlegible" w:eastAsia="Atkinson Hyperlegible" w:cs="Atkinson Hyperlegible"/>
          <w:b w:val="0"/>
          <w:bCs w:val="0"/>
          <w:color w:val="2F5496" w:themeColor="accent1" w:themeTint="FF" w:themeShade="BF"/>
          <w:sz w:val="36"/>
          <w:szCs w:val="36"/>
        </w:rPr>
      </w:pPr>
      <w:r w:rsidRPr="2B7B5863" w:rsidR="7B615665">
        <w:rPr>
          <w:rFonts w:ascii="Atkinson Hyperlegible" w:hAnsi="Atkinson Hyperlegible" w:eastAsia="Atkinson Hyperlegible" w:cs="Atkinson Hyperlegible"/>
          <w:b w:val="0"/>
          <w:bCs w:val="0"/>
          <w:color w:val="2F5496" w:themeColor="accent1" w:themeTint="FF" w:themeShade="BF"/>
          <w:sz w:val="36"/>
          <w:szCs w:val="36"/>
        </w:rPr>
        <w:t xml:space="preserve">Who is </w:t>
      </w:r>
      <w:r w:rsidRPr="2B7B5863" w:rsidR="7B615665">
        <w:rPr>
          <w:rFonts w:ascii="Atkinson Hyperlegible" w:hAnsi="Atkinson Hyperlegible" w:eastAsia="Atkinson Hyperlegible" w:cs="Atkinson Hyperlegible"/>
          <w:b w:val="0"/>
          <w:bCs w:val="0"/>
          <w:color w:val="2F5496" w:themeColor="accent1" w:themeTint="FF" w:themeShade="BF"/>
          <w:sz w:val="36"/>
          <w:szCs w:val="36"/>
        </w:rPr>
        <w:t>organising</w:t>
      </w:r>
      <w:r w:rsidRPr="2B7B5863" w:rsidR="7B615665">
        <w:rPr>
          <w:rFonts w:ascii="Atkinson Hyperlegible" w:hAnsi="Atkinson Hyperlegible" w:eastAsia="Atkinson Hyperlegible" w:cs="Atkinson Hyperlegible"/>
          <w:b w:val="0"/>
          <w:bCs w:val="0"/>
          <w:color w:val="2F5496" w:themeColor="accent1" w:themeTint="FF" w:themeShade="BF"/>
          <w:sz w:val="36"/>
          <w:szCs w:val="36"/>
        </w:rPr>
        <w:t xml:space="preserve"> the research?</w:t>
      </w:r>
    </w:p>
    <w:p w:rsidR="7B615665" w:rsidP="2B7B5863" w:rsidRDefault="7B615665" w14:paraId="6315819F" w14:textId="6574D7DE">
      <w:pPr>
        <w:spacing w:after="160" w:afterAutospacing="off"/>
        <w:rPr>
          <w:rFonts w:ascii="Atkinson Hyperlegible" w:hAnsi="Atkinson Hyperlegible" w:eastAsia="Atkinson Hyperlegible" w:cs="Atkinson Hyperlegible"/>
          <w:sz w:val="28"/>
          <w:szCs w:val="28"/>
        </w:rPr>
      </w:pPr>
      <w:r w:rsidRPr="2B7B5863" w:rsidR="7B615665">
        <w:rPr>
          <w:rFonts w:ascii="Atkinson Hyperlegible" w:hAnsi="Atkinson Hyperlegible" w:eastAsia="Atkinson Hyperlegible" w:cs="Atkinson Hyperlegible"/>
          <w:sz w:val="28"/>
          <w:szCs w:val="28"/>
        </w:rPr>
        <w:t xml:space="preserve">The </w:t>
      </w:r>
      <w:r w:rsidRPr="2B7B5863" w:rsidR="155A5CEC">
        <w:rPr>
          <w:rFonts w:ascii="Atkinson Hyperlegible" w:hAnsi="Atkinson Hyperlegible" w:eastAsia="Atkinson Hyperlegible" w:cs="Atkinson Hyperlegible"/>
          <w:sz w:val="28"/>
          <w:szCs w:val="28"/>
        </w:rPr>
        <w:t xml:space="preserve">PhD </w:t>
      </w:r>
      <w:r w:rsidRPr="2B7B5863" w:rsidR="7B615665">
        <w:rPr>
          <w:rFonts w:ascii="Atkinson Hyperlegible" w:hAnsi="Atkinson Hyperlegible" w:eastAsia="Atkinson Hyperlegible" w:cs="Atkinson Hyperlegible"/>
          <w:sz w:val="28"/>
          <w:szCs w:val="28"/>
        </w:rPr>
        <w:t xml:space="preserve">researcher is </w:t>
      </w:r>
      <w:hyperlink r:id="R1c7c8232a85b4f7b">
        <w:r w:rsidRPr="2B7B5863" w:rsidR="1A16739B">
          <w:rPr>
            <w:rStyle w:val="Hyperlink"/>
            <w:rFonts w:ascii="Atkinson Hyperlegible" w:hAnsi="Atkinson Hyperlegible" w:eastAsia="Atkinson Hyperlegible" w:cs="Atkinson Hyperlegible"/>
            <w:sz w:val="28"/>
            <w:szCs w:val="28"/>
          </w:rPr>
          <w:t>Luke Child</w:t>
        </w:r>
      </w:hyperlink>
      <w:r w:rsidRPr="2B7B5863" w:rsidR="7B615665">
        <w:rPr>
          <w:rFonts w:ascii="Atkinson Hyperlegible" w:hAnsi="Atkinson Hyperlegible" w:eastAsia="Atkinson Hyperlegible" w:cs="Atkinson Hyperlegible"/>
          <w:sz w:val="28"/>
          <w:szCs w:val="28"/>
        </w:rPr>
        <w:t xml:space="preserve"> under the supervision of </w:t>
      </w:r>
      <w:hyperlink r:id="Rdca7f1df044441e2">
        <w:r w:rsidRPr="2B7B5863" w:rsidR="69EA2A9C">
          <w:rPr>
            <w:rStyle w:val="Hyperlink"/>
            <w:rFonts w:ascii="Atkinson Hyperlegible" w:hAnsi="Atkinson Hyperlegible" w:eastAsia="Atkinson Hyperlegible" w:cs="Atkinson Hyperlegible"/>
            <w:sz w:val="28"/>
            <w:szCs w:val="28"/>
          </w:rPr>
          <w:t>Dr Natanya Ford</w:t>
        </w:r>
      </w:hyperlink>
      <w:r w:rsidRPr="2B7B5863" w:rsidR="69EA2A9C">
        <w:rPr>
          <w:rFonts w:ascii="Atkinson Hyperlegible" w:hAnsi="Atkinson Hyperlegible" w:eastAsia="Atkinson Hyperlegible" w:cs="Atkinson Hyperlegible"/>
          <w:sz w:val="28"/>
          <w:szCs w:val="28"/>
        </w:rPr>
        <w:t xml:space="preserve"> </w:t>
      </w:r>
      <w:r w:rsidRPr="2B7B5863" w:rsidR="69EA2A9C">
        <w:rPr>
          <w:rFonts w:ascii="Atkinson Hyperlegible" w:hAnsi="Atkinson Hyperlegible" w:eastAsia="Atkinson Hyperlegible" w:cs="Atkinson Hyperlegible"/>
          <w:sz w:val="28"/>
          <w:szCs w:val="28"/>
        </w:rPr>
        <w:t>and</w:t>
      </w:r>
      <w:r w:rsidRPr="2B7B5863" w:rsidR="69EA2A9C">
        <w:rPr>
          <w:rFonts w:ascii="Atkinson Hyperlegible" w:hAnsi="Atkinson Hyperlegible" w:eastAsia="Atkinson Hyperlegible" w:cs="Atkinson Hyperlegible"/>
          <w:sz w:val="28"/>
          <w:szCs w:val="28"/>
        </w:rPr>
        <w:t xml:space="preserve"> </w:t>
      </w:r>
      <w:hyperlink r:id="R8661e4e0f1f2462b">
        <w:r w:rsidRPr="2B7B5863" w:rsidR="69EA2A9C">
          <w:rPr>
            <w:rStyle w:val="Hyperlink"/>
            <w:rFonts w:ascii="Atkinson Hyperlegible" w:hAnsi="Atkinson Hyperlegible" w:eastAsia="Atkinson Hyperlegible" w:cs="Atkinson Hyperlegible"/>
            <w:sz w:val="28"/>
            <w:szCs w:val="28"/>
          </w:rPr>
          <w:t>Dr Thomas Mitchell</w:t>
        </w:r>
      </w:hyperlink>
      <w:r w:rsidRPr="2B7B5863" w:rsidR="7B615665">
        <w:rPr>
          <w:rFonts w:ascii="Atkinson Hyperlegible" w:hAnsi="Atkinson Hyperlegible" w:eastAsia="Atkinson Hyperlegible" w:cs="Atkinson Hyperlegible"/>
          <w:sz w:val="28"/>
          <w:szCs w:val="28"/>
        </w:rPr>
        <w:t xml:space="preserve">. </w:t>
      </w:r>
    </w:p>
    <w:p w:rsidR="7B615665" w:rsidP="72E652E5" w:rsidRDefault="7B615665" w14:paraId="7FEF05B5" w14:textId="096F1865">
      <w:pPr>
        <w:pStyle w:val="Heading1"/>
        <w:rPr>
          <w:rFonts w:ascii="Atkinson Hyperlegible" w:hAnsi="Atkinson Hyperlegible" w:eastAsia="Atkinson Hyperlegible" w:cs="Atkinson Hyperlegible"/>
          <w:b w:val="0"/>
          <w:bCs w:val="0"/>
          <w:color w:val="2F5496" w:themeColor="accent1" w:themeTint="FF" w:themeShade="BF"/>
          <w:sz w:val="36"/>
          <w:szCs w:val="36"/>
        </w:rPr>
      </w:pPr>
      <w:r w:rsidRPr="2B7B5863" w:rsidR="7B615665">
        <w:rPr>
          <w:rFonts w:ascii="Atkinson Hyperlegible" w:hAnsi="Atkinson Hyperlegible" w:eastAsia="Atkinson Hyperlegible" w:cs="Atkinson Hyperlegible"/>
          <w:b w:val="0"/>
          <w:bCs w:val="0"/>
          <w:color w:val="2F5496" w:themeColor="accent1" w:themeTint="FF" w:themeShade="BF"/>
          <w:sz w:val="36"/>
          <w:szCs w:val="36"/>
        </w:rPr>
        <w:t>What is the aim of the research?</w:t>
      </w:r>
    </w:p>
    <w:p w:rsidR="7B615665" w:rsidP="2B7B5863" w:rsidRDefault="7B615665" w14:paraId="4FB95891" w14:textId="3ACFA5A0">
      <w:pPr>
        <w:spacing w:after="160" w:afterAutospacing="off"/>
        <w:rPr>
          <w:rFonts w:ascii="Atkinson Hyperlegible" w:hAnsi="Atkinson Hyperlegible" w:eastAsia="Atkinson Hyperlegible" w:cs="Atkinson Hyperlegible"/>
          <w:sz w:val="32"/>
          <w:szCs w:val="32"/>
        </w:rPr>
      </w:pPr>
      <w:r w:rsidRPr="2B7B5863" w:rsidR="7B615665">
        <w:rPr>
          <w:rFonts w:ascii="Atkinson Hyperlegible" w:hAnsi="Atkinson Hyperlegible" w:eastAsia="Atkinson Hyperlegible" w:cs="Atkinson Hyperlegible"/>
          <w:sz w:val="28"/>
          <w:szCs w:val="28"/>
        </w:rPr>
        <w:t>Th</w:t>
      </w:r>
      <w:r w:rsidRPr="2B7B5863" w:rsidR="42805D97">
        <w:rPr>
          <w:rFonts w:ascii="Atkinson Hyperlegible" w:hAnsi="Atkinson Hyperlegible" w:eastAsia="Atkinson Hyperlegible" w:cs="Atkinson Hyperlegible"/>
          <w:sz w:val="28"/>
          <w:szCs w:val="28"/>
        </w:rPr>
        <w:t xml:space="preserve">is </w:t>
      </w:r>
      <w:r w:rsidRPr="2B7B5863" w:rsidR="7B615665">
        <w:rPr>
          <w:rFonts w:ascii="Atkinson Hyperlegible" w:hAnsi="Atkinson Hyperlegible" w:eastAsia="Atkinson Hyperlegible" w:cs="Atkinson Hyperlegible"/>
          <w:sz w:val="28"/>
          <w:szCs w:val="28"/>
        </w:rPr>
        <w:t>research</w:t>
      </w:r>
      <w:r w:rsidRPr="2B7B5863" w:rsidR="60B51E53">
        <w:rPr>
          <w:rFonts w:ascii="Atkinson Hyperlegible" w:hAnsi="Atkinson Hyperlegible" w:eastAsia="Atkinson Hyperlegible" w:cs="Atkinson Hyperlegible"/>
          <w:sz w:val="28"/>
          <w:szCs w:val="28"/>
        </w:rPr>
        <w:t xml:space="preserve"> study</w:t>
      </w:r>
      <w:r w:rsidRPr="2B7B5863" w:rsidR="7B615665">
        <w:rPr>
          <w:rFonts w:ascii="Atkinson Hyperlegible" w:hAnsi="Atkinson Hyperlegible" w:eastAsia="Atkinson Hyperlegible" w:cs="Atkinson Hyperlegible"/>
          <w:sz w:val="28"/>
          <w:szCs w:val="28"/>
        </w:rPr>
        <w:t xml:space="preserve"> </w:t>
      </w:r>
      <w:r w:rsidRPr="2B7B5863" w:rsidR="0299EAC7">
        <w:rPr>
          <w:rFonts w:ascii="Atkinson Hyperlegible" w:hAnsi="Atkinson Hyperlegible" w:eastAsia="Atkinson Hyperlegible" w:cs="Atkinson Hyperlegible"/>
          <w:sz w:val="28"/>
          <w:szCs w:val="28"/>
        </w:rPr>
        <w:t>seeks</w:t>
      </w:r>
      <w:r w:rsidRPr="2B7B5863" w:rsidR="0299EAC7">
        <w:rPr>
          <w:rFonts w:ascii="Atkinson Hyperlegible" w:hAnsi="Atkinson Hyperlegible" w:eastAsia="Atkinson Hyperlegible" w:cs="Atkinson Hyperlegible"/>
          <w:sz w:val="28"/>
          <w:szCs w:val="28"/>
        </w:rPr>
        <w:t xml:space="preserve"> to</w:t>
      </w:r>
      <w:r w:rsidRPr="2B7B5863" w:rsidR="69104F40">
        <w:rPr>
          <w:rFonts w:ascii="Atkinson Hyperlegible" w:hAnsi="Atkinson Hyperlegible" w:eastAsia="Atkinson Hyperlegible" w:cs="Atkinson Hyperlegible"/>
          <w:sz w:val="28"/>
          <w:szCs w:val="28"/>
        </w:rPr>
        <w:t xml:space="preserve"> engage with gamers to</w:t>
      </w:r>
      <w:r w:rsidRPr="2B7B5863" w:rsidR="0299EAC7">
        <w:rPr>
          <w:rFonts w:ascii="Atkinson Hyperlegible" w:hAnsi="Atkinson Hyperlegible" w:eastAsia="Atkinson Hyperlegible" w:cs="Atkinson Hyperlegible"/>
          <w:sz w:val="28"/>
          <w:szCs w:val="28"/>
        </w:rPr>
        <w:t xml:space="preserve"> understand the use of interaction with sound a</w:t>
      </w:r>
      <w:r w:rsidRPr="2B7B5863" w:rsidR="3C19C733">
        <w:rPr>
          <w:rFonts w:ascii="Atkinson Hyperlegible" w:hAnsi="Atkinson Hyperlegible" w:eastAsia="Atkinson Hyperlegible" w:cs="Atkinson Hyperlegible"/>
          <w:sz w:val="28"/>
          <w:szCs w:val="28"/>
        </w:rPr>
        <w:t xml:space="preserve">s an accessibility tool </w:t>
      </w:r>
      <w:r w:rsidRPr="2B7B5863" w:rsidR="0299EAC7">
        <w:rPr>
          <w:rFonts w:ascii="Atkinson Hyperlegible" w:hAnsi="Atkinson Hyperlegible" w:eastAsia="Atkinson Hyperlegible" w:cs="Atkinson Hyperlegible"/>
          <w:sz w:val="28"/>
          <w:szCs w:val="28"/>
        </w:rPr>
        <w:t>in video game environments</w:t>
      </w:r>
      <w:r w:rsidRPr="2B7B5863" w:rsidR="48CBF816">
        <w:rPr>
          <w:rFonts w:ascii="Atkinson Hyperlegible" w:hAnsi="Atkinson Hyperlegible" w:eastAsia="Atkinson Hyperlegible" w:cs="Atkinson Hyperlegible"/>
          <w:sz w:val="28"/>
          <w:szCs w:val="28"/>
        </w:rPr>
        <w:t>.</w:t>
      </w:r>
      <w:r w:rsidRPr="2B7B5863" w:rsidR="0299EAC7">
        <w:rPr>
          <w:rFonts w:ascii="Atkinson Hyperlegible" w:hAnsi="Atkinson Hyperlegible" w:eastAsia="Atkinson Hyperlegible" w:cs="Atkinson Hyperlegible"/>
          <w:sz w:val="28"/>
          <w:szCs w:val="28"/>
        </w:rPr>
        <w:t xml:space="preserve"> </w:t>
      </w:r>
      <w:r w:rsidRPr="2B7B5863" w:rsidR="4F10911A">
        <w:rPr>
          <w:rFonts w:ascii="Atkinson Hyperlegible" w:hAnsi="Atkinson Hyperlegible" w:eastAsia="Atkinson Hyperlegible" w:cs="Atkinson Hyperlegible"/>
          <w:sz w:val="28"/>
          <w:szCs w:val="28"/>
        </w:rPr>
        <w:t>The primary research questions are:</w:t>
      </w:r>
    </w:p>
    <w:p w:rsidR="4F10911A" w:rsidP="2B7B5863" w:rsidRDefault="4F10911A" w14:paraId="378531D4" w14:textId="1E402118">
      <w:pPr>
        <w:pStyle w:val="ListParagraph"/>
        <w:numPr>
          <w:ilvl w:val="0"/>
          <w:numId w:val="21"/>
        </w:numPr>
        <w:spacing w:after="160" w:afterAutospacing="off"/>
        <w:rPr>
          <w:rFonts w:ascii="Atkinson Hyperlegible" w:hAnsi="Atkinson Hyperlegible" w:eastAsia="Atkinson Hyperlegible" w:cs="Atkinson Hyperlegible"/>
          <w:sz w:val="28"/>
          <w:szCs w:val="28"/>
        </w:rPr>
      </w:pPr>
      <w:r w:rsidRPr="2B7B5863" w:rsidR="4F10911A">
        <w:rPr>
          <w:rFonts w:ascii="Atkinson Hyperlegible" w:hAnsi="Atkinson Hyperlegible" w:eastAsia="Atkinson Hyperlegible" w:cs="Atkinson Hyperlegible"/>
          <w:sz w:val="28"/>
          <w:szCs w:val="28"/>
        </w:rPr>
        <w:t xml:space="preserve">How is sound </w:t>
      </w:r>
      <w:r w:rsidRPr="2B7B5863" w:rsidR="4F10911A">
        <w:rPr>
          <w:rFonts w:ascii="Atkinson Hyperlegible" w:hAnsi="Atkinson Hyperlegible" w:eastAsia="Atkinson Hyperlegible" w:cs="Atkinson Hyperlegible"/>
          <w:sz w:val="28"/>
          <w:szCs w:val="28"/>
        </w:rPr>
        <w:t>utilised</w:t>
      </w:r>
      <w:r w:rsidRPr="2B7B5863" w:rsidR="4F10911A">
        <w:rPr>
          <w:rFonts w:ascii="Atkinson Hyperlegible" w:hAnsi="Atkinson Hyperlegible" w:eastAsia="Atkinson Hyperlegible" w:cs="Atkinson Hyperlegible"/>
          <w:sz w:val="28"/>
          <w:szCs w:val="28"/>
        </w:rPr>
        <w:t xml:space="preserve"> as an </w:t>
      </w:r>
      <w:r w:rsidRPr="2B7B5863" w:rsidR="4F10911A">
        <w:rPr>
          <w:rFonts w:ascii="Atkinson Hyperlegible" w:hAnsi="Atkinson Hyperlegible" w:eastAsia="Atkinson Hyperlegible" w:cs="Atkinson Hyperlegible"/>
          <w:sz w:val="28"/>
          <w:szCs w:val="28"/>
        </w:rPr>
        <w:t>accessibility</w:t>
      </w:r>
      <w:r w:rsidRPr="2B7B5863" w:rsidR="4F10911A">
        <w:rPr>
          <w:rFonts w:ascii="Atkinson Hyperlegible" w:hAnsi="Atkinson Hyperlegible" w:eastAsia="Atkinson Hyperlegible" w:cs="Atkinson Hyperlegible"/>
          <w:sz w:val="28"/>
          <w:szCs w:val="28"/>
        </w:rPr>
        <w:t xml:space="preserve"> tool in video game environments?</w:t>
      </w:r>
    </w:p>
    <w:p w:rsidR="4F10911A" w:rsidP="2B7B5863" w:rsidRDefault="4F10911A" w14:paraId="2AB9598E" w14:textId="5AAD9182">
      <w:pPr>
        <w:pStyle w:val="ListParagraph"/>
        <w:numPr>
          <w:ilvl w:val="0"/>
          <w:numId w:val="21"/>
        </w:numPr>
        <w:spacing w:after="160" w:afterAutospacing="off"/>
        <w:rPr>
          <w:rFonts w:ascii="Atkinson Hyperlegible" w:hAnsi="Atkinson Hyperlegible" w:eastAsia="Atkinson Hyperlegible" w:cs="Atkinson Hyperlegible"/>
          <w:sz w:val="28"/>
          <w:szCs w:val="28"/>
        </w:rPr>
      </w:pPr>
      <w:r w:rsidRPr="2B7B5863" w:rsidR="4F10911A">
        <w:rPr>
          <w:rFonts w:ascii="Atkinson Hyperlegible" w:hAnsi="Atkinson Hyperlegible" w:eastAsia="Atkinson Hyperlegible" w:cs="Atkinson Hyperlegible"/>
          <w:sz w:val="28"/>
          <w:szCs w:val="28"/>
        </w:rPr>
        <w:t xml:space="preserve">What are the </w:t>
      </w:r>
      <w:r w:rsidRPr="2B7B5863" w:rsidR="7473657A">
        <w:rPr>
          <w:rFonts w:ascii="Atkinson Hyperlegible" w:hAnsi="Atkinson Hyperlegible" w:eastAsia="Atkinson Hyperlegible" w:cs="Atkinson Hyperlegible"/>
          <w:sz w:val="28"/>
          <w:szCs w:val="28"/>
        </w:rPr>
        <w:t xml:space="preserve">applications of </w:t>
      </w:r>
      <w:r w:rsidRPr="2B7B5863" w:rsidR="4F10911A">
        <w:rPr>
          <w:rFonts w:ascii="Atkinson Hyperlegible" w:hAnsi="Atkinson Hyperlegible" w:eastAsia="Atkinson Hyperlegible" w:cs="Atkinson Hyperlegible"/>
          <w:sz w:val="28"/>
          <w:szCs w:val="28"/>
        </w:rPr>
        <w:t>sonic interaction i</w:t>
      </w:r>
      <w:r w:rsidRPr="2B7B5863" w:rsidR="0DC5E15D">
        <w:rPr>
          <w:rFonts w:ascii="Atkinson Hyperlegible" w:hAnsi="Atkinson Hyperlegible" w:eastAsia="Atkinson Hyperlegible" w:cs="Atkinson Hyperlegible"/>
          <w:sz w:val="28"/>
          <w:szCs w:val="28"/>
        </w:rPr>
        <w:t>n video games</w:t>
      </w:r>
      <w:r w:rsidRPr="2B7B5863" w:rsidR="4F10911A">
        <w:rPr>
          <w:rFonts w:ascii="Atkinson Hyperlegible" w:hAnsi="Atkinson Hyperlegible" w:eastAsia="Atkinson Hyperlegible" w:cs="Atkinson Hyperlegible"/>
          <w:sz w:val="28"/>
          <w:szCs w:val="28"/>
        </w:rPr>
        <w:t>?</w:t>
      </w:r>
    </w:p>
    <w:p w:rsidR="4F10911A" w:rsidP="2B7B5863" w:rsidRDefault="4F10911A" w14:paraId="31ABF94A" w14:textId="468B27AC">
      <w:pPr>
        <w:pStyle w:val="ListParagraph"/>
        <w:numPr>
          <w:ilvl w:val="0"/>
          <w:numId w:val="21"/>
        </w:numPr>
        <w:spacing w:after="160" w:afterAutospacing="off"/>
        <w:rPr>
          <w:rFonts w:ascii="Atkinson Hyperlegible" w:hAnsi="Atkinson Hyperlegible" w:eastAsia="Atkinson Hyperlegible" w:cs="Atkinson Hyperlegible"/>
          <w:sz w:val="28"/>
          <w:szCs w:val="28"/>
        </w:rPr>
      </w:pPr>
      <w:r w:rsidRPr="2B7B5863" w:rsidR="4F10911A">
        <w:rPr>
          <w:rFonts w:ascii="Atkinson Hyperlegible" w:hAnsi="Atkinson Hyperlegible" w:eastAsia="Atkinson Hyperlegible" w:cs="Atkinson Hyperlegible"/>
          <w:sz w:val="28"/>
          <w:szCs w:val="28"/>
        </w:rPr>
        <w:t xml:space="preserve">What </w:t>
      </w:r>
      <w:r w:rsidRPr="2B7B5863" w:rsidR="4F10911A">
        <w:rPr>
          <w:rFonts w:ascii="Atkinson Hyperlegible" w:hAnsi="Atkinson Hyperlegible" w:eastAsia="Atkinson Hyperlegible" w:cs="Atkinson Hyperlegible"/>
          <w:sz w:val="28"/>
          <w:szCs w:val="28"/>
        </w:rPr>
        <w:t>additional</w:t>
      </w:r>
      <w:r w:rsidRPr="2B7B5863" w:rsidR="4F10911A">
        <w:rPr>
          <w:rFonts w:ascii="Atkinson Hyperlegible" w:hAnsi="Atkinson Hyperlegible" w:eastAsia="Atkinson Hyperlegible" w:cs="Atkinson Hyperlegible"/>
          <w:sz w:val="28"/>
          <w:szCs w:val="28"/>
        </w:rPr>
        <w:t xml:space="preserve"> access barriers are present in video games?</w:t>
      </w:r>
    </w:p>
    <w:p w:rsidR="4F10911A" w:rsidP="2B7B5863" w:rsidRDefault="4F10911A" w14:paraId="440B6B34" w14:textId="2C7A4EF5">
      <w:pPr>
        <w:pStyle w:val="ListParagraph"/>
        <w:numPr>
          <w:ilvl w:val="0"/>
          <w:numId w:val="21"/>
        </w:numPr>
        <w:spacing w:after="160" w:afterAutospacing="off"/>
        <w:rPr>
          <w:rFonts w:ascii="Atkinson Hyperlegible" w:hAnsi="Atkinson Hyperlegible" w:eastAsia="Atkinson Hyperlegible" w:cs="Atkinson Hyperlegible"/>
          <w:sz w:val="28"/>
          <w:szCs w:val="28"/>
        </w:rPr>
      </w:pPr>
      <w:r w:rsidRPr="2B7B5863" w:rsidR="4F10911A">
        <w:rPr>
          <w:rFonts w:ascii="Atkinson Hyperlegible" w:hAnsi="Atkinson Hyperlegible" w:eastAsia="Atkinson Hyperlegible" w:cs="Atkinson Hyperlegible"/>
          <w:sz w:val="28"/>
          <w:szCs w:val="28"/>
        </w:rPr>
        <w:t xml:space="preserve">How might sonic interaction begin to </w:t>
      </w:r>
      <w:r w:rsidRPr="2B7B5863" w:rsidR="4F10911A">
        <w:rPr>
          <w:rFonts w:ascii="Atkinson Hyperlegible" w:hAnsi="Atkinson Hyperlegible" w:eastAsia="Atkinson Hyperlegible" w:cs="Atkinson Hyperlegible"/>
          <w:sz w:val="28"/>
          <w:szCs w:val="28"/>
        </w:rPr>
        <w:t>provide</w:t>
      </w:r>
      <w:r w:rsidRPr="2B7B5863" w:rsidR="4F10911A">
        <w:rPr>
          <w:rFonts w:ascii="Atkinson Hyperlegible" w:hAnsi="Atkinson Hyperlegible" w:eastAsia="Atkinson Hyperlegible" w:cs="Atkinson Hyperlegible"/>
          <w:sz w:val="28"/>
          <w:szCs w:val="28"/>
        </w:rPr>
        <w:t xml:space="preserve"> accessibility for these </w:t>
      </w:r>
      <w:r w:rsidRPr="2B7B5863" w:rsidR="4F10911A">
        <w:rPr>
          <w:rFonts w:ascii="Atkinson Hyperlegible" w:hAnsi="Atkinson Hyperlegible" w:eastAsia="Atkinson Hyperlegible" w:cs="Atkinson Hyperlegible"/>
          <w:sz w:val="28"/>
          <w:szCs w:val="28"/>
        </w:rPr>
        <w:t>barriers?</w:t>
      </w:r>
    </w:p>
    <w:p w:rsidR="2B7B5863" w:rsidRDefault="2B7B5863" w14:paraId="66F50898" w14:textId="57CA55F2">
      <w:r>
        <w:br w:type="page"/>
      </w:r>
    </w:p>
    <w:p w:rsidR="7B615665" w:rsidP="72E652E5" w:rsidRDefault="7B615665" w14:paraId="35E6EFB5" w14:textId="7A643C63">
      <w:pPr>
        <w:pStyle w:val="Heading1"/>
        <w:rPr>
          <w:rFonts w:ascii="Atkinson Hyperlegible" w:hAnsi="Atkinson Hyperlegible" w:eastAsia="Atkinson Hyperlegible" w:cs="Atkinson Hyperlegible"/>
          <w:b w:val="0"/>
          <w:bCs w:val="0"/>
          <w:color w:val="2F5496" w:themeColor="accent1" w:themeTint="FF" w:themeShade="BF"/>
          <w:sz w:val="36"/>
          <w:szCs w:val="36"/>
        </w:rPr>
      </w:pPr>
      <w:r w:rsidRPr="2B7B5863" w:rsidR="7B615665">
        <w:rPr>
          <w:rFonts w:ascii="Atkinson Hyperlegible" w:hAnsi="Atkinson Hyperlegible" w:eastAsia="Atkinson Hyperlegible" w:cs="Atkinson Hyperlegible"/>
          <w:b w:val="0"/>
          <w:bCs w:val="0"/>
          <w:color w:val="2F5496" w:themeColor="accent1" w:themeTint="FF" w:themeShade="BF"/>
          <w:sz w:val="36"/>
          <w:szCs w:val="36"/>
        </w:rPr>
        <w:t>Why have I been invited to take part?</w:t>
      </w:r>
    </w:p>
    <w:p w:rsidR="599B25F5" w:rsidP="2B7B5863" w:rsidRDefault="599B25F5" w14:paraId="54310C34" w14:textId="70A4360E">
      <w:pPr>
        <w:pStyle w:val="Normal"/>
        <w:rPr>
          <w:rFonts w:ascii="Atkinson Hyperlegible" w:hAnsi="Atkinson Hyperlegible" w:eastAsia="Atkinson Hyperlegible" w:cs="Atkinson Hyperlegible"/>
          <w:sz w:val="28"/>
          <w:szCs w:val="28"/>
        </w:rPr>
      </w:pPr>
      <w:r w:rsidR="74629948">
        <w:rPr/>
        <w:t>W</w:t>
      </w:r>
      <w:r w:rsidR="7B9B389A">
        <w:rPr/>
        <w:t xml:space="preserve">e are interested in gaining information about your </w:t>
      </w:r>
      <w:r w:rsidR="210E18EE">
        <w:rPr/>
        <w:t xml:space="preserve">experience of playing video games and </w:t>
      </w:r>
      <w:r w:rsidR="210E18EE">
        <w:rPr/>
        <w:t>utilising</w:t>
      </w:r>
      <w:r w:rsidR="210E18EE">
        <w:rPr/>
        <w:t xml:space="preserve"> sound as an access tool</w:t>
      </w:r>
      <w:r w:rsidR="210E18EE">
        <w:rPr/>
        <w:t xml:space="preserve">.  </w:t>
      </w:r>
      <w:r w:rsidR="210E18EE">
        <w:rPr/>
        <w:t xml:space="preserve">Our </w:t>
      </w:r>
      <w:r w:rsidR="3600F988">
        <w:rPr/>
        <w:t>discussion</w:t>
      </w:r>
      <w:r w:rsidR="7B9B389A">
        <w:rPr/>
        <w:t xml:space="preserve"> will ask you about these things. </w:t>
      </w:r>
      <w:r w:rsidR="7B9B389A">
        <w:rPr/>
        <w:t xml:space="preserve">The purpose of the questions will be to </w:t>
      </w:r>
      <w:r w:rsidR="646FD13F">
        <w:rPr/>
        <w:t>understand sonic interaction and accessibility from a lived experience perspective</w:t>
      </w:r>
      <w:r w:rsidR="5EBA418B">
        <w:rPr/>
        <w:t>. This will</w:t>
      </w:r>
      <w:r w:rsidR="646FD13F">
        <w:rPr/>
        <w:t xml:space="preserve"> </w:t>
      </w:r>
      <w:r w:rsidR="646FD13F">
        <w:rPr/>
        <w:t>provide</w:t>
      </w:r>
      <w:r w:rsidR="646FD13F">
        <w:rPr/>
        <w:t xml:space="preserve"> a foundation </w:t>
      </w:r>
      <w:r w:rsidR="1A13BF81">
        <w:rPr/>
        <w:t>for</w:t>
      </w:r>
      <w:r w:rsidR="646FD13F">
        <w:rPr/>
        <w:t xml:space="preserve"> develop</w:t>
      </w:r>
      <w:r w:rsidR="3AC36F52">
        <w:rPr/>
        <w:t>ing</w:t>
      </w:r>
      <w:r w:rsidR="646FD13F">
        <w:rPr/>
        <w:t xml:space="preserve"> novel implementations of sonic interaction design in video game environments.</w:t>
      </w:r>
      <w:r w:rsidR="646FD13F">
        <w:rPr/>
        <w:t xml:space="preserve"> </w:t>
      </w:r>
    </w:p>
    <w:p w:rsidR="7B615665" w:rsidP="72E652E5" w:rsidRDefault="7B615665" w14:paraId="1EDEDE6E" w14:textId="0F599B2A">
      <w:pPr>
        <w:pStyle w:val="Heading1"/>
        <w:rPr>
          <w:rFonts w:ascii="Atkinson Hyperlegible" w:hAnsi="Atkinson Hyperlegible" w:eastAsia="Atkinson Hyperlegible" w:cs="Atkinson Hyperlegible"/>
          <w:b w:val="0"/>
          <w:bCs w:val="0"/>
          <w:color w:val="2F5496" w:themeColor="accent1" w:themeTint="FF" w:themeShade="BF"/>
          <w:sz w:val="36"/>
          <w:szCs w:val="36"/>
        </w:rPr>
      </w:pPr>
      <w:r w:rsidRPr="2B7B5863" w:rsidR="7B615665">
        <w:rPr>
          <w:rFonts w:ascii="Atkinson Hyperlegible" w:hAnsi="Atkinson Hyperlegible" w:eastAsia="Atkinson Hyperlegible" w:cs="Atkinson Hyperlegible"/>
          <w:b w:val="0"/>
          <w:bCs w:val="0"/>
          <w:color w:val="2F5496" w:themeColor="accent1" w:themeTint="FF" w:themeShade="BF"/>
          <w:sz w:val="36"/>
          <w:szCs w:val="36"/>
        </w:rPr>
        <w:t>Do I have to take part?</w:t>
      </w:r>
    </w:p>
    <w:p w:rsidR="7B615665" w:rsidP="2B7B5863" w:rsidRDefault="7B615665" w14:paraId="3CB9583F" w14:textId="051BC33C">
      <w:pPr>
        <w:spacing w:after="160" w:afterAutospacing="off"/>
        <w:rPr>
          <w:rFonts w:ascii="Atkinson Hyperlegible" w:hAnsi="Atkinson Hyperlegible" w:eastAsia="Atkinson Hyperlegible" w:cs="Atkinson Hyperlegible"/>
          <w:sz w:val="28"/>
          <w:szCs w:val="28"/>
        </w:rPr>
      </w:pPr>
      <w:r w:rsidRPr="2B7B5863" w:rsidR="7B615665">
        <w:rPr>
          <w:rFonts w:ascii="Atkinson Hyperlegible" w:hAnsi="Atkinson Hyperlegible" w:eastAsia="Atkinson Hyperlegible" w:cs="Atkinson Hyperlegible"/>
          <w:sz w:val="28"/>
          <w:szCs w:val="28"/>
        </w:rPr>
        <w:t xml:space="preserve">You do not have to take part in this research. </w:t>
      </w:r>
      <w:r w:rsidRPr="2B7B5863" w:rsidR="7B615665">
        <w:rPr>
          <w:rFonts w:ascii="Atkinson Hyperlegible" w:hAnsi="Atkinson Hyperlegible" w:eastAsia="Atkinson Hyperlegible" w:cs="Atkinson Hyperlegible"/>
          <w:sz w:val="28"/>
          <w:szCs w:val="28"/>
        </w:rPr>
        <w:t xml:space="preserve">It is up to you to decide </w:t>
      </w:r>
      <w:r w:rsidRPr="2B7B5863" w:rsidR="7B615665">
        <w:rPr>
          <w:rFonts w:ascii="Atkinson Hyperlegible" w:hAnsi="Atkinson Hyperlegible" w:eastAsia="Atkinson Hyperlegible" w:cs="Atkinson Hyperlegible"/>
          <w:sz w:val="28"/>
          <w:szCs w:val="28"/>
        </w:rPr>
        <w:t>whether or not</w:t>
      </w:r>
      <w:r w:rsidRPr="2B7B5863" w:rsidR="7B615665">
        <w:rPr>
          <w:rFonts w:ascii="Atkinson Hyperlegible" w:hAnsi="Atkinson Hyperlegible" w:eastAsia="Atkinson Hyperlegible" w:cs="Atkinson Hyperlegible"/>
          <w:sz w:val="28"/>
          <w:szCs w:val="28"/>
        </w:rPr>
        <w:t xml:space="preserve"> you want to be involved.</w:t>
      </w:r>
      <w:r w:rsidRPr="2B7B5863" w:rsidR="7B615665">
        <w:rPr>
          <w:rFonts w:ascii="Atkinson Hyperlegible" w:hAnsi="Atkinson Hyperlegible" w:eastAsia="Atkinson Hyperlegible" w:cs="Atkinson Hyperlegible"/>
          <w:sz w:val="28"/>
          <w:szCs w:val="28"/>
        </w:rPr>
        <w:t xml:space="preserve"> If you do decide to take part, you will be given a copy of this information sheet to keep and will be asked to sign a consent form. </w:t>
      </w:r>
      <w:r w:rsidRPr="2B7B5863" w:rsidR="7B615665">
        <w:rPr>
          <w:rFonts w:ascii="Atkinson Hyperlegible" w:hAnsi="Atkinson Hyperlegible" w:eastAsia="Atkinson Hyperlegible" w:cs="Atkinson Hyperlegible"/>
          <w:sz w:val="28"/>
          <w:szCs w:val="28"/>
        </w:rPr>
        <w:t>If you do decide to take part, you are able to withdraw from the research without giving a reason</w:t>
      </w:r>
      <w:r w:rsidRPr="2B7B5863" w:rsidR="5435C377">
        <w:rPr>
          <w:rFonts w:ascii="Atkinson Hyperlegible" w:hAnsi="Atkinson Hyperlegible" w:eastAsia="Atkinson Hyperlegible" w:cs="Atkinson Hyperlegible"/>
          <w:sz w:val="28"/>
          <w:szCs w:val="28"/>
        </w:rPr>
        <w:t>.</w:t>
      </w:r>
      <w:r w:rsidRPr="2B7B5863" w:rsidR="5435C377">
        <w:rPr>
          <w:rFonts w:ascii="Atkinson Hyperlegible" w:hAnsi="Atkinson Hyperlegible" w:eastAsia="Atkinson Hyperlegible" w:cs="Atkinson Hyperlegible"/>
          <w:sz w:val="28"/>
          <w:szCs w:val="28"/>
        </w:rPr>
        <w:t xml:space="preserve"> However, a point of no return is reached once the final discussion around </w:t>
      </w:r>
      <w:r w:rsidRPr="2B7B5863" w:rsidR="5435C377">
        <w:rPr>
          <w:rFonts w:ascii="Atkinson Hyperlegible" w:hAnsi="Atkinson Hyperlegible" w:eastAsia="Atkinson Hyperlegible" w:cs="Atkinson Hyperlegible"/>
          <w:sz w:val="28"/>
          <w:szCs w:val="28"/>
        </w:rPr>
        <w:t>validating</w:t>
      </w:r>
      <w:r w:rsidRPr="2B7B5863" w:rsidR="5435C377">
        <w:rPr>
          <w:rFonts w:ascii="Atkinson Hyperlegible" w:hAnsi="Atkinson Hyperlegible" w:eastAsia="Atkinson Hyperlegible" w:cs="Atkinson Hyperlegible"/>
          <w:sz w:val="28"/>
          <w:szCs w:val="28"/>
        </w:rPr>
        <w:t xml:space="preserve"> our conclusions is undertaken. This date will be discuss</w:t>
      </w:r>
      <w:r w:rsidRPr="2B7B5863" w:rsidR="4DCF2D13">
        <w:rPr>
          <w:rFonts w:ascii="Atkinson Hyperlegible" w:hAnsi="Atkinson Hyperlegible" w:eastAsia="Atkinson Hyperlegible" w:cs="Atkinson Hyperlegible"/>
          <w:sz w:val="28"/>
          <w:szCs w:val="28"/>
        </w:rPr>
        <w:t xml:space="preserve">ed with you during the </w:t>
      </w:r>
      <w:r w:rsidRPr="2B7B5863" w:rsidR="4DCF2D13">
        <w:rPr>
          <w:rFonts w:ascii="Atkinson Hyperlegible" w:hAnsi="Atkinson Hyperlegible" w:eastAsia="Atkinson Hyperlegible" w:cs="Atkinson Hyperlegible"/>
          <w:sz w:val="28"/>
          <w:szCs w:val="28"/>
        </w:rPr>
        <w:t>initial</w:t>
      </w:r>
      <w:r w:rsidRPr="2B7B5863" w:rsidR="4DCF2D13">
        <w:rPr>
          <w:rFonts w:ascii="Atkinson Hyperlegible" w:hAnsi="Atkinson Hyperlegible" w:eastAsia="Atkinson Hyperlegible" w:cs="Atkinson Hyperlegible"/>
          <w:sz w:val="28"/>
          <w:szCs w:val="28"/>
        </w:rPr>
        <w:t xml:space="preserve"> discussion</w:t>
      </w:r>
      <w:r w:rsidRPr="2B7B5863" w:rsidR="4DCF2D13">
        <w:rPr>
          <w:rFonts w:ascii="Atkinson Hyperlegible" w:hAnsi="Atkinson Hyperlegible" w:eastAsia="Atkinson Hyperlegible" w:cs="Atkinson Hyperlegible"/>
          <w:sz w:val="28"/>
          <w:szCs w:val="28"/>
        </w:rPr>
        <w:t xml:space="preserve">. </w:t>
      </w:r>
      <w:r w:rsidRPr="2B7B5863" w:rsidR="7B615665">
        <w:rPr>
          <w:rFonts w:ascii="Atkinson Hyperlegible" w:hAnsi="Atkinson Hyperlegible" w:eastAsia="Atkinson Hyperlegible" w:cs="Atkinson Hyperlegible"/>
          <w:sz w:val="28"/>
          <w:szCs w:val="28"/>
        </w:rPr>
        <w:t xml:space="preserve"> </w:t>
      </w:r>
      <w:r w:rsidRPr="2B7B5863" w:rsidR="7B615665">
        <w:rPr>
          <w:rFonts w:ascii="Atkinson Hyperlegible" w:hAnsi="Atkinson Hyperlegible" w:eastAsia="Atkinson Hyperlegible" w:cs="Atkinson Hyperlegible"/>
          <w:sz w:val="28"/>
          <w:szCs w:val="28"/>
        </w:rPr>
        <w:t xml:space="preserve">If you want to withdraw from the study within this period, please write to </w:t>
      </w:r>
      <w:hyperlink r:id="R97a6b1bf6332468b">
        <w:r w:rsidRPr="2B7B5863" w:rsidR="7737D151">
          <w:rPr>
            <w:rStyle w:val="Hyperlink"/>
            <w:rFonts w:ascii="Atkinson Hyperlegible" w:hAnsi="Atkinson Hyperlegible" w:eastAsia="Atkinson Hyperlegible" w:cs="Atkinson Hyperlegible"/>
            <w:sz w:val="28"/>
            <w:szCs w:val="28"/>
          </w:rPr>
          <w:t>luke.child@uwe.ac.uk</w:t>
        </w:r>
      </w:hyperlink>
      <w:r w:rsidRPr="2B7B5863" w:rsidR="7737D151">
        <w:rPr>
          <w:rFonts w:ascii="Atkinson Hyperlegible" w:hAnsi="Atkinson Hyperlegible" w:eastAsia="Atkinson Hyperlegible" w:cs="Atkinson Hyperlegible"/>
          <w:sz w:val="28"/>
          <w:szCs w:val="28"/>
        </w:rPr>
        <w:t xml:space="preserve">. </w:t>
      </w:r>
      <w:r w:rsidRPr="2B7B5863" w:rsidR="7B615665">
        <w:rPr>
          <w:rFonts w:ascii="Atkinson Hyperlegible" w:hAnsi="Atkinson Hyperlegible" w:eastAsia="Atkinson Hyperlegible" w:cs="Atkinson Hyperlegible"/>
          <w:sz w:val="28"/>
          <w:szCs w:val="28"/>
        </w:rPr>
        <w:t xml:space="preserve">Deciding not to take part or to withdrawal from the study does not </w:t>
      </w:r>
      <w:r w:rsidRPr="2B7B5863" w:rsidR="7B615665">
        <w:rPr>
          <w:rFonts w:ascii="Atkinson Hyperlegible" w:hAnsi="Atkinson Hyperlegible" w:eastAsia="Atkinson Hyperlegible" w:cs="Atkinson Hyperlegible"/>
          <w:sz w:val="28"/>
          <w:szCs w:val="28"/>
        </w:rPr>
        <w:t xml:space="preserve">have any penalty </w:t>
      </w:r>
      <w:r w:rsidRPr="2B7B5863" w:rsidR="66B519F6">
        <w:rPr>
          <w:rFonts w:ascii="Atkinson Hyperlegible" w:hAnsi="Atkinson Hyperlegible" w:eastAsia="Atkinson Hyperlegible" w:cs="Atkinson Hyperlegible"/>
          <w:sz w:val="28"/>
          <w:szCs w:val="28"/>
        </w:rPr>
        <w:t xml:space="preserve">and will not affect progress or assessment of the PhD student’s work. </w:t>
      </w:r>
    </w:p>
    <w:p w:rsidR="7B615665" w:rsidP="72E652E5" w:rsidRDefault="7B615665" w14:paraId="23A3B2EB" w14:textId="25EB5210">
      <w:pPr>
        <w:pStyle w:val="Heading1"/>
        <w:rPr>
          <w:rFonts w:ascii="Atkinson Hyperlegible" w:hAnsi="Atkinson Hyperlegible" w:eastAsia="Atkinson Hyperlegible" w:cs="Atkinson Hyperlegible"/>
          <w:b w:val="0"/>
          <w:bCs w:val="0"/>
          <w:color w:val="2F5496" w:themeColor="accent1" w:themeTint="FF" w:themeShade="BF"/>
          <w:sz w:val="36"/>
          <w:szCs w:val="36"/>
        </w:rPr>
      </w:pPr>
      <w:r w:rsidRPr="2B7B5863" w:rsidR="7B615665">
        <w:rPr>
          <w:rFonts w:ascii="Atkinson Hyperlegible" w:hAnsi="Atkinson Hyperlegible" w:eastAsia="Atkinson Hyperlegible" w:cs="Atkinson Hyperlegible"/>
          <w:b w:val="0"/>
          <w:bCs w:val="0"/>
          <w:color w:val="2F5496" w:themeColor="accent1" w:themeTint="FF" w:themeShade="BF"/>
          <w:sz w:val="36"/>
          <w:szCs w:val="36"/>
        </w:rPr>
        <w:t xml:space="preserve">What will happen to me if I take part and what do I have to do? </w:t>
      </w:r>
    </w:p>
    <w:p w:rsidR="7B615665" w:rsidP="2B7B5863" w:rsidRDefault="7B615665" w14:paraId="61A25744" w14:textId="67021C1B">
      <w:pPr>
        <w:spacing w:after="160" w:afterAutospacing="off"/>
        <w:rPr>
          <w:rFonts w:ascii="Atkinson Hyperlegible" w:hAnsi="Atkinson Hyperlegible" w:eastAsia="Atkinson Hyperlegible" w:cs="Atkinson Hyperlegible"/>
          <w:sz w:val="28"/>
          <w:szCs w:val="28"/>
        </w:rPr>
      </w:pPr>
      <w:r w:rsidRPr="002B7A2D" w:rsidR="7B9B389A">
        <w:rPr>
          <w:rFonts w:ascii="Atkinson Hyperlegible" w:hAnsi="Atkinson Hyperlegible" w:eastAsia="Atkinson Hyperlegible" w:cs="Atkinson Hyperlegible"/>
          <w:sz w:val="28"/>
          <w:szCs w:val="28"/>
        </w:rPr>
        <w:t xml:space="preserve">If you agree to take </w:t>
      </w:r>
      <w:r w:rsidRPr="002B7A2D" w:rsidR="6B83B487">
        <w:rPr>
          <w:rFonts w:ascii="Atkinson Hyperlegible" w:hAnsi="Atkinson Hyperlegible" w:eastAsia="Atkinson Hyperlegible" w:cs="Atkinson Hyperlegible"/>
          <w:sz w:val="28"/>
          <w:szCs w:val="28"/>
        </w:rPr>
        <w:t>part,</w:t>
      </w:r>
      <w:r w:rsidRPr="002B7A2D" w:rsidR="7B9B389A">
        <w:rPr>
          <w:rFonts w:ascii="Atkinson Hyperlegible" w:hAnsi="Atkinson Hyperlegible" w:eastAsia="Atkinson Hyperlegible" w:cs="Atkinson Hyperlegible"/>
          <w:sz w:val="28"/>
          <w:szCs w:val="28"/>
        </w:rPr>
        <w:t xml:space="preserve"> you will be asked to take part in </w:t>
      </w:r>
      <w:r w:rsidRPr="002B7A2D" w:rsidR="1AEA0B57">
        <w:rPr>
          <w:rFonts w:ascii="Atkinson Hyperlegible" w:hAnsi="Atkinson Hyperlegible" w:eastAsia="Atkinson Hyperlegible" w:cs="Atkinson Hyperlegible"/>
          <w:sz w:val="28"/>
          <w:szCs w:val="28"/>
        </w:rPr>
        <w:t xml:space="preserve">a </w:t>
      </w:r>
      <w:r w:rsidRPr="002B7A2D" w:rsidR="3600F988">
        <w:rPr>
          <w:rFonts w:ascii="Atkinson Hyperlegible" w:hAnsi="Atkinson Hyperlegible" w:eastAsia="Atkinson Hyperlegible" w:cs="Atkinson Hyperlegible"/>
          <w:sz w:val="28"/>
          <w:szCs w:val="28"/>
        </w:rPr>
        <w:t>discussion</w:t>
      </w:r>
      <w:r w:rsidRPr="002B7A2D" w:rsidR="1AEA0B57">
        <w:rPr>
          <w:rFonts w:ascii="Atkinson Hyperlegible" w:hAnsi="Atkinson Hyperlegible" w:eastAsia="Atkinson Hyperlegible" w:cs="Atkinson Hyperlegible"/>
          <w:sz w:val="28"/>
          <w:szCs w:val="28"/>
        </w:rPr>
        <w:t xml:space="preserve"> in a format of your choosing.</w:t>
      </w:r>
      <w:r w:rsidRPr="002B7A2D" w:rsidR="7B9B389A">
        <w:rPr>
          <w:rFonts w:ascii="Atkinson Hyperlegible" w:hAnsi="Atkinson Hyperlegible" w:eastAsia="Atkinson Hyperlegible" w:cs="Atkinson Hyperlegible"/>
          <w:sz w:val="28"/>
          <w:szCs w:val="28"/>
        </w:rPr>
        <w:t xml:space="preserve"> </w:t>
      </w:r>
      <w:r w:rsidRPr="002B7A2D" w:rsidR="7B9B389A">
        <w:rPr>
          <w:rFonts w:ascii="Atkinson Hyperlegible" w:hAnsi="Atkinson Hyperlegible" w:eastAsia="Atkinson Hyperlegible" w:cs="Atkinson Hyperlegible"/>
          <w:sz w:val="28"/>
          <w:szCs w:val="28"/>
        </w:rPr>
        <w:t>This</w:t>
      </w:r>
      <w:r w:rsidRPr="002B7A2D" w:rsidR="7B9B389A">
        <w:rPr>
          <w:rFonts w:ascii="Atkinson Hyperlegible" w:hAnsi="Atkinson Hyperlegible" w:eastAsia="Atkinson Hyperlegible" w:cs="Atkinson Hyperlegible"/>
          <w:sz w:val="28"/>
          <w:szCs w:val="28"/>
        </w:rPr>
        <w:t xml:space="preserve"> will be conducted by the student researcher. </w:t>
      </w:r>
      <w:r w:rsidRPr="002B7A2D" w:rsidR="6B96E646">
        <w:rPr>
          <w:rFonts w:ascii="Atkinson Hyperlegible" w:hAnsi="Atkinson Hyperlegible" w:eastAsia="Atkinson Hyperlegible" w:cs="Atkinson Hyperlegible"/>
          <w:sz w:val="28"/>
          <w:szCs w:val="28"/>
        </w:rPr>
        <w:t xml:space="preserve">It is </w:t>
      </w:r>
      <w:r w:rsidRPr="002B7A2D" w:rsidR="6B96E646">
        <w:rPr>
          <w:rFonts w:ascii="Atkinson Hyperlegible" w:hAnsi="Atkinson Hyperlegible" w:eastAsia="Atkinson Hyperlegible" w:cs="Atkinson Hyperlegible"/>
          <w:sz w:val="28"/>
          <w:szCs w:val="28"/>
        </w:rPr>
        <w:t>anticipated</w:t>
      </w:r>
      <w:r w:rsidRPr="002B7A2D" w:rsidR="6B96E646">
        <w:rPr>
          <w:rFonts w:ascii="Atkinson Hyperlegible" w:hAnsi="Atkinson Hyperlegible" w:eastAsia="Atkinson Hyperlegible" w:cs="Atkinson Hyperlegible"/>
          <w:sz w:val="28"/>
          <w:szCs w:val="28"/>
        </w:rPr>
        <w:t xml:space="preserve"> that the </w:t>
      </w:r>
      <w:r w:rsidRPr="002B7A2D" w:rsidR="3600F988">
        <w:rPr>
          <w:rFonts w:ascii="Atkinson Hyperlegible" w:hAnsi="Atkinson Hyperlegible" w:eastAsia="Atkinson Hyperlegible" w:cs="Atkinson Hyperlegible"/>
          <w:sz w:val="28"/>
          <w:szCs w:val="28"/>
        </w:rPr>
        <w:t>discussion</w:t>
      </w:r>
      <w:r w:rsidRPr="002B7A2D" w:rsidR="6B96E646">
        <w:rPr>
          <w:rFonts w:ascii="Atkinson Hyperlegible" w:hAnsi="Atkinson Hyperlegible" w:eastAsia="Atkinson Hyperlegible" w:cs="Atkinson Hyperlegible"/>
          <w:sz w:val="28"/>
          <w:szCs w:val="28"/>
        </w:rPr>
        <w:t xml:space="preserve"> </w:t>
      </w:r>
      <w:r w:rsidRPr="002B7A2D" w:rsidR="7B9B389A">
        <w:rPr>
          <w:rFonts w:ascii="Atkinson Hyperlegible" w:hAnsi="Atkinson Hyperlegible" w:eastAsia="Atkinson Hyperlegible" w:cs="Atkinson Hyperlegible"/>
          <w:sz w:val="28"/>
          <w:szCs w:val="28"/>
        </w:rPr>
        <w:t xml:space="preserve">will take </w:t>
      </w:r>
      <w:r w:rsidRPr="002B7A2D" w:rsidR="7B9B389A">
        <w:rPr>
          <w:rFonts w:ascii="Atkinson Hyperlegible" w:hAnsi="Atkinson Hyperlegible" w:eastAsia="Atkinson Hyperlegible" w:cs="Atkinson Hyperlegible"/>
          <w:sz w:val="28"/>
          <w:szCs w:val="28"/>
        </w:rPr>
        <w:t xml:space="preserve">approximately </w:t>
      </w:r>
      <w:r w:rsidRPr="002B7A2D" w:rsidR="24DC0C9F">
        <w:rPr>
          <w:rFonts w:ascii="Atkinson Hyperlegible" w:hAnsi="Atkinson Hyperlegible" w:eastAsia="Atkinson Hyperlegible" w:cs="Atkinson Hyperlegible"/>
          <w:sz w:val="28"/>
          <w:szCs w:val="28"/>
        </w:rPr>
        <w:t>30</w:t>
      </w:r>
      <w:r w:rsidRPr="002B7A2D" w:rsidR="24DC0C9F">
        <w:rPr>
          <w:rFonts w:ascii="Atkinson Hyperlegible" w:hAnsi="Atkinson Hyperlegible" w:eastAsia="Atkinson Hyperlegible" w:cs="Atkinson Hyperlegible"/>
          <w:sz w:val="28"/>
          <w:szCs w:val="28"/>
        </w:rPr>
        <w:t xml:space="preserve"> minutes to 1 hour.</w:t>
      </w:r>
    </w:p>
    <w:p w:rsidR="7B615665" w:rsidP="2B7B5863" w:rsidRDefault="7B615665" w14:paraId="6F80CB08" w14:textId="17A7E3AE">
      <w:pPr>
        <w:spacing w:after="160" w:afterAutospacing="off"/>
        <w:rPr>
          <w:rFonts w:ascii="Atkinson Hyperlegible" w:hAnsi="Atkinson Hyperlegible" w:eastAsia="Atkinson Hyperlegible" w:cs="Atkinson Hyperlegible"/>
          <w:sz w:val="28"/>
          <w:szCs w:val="28"/>
        </w:rPr>
      </w:pPr>
      <w:r w:rsidRPr="2B7B5863" w:rsidR="7B615665">
        <w:rPr>
          <w:rFonts w:ascii="Atkinson Hyperlegible" w:hAnsi="Atkinson Hyperlegible" w:eastAsia="Atkinson Hyperlegible" w:cs="Atkinson Hyperlegible"/>
          <w:sz w:val="28"/>
          <w:szCs w:val="28"/>
        </w:rPr>
        <w:t xml:space="preserve">The subject and focus of the discussion will be </w:t>
      </w:r>
      <w:r w:rsidRPr="2B7B5863" w:rsidR="10B8CE1C">
        <w:rPr>
          <w:rFonts w:ascii="Atkinson Hyperlegible" w:hAnsi="Atkinson Hyperlegible" w:eastAsia="Atkinson Hyperlegible" w:cs="Atkinson Hyperlegible"/>
          <w:sz w:val="28"/>
          <w:szCs w:val="28"/>
        </w:rPr>
        <w:t xml:space="preserve">your experiences playing video games, the access barriers you have </w:t>
      </w:r>
      <w:r w:rsidRPr="2B7B5863" w:rsidR="10B8CE1C">
        <w:rPr>
          <w:rFonts w:ascii="Atkinson Hyperlegible" w:hAnsi="Atkinson Hyperlegible" w:eastAsia="Atkinson Hyperlegible" w:cs="Atkinson Hyperlegible"/>
          <w:sz w:val="28"/>
          <w:szCs w:val="28"/>
        </w:rPr>
        <w:t>encountered</w:t>
      </w:r>
      <w:r w:rsidRPr="2B7B5863" w:rsidR="10B8CE1C">
        <w:rPr>
          <w:rFonts w:ascii="Atkinson Hyperlegible" w:hAnsi="Atkinson Hyperlegible" w:eastAsia="Atkinson Hyperlegible" w:cs="Atkinson Hyperlegible"/>
          <w:sz w:val="28"/>
          <w:szCs w:val="28"/>
        </w:rPr>
        <w:t xml:space="preserve">, and the way sound and sonic interaction have </w:t>
      </w:r>
      <w:r w:rsidRPr="2B7B5863" w:rsidR="439341CD">
        <w:rPr>
          <w:rFonts w:ascii="Atkinson Hyperlegible" w:hAnsi="Atkinson Hyperlegible" w:eastAsia="Atkinson Hyperlegible" w:cs="Atkinson Hyperlegible"/>
          <w:sz w:val="28"/>
          <w:szCs w:val="28"/>
        </w:rPr>
        <w:t>improved</w:t>
      </w:r>
      <w:r w:rsidRPr="2B7B5863" w:rsidR="10B8CE1C">
        <w:rPr>
          <w:rFonts w:ascii="Atkinson Hyperlegible" w:hAnsi="Atkinson Hyperlegible" w:eastAsia="Atkinson Hyperlegible" w:cs="Atkinson Hyperlegible"/>
          <w:sz w:val="28"/>
          <w:szCs w:val="28"/>
        </w:rPr>
        <w:t xml:space="preserve"> your access to video games.</w:t>
      </w:r>
      <w:r w:rsidRPr="2B7B5863" w:rsidR="7B615665">
        <w:rPr>
          <w:rFonts w:ascii="Atkinson Hyperlegible" w:hAnsi="Atkinson Hyperlegible" w:eastAsia="Atkinson Hyperlegible" w:cs="Atkinson Hyperlegible"/>
          <w:sz w:val="28"/>
          <w:szCs w:val="28"/>
        </w:rPr>
        <w:t xml:space="preserve"> Your answ</w:t>
      </w:r>
      <w:r w:rsidRPr="2B7B5863" w:rsidR="7B615665">
        <w:rPr>
          <w:rFonts w:ascii="Atkinson Hyperlegible" w:hAnsi="Atkinson Hyperlegible" w:eastAsia="Atkinson Hyperlegible" w:cs="Atkinson Hyperlegible"/>
          <w:sz w:val="28"/>
          <w:szCs w:val="28"/>
        </w:rPr>
        <w:t>ers will b</w:t>
      </w:r>
      <w:r w:rsidRPr="2B7B5863" w:rsidR="7B615665">
        <w:rPr>
          <w:rFonts w:ascii="Atkinson Hyperlegible" w:hAnsi="Atkinson Hyperlegible" w:eastAsia="Atkinson Hyperlegible" w:cs="Atkinson Hyperlegible"/>
          <w:sz w:val="28"/>
          <w:szCs w:val="28"/>
        </w:rPr>
        <w:t xml:space="preserve">e fully </w:t>
      </w:r>
      <w:r w:rsidRPr="2B7B5863" w:rsidR="7B615665">
        <w:rPr>
          <w:rFonts w:ascii="Atkinson Hyperlegible" w:hAnsi="Atkinson Hyperlegible" w:eastAsia="Atkinson Hyperlegible" w:cs="Atkinson Hyperlegible"/>
          <w:sz w:val="28"/>
          <w:szCs w:val="28"/>
        </w:rPr>
        <w:t>anonymised.</w:t>
      </w:r>
    </w:p>
    <w:p w:rsidR="612812CF" w:rsidP="2B7B5863" w:rsidRDefault="612812CF" w14:paraId="5E0A673F" w14:textId="3348CAAD">
      <w:pPr>
        <w:spacing w:after="160" w:afterAutospacing="off"/>
        <w:rPr>
          <w:rFonts w:ascii="Atkinson Hyperlegible" w:hAnsi="Atkinson Hyperlegible" w:eastAsia="Atkinson Hyperlegible" w:cs="Atkinson Hyperlegible"/>
          <w:color w:val="auto"/>
          <w:sz w:val="28"/>
          <w:szCs w:val="28"/>
        </w:rPr>
      </w:pPr>
      <w:r w:rsidRPr="2B7B5863" w:rsidR="612812CF">
        <w:rPr>
          <w:rFonts w:ascii="Atkinson Hyperlegible" w:hAnsi="Atkinson Hyperlegible" w:eastAsia="Atkinson Hyperlegible" w:cs="Atkinson Hyperlegible"/>
          <w:color w:val="auto"/>
          <w:sz w:val="28"/>
          <w:szCs w:val="28"/>
        </w:rPr>
        <w:t>During</w:t>
      </w:r>
      <w:r w:rsidRPr="2B7B5863" w:rsidR="7B615665">
        <w:rPr>
          <w:rFonts w:ascii="Atkinson Hyperlegible" w:hAnsi="Atkinson Hyperlegible" w:eastAsia="Atkinson Hyperlegible" w:cs="Atkinson Hyperlegible"/>
          <w:color w:val="auto"/>
          <w:sz w:val="28"/>
          <w:szCs w:val="28"/>
        </w:rPr>
        <w:t xml:space="preserve"> </w:t>
      </w:r>
      <w:r w:rsidRPr="2B7B5863" w:rsidR="612812CF">
        <w:rPr>
          <w:rFonts w:ascii="Atkinson Hyperlegible" w:hAnsi="Atkinson Hyperlegible" w:eastAsia="Atkinson Hyperlegible" w:cs="Atkinson Hyperlegible"/>
          <w:color w:val="auto"/>
          <w:sz w:val="28"/>
          <w:szCs w:val="28"/>
        </w:rPr>
        <w:t xml:space="preserve">the </w:t>
      </w:r>
      <w:r w:rsidRPr="2B7B5863" w:rsidR="14CF7991">
        <w:rPr>
          <w:rFonts w:ascii="Atkinson Hyperlegible" w:hAnsi="Atkinson Hyperlegible" w:eastAsia="Atkinson Hyperlegible" w:cs="Atkinson Hyperlegible"/>
          <w:color w:val="auto"/>
          <w:sz w:val="28"/>
          <w:szCs w:val="28"/>
        </w:rPr>
        <w:t>discussion</w:t>
      </w:r>
      <w:r w:rsidRPr="2B7B5863" w:rsidR="612812CF">
        <w:rPr>
          <w:rFonts w:ascii="Atkinson Hyperlegible" w:hAnsi="Atkinson Hyperlegible" w:eastAsia="Atkinson Hyperlegible" w:cs="Atkinson Hyperlegible"/>
          <w:color w:val="auto"/>
          <w:sz w:val="28"/>
          <w:szCs w:val="28"/>
        </w:rPr>
        <w:t xml:space="preserve">, you will be provided with a </w:t>
      </w:r>
      <w:r w:rsidRPr="2B7B5863" w:rsidR="7B615665">
        <w:rPr>
          <w:rFonts w:ascii="Atkinson Hyperlegible" w:hAnsi="Atkinson Hyperlegible" w:eastAsia="Atkinson Hyperlegible" w:cs="Atkinson Hyperlegible"/>
          <w:color w:val="auto"/>
          <w:sz w:val="28"/>
          <w:szCs w:val="28"/>
        </w:rPr>
        <w:t xml:space="preserve">unique identifier </w:t>
      </w:r>
      <w:r w:rsidRPr="2B7B5863" w:rsidR="57A1A53A">
        <w:rPr>
          <w:rFonts w:ascii="Atkinson Hyperlegible" w:hAnsi="Atkinson Hyperlegible" w:eastAsia="Atkinson Hyperlegible" w:cs="Atkinson Hyperlegible"/>
          <w:color w:val="auto"/>
          <w:sz w:val="28"/>
          <w:szCs w:val="28"/>
        </w:rPr>
        <w:t xml:space="preserve">that </w:t>
      </w:r>
      <w:r w:rsidRPr="2B7B5863" w:rsidR="7B615665">
        <w:rPr>
          <w:rFonts w:ascii="Atkinson Hyperlegible" w:hAnsi="Atkinson Hyperlegible" w:eastAsia="Atkinson Hyperlegible" w:cs="Atkinson Hyperlegible"/>
          <w:color w:val="auto"/>
          <w:sz w:val="28"/>
          <w:szCs w:val="28"/>
        </w:rPr>
        <w:t>will be used to re-</w:t>
      </w:r>
      <w:r w:rsidRPr="2B7B5863" w:rsidR="7B615665">
        <w:rPr>
          <w:rFonts w:ascii="Atkinson Hyperlegible" w:hAnsi="Atkinson Hyperlegible" w:eastAsia="Atkinson Hyperlegible" w:cs="Atkinson Hyperlegible"/>
          <w:color w:val="auto"/>
          <w:sz w:val="28"/>
          <w:szCs w:val="28"/>
        </w:rPr>
        <w:t>identify</w:t>
      </w:r>
      <w:r w:rsidRPr="2B7B5863" w:rsidR="7B615665">
        <w:rPr>
          <w:rFonts w:ascii="Atkinson Hyperlegible" w:hAnsi="Atkinson Hyperlegible" w:eastAsia="Atkinson Hyperlegible" w:cs="Atkinson Hyperlegible"/>
          <w:color w:val="auto"/>
          <w:sz w:val="28"/>
          <w:szCs w:val="28"/>
        </w:rPr>
        <w:t xml:space="preserve"> you if you choose to withdraw from the study within the period.</w:t>
      </w:r>
      <w:r w:rsidRPr="2B7B5863" w:rsidR="7B615665">
        <w:rPr>
          <w:rFonts w:ascii="Atkinson Hyperlegible" w:hAnsi="Atkinson Hyperlegible" w:eastAsia="Atkinson Hyperlegible" w:cs="Atkinson Hyperlegible"/>
          <w:color w:val="auto"/>
          <w:sz w:val="28"/>
          <w:szCs w:val="28"/>
        </w:rPr>
        <w:t xml:space="preserve"> At the point of</w:t>
      </w:r>
      <w:r w:rsidRPr="2B7B5863" w:rsidR="7D4EDFCE">
        <w:rPr>
          <w:rFonts w:ascii="Atkinson Hyperlegible" w:hAnsi="Atkinson Hyperlegible" w:eastAsia="Atkinson Hyperlegible" w:cs="Atkinson Hyperlegible"/>
          <w:color w:val="auto"/>
          <w:sz w:val="28"/>
          <w:szCs w:val="28"/>
        </w:rPr>
        <w:t xml:space="preserve"> text</w:t>
      </w:r>
      <w:r w:rsidRPr="2B7B5863" w:rsidR="7B615665">
        <w:rPr>
          <w:rFonts w:ascii="Atkinson Hyperlegible" w:hAnsi="Atkinson Hyperlegible" w:eastAsia="Atkinson Hyperlegible" w:cs="Atkinson Hyperlegible"/>
          <w:color w:val="auto"/>
          <w:sz w:val="28"/>
          <w:szCs w:val="28"/>
        </w:rPr>
        <w:t xml:space="preserve"> transcription, your voice/video recording will be </w:t>
      </w:r>
      <w:r w:rsidRPr="2B7B5863" w:rsidR="7B615665">
        <w:rPr>
          <w:rFonts w:ascii="Atkinson Hyperlegible" w:hAnsi="Atkinson Hyperlegible" w:eastAsia="Atkinson Hyperlegible" w:cs="Atkinson Hyperlegible"/>
          <w:color w:val="auto"/>
          <w:sz w:val="28"/>
          <w:szCs w:val="28"/>
        </w:rPr>
        <w:t>deleted</w:t>
      </w:r>
      <w:r w:rsidRPr="2B7B5863" w:rsidR="7B615665">
        <w:rPr>
          <w:rFonts w:ascii="Atkinson Hyperlegible" w:hAnsi="Atkinson Hyperlegible" w:eastAsia="Atkinson Hyperlegible" w:cs="Atkinson Hyperlegible"/>
          <w:color w:val="auto"/>
          <w:sz w:val="28"/>
          <w:szCs w:val="28"/>
        </w:rPr>
        <w:t xml:space="preserve">. Your data will be </w:t>
      </w:r>
      <w:r w:rsidRPr="2B7B5863" w:rsidR="7B615665">
        <w:rPr>
          <w:rFonts w:ascii="Atkinson Hyperlegible" w:hAnsi="Atkinson Hyperlegible" w:eastAsia="Atkinson Hyperlegible" w:cs="Atkinson Hyperlegible"/>
          <w:color w:val="auto"/>
          <w:sz w:val="28"/>
          <w:szCs w:val="28"/>
        </w:rPr>
        <w:t>anonymised</w:t>
      </w:r>
      <w:r w:rsidRPr="2B7B5863" w:rsidR="7B615665">
        <w:rPr>
          <w:rFonts w:ascii="Atkinson Hyperlegible" w:hAnsi="Atkinson Hyperlegible" w:eastAsia="Atkinson Hyperlegible" w:cs="Atkinson Hyperlegible"/>
          <w:color w:val="auto"/>
          <w:sz w:val="28"/>
          <w:szCs w:val="28"/>
        </w:rPr>
        <w:t xml:space="preserve"> at this point and will be </w:t>
      </w:r>
      <w:r w:rsidRPr="2B7B5863" w:rsidR="7B615665">
        <w:rPr>
          <w:rFonts w:ascii="Atkinson Hyperlegible" w:hAnsi="Atkinson Hyperlegible" w:eastAsia="Atkinson Hyperlegible" w:cs="Atkinson Hyperlegible"/>
          <w:color w:val="auto"/>
          <w:sz w:val="28"/>
          <w:szCs w:val="28"/>
        </w:rPr>
        <w:t>analysed</w:t>
      </w:r>
      <w:r w:rsidRPr="2B7B5863" w:rsidR="7B615665">
        <w:rPr>
          <w:rFonts w:ascii="Atkinson Hyperlegible" w:hAnsi="Atkinson Hyperlegible" w:eastAsia="Atkinson Hyperlegible" w:cs="Atkinson Hyperlegible"/>
          <w:color w:val="auto"/>
          <w:sz w:val="28"/>
          <w:szCs w:val="28"/>
        </w:rPr>
        <w:t xml:space="preserve"> with </w:t>
      </w:r>
      <w:r w:rsidRPr="2B7B5863" w:rsidR="14CF7991">
        <w:rPr>
          <w:rFonts w:ascii="Atkinson Hyperlegible" w:hAnsi="Atkinson Hyperlegible" w:eastAsia="Atkinson Hyperlegible" w:cs="Atkinson Hyperlegible"/>
          <w:color w:val="auto"/>
          <w:sz w:val="28"/>
          <w:szCs w:val="28"/>
        </w:rPr>
        <w:t>discussion</w:t>
      </w:r>
      <w:r w:rsidRPr="2B7B5863" w:rsidR="7B615665">
        <w:rPr>
          <w:rFonts w:ascii="Atkinson Hyperlegible" w:hAnsi="Atkinson Hyperlegible" w:eastAsia="Atkinson Hyperlegible" w:cs="Atkinson Hyperlegible"/>
          <w:color w:val="auto"/>
          <w:sz w:val="28"/>
          <w:szCs w:val="28"/>
        </w:rPr>
        <w:t xml:space="preserve"> data from other </w:t>
      </w:r>
      <w:r w:rsidRPr="2B7B5863" w:rsidR="7B615665">
        <w:rPr>
          <w:rFonts w:ascii="Atkinson Hyperlegible" w:hAnsi="Atkinson Hyperlegible" w:eastAsia="Atkinson Hyperlegible" w:cs="Atkinson Hyperlegible"/>
          <w:color w:val="auto"/>
          <w:sz w:val="28"/>
          <w:szCs w:val="28"/>
        </w:rPr>
        <w:t>anonymised</w:t>
      </w:r>
      <w:r w:rsidRPr="2B7B5863" w:rsidR="7B615665">
        <w:rPr>
          <w:rFonts w:ascii="Atkinson Hyperlegible" w:hAnsi="Atkinson Hyperlegible" w:eastAsia="Atkinson Hyperlegible" w:cs="Atkinson Hyperlegible"/>
          <w:color w:val="auto"/>
          <w:sz w:val="28"/>
          <w:szCs w:val="28"/>
        </w:rPr>
        <w:t xml:space="preserve"> participants</w:t>
      </w:r>
      <w:r w:rsidRPr="2B7B5863" w:rsidR="70F486A3">
        <w:rPr>
          <w:rFonts w:ascii="Atkinson Hyperlegible" w:hAnsi="Atkinson Hyperlegible" w:eastAsia="Atkinson Hyperlegible" w:cs="Atkinson Hyperlegible"/>
          <w:color w:val="auto"/>
          <w:sz w:val="28"/>
          <w:szCs w:val="28"/>
        </w:rPr>
        <w:t>.</w:t>
      </w:r>
    </w:p>
    <w:p w:rsidR="5D26E23C" w:rsidP="3DB6994C" w:rsidRDefault="5D26E23C" w14:paraId="7DF533D9" w14:textId="12020EC1">
      <w:pPr>
        <w:pStyle w:val="Heading1"/>
        <w:rPr>
          <w:rFonts w:ascii="Atkinson Hyperlegible" w:hAnsi="Atkinson Hyperlegible" w:eastAsia="Atkinson Hyperlegible" w:cs="Atkinson Hyperlegible"/>
          <w:sz w:val="36"/>
          <w:szCs w:val="36"/>
        </w:rPr>
      </w:pPr>
      <w:r w:rsidRPr="2B7B5863" w:rsidR="5D26E23C">
        <w:rPr>
          <w:rFonts w:ascii="Atkinson Hyperlegible" w:hAnsi="Atkinson Hyperlegible" w:eastAsia="Atkinson Hyperlegible" w:cs="Atkinson Hyperlegible"/>
          <w:sz w:val="36"/>
          <w:szCs w:val="36"/>
        </w:rPr>
        <w:t xml:space="preserve">What information am I </w:t>
      </w:r>
      <w:r w:rsidRPr="2B7B5863" w:rsidR="5D26E23C">
        <w:rPr>
          <w:rFonts w:ascii="Atkinson Hyperlegible" w:hAnsi="Atkinson Hyperlegible" w:eastAsia="Atkinson Hyperlegible" w:cs="Atkinson Hyperlegible"/>
          <w:sz w:val="36"/>
          <w:szCs w:val="36"/>
        </w:rPr>
        <w:t>required</w:t>
      </w:r>
      <w:r w:rsidRPr="2B7B5863" w:rsidR="5D26E23C">
        <w:rPr>
          <w:rFonts w:ascii="Atkinson Hyperlegible" w:hAnsi="Atkinson Hyperlegible" w:eastAsia="Atkinson Hyperlegible" w:cs="Atkinson Hyperlegible"/>
          <w:sz w:val="36"/>
          <w:szCs w:val="36"/>
        </w:rPr>
        <w:t xml:space="preserve"> to provide?</w:t>
      </w:r>
    </w:p>
    <w:p w:rsidR="468808B9" w:rsidP="2B7B5863" w:rsidRDefault="468808B9" w14:paraId="5EB036B8" w14:textId="35C0052B">
      <w:pPr>
        <w:pStyle w:val="Normal"/>
      </w:pPr>
      <w:r w:rsidR="2F90F24A">
        <w:rPr/>
        <w:t xml:space="preserve">You will be </w:t>
      </w:r>
      <w:r w:rsidR="50D68106">
        <w:rPr/>
        <w:t xml:space="preserve">invited </w:t>
      </w:r>
      <w:r w:rsidR="2F90F24A">
        <w:rPr/>
        <w:t xml:space="preserve">to discuss the questions provided in the </w:t>
      </w:r>
      <w:r w:rsidR="790ABA33">
        <w:rPr/>
        <w:t>‘Q</w:t>
      </w:r>
      <w:r w:rsidR="2F90F24A">
        <w:rPr/>
        <w:t xml:space="preserve">uestionnaire </w:t>
      </w:r>
      <w:r w:rsidR="434E66F4">
        <w:rPr/>
        <w:t>S</w:t>
      </w:r>
      <w:r w:rsidR="2F90F24A">
        <w:rPr/>
        <w:t>heet</w:t>
      </w:r>
      <w:r w:rsidR="40F30463">
        <w:rPr/>
        <w:t>’</w:t>
      </w:r>
      <w:r w:rsidR="2F90F24A">
        <w:rPr/>
        <w:t xml:space="preserve"> </w:t>
      </w:r>
      <w:r w:rsidR="2F90F24A">
        <w:rPr/>
        <w:t xml:space="preserve">provided </w:t>
      </w:r>
      <w:r w:rsidR="05C15907">
        <w:rPr/>
        <w:t>a</w:t>
      </w:r>
      <w:r w:rsidR="03CB540D">
        <w:rPr/>
        <w:t>longside</w:t>
      </w:r>
      <w:r w:rsidR="05C15907">
        <w:rPr/>
        <w:t xml:space="preserve"> </w:t>
      </w:r>
      <w:r w:rsidR="2F90F24A">
        <w:rPr/>
        <w:t xml:space="preserve">this document. </w:t>
      </w:r>
      <w:r w:rsidR="5B761AFC">
        <w:rPr/>
        <w:t xml:space="preserve">You will be asked to reflect on your experiences with sound interaction in games, the way sound has </w:t>
      </w:r>
      <w:r w:rsidR="5B761AFC">
        <w:rPr/>
        <w:t>provided</w:t>
      </w:r>
      <w:r w:rsidR="5B761AFC">
        <w:rPr/>
        <w:t xml:space="preserve"> access to parts of a game</w:t>
      </w:r>
      <w:r w:rsidR="4C6B7CB4">
        <w:rPr/>
        <w:t xml:space="preserve"> and </w:t>
      </w:r>
      <w:r w:rsidR="2EE1D195">
        <w:rPr/>
        <w:t xml:space="preserve">access barriers you </w:t>
      </w:r>
      <w:r w:rsidR="2EE1D195">
        <w:rPr/>
        <w:t>encounter</w:t>
      </w:r>
      <w:r w:rsidR="2EE1D195">
        <w:rPr/>
        <w:t xml:space="preserve"> within games</w:t>
      </w:r>
      <w:r w:rsidR="26432D4E">
        <w:rPr/>
        <w:t xml:space="preserve">. We will also </w:t>
      </w:r>
      <w:r w:rsidR="2EE1D195">
        <w:rPr/>
        <w:t xml:space="preserve">discuss around how sound could begin to </w:t>
      </w:r>
      <w:r w:rsidR="65FD275D">
        <w:rPr/>
        <w:t>alleviate</w:t>
      </w:r>
      <w:r w:rsidR="2EE1D195">
        <w:rPr/>
        <w:t xml:space="preserve"> the</w:t>
      </w:r>
      <w:r w:rsidR="7F0A3312">
        <w:rPr/>
        <w:t xml:space="preserve"> </w:t>
      </w:r>
      <w:r w:rsidR="2EE1D195">
        <w:rPr/>
        <w:t>identified barriers.</w:t>
      </w:r>
    </w:p>
    <w:p w:rsidR="7B615665" w:rsidP="72E652E5" w:rsidRDefault="7B615665" w14:paraId="2048F13F" w14:textId="73176447">
      <w:pPr>
        <w:pStyle w:val="Heading1"/>
        <w:rPr>
          <w:rFonts w:ascii="Atkinson Hyperlegible" w:hAnsi="Atkinson Hyperlegible" w:eastAsia="Atkinson Hyperlegible" w:cs="Atkinson Hyperlegible"/>
          <w:b w:val="0"/>
          <w:bCs w:val="0"/>
          <w:color w:val="2F5496" w:themeColor="accent1" w:themeTint="FF" w:themeShade="BF"/>
          <w:sz w:val="36"/>
          <w:szCs w:val="36"/>
        </w:rPr>
      </w:pPr>
      <w:r w:rsidRPr="2B7B5863" w:rsidR="7B615665">
        <w:rPr>
          <w:rFonts w:ascii="Atkinson Hyperlegible" w:hAnsi="Atkinson Hyperlegible" w:eastAsia="Atkinson Hyperlegible" w:cs="Atkinson Hyperlegible"/>
          <w:b w:val="0"/>
          <w:bCs w:val="0"/>
          <w:color w:val="2F5496" w:themeColor="accent1" w:themeTint="FF" w:themeShade="BF"/>
          <w:sz w:val="36"/>
          <w:szCs w:val="36"/>
        </w:rPr>
        <w:t>What are the benefits of taking part?</w:t>
      </w:r>
    </w:p>
    <w:p w:rsidR="28E9C402" w:rsidP="2B7B5863" w:rsidRDefault="28E9C402" w14:paraId="5336967B" w14:textId="5D01CE16">
      <w:pPr>
        <w:pStyle w:val="Normal"/>
        <w:suppressLineNumbers w:val="0"/>
        <w:bidi w:val="0"/>
        <w:spacing w:before="0" w:beforeAutospacing="off" w:after="160" w:afterAutospacing="off" w:line="259" w:lineRule="auto"/>
        <w:ind w:left="0" w:right="0"/>
        <w:jc w:val="left"/>
        <w:rPr>
          <w:rFonts w:ascii="Atkinson Hyperlegible" w:hAnsi="Atkinson Hyperlegible" w:eastAsia="Atkinson Hyperlegible" w:cs="Atkinson Hyperlegible"/>
          <w:sz w:val="32"/>
          <w:szCs w:val="32"/>
        </w:rPr>
      </w:pPr>
      <w:r w:rsidRPr="2B7B5863" w:rsidR="28E9C402">
        <w:rPr>
          <w:rFonts w:ascii="Atkinson Hyperlegible" w:hAnsi="Atkinson Hyperlegible" w:eastAsia="Atkinson Hyperlegible" w:cs="Atkinson Hyperlegible"/>
          <w:sz w:val="28"/>
          <w:szCs w:val="28"/>
        </w:rPr>
        <w:t xml:space="preserve">You will be </w:t>
      </w:r>
      <w:r w:rsidRPr="2B7B5863" w:rsidR="28E9C402">
        <w:rPr>
          <w:rFonts w:ascii="Atkinson Hyperlegible" w:hAnsi="Atkinson Hyperlegible" w:eastAsia="Atkinson Hyperlegible" w:cs="Atkinson Hyperlegible"/>
          <w:sz w:val="28"/>
          <w:szCs w:val="28"/>
        </w:rPr>
        <w:t>providing</w:t>
      </w:r>
      <w:r w:rsidRPr="2B7B5863" w:rsidR="28E9C402">
        <w:rPr>
          <w:rFonts w:ascii="Atkinson Hyperlegible" w:hAnsi="Atkinson Hyperlegible" w:eastAsia="Atkinson Hyperlegible" w:cs="Atkinson Hyperlegible"/>
          <w:sz w:val="28"/>
          <w:szCs w:val="28"/>
        </w:rPr>
        <w:t xml:space="preserve"> the foundation for future research studies in accessible sonic interaction design for video game environments.</w:t>
      </w:r>
    </w:p>
    <w:p w:rsidR="72E652E5" w:rsidRDefault="72E652E5" w14:paraId="1EA53B41" w14:textId="3954D5A8">
      <w:r>
        <w:br w:type="page"/>
      </w:r>
    </w:p>
    <w:p w:rsidR="7B615665" w:rsidP="72E652E5" w:rsidRDefault="7B615665" w14:paraId="4156CD23" w14:textId="7EFCB2B0">
      <w:pPr>
        <w:pStyle w:val="Heading1"/>
        <w:rPr>
          <w:rFonts w:ascii="Atkinson Hyperlegible" w:hAnsi="Atkinson Hyperlegible" w:eastAsia="Atkinson Hyperlegible" w:cs="Atkinson Hyperlegible"/>
          <w:b w:val="0"/>
          <w:bCs w:val="0"/>
          <w:color w:val="2F5496" w:themeColor="accent1" w:themeTint="FF" w:themeShade="BF"/>
          <w:sz w:val="36"/>
          <w:szCs w:val="36"/>
        </w:rPr>
      </w:pPr>
      <w:r w:rsidRPr="2B7B5863" w:rsidR="7B615665">
        <w:rPr>
          <w:rFonts w:ascii="Atkinson Hyperlegible" w:hAnsi="Atkinson Hyperlegible" w:eastAsia="Atkinson Hyperlegible" w:cs="Atkinson Hyperlegible"/>
          <w:b w:val="0"/>
          <w:bCs w:val="0"/>
          <w:color w:val="2F5496" w:themeColor="accent1" w:themeTint="FF" w:themeShade="BF"/>
          <w:sz w:val="36"/>
          <w:szCs w:val="36"/>
        </w:rPr>
        <w:t>What are the possible risks of taking part?</w:t>
      </w:r>
    </w:p>
    <w:p w:rsidR="7B615665" w:rsidP="2B7B5863" w:rsidRDefault="7B615665" w14:paraId="0329BBB9" w14:textId="668400B7">
      <w:pPr>
        <w:spacing w:after="160" w:afterAutospacing="off"/>
        <w:rPr>
          <w:rFonts w:ascii="Atkinson Hyperlegible" w:hAnsi="Atkinson Hyperlegible" w:eastAsia="Atkinson Hyperlegible" w:cs="Atkinson Hyperlegible"/>
          <w:sz w:val="28"/>
          <w:szCs w:val="28"/>
        </w:rPr>
      </w:pPr>
      <w:r w:rsidRPr="2B7B5863" w:rsidR="7B615665">
        <w:rPr>
          <w:rFonts w:ascii="Atkinson Hyperlegible" w:hAnsi="Atkinson Hyperlegible" w:eastAsia="Atkinson Hyperlegible" w:cs="Atkinson Hyperlegible"/>
          <w:sz w:val="28"/>
          <w:szCs w:val="28"/>
        </w:rPr>
        <w:t xml:space="preserve">We do not foresee or </w:t>
      </w:r>
      <w:r w:rsidRPr="2B7B5863" w:rsidR="7B615665">
        <w:rPr>
          <w:rFonts w:ascii="Atkinson Hyperlegible" w:hAnsi="Atkinson Hyperlegible" w:eastAsia="Atkinson Hyperlegible" w:cs="Atkinson Hyperlegible"/>
          <w:sz w:val="28"/>
          <w:szCs w:val="28"/>
        </w:rPr>
        <w:t>anticipate</w:t>
      </w:r>
      <w:r w:rsidRPr="2B7B5863" w:rsidR="7B615665">
        <w:rPr>
          <w:rFonts w:ascii="Atkinson Hyperlegible" w:hAnsi="Atkinson Hyperlegible" w:eastAsia="Atkinson Hyperlegible" w:cs="Atkinson Hyperlegible"/>
          <w:sz w:val="28"/>
          <w:szCs w:val="28"/>
        </w:rPr>
        <w:t xml:space="preserve"> any significant risk to you in taking part in this study. </w:t>
      </w:r>
      <w:r w:rsidRPr="2B7B5863" w:rsidR="7B615665">
        <w:rPr>
          <w:rFonts w:ascii="Atkinson Hyperlegible" w:hAnsi="Atkinson Hyperlegible" w:eastAsia="Atkinson Hyperlegible" w:cs="Atkinson Hyperlegible"/>
          <w:sz w:val="28"/>
          <w:szCs w:val="28"/>
        </w:rPr>
        <w:t xml:space="preserve">If, however, you feel uncomfortable at any time you can ask for </w:t>
      </w:r>
      <w:r w:rsidRPr="2B7B5863" w:rsidR="0AF26C38">
        <w:rPr>
          <w:rFonts w:ascii="Atkinson Hyperlegible" w:hAnsi="Atkinson Hyperlegible" w:eastAsia="Atkinson Hyperlegible" w:cs="Atkinson Hyperlegible"/>
          <w:sz w:val="28"/>
          <w:szCs w:val="28"/>
        </w:rPr>
        <w:t xml:space="preserve">the </w:t>
      </w:r>
      <w:r w:rsidRPr="2B7B5863" w:rsidR="14CF7991">
        <w:rPr>
          <w:rFonts w:ascii="Atkinson Hyperlegible" w:hAnsi="Atkinson Hyperlegible" w:eastAsia="Atkinson Hyperlegible" w:cs="Atkinson Hyperlegible"/>
          <w:sz w:val="28"/>
          <w:szCs w:val="28"/>
        </w:rPr>
        <w:t>discussion</w:t>
      </w:r>
      <w:r w:rsidRPr="2B7B5863" w:rsidR="0AF26C38">
        <w:rPr>
          <w:rFonts w:ascii="Atkinson Hyperlegible" w:hAnsi="Atkinson Hyperlegible" w:eastAsia="Atkinson Hyperlegible" w:cs="Atkinson Hyperlegible"/>
          <w:sz w:val="28"/>
          <w:szCs w:val="28"/>
        </w:rPr>
        <w:t xml:space="preserve"> </w:t>
      </w:r>
      <w:r w:rsidRPr="2B7B5863" w:rsidR="7B615665">
        <w:rPr>
          <w:rFonts w:ascii="Atkinson Hyperlegible" w:hAnsi="Atkinson Hyperlegible" w:eastAsia="Atkinson Hyperlegible" w:cs="Atkinson Hyperlegible"/>
          <w:sz w:val="28"/>
          <w:szCs w:val="28"/>
        </w:rPr>
        <w:t>to stop.</w:t>
      </w:r>
      <w:r w:rsidRPr="2B7B5863" w:rsidR="7B615665">
        <w:rPr>
          <w:rFonts w:ascii="Atkinson Hyperlegible" w:hAnsi="Atkinson Hyperlegible" w:eastAsia="Atkinson Hyperlegible" w:cs="Atkinson Hyperlegible"/>
          <w:sz w:val="28"/>
          <w:szCs w:val="28"/>
        </w:rPr>
        <w:t xml:space="preserve"> If you need any support during or after </w:t>
      </w:r>
      <w:r w:rsidRPr="2B7B5863" w:rsidR="360F1D67">
        <w:rPr>
          <w:rFonts w:ascii="Atkinson Hyperlegible" w:hAnsi="Atkinson Hyperlegible" w:eastAsia="Atkinson Hyperlegible" w:cs="Atkinson Hyperlegible"/>
          <w:sz w:val="28"/>
          <w:szCs w:val="28"/>
        </w:rPr>
        <w:t xml:space="preserve">the </w:t>
      </w:r>
      <w:r w:rsidRPr="2B7B5863" w:rsidR="14CF7991">
        <w:rPr>
          <w:rFonts w:ascii="Atkinson Hyperlegible" w:hAnsi="Atkinson Hyperlegible" w:eastAsia="Atkinson Hyperlegible" w:cs="Atkinson Hyperlegible"/>
          <w:sz w:val="28"/>
          <w:szCs w:val="28"/>
        </w:rPr>
        <w:t>discussion</w:t>
      </w:r>
      <w:r w:rsidRPr="2B7B5863" w:rsidR="58F56634">
        <w:rPr>
          <w:rFonts w:ascii="Atkinson Hyperlegible" w:hAnsi="Atkinson Hyperlegible" w:eastAsia="Atkinson Hyperlegible" w:cs="Atkinson Hyperlegible"/>
          <w:sz w:val="28"/>
          <w:szCs w:val="28"/>
        </w:rPr>
        <w:t>,</w:t>
      </w:r>
      <w:r w:rsidRPr="2B7B5863" w:rsidR="7B615665">
        <w:rPr>
          <w:rFonts w:ascii="Atkinson Hyperlegible" w:hAnsi="Atkinson Hyperlegible" w:eastAsia="Atkinson Hyperlegible" w:cs="Atkinson Hyperlegible"/>
          <w:sz w:val="28"/>
          <w:szCs w:val="28"/>
        </w:rPr>
        <w:t xml:space="preserve"> </w:t>
      </w:r>
      <w:r w:rsidRPr="2B7B5863" w:rsidR="7B615665">
        <w:rPr>
          <w:rFonts w:ascii="Atkinson Hyperlegible" w:hAnsi="Atkinson Hyperlegible" w:eastAsia="Atkinson Hyperlegible" w:cs="Atkinson Hyperlegible"/>
          <w:sz w:val="28"/>
          <w:szCs w:val="28"/>
        </w:rPr>
        <w:t xml:space="preserve">then the researcher will be able to put you in touch with suitable support agencies. The </w:t>
      </w:r>
      <w:r w:rsidRPr="2B7B5863" w:rsidR="785CAB3E">
        <w:rPr>
          <w:rFonts w:ascii="Atkinson Hyperlegible" w:hAnsi="Atkinson Hyperlegible" w:eastAsia="Atkinson Hyperlegible" w:cs="Atkinson Hyperlegible"/>
          <w:sz w:val="28"/>
          <w:szCs w:val="28"/>
        </w:rPr>
        <w:t>researcher’s Director of Studies</w:t>
      </w:r>
      <w:r w:rsidRPr="2B7B5863" w:rsidR="7B4CB24A">
        <w:rPr>
          <w:rFonts w:ascii="Atkinson Hyperlegible" w:hAnsi="Atkinson Hyperlegible" w:eastAsia="Atkinson Hyperlegible" w:cs="Atkinson Hyperlegible"/>
          <w:sz w:val="28"/>
          <w:szCs w:val="28"/>
        </w:rPr>
        <w:t xml:space="preserve"> and supervision team</w:t>
      </w:r>
      <w:r w:rsidRPr="2B7B5863" w:rsidR="785CAB3E">
        <w:rPr>
          <w:rFonts w:ascii="Atkinson Hyperlegible" w:hAnsi="Atkinson Hyperlegible" w:eastAsia="Atkinson Hyperlegible" w:cs="Atkinson Hyperlegible"/>
          <w:sz w:val="28"/>
          <w:szCs w:val="28"/>
        </w:rPr>
        <w:t xml:space="preserve"> </w:t>
      </w:r>
      <w:r w:rsidRPr="2B7B5863" w:rsidR="7B615665">
        <w:rPr>
          <w:rFonts w:ascii="Atkinson Hyperlegible" w:hAnsi="Atkinson Hyperlegible" w:eastAsia="Atkinson Hyperlegible" w:cs="Atkinson Hyperlegible"/>
          <w:sz w:val="28"/>
          <w:szCs w:val="28"/>
        </w:rPr>
        <w:t xml:space="preserve">is experienced in conducting and supervising </w:t>
      </w:r>
      <w:r w:rsidRPr="2B7B5863" w:rsidR="14CF7991">
        <w:rPr>
          <w:rFonts w:ascii="Atkinson Hyperlegible" w:hAnsi="Atkinson Hyperlegible" w:eastAsia="Atkinson Hyperlegible" w:cs="Atkinson Hyperlegible"/>
          <w:sz w:val="28"/>
          <w:szCs w:val="28"/>
        </w:rPr>
        <w:t>discussion</w:t>
      </w:r>
      <w:r w:rsidRPr="2B7B5863" w:rsidR="4CABE1EF">
        <w:rPr>
          <w:rFonts w:ascii="Atkinson Hyperlegible" w:hAnsi="Atkinson Hyperlegible" w:eastAsia="Atkinson Hyperlegible" w:cs="Atkinson Hyperlegible"/>
          <w:sz w:val="28"/>
          <w:szCs w:val="28"/>
        </w:rPr>
        <w:t xml:space="preserve">s </w:t>
      </w:r>
      <w:r w:rsidRPr="2B7B5863" w:rsidR="7B615665">
        <w:rPr>
          <w:rFonts w:ascii="Atkinson Hyperlegible" w:hAnsi="Atkinson Hyperlegible" w:eastAsia="Atkinson Hyperlegible" w:cs="Atkinson Hyperlegible"/>
          <w:sz w:val="28"/>
          <w:szCs w:val="28"/>
        </w:rPr>
        <w:t xml:space="preserve">and will support the student to conduct the research sensitively. The </w:t>
      </w:r>
      <w:r w:rsidRPr="2B7B5863" w:rsidR="14CF7991">
        <w:rPr>
          <w:rFonts w:ascii="Atkinson Hyperlegible" w:hAnsi="Atkinson Hyperlegible" w:eastAsia="Atkinson Hyperlegible" w:cs="Atkinson Hyperlegible"/>
          <w:sz w:val="28"/>
          <w:szCs w:val="28"/>
        </w:rPr>
        <w:t>discussion</w:t>
      </w:r>
      <w:r w:rsidRPr="2B7B5863" w:rsidR="7B615665">
        <w:rPr>
          <w:rFonts w:ascii="Atkinson Hyperlegible" w:hAnsi="Atkinson Hyperlegible" w:eastAsia="Atkinson Hyperlegible" w:cs="Atkinson Hyperlegible"/>
          <w:sz w:val="28"/>
          <w:szCs w:val="28"/>
        </w:rPr>
        <w:t xml:space="preserve"> </w:t>
      </w:r>
      <w:r w:rsidRPr="2B7B5863" w:rsidR="3CF6EFF8">
        <w:rPr>
          <w:rFonts w:ascii="Atkinson Hyperlegible" w:hAnsi="Atkinson Hyperlegible" w:eastAsia="Atkinson Hyperlegible" w:cs="Atkinson Hyperlegible"/>
          <w:sz w:val="28"/>
          <w:szCs w:val="28"/>
        </w:rPr>
        <w:t>has</w:t>
      </w:r>
      <w:r w:rsidRPr="2B7B5863" w:rsidR="7B615665">
        <w:rPr>
          <w:rFonts w:ascii="Atkinson Hyperlegible" w:hAnsi="Atkinson Hyperlegible" w:eastAsia="Atkinson Hyperlegible" w:cs="Atkinson Hyperlegible"/>
          <w:sz w:val="28"/>
          <w:szCs w:val="28"/>
        </w:rPr>
        <w:t xml:space="preserve"> been designed with these considerations in mind</w:t>
      </w:r>
      <w:r w:rsidRPr="2B7B5863" w:rsidR="7B615665">
        <w:rPr>
          <w:rFonts w:ascii="Atkinson Hyperlegible" w:hAnsi="Atkinson Hyperlegible" w:eastAsia="Atkinson Hyperlegible" w:cs="Atkinson Hyperlegible"/>
          <w:sz w:val="28"/>
          <w:szCs w:val="28"/>
        </w:rPr>
        <w:t xml:space="preserve">.  </w:t>
      </w:r>
    </w:p>
    <w:p w:rsidR="7B615665" w:rsidP="72E652E5" w:rsidRDefault="7B615665" w14:paraId="3448013D" w14:textId="4C0CBFF7">
      <w:pPr>
        <w:pStyle w:val="Heading1"/>
        <w:rPr>
          <w:rFonts w:ascii="Atkinson Hyperlegible" w:hAnsi="Atkinson Hyperlegible" w:eastAsia="Atkinson Hyperlegible" w:cs="Atkinson Hyperlegible"/>
          <w:b w:val="0"/>
          <w:bCs w:val="0"/>
          <w:color w:val="2F5496" w:themeColor="accent1" w:themeTint="FF" w:themeShade="BF"/>
          <w:sz w:val="36"/>
          <w:szCs w:val="36"/>
        </w:rPr>
      </w:pPr>
      <w:r w:rsidRPr="2B7B5863" w:rsidR="7B615665">
        <w:rPr>
          <w:rFonts w:ascii="Atkinson Hyperlegible" w:hAnsi="Atkinson Hyperlegible" w:eastAsia="Atkinson Hyperlegible" w:cs="Atkinson Hyperlegible"/>
          <w:b w:val="0"/>
          <w:bCs w:val="0"/>
          <w:color w:val="2F5496" w:themeColor="accent1" w:themeTint="FF" w:themeShade="BF"/>
          <w:sz w:val="36"/>
          <w:szCs w:val="36"/>
        </w:rPr>
        <w:t>What will happen to your information?</w:t>
      </w:r>
    </w:p>
    <w:p w:rsidR="7B615665" w:rsidP="2B7B5863" w:rsidRDefault="7B615665" w14:paraId="31EF31C7" w14:textId="13449ECB">
      <w:pPr>
        <w:spacing w:after="160" w:afterAutospacing="off"/>
        <w:rPr>
          <w:rFonts w:ascii="Atkinson Hyperlegible" w:hAnsi="Atkinson Hyperlegible" w:eastAsia="Atkinson Hyperlegible" w:cs="Atkinson Hyperlegible"/>
          <w:sz w:val="28"/>
          <w:szCs w:val="28"/>
        </w:rPr>
      </w:pPr>
      <w:r w:rsidRPr="2B7B5863" w:rsidR="7B615665">
        <w:rPr>
          <w:rFonts w:ascii="Atkinson Hyperlegible" w:hAnsi="Atkinson Hyperlegible" w:eastAsia="Atkinson Hyperlegible" w:cs="Atkinson Hyperlegible"/>
          <w:sz w:val="28"/>
          <w:szCs w:val="28"/>
        </w:rPr>
        <w:t xml:space="preserve">All the information that you give will be kept confidential and anonymised at </w:t>
      </w:r>
      <w:r w:rsidRPr="2B7B5863" w:rsidR="689D2140">
        <w:rPr>
          <w:rFonts w:ascii="Atkinson Hyperlegible" w:hAnsi="Atkinson Hyperlegible" w:eastAsia="Atkinson Hyperlegible" w:cs="Atkinson Hyperlegible"/>
          <w:sz w:val="28"/>
          <w:szCs w:val="28"/>
        </w:rPr>
        <w:t>the point of transcription</w:t>
      </w:r>
      <w:r w:rsidRPr="2B7B5863" w:rsidR="7B615665">
        <w:rPr>
          <w:rFonts w:ascii="Atkinson Hyperlegible" w:hAnsi="Atkinson Hyperlegible" w:eastAsia="Atkinson Hyperlegible" w:cs="Atkinson Hyperlegible"/>
          <w:sz w:val="28"/>
          <w:szCs w:val="28"/>
        </w:rPr>
        <w:t xml:space="preserve">. The only circumstance where we may not be able to keep you information confidential is </w:t>
      </w:r>
      <w:r w:rsidRPr="2B7B5863" w:rsidR="3C657B45">
        <w:rPr>
          <w:rFonts w:ascii="Atkinson Hyperlegible" w:hAnsi="Atkinson Hyperlegible" w:eastAsia="Atkinson Hyperlegible" w:cs="Atkinson Hyperlegible"/>
          <w:sz w:val="28"/>
          <w:szCs w:val="28"/>
        </w:rPr>
        <w:t>in the event of</w:t>
      </w:r>
      <w:r w:rsidRPr="2B7B5863" w:rsidR="3C657B45">
        <w:rPr>
          <w:rFonts w:ascii="Atkinson Hyperlegible" w:hAnsi="Atkinson Hyperlegible" w:eastAsia="Atkinson Hyperlegible" w:cs="Atkinson Hyperlegible"/>
          <w:sz w:val="28"/>
          <w:szCs w:val="28"/>
        </w:rPr>
        <w:t xml:space="preserve"> safeguarding or legality concerns.</w:t>
      </w:r>
      <w:r w:rsidRPr="2B7B5863" w:rsidR="7B615665">
        <w:rPr>
          <w:rFonts w:ascii="Atkinson Hyperlegible" w:hAnsi="Atkinson Hyperlegible" w:eastAsia="Atkinson Hyperlegible" w:cs="Atkinson Hyperlegible"/>
          <w:sz w:val="28"/>
          <w:szCs w:val="28"/>
        </w:rPr>
        <w:t xml:space="preserve"> </w:t>
      </w:r>
      <w:r w:rsidRPr="2B7B5863" w:rsidR="7B615665">
        <w:rPr>
          <w:rFonts w:ascii="Atkinson Hyperlegible" w:hAnsi="Atkinson Hyperlegible" w:eastAsia="Atkinson Hyperlegible" w:cs="Atkinson Hyperlegible"/>
          <w:sz w:val="28"/>
          <w:szCs w:val="28"/>
        </w:rPr>
        <w:t>Hard copy research material will be kept</w:t>
      </w:r>
      <w:r w:rsidRPr="2B7B5863" w:rsidR="305ED273">
        <w:rPr>
          <w:rFonts w:ascii="Atkinson Hyperlegible" w:hAnsi="Atkinson Hyperlegible" w:eastAsia="Atkinson Hyperlegible" w:cs="Atkinson Hyperlegible"/>
          <w:sz w:val="28"/>
          <w:szCs w:val="28"/>
        </w:rPr>
        <w:t xml:space="preserve"> secure</w:t>
      </w:r>
      <w:r w:rsidRPr="2B7B5863" w:rsidR="7B615665">
        <w:rPr>
          <w:rFonts w:ascii="Atkinson Hyperlegible" w:hAnsi="Atkinson Hyperlegible" w:eastAsia="Atkinson Hyperlegible" w:cs="Atkinson Hyperlegible"/>
          <w:sz w:val="28"/>
          <w:szCs w:val="28"/>
        </w:rPr>
        <w:t xml:space="preserve"> </w:t>
      </w:r>
      <w:r w:rsidRPr="2B7B5863" w:rsidR="625B9652">
        <w:rPr>
          <w:rFonts w:ascii="Atkinson Hyperlegible" w:hAnsi="Atkinson Hyperlegible" w:eastAsia="Atkinson Hyperlegible" w:cs="Atkinson Hyperlegible"/>
          <w:sz w:val="28"/>
          <w:szCs w:val="28"/>
        </w:rPr>
        <w:t xml:space="preserve">in the researcher’s office </w:t>
      </w:r>
      <w:r w:rsidRPr="2B7B5863" w:rsidR="7B615665">
        <w:rPr>
          <w:rFonts w:ascii="Atkinson Hyperlegible" w:hAnsi="Atkinson Hyperlegible" w:eastAsia="Atkinson Hyperlegible" w:cs="Atkinson Hyperlegible"/>
          <w:sz w:val="28"/>
          <w:szCs w:val="28"/>
        </w:rPr>
        <w:t>and digital data will be stored on the University’s secure OneDrive system</w:t>
      </w:r>
      <w:r w:rsidRPr="2B7B5863" w:rsidR="7B615665">
        <w:rPr>
          <w:rFonts w:ascii="Atkinson Hyperlegible" w:hAnsi="Atkinson Hyperlegible" w:eastAsia="Atkinson Hyperlegible" w:cs="Atkinson Hyperlegible"/>
          <w:color w:val="FF0000"/>
          <w:sz w:val="28"/>
          <w:szCs w:val="28"/>
        </w:rPr>
        <w:t xml:space="preserve"> </w:t>
      </w:r>
      <w:r w:rsidRPr="2B7B5863" w:rsidR="7B615665">
        <w:rPr>
          <w:rFonts w:ascii="Atkinson Hyperlegible" w:hAnsi="Atkinson Hyperlegible" w:eastAsia="Atkinson Hyperlegible" w:cs="Atkinson Hyperlegible"/>
          <w:sz w:val="28"/>
          <w:szCs w:val="28"/>
        </w:rPr>
        <w:t xml:space="preserve">to which only the </w:t>
      </w:r>
      <w:r w:rsidRPr="2B7B5863" w:rsidR="5174B17C">
        <w:rPr>
          <w:rFonts w:ascii="Atkinson Hyperlegible" w:hAnsi="Atkinson Hyperlegible" w:eastAsia="Atkinson Hyperlegible" w:cs="Atkinson Hyperlegible"/>
          <w:sz w:val="28"/>
          <w:szCs w:val="28"/>
        </w:rPr>
        <w:t xml:space="preserve">researcher </w:t>
      </w:r>
      <w:r w:rsidRPr="2B7B5863" w:rsidR="7B615665">
        <w:rPr>
          <w:rFonts w:ascii="Atkinson Hyperlegible" w:hAnsi="Atkinson Hyperlegible" w:eastAsia="Atkinson Hyperlegible" w:cs="Atkinson Hyperlegible"/>
          <w:sz w:val="28"/>
          <w:szCs w:val="28"/>
        </w:rPr>
        <w:t xml:space="preserve">and </w:t>
      </w:r>
      <w:r w:rsidRPr="2B7B5863" w:rsidR="6FB93E8F">
        <w:rPr>
          <w:rFonts w:ascii="Atkinson Hyperlegible" w:hAnsi="Atkinson Hyperlegible" w:eastAsia="Atkinson Hyperlegible" w:cs="Atkinson Hyperlegible"/>
          <w:sz w:val="28"/>
          <w:szCs w:val="28"/>
        </w:rPr>
        <w:t xml:space="preserve">their supervision team </w:t>
      </w:r>
      <w:r w:rsidRPr="2B7B5863" w:rsidR="7B615665">
        <w:rPr>
          <w:rFonts w:ascii="Atkinson Hyperlegible" w:hAnsi="Atkinson Hyperlegible" w:eastAsia="Atkinson Hyperlegible" w:cs="Atkinson Hyperlegible"/>
          <w:sz w:val="28"/>
          <w:szCs w:val="28"/>
        </w:rPr>
        <w:t xml:space="preserve">will have access </w:t>
      </w:r>
      <w:r w:rsidRPr="2B7B5863" w:rsidR="7B615665">
        <w:rPr>
          <w:rFonts w:ascii="Atkinson Hyperlegible" w:hAnsi="Atkinson Hyperlegible" w:eastAsia="Atkinson Hyperlegible" w:cs="Atkinson Hyperlegible"/>
          <w:sz w:val="28"/>
          <w:szCs w:val="28"/>
        </w:rPr>
        <w:t>in accordance with</w:t>
      </w:r>
      <w:r w:rsidRPr="2B7B5863" w:rsidR="7B615665">
        <w:rPr>
          <w:rFonts w:ascii="Atkinson Hyperlegible" w:hAnsi="Atkinson Hyperlegible" w:eastAsia="Atkinson Hyperlegible" w:cs="Atkinson Hyperlegible"/>
          <w:sz w:val="28"/>
          <w:szCs w:val="28"/>
        </w:rPr>
        <w:t xml:space="preserve"> the Data Protection Act 2018 and General Data Protection Regulation requirements. </w:t>
      </w:r>
      <w:r w:rsidRPr="2B7B5863" w:rsidR="61012E16">
        <w:rPr>
          <w:rFonts w:ascii="Atkinson Hyperlegible" w:hAnsi="Atkinson Hyperlegible" w:eastAsia="Atkinson Hyperlegible" w:cs="Atkinson Hyperlegible"/>
          <w:sz w:val="28"/>
          <w:szCs w:val="28"/>
        </w:rPr>
        <w:t>Voice and video re</w:t>
      </w:r>
      <w:r w:rsidRPr="2B7B5863" w:rsidR="7B615665">
        <w:rPr>
          <w:rFonts w:ascii="Atkinson Hyperlegible" w:hAnsi="Atkinson Hyperlegible" w:eastAsia="Atkinson Hyperlegible" w:cs="Atkinson Hyperlegible"/>
          <w:sz w:val="28"/>
          <w:szCs w:val="28"/>
        </w:rPr>
        <w:t xml:space="preserve">cordings will be destroyed securely </w:t>
      </w:r>
      <w:r w:rsidRPr="2B7B5863" w:rsidR="7B615665">
        <w:rPr>
          <w:rFonts w:ascii="Atkinson Hyperlegible" w:hAnsi="Atkinson Hyperlegible" w:eastAsia="Atkinson Hyperlegible" w:cs="Atkinson Hyperlegible"/>
          <w:sz w:val="28"/>
          <w:szCs w:val="28"/>
        </w:rPr>
        <w:t>immediately</w:t>
      </w:r>
      <w:r w:rsidRPr="2B7B5863" w:rsidR="7B615665">
        <w:rPr>
          <w:rFonts w:ascii="Atkinson Hyperlegible" w:hAnsi="Atkinson Hyperlegible" w:eastAsia="Atkinson Hyperlegible" w:cs="Atkinson Hyperlegible"/>
          <w:sz w:val="28"/>
          <w:szCs w:val="28"/>
        </w:rPr>
        <w:t xml:space="preserve"> after anonymised transcription. Your anonymised data will be analysed together with other </w:t>
      </w:r>
      <w:r w:rsidRPr="2B7B5863" w:rsidR="14CF7991">
        <w:rPr>
          <w:rFonts w:ascii="Atkinson Hyperlegible" w:hAnsi="Atkinson Hyperlegible" w:eastAsia="Atkinson Hyperlegible" w:cs="Atkinson Hyperlegible"/>
          <w:sz w:val="28"/>
          <w:szCs w:val="28"/>
        </w:rPr>
        <w:t>discussion</w:t>
      </w:r>
      <w:r w:rsidRPr="2B7B5863" w:rsidR="7B615665">
        <w:rPr>
          <w:rFonts w:ascii="Atkinson Hyperlegible" w:hAnsi="Atkinson Hyperlegible" w:eastAsia="Atkinson Hyperlegible" w:cs="Atkinson Hyperlegible"/>
          <w:sz w:val="28"/>
          <w:szCs w:val="28"/>
        </w:rPr>
        <w:t xml:space="preserve"> and file data, and we will ensure that there is no possibility of identification or re-identification from this point.</w:t>
      </w:r>
    </w:p>
    <w:p w:rsidR="7B615665" w:rsidP="72E652E5" w:rsidRDefault="7B615665" w14:paraId="62DDBB1F" w14:textId="47EAD4DD">
      <w:pPr>
        <w:pStyle w:val="Heading1"/>
        <w:rPr>
          <w:rFonts w:ascii="Atkinson Hyperlegible" w:hAnsi="Atkinson Hyperlegible" w:eastAsia="Atkinson Hyperlegible" w:cs="Atkinson Hyperlegible"/>
          <w:b w:val="0"/>
          <w:bCs w:val="0"/>
          <w:color w:val="2F5496" w:themeColor="accent1" w:themeTint="FF" w:themeShade="BF"/>
          <w:sz w:val="36"/>
          <w:szCs w:val="36"/>
        </w:rPr>
      </w:pPr>
      <w:r w:rsidRPr="2B7B5863" w:rsidR="7B615665">
        <w:rPr>
          <w:rFonts w:ascii="Atkinson Hyperlegible" w:hAnsi="Atkinson Hyperlegible" w:eastAsia="Atkinson Hyperlegible" w:cs="Atkinson Hyperlegible"/>
          <w:b w:val="0"/>
          <w:bCs w:val="0"/>
          <w:color w:val="2F5496" w:themeColor="accent1" w:themeTint="FF" w:themeShade="BF"/>
          <w:sz w:val="36"/>
          <w:szCs w:val="36"/>
        </w:rPr>
        <w:t xml:space="preserve">Where will the results of the research be </w:t>
      </w:r>
      <w:r w:rsidRPr="2B7B5863" w:rsidR="7B615665">
        <w:rPr>
          <w:rFonts w:ascii="Atkinson Hyperlegible" w:hAnsi="Atkinson Hyperlegible" w:eastAsia="Atkinson Hyperlegible" w:cs="Atkinson Hyperlegible"/>
          <w:b w:val="0"/>
          <w:bCs w:val="0"/>
          <w:color w:val="2F5496" w:themeColor="accent1" w:themeTint="FF" w:themeShade="BF"/>
          <w:sz w:val="36"/>
          <w:szCs w:val="36"/>
        </w:rPr>
        <w:t>submitted</w:t>
      </w:r>
      <w:r w:rsidRPr="2B7B5863" w:rsidR="7B615665">
        <w:rPr>
          <w:rFonts w:ascii="Atkinson Hyperlegible" w:hAnsi="Atkinson Hyperlegible" w:eastAsia="Atkinson Hyperlegible" w:cs="Atkinson Hyperlegible"/>
          <w:b w:val="0"/>
          <w:bCs w:val="0"/>
          <w:color w:val="2F5496" w:themeColor="accent1" w:themeTint="FF" w:themeShade="BF"/>
          <w:sz w:val="36"/>
          <w:szCs w:val="36"/>
        </w:rPr>
        <w:t xml:space="preserve"> or published</w:t>
      </w:r>
      <w:r w:rsidRPr="2B7B5863" w:rsidR="7B615665">
        <w:rPr>
          <w:rFonts w:ascii="Atkinson Hyperlegible" w:hAnsi="Atkinson Hyperlegible" w:eastAsia="Atkinson Hyperlegible" w:cs="Atkinson Hyperlegible"/>
          <w:b w:val="0"/>
          <w:bCs w:val="0"/>
          <w:color w:val="2F5496" w:themeColor="accent1" w:themeTint="FF" w:themeShade="BF"/>
          <w:sz w:val="36"/>
          <w:szCs w:val="36"/>
        </w:rPr>
        <w:t xml:space="preserve">?   </w:t>
      </w:r>
    </w:p>
    <w:p w:rsidR="7B615665" w:rsidP="2B7B5863" w:rsidRDefault="7B615665" w14:paraId="3CA0D663" w14:textId="19E13615">
      <w:pPr>
        <w:spacing w:after="160" w:afterAutospacing="off"/>
        <w:rPr>
          <w:sz w:val="28"/>
          <w:szCs w:val="28"/>
        </w:rPr>
      </w:pPr>
      <w:r w:rsidRPr="2B7B5863" w:rsidR="7B615665">
        <w:rPr>
          <w:rFonts w:ascii="Atkinson Hyperlegible" w:hAnsi="Atkinson Hyperlegible" w:eastAsia="Atkinson Hyperlegible" w:cs="Atkinson Hyperlegible"/>
          <w:sz w:val="28"/>
          <w:szCs w:val="28"/>
        </w:rPr>
        <w:t xml:space="preserve">A </w:t>
      </w:r>
      <w:r w:rsidRPr="2B7B5863" w:rsidR="65D9443D">
        <w:rPr>
          <w:rFonts w:ascii="Atkinson Hyperlegible" w:hAnsi="Atkinson Hyperlegible" w:eastAsia="Atkinson Hyperlegible" w:cs="Atkinson Hyperlegible"/>
          <w:sz w:val="28"/>
          <w:szCs w:val="28"/>
        </w:rPr>
        <w:t xml:space="preserve">PhD thesis </w:t>
      </w:r>
      <w:r w:rsidRPr="2B7B5863" w:rsidR="7B615665">
        <w:rPr>
          <w:rFonts w:ascii="Atkinson Hyperlegible" w:hAnsi="Atkinson Hyperlegible" w:eastAsia="Atkinson Hyperlegible" w:cs="Atkinson Hyperlegible"/>
          <w:sz w:val="28"/>
          <w:szCs w:val="28"/>
        </w:rPr>
        <w:t xml:space="preserve">will be written </w:t>
      </w:r>
      <w:r w:rsidRPr="2B7B5863" w:rsidR="7B615665">
        <w:rPr>
          <w:rFonts w:ascii="Atkinson Hyperlegible" w:hAnsi="Atkinson Hyperlegible" w:eastAsia="Atkinson Hyperlegible" w:cs="Atkinson Hyperlegible"/>
          <w:sz w:val="28"/>
          <w:szCs w:val="28"/>
        </w:rPr>
        <w:t>containing</w:t>
      </w:r>
      <w:r w:rsidRPr="2B7B5863" w:rsidR="7B615665">
        <w:rPr>
          <w:rFonts w:ascii="Atkinson Hyperlegible" w:hAnsi="Atkinson Hyperlegible" w:eastAsia="Atkinson Hyperlegible" w:cs="Atkinson Hyperlegible"/>
          <w:sz w:val="28"/>
          <w:szCs w:val="28"/>
        </w:rPr>
        <w:t xml:space="preserve"> the research findings and </w:t>
      </w:r>
      <w:r w:rsidRPr="2B7B5863" w:rsidR="7B615665">
        <w:rPr>
          <w:rFonts w:ascii="Atkinson Hyperlegible" w:hAnsi="Atkinson Hyperlegible" w:eastAsia="Atkinson Hyperlegible" w:cs="Atkinson Hyperlegible"/>
          <w:sz w:val="28"/>
          <w:szCs w:val="28"/>
        </w:rPr>
        <w:t>submitted</w:t>
      </w:r>
      <w:r w:rsidRPr="2B7B5863" w:rsidR="7B615665">
        <w:rPr>
          <w:rFonts w:ascii="Atkinson Hyperlegible" w:hAnsi="Atkinson Hyperlegible" w:eastAsia="Atkinson Hyperlegible" w:cs="Atkinson Hyperlegible"/>
          <w:sz w:val="28"/>
          <w:szCs w:val="28"/>
        </w:rPr>
        <w:t xml:space="preserve"> to the University. A copy may be displayed in the University library. If you are interested in reading a </w:t>
      </w:r>
      <w:r w:rsidRPr="2B7B5863" w:rsidR="7B615665">
        <w:rPr>
          <w:rFonts w:ascii="Atkinson Hyperlegible" w:hAnsi="Atkinson Hyperlegible" w:eastAsia="Atkinson Hyperlegible" w:cs="Atkinson Hyperlegible"/>
          <w:sz w:val="28"/>
          <w:szCs w:val="28"/>
        </w:rPr>
        <w:t>copy</w:t>
      </w:r>
      <w:r w:rsidRPr="2B7B5863" w:rsidR="7B615665">
        <w:rPr>
          <w:rFonts w:ascii="Atkinson Hyperlegible" w:hAnsi="Atkinson Hyperlegible" w:eastAsia="Atkinson Hyperlegible" w:cs="Atkinson Hyperlegible"/>
          <w:sz w:val="28"/>
          <w:szCs w:val="28"/>
        </w:rPr>
        <w:t xml:space="preserve"> please contact </w:t>
      </w:r>
      <w:r w:rsidRPr="2B7B5863" w:rsidR="57A0C5E1">
        <w:rPr>
          <w:rFonts w:ascii="Atkinson Hyperlegible" w:hAnsi="Atkinson Hyperlegible" w:eastAsia="Atkinson Hyperlegible" w:cs="Atkinson Hyperlegible"/>
          <w:sz w:val="28"/>
          <w:szCs w:val="28"/>
        </w:rPr>
        <w:t xml:space="preserve">Luke Child at </w:t>
      </w:r>
      <w:hyperlink r:id="Re1f839bb6d424f50">
        <w:r w:rsidRPr="2B7B5863" w:rsidR="57A0C5E1">
          <w:rPr>
            <w:rStyle w:val="Hyperlink"/>
            <w:rFonts w:ascii="Atkinson Hyperlegible" w:hAnsi="Atkinson Hyperlegible" w:eastAsia="Atkinson Hyperlegible" w:cs="Atkinson Hyperlegible"/>
            <w:sz w:val="28"/>
            <w:szCs w:val="28"/>
          </w:rPr>
          <w:t>luke</w:t>
        </w:r>
        <w:r w:rsidRPr="2B7B5863" w:rsidR="7B615665">
          <w:rPr>
            <w:rStyle w:val="Hyperlink"/>
            <w:rFonts w:ascii="Atkinson Hyperlegible" w:hAnsi="Atkinson Hyperlegible" w:eastAsia="Atkinson Hyperlegible" w:cs="Atkinson Hyperlegible"/>
            <w:sz w:val="28"/>
            <w:szCs w:val="28"/>
          </w:rPr>
          <w:t>.</w:t>
        </w:r>
        <w:r w:rsidRPr="2B7B5863" w:rsidR="36422AA9">
          <w:rPr>
            <w:rStyle w:val="Hyperlink"/>
            <w:rFonts w:ascii="Atkinson Hyperlegible" w:hAnsi="Atkinson Hyperlegible" w:eastAsia="Atkinson Hyperlegible" w:cs="Atkinson Hyperlegible"/>
            <w:sz w:val="28"/>
            <w:szCs w:val="28"/>
          </w:rPr>
          <w:t>child@uwe.ac.uk.</w:t>
        </w:r>
      </w:hyperlink>
    </w:p>
    <w:p w:rsidR="7B615665" w:rsidP="2B7B5863" w:rsidRDefault="7B615665" w14:paraId="4450D9B6" w14:textId="5E08A717">
      <w:pPr>
        <w:spacing w:after="160" w:afterAutospacing="off"/>
        <w:rPr>
          <w:rFonts w:ascii="Atkinson Hyperlegible" w:hAnsi="Atkinson Hyperlegible" w:eastAsia="Atkinson Hyperlegible" w:cs="Atkinson Hyperlegible"/>
          <w:sz w:val="28"/>
          <w:szCs w:val="28"/>
        </w:rPr>
      </w:pPr>
      <w:r w:rsidRPr="2B7B5863" w:rsidR="7B615665">
        <w:rPr>
          <w:rFonts w:ascii="Atkinson Hyperlegible" w:hAnsi="Atkinson Hyperlegible" w:eastAsia="Atkinson Hyperlegible" w:cs="Atkinson Hyperlegible"/>
          <w:sz w:val="28"/>
          <w:szCs w:val="28"/>
        </w:rPr>
        <w:t xml:space="preserve">The anonymised results may also be used in conference papers and peer-reviewed academic papers. Anonymous and non-identifying direct quotes may be used for publication and presentation </w:t>
      </w:r>
      <w:r w:rsidRPr="2B7B5863" w:rsidR="7B615665">
        <w:rPr>
          <w:rFonts w:ascii="Atkinson Hyperlegible" w:hAnsi="Atkinson Hyperlegible" w:eastAsia="Atkinson Hyperlegible" w:cs="Atkinson Hyperlegible"/>
          <w:sz w:val="28"/>
          <w:szCs w:val="28"/>
        </w:rPr>
        <w:t>purposes.</w:t>
      </w:r>
    </w:p>
    <w:p w:rsidR="72E652E5" w:rsidRDefault="72E652E5" w14:paraId="3999A81A" w14:textId="715D2DC6">
      <w:r>
        <w:br w:type="page"/>
      </w:r>
    </w:p>
    <w:p w:rsidR="7B615665" w:rsidP="72E652E5" w:rsidRDefault="7B615665" w14:paraId="5E0117DC" w14:textId="1AF8CF44">
      <w:pPr>
        <w:pStyle w:val="Heading1"/>
        <w:rPr>
          <w:rFonts w:ascii="Atkinson Hyperlegible" w:hAnsi="Atkinson Hyperlegible" w:eastAsia="Atkinson Hyperlegible" w:cs="Atkinson Hyperlegible"/>
          <w:b w:val="0"/>
          <w:bCs w:val="0"/>
          <w:color w:val="2F5496" w:themeColor="accent1" w:themeTint="FF" w:themeShade="BF"/>
          <w:sz w:val="36"/>
          <w:szCs w:val="36"/>
        </w:rPr>
      </w:pPr>
      <w:r w:rsidRPr="2B7B5863" w:rsidR="7B615665">
        <w:rPr>
          <w:rFonts w:ascii="Atkinson Hyperlegible" w:hAnsi="Atkinson Hyperlegible" w:eastAsia="Atkinson Hyperlegible" w:cs="Atkinson Hyperlegible"/>
          <w:b w:val="0"/>
          <w:bCs w:val="0"/>
          <w:color w:val="2F5496" w:themeColor="accent1" w:themeTint="FF" w:themeShade="BF"/>
          <w:sz w:val="36"/>
          <w:szCs w:val="36"/>
        </w:rPr>
        <w:t>Who has ethically approved this research?</w:t>
      </w:r>
    </w:p>
    <w:p w:rsidR="7B615665" w:rsidP="792EF2D5" w:rsidRDefault="7B615665" w14:paraId="652A780A" w14:textId="09D109B3">
      <w:pPr>
        <w:spacing w:after="160" w:afterAutospacing="off"/>
        <w:rPr>
          <w:rFonts w:ascii="Atkinson Hyperlegible" w:hAnsi="Atkinson Hyperlegible" w:eastAsia="Atkinson Hyperlegible" w:cs="Atkinson Hyperlegible"/>
          <w:color w:val="auto"/>
          <w:sz w:val="28"/>
          <w:szCs w:val="28"/>
        </w:rPr>
      </w:pPr>
      <w:r w:rsidRPr="002B7A2D" w:rsidR="7B9B389A">
        <w:rPr>
          <w:rFonts w:ascii="Atkinson Hyperlegible" w:hAnsi="Atkinson Hyperlegible" w:eastAsia="Atkinson Hyperlegible" w:cs="Atkinson Hyperlegible"/>
          <w:color w:val="auto"/>
          <w:sz w:val="28"/>
          <w:szCs w:val="28"/>
        </w:rPr>
        <w:t xml:space="preserve">The project has been reviewed and </w:t>
      </w:r>
      <w:r w:rsidRPr="002B7A2D" w:rsidR="6223D56E">
        <w:rPr>
          <w:rFonts w:ascii="Atkinson Hyperlegible" w:hAnsi="Atkinson Hyperlegible" w:eastAsia="Atkinson Hyperlegible" w:cs="Atkinson Hyperlegible"/>
          <w:color w:val="auto"/>
          <w:sz w:val="28"/>
          <w:szCs w:val="28"/>
        </w:rPr>
        <w:t>approval is given by the College of Arts, Technology and Engineering Research Ethics Committe.</w:t>
      </w:r>
    </w:p>
    <w:p w:rsidR="7B615665" w:rsidP="792EF2D5" w:rsidRDefault="7B615665" w14:paraId="32FC9756" w14:textId="673428F9">
      <w:pPr>
        <w:spacing w:after="160" w:afterAutospacing="off"/>
        <w:rPr>
          <w:rFonts w:ascii="Atkinson Hyperlegible" w:hAnsi="Atkinson Hyperlegible" w:eastAsia="Atkinson Hyperlegible" w:cs="Atkinson Hyperlegible"/>
          <w:sz w:val="28"/>
          <w:szCs w:val="28"/>
        </w:rPr>
      </w:pPr>
      <w:r w:rsidRPr="792EF2D5" w:rsidR="7B615665">
        <w:rPr>
          <w:rFonts w:ascii="Atkinson Hyperlegible" w:hAnsi="Atkinson Hyperlegible" w:eastAsia="Atkinson Hyperlegible" w:cs="Atkinson Hyperlegible"/>
          <w:sz w:val="28"/>
          <w:szCs w:val="28"/>
        </w:rPr>
        <w:t xml:space="preserve">Any comments, </w:t>
      </w:r>
      <w:r w:rsidRPr="792EF2D5" w:rsidR="7B615665">
        <w:rPr>
          <w:rFonts w:ascii="Atkinson Hyperlegible" w:hAnsi="Atkinson Hyperlegible" w:eastAsia="Atkinson Hyperlegible" w:cs="Atkinson Hyperlegible"/>
          <w:sz w:val="28"/>
          <w:szCs w:val="28"/>
        </w:rPr>
        <w:t>questions</w:t>
      </w:r>
      <w:r w:rsidRPr="792EF2D5" w:rsidR="7B615665">
        <w:rPr>
          <w:rFonts w:ascii="Atkinson Hyperlegible" w:hAnsi="Atkinson Hyperlegible" w:eastAsia="Atkinson Hyperlegible" w:cs="Atkinson Hyperlegible"/>
          <w:sz w:val="28"/>
          <w:szCs w:val="28"/>
        </w:rPr>
        <w:t xml:space="preserve"> or complaints about the ethical conduct of this study can be addressed to the Research Ethics Committee at: </w:t>
      </w:r>
    </w:p>
    <w:p w:rsidR="7B615665" w:rsidP="792EF2D5" w:rsidRDefault="7B615665" w14:paraId="2A92AEC7" w14:textId="7E6CC8BD">
      <w:pPr>
        <w:spacing w:after="160" w:afterAutospacing="off"/>
        <w:rPr>
          <w:rFonts w:ascii="Atkinson Hyperlegible" w:hAnsi="Atkinson Hyperlegible" w:eastAsia="Atkinson Hyperlegible" w:cs="Atkinson Hyperlegible"/>
          <w:sz w:val="28"/>
          <w:szCs w:val="28"/>
        </w:rPr>
      </w:pPr>
      <w:hyperlink r:id="Ra7ab8622575c4ebf">
        <w:r w:rsidRPr="792EF2D5" w:rsidR="7B615665">
          <w:rPr>
            <w:rStyle w:val="Hyperlink"/>
            <w:rFonts w:ascii="Atkinson Hyperlegible" w:hAnsi="Atkinson Hyperlegible" w:eastAsia="Atkinson Hyperlegible" w:cs="Atkinson Hyperlegible"/>
            <w:strike w:val="0"/>
            <w:dstrike w:val="0"/>
            <w:color w:val="0000FF"/>
            <w:sz w:val="28"/>
            <w:szCs w:val="28"/>
            <w:u w:val="single"/>
          </w:rPr>
          <w:t>Researchethics@uwe.ac.uk</w:t>
        </w:r>
      </w:hyperlink>
    </w:p>
    <w:p w:rsidR="7B615665" w:rsidP="72E652E5" w:rsidRDefault="7B615665" w14:paraId="3264AD8B" w14:textId="075799E7">
      <w:pPr>
        <w:pStyle w:val="Heading1"/>
        <w:rPr>
          <w:rFonts w:ascii="Atkinson Hyperlegible" w:hAnsi="Atkinson Hyperlegible" w:eastAsia="Atkinson Hyperlegible" w:cs="Atkinson Hyperlegible"/>
          <w:b w:val="0"/>
          <w:bCs w:val="0"/>
          <w:color w:val="2F5496" w:themeColor="accent1" w:themeTint="FF" w:themeShade="BF"/>
          <w:sz w:val="36"/>
          <w:szCs w:val="36"/>
        </w:rPr>
      </w:pPr>
      <w:r w:rsidRPr="2B7B5863" w:rsidR="7B615665">
        <w:rPr>
          <w:rFonts w:ascii="Atkinson Hyperlegible" w:hAnsi="Atkinson Hyperlegible" w:eastAsia="Atkinson Hyperlegible" w:cs="Atkinson Hyperlegible"/>
          <w:b w:val="0"/>
          <w:bCs w:val="0"/>
          <w:color w:val="2F5496" w:themeColor="accent1" w:themeTint="FF" w:themeShade="BF"/>
          <w:sz w:val="36"/>
          <w:szCs w:val="36"/>
        </w:rPr>
        <w:t xml:space="preserve">What if I have a concern or something goes wrong? </w:t>
      </w:r>
    </w:p>
    <w:p w:rsidR="47E1EC73" w:rsidP="792EF2D5" w:rsidRDefault="47E1EC73" w14:paraId="299E1079" w14:textId="66C9A138">
      <w:pPr>
        <w:pStyle w:val="Normal"/>
        <w:suppressLineNumbers w:val="0"/>
        <w:bidi w:val="0"/>
        <w:spacing w:before="0" w:beforeAutospacing="off" w:after="160" w:afterAutospacing="off" w:line="259" w:lineRule="auto"/>
        <w:ind w:left="0" w:right="0"/>
        <w:jc w:val="left"/>
        <w:rPr>
          <w:rFonts w:ascii="Atkinson Hyperlegible" w:hAnsi="Atkinson Hyperlegible" w:eastAsia="Atkinson Hyperlegible" w:cs="Atkinson Hyperlegible"/>
          <w:sz w:val="32"/>
          <w:szCs w:val="32"/>
        </w:rPr>
      </w:pPr>
      <w:r w:rsidRPr="792EF2D5" w:rsidR="47E1EC73">
        <w:rPr>
          <w:rFonts w:ascii="Atkinson Hyperlegible" w:hAnsi="Atkinson Hyperlegible" w:eastAsia="Atkinson Hyperlegible" w:cs="Atkinson Hyperlegible"/>
          <w:sz w:val="28"/>
          <w:szCs w:val="28"/>
        </w:rPr>
        <w:t>In the event of</w:t>
      </w:r>
      <w:r w:rsidRPr="792EF2D5" w:rsidR="47E1EC73">
        <w:rPr>
          <w:rFonts w:ascii="Atkinson Hyperlegible" w:hAnsi="Atkinson Hyperlegible" w:eastAsia="Atkinson Hyperlegible" w:cs="Atkinson Hyperlegible"/>
          <w:sz w:val="28"/>
          <w:szCs w:val="28"/>
        </w:rPr>
        <w:t xml:space="preserve"> any concern, you can contact the Director of Studies and supervision team via the following email addresses:</w:t>
      </w:r>
    </w:p>
    <w:p w:rsidR="47E1EC73" w:rsidP="792EF2D5" w:rsidRDefault="47E1EC73" w14:paraId="2401A429" w14:textId="28784A84">
      <w:pPr>
        <w:pStyle w:val="Normal"/>
        <w:suppressLineNumbers w:val="0"/>
        <w:bidi w:val="0"/>
        <w:spacing w:before="0" w:beforeAutospacing="off" w:after="160" w:afterAutospacing="off" w:line="259" w:lineRule="auto"/>
        <w:ind w:left="0" w:right="0"/>
        <w:jc w:val="left"/>
        <w:rPr>
          <w:rFonts w:ascii="Atkinson Hyperlegible" w:hAnsi="Atkinson Hyperlegible" w:eastAsia="Atkinson Hyperlegible" w:cs="Atkinson Hyperlegible"/>
          <w:sz w:val="28"/>
          <w:szCs w:val="28"/>
        </w:rPr>
      </w:pPr>
      <w:r w:rsidRPr="792EF2D5" w:rsidR="47E1EC73">
        <w:rPr>
          <w:rFonts w:ascii="Atkinson Hyperlegible" w:hAnsi="Atkinson Hyperlegible" w:eastAsia="Atkinson Hyperlegible" w:cs="Atkinson Hyperlegible"/>
          <w:sz w:val="28"/>
          <w:szCs w:val="28"/>
        </w:rPr>
        <w:t>Dr Natanya Ford – Natanya.Ford@uwe.ac.uk</w:t>
      </w:r>
    </w:p>
    <w:p w:rsidR="47E1EC73" w:rsidP="792EF2D5" w:rsidRDefault="47E1EC73" w14:paraId="0A0EA1E2" w14:textId="2F7588DB">
      <w:pPr>
        <w:pStyle w:val="Normal"/>
        <w:suppressLineNumbers w:val="0"/>
        <w:bidi w:val="0"/>
        <w:spacing w:before="0" w:beforeAutospacing="off" w:after="160" w:afterAutospacing="off" w:line="259" w:lineRule="auto"/>
        <w:ind w:left="0" w:right="0"/>
        <w:jc w:val="left"/>
        <w:rPr>
          <w:rFonts w:ascii="Atkinson Hyperlegible" w:hAnsi="Atkinson Hyperlegible" w:eastAsia="Atkinson Hyperlegible" w:cs="Atkinson Hyperlegible"/>
          <w:sz w:val="32"/>
          <w:szCs w:val="32"/>
        </w:rPr>
      </w:pPr>
      <w:r w:rsidRPr="792EF2D5" w:rsidR="47E1EC73">
        <w:rPr>
          <w:rFonts w:ascii="Atkinson Hyperlegible" w:hAnsi="Atkinson Hyperlegible" w:eastAsia="Atkinson Hyperlegible" w:cs="Atkinson Hyperlegible"/>
          <w:sz w:val="28"/>
          <w:szCs w:val="28"/>
        </w:rPr>
        <w:t xml:space="preserve">Dr Thomas Mitchell – </w:t>
      </w:r>
      <w:r w:rsidRPr="792EF2D5" w:rsidR="47E1EC73">
        <w:rPr>
          <w:rFonts w:ascii="Atkinson Hyperlegible" w:hAnsi="Atkinson Hyperlegible" w:eastAsia="Atkinson Hyperlegible" w:cs="Atkinson Hyperlegible"/>
          <w:sz w:val="28"/>
          <w:szCs w:val="28"/>
        </w:rPr>
        <w:t>Tom.Mitchell</w:t>
      </w:r>
      <w:r w:rsidRPr="792EF2D5" w:rsidR="47E1EC73">
        <w:rPr>
          <w:rFonts w:ascii="Atkinson Hyperlegible" w:hAnsi="Atkinson Hyperlegible" w:eastAsia="Atkinson Hyperlegible" w:cs="Atkinson Hyperlegible"/>
          <w:sz w:val="28"/>
          <w:szCs w:val="28"/>
        </w:rPr>
        <w:t>@uwe.ac.uk</w:t>
      </w:r>
    </w:p>
    <w:p w:rsidR="7B615665" w:rsidP="72E652E5" w:rsidRDefault="7B615665" w14:paraId="3F70E272" w14:textId="5722CDDF">
      <w:pPr>
        <w:pStyle w:val="Heading1"/>
        <w:rPr>
          <w:rFonts w:ascii="Atkinson Hyperlegible" w:hAnsi="Atkinson Hyperlegible" w:eastAsia="Atkinson Hyperlegible" w:cs="Atkinson Hyperlegible"/>
          <w:b w:val="0"/>
          <w:bCs w:val="0"/>
          <w:color w:val="2F5496" w:themeColor="accent1" w:themeTint="FF" w:themeShade="BF"/>
          <w:sz w:val="36"/>
          <w:szCs w:val="36"/>
        </w:rPr>
      </w:pPr>
      <w:r w:rsidRPr="2B7B5863" w:rsidR="7B615665">
        <w:rPr>
          <w:rFonts w:ascii="Atkinson Hyperlegible" w:hAnsi="Atkinson Hyperlegible" w:eastAsia="Atkinson Hyperlegible" w:cs="Atkinson Hyperlegible"/>
          <w:b w:val="0"/>
          <w:bCs w:val="0"/>
          <w:color w:val="2F5496" w:themeColor="accent1" w:themeTint="FF" w:themeShade="BF"/>
          <w:sz w:val="36"/>
          <w:szCs w:val="36"/>
        </w:rPr>
        <w:t>What if I have more questions or do not understand something?</w:t>
      </w:r>
    </w:p>
    <w:p w:rsidR="7B615665" w:rsidP="792EF2D5" w:rsidRDefault="7B615665" w14:paraId="42D92417" w14:textId="1BCC797A">
      <w:pPr>
        <w:spacing w:after="160" w:afterAutospacing="off"/>
        <w:rPr>
          <w:rFonts w:ascii="Atkinson Hyperlegible" w:hAnsi="Atkinson Hyperlegible" w:eastAsia="Atkinson Hyperlegible" w:cs="Atkinson Hyperlegible"/>
          <w:sz w:val="32"/>
          <w:szCs w:val="32"/>
        </w:rPr>
      </w:pPr>
      <w:r w:rsidRPr="61F95757" w:rsidR="7B615665">
        <w:rPr>
          <w:rFonts w:ascii="Atkinson Hyperlegible" w:hAnsi="Atkinson Hyperlegible" w:eastAsia="Atkinson Hyperlegible" w:cs="Atkinson Hyperlegible"/>
          <w:sz w:val="28"/>
          <w:szCs w:val="28"/>
        </w:rPr>
        <w:t xml:space="preserve">If you would like any further information about the </w:t>
      </w:r>
      <w:r w:rsidRPr="61F95757" w:rsidR="3AB92D77">
        <w:rPr>
          <w:rFonts w:ascii="Atkinson Hyperlegible" w:hAnsi="Atkinson Hyperlegible" w:eastAsia="Atkinson Hyperlegible" w:cs="Atkinson Hyperlegible"/>
          <w:sz w:val="28"/>
          <w:szCs w:val="28"/>
        </w:rPr>
        <w:t>research,</w:t>
      </w:r>
      <w:r w:rsidRPr="61F95757" w:rsidR="7B615665">
        <w:rPr>
          <w:rFonts w:ascii="Atkinson Hyperlegible" w:hAnsi="Atkinson Hyperlegible" w:eastAsia="Atkinson Hyperlegible" w:cs="Atkinson Hyperlegible"/>
          <w:sz w:val="28"/>
          <w:szCs w:val="28"/>
        </w:rPr>
        <w:t xml:space="preserve"> please contact either:</w:t>
      </w:r>
    </w:p>
    <w:p w:rsidR="3ED3598C" w:rsidP="792EF2D5" w:rsidRDefault="3ED3598C" w14:paraId="48027CFD" w14:textId="3C0F32F1">
      <w:pPr>
        <w:pStyle w:val="Normal"/>
        <w:spacing w:after="160" w:afterAutospacing="off"/>
        <w:rPr>
          <w:rFonts w:ascii="Atkinson Hyperlegible" w:hAnsi="Atkinson Hyperlegible" w:eastAsia="Atkinson Hyperlegible" w:cs="Atkinson Hyperlegible"/>
          <w:sz w:val="32"/>
          <w:szCs w:val="32"/>
        </w:rPr>
      </w:pPr>
      <w:r w:rsidRPr="792EF2D5" w:rsidR="3ED3598C">
        <w:rPr>
          <w:rFonts w:ascii="Atkinson Hyperlegible" w:hAnsi="Atkinson Hyperlegible" w:eastAsia="Atkinson Hyperlegible" w:cs="Atkinson Hyperlegible"/>
          <w:sz w:val="28"/>
          <w:szCs w:val="28"/>
        </w:rPr>
        <w:t>Mr Luke Child (Lead Researcher) - Luke.Child@uwe.ac.uk</w:t>
      </w:r>
    </w:p>
    <w:p w:rsidR="3ED3598C" w:rsidP="792EF2D5" w:rsidRDefault="3ED3598C" w14:paraId="69E96D99" w14:textId="28784A84">
      <w:pPr>
        <w:pStyle w:val="Normal"/>
        <w:suppressLineNumbers w:val="0"/>
        <w:bidi w:val="0"/>
        <w:spacing w:before="0" w:beforeAutospacing="off" w:after="160" w:afterAutospacing="off" w:line="259" w:lineRule="auto"/>
        <w:ind w:left="0" w:right="0"/>
        <w:jc w:val="left"/>
        <w:rPr>
          <w:rFonts w:ascii="Atkinson Hyperlegible" w:hAnsi="Atkinson Hyperlegible" w:eastAsia="Atkinson Hyperlegible" w:cs="Atkinson Hyperlegible"/>
          <w:sz w:val="28"/>
          <w:szCs w:val="28"/>
        </w:rPr>
      </w:pPr>
      <w:r w:rsidRPr="792EF2D5" w:rsidR="3ED3598C">
        <w:rPr>
          <w:rFonts w:ascii="Atkinson Hyperlegible" w:hAnsi="Atkinson Hyperlegible" w:eastAsia="Atkinson Hyperlegible" w:cs="Atkinson Hyperlegible"/>
          <w:sz w:val="28"/>
          <w:szCs w:val="28"/>
        </w:rPr>
        <w:t>Dr Natanya Ford – Natanya.Ford@uwe.ac.uk</w:t>
      </w:r>
    </w:p>
    <w:p w:rsidR="3ED3598C" w:rsidP="792EF2D5" w:rsidRDefault="3ED3598C" w14:paraId="462A281F" w14:textId="2F7588DB">
      <w:pPr>
        <w:pStyle w:val="Normal"/>
        <w:suppressLineNumbers w:val="0"/>
        <w:bidi w:val="0"/>
        <w:spacing w:before="0" w:beforeAutospacing="off" w:after="160" w:afterAutospacing="off" w:line="259" w:lineRule="auto"/>
        <w:ind w:left="0" w:right="0"/>
        <w:jc w:val="left"/>
        <w:rPr>
          <w:rFonts w:ascii="Atkinson Hyperlegible" w:hAnsi="Atkinson Hyperlegible" w:eastAsia="Atkinson Hyperlegible" w:cs="Atkinson Hyperlegible"/>
          <w:sz w:val="28"/>
          <w:szCs w:val="28"/>
        </w:rPr>
      </w:pPr>
      <w:r w:rsidRPr="792EF2D5" w:rsidR="3ED3598C">
        <w:rPr>
          <w:rFonts w:ascii="Atkinson Hyperlegible" w:hAnsi="Atkinson Hyperlegible" w:eastAsia="Atkinson Hyperlegible" w:cs="Atkinson Hyperlegible"/>
          <w:sz w:val="28"/>
          <w:szCs w:val="28"/>
        </w:rPr>
        <w:t>Dr Thomas Mitchell – Tom.Mitchell@uwe.ac.uk</w:t>
      </w:r>
    </w:p>
    <w:p w:rsidR="72E652E5" w:rsidP="72E652E5" w:rsidRDefault="72E652E5" w14:paraId="18358ECC" w14:textId="7BDD2789">
      <w:pPr>
        <w:pStyle w:val="Normal"/>
        <w:spacing w:after="160" w:afterAutospacing="off"/>
        <w:rPr>
          <w:rFonts w:ascii="Atkinson Hyperlegible" w:hAnsi="Atkinson Hyperlegible" w:eastAsia="Atkinson Hyperlegible" w:cs="Atkinson Hyperlegible"/>
          <w:sz w:val="24"/>
          <w:szCs w:val="24"/>
        </w:rPr>
      </w:pPr>
    </w:p>
    <w:tbl>
      <w:tblPr>
        <w:tblStyle w:val="TableGrid"/>
        <w:tblW w:w="0" w:type="auto"/>
        <w:tblInd w:w="105" w:type="dxa"/>
        <w:tblLayout w:type="fixed"/>
        <w:tblLook w:val="04A0" w:firstRow="1" w:lastRow="0" w:firstColumn="1" w:lastColumn="0" w:noHBand="0" w:noVBand="1"/>
      </w:tblPr>
      <w:tblGrid>
        <w:gridCol w:w="8370"/>
      </w:tblGrid>
      <w:tr w:rsidR="72E652E5" w:rsidTr="792EF2D5" w14:paraId="0C372FED">
        <w:trPr>
          <w:trHeight w:val="300"/>
        </w:trPr>
        <w:tc>
          <w:tcPr>
            <w:tcW w:w="8370" w:type="dxa"/>
            <w:tcBorders>
              <w:top w:val="single" w:sz="8"/>
              <w:left w:val="single" w:sz="8"/>
              <w:bottom w:val="single" w:sz="8"/>
              <w:right w:val="single" w:sz="8"/>
            </w:tcBorders>
            <w:tcMar>
              <w:left w:w="108" w:type="dxa"/>
              <w:right w:w="108" w:type="dxa"/>
            </w:tcMar>
            <w:vAlign w:val="top"/>
          </w:tcPr>
          <w:p w:rsidR="72E652E5" w:rsidP="792EF2D5" w:rsidRDefault="72E652E5" w14:paraId="5BA05431" w14:textId="7F8BB062">
            <w:pPr>
              <w:spacing w:before="0" w:beforeAutospacing="off" w:after="0" w:afterAutospacing="off"/>
              <w:rPr>
                <w:rFonts w:ascii="Atkinson Hyperlegible" w:hAnsi="Atkinson Hyperlegible" w:eastAsia="Atkinson Hyperlegible" w:cs="Atkinson Hyperlegible"/>
                <w:sz w:val="28"/>
                <w:szCs w:val="28"/>
              </w:rPr>
            </w:pPr>
            <w:r w:rsidRPr="792EF2D5" w:rsidR="72E652E5">
              <w:rPr>
                <w:rFonts w:ascii="Atkinson Hyperlegible" w:hAnsi="Atkinson Hyperlegible" w:eastAsia="Atkinson Hyperlegible" w:cs="Atkinson Hyperlegible"/>
                <w:sz w:val="28"/>
                <w:szCs w:val="28"/>
              </w:rPr>
              <w:t xml:space="preserve">Thank you for </w:t>
            </w:r>
            <w:r w:rsidRPr="792EF2D5" w:rsidR="72E652E5">
              <w:rPr>
                <w:rFonts w:ascii="Atkinson Hyperlegible" w:hAnsi="Atkinson Hyperlegible" w:eastAsia="Atkinson Hyperlegible" w:cs="Atkinson Hyperlegible"/>
                <w:sz w:val="28"/>
                <w:szCs w:val="28"/>
              </w:rPr>
              <w:t>agre</w:t>
            </w:r>
            <w:r w:rsidRPr="792EF2D5" w:rsidR="72E652E5">
              <w:rPr>
                <w:rFonts w:ascii="Atkinson Hyperlegible" w:hAnsi="Atkinson Hyperlegible" w:eastAsia="Atkinson Hyperlegible" w:cs="Atkinson Hyperlegible"/>
                <w:sz w:val="28"/>
                <w:szCs w:val="28"/>
              </w:rPr>
              <w:t>eing to take part in this study.</w:t>
            </w:r>
          </w:p>
          <w:p w:rsidR="72E652E5" w:rsidP="792EF2D5" w:rsidRDefault="72E652E5" w14:paraId="323F5304" w14:textId="0C77EFB9">
            <w:pPr>
              <w:spacing w:before="0" w:beforeAutospacing="off" w:after="0" w:afterAutospacing="off"/>
              <w:rPr>
                <w:rFonts w:ascii="Atkinson Hyperlegible" w:hAnsi="Atkinson Hyperlegible" w:eastAsia="Atkinson Hyperlegible" w:cs="Atkinson Hyperlegible"/>
                <w:sz w:val="28"/>
                <w:szCs w:val="28"/>
              </w:rPr>
            </w:pPr>
            <w:r w:rsidRPr="792EF2D5" w:rsidR="72E652E5">
              <w:rPr>
                <w:rFonts w:ascii="Atkinson Hyperlegible" w:hAnsi="Atkinson Hyperlegible" w:eastAsia="Atkinson Hyperlegible" w:cs="Atkinson Hyperlegible"/>
                <w:sz w:val="28"/>
                <w:szCs w:val="28"/>
              </w:rPr>
              <w:t xml:space="preserve"> </w:t>
            </w:r>
          </w:p>
          <w:p w:rsidR="72E652E5" w:rsidP="792EF2D5" w:rsidRDefault="72E652E5" w14:paraId="57E2431C" w14:textId="791FB638">
            <w:pPr>
              <w:spacing w:before="0" w:beforeAutospacing="off" w:after="0" w:afterAutospacing="off"/>
              <w:rPr>
                <w:rFonts w:ascii="Atkinson Hyperlegible" w:hAnsi="Atkinson Hyperlegible" w:eastAsia="Atkinson Hyperlegible" w:cs="Atkinson Hyperlegible"/>
                <w:sz w:val="28"/>
                <w:szCs w:val="28"/>
              </w:rPr>
            </w:pPr>
            <w:r w:rsidRPr="792EF2D5" w:rsidR="72E652E5">
              <w:rPr>
                <w:rFonts w:ascii="Atkinson Hyperlegible" w:hAnsi="Atkinson Hyperlegible" w:eastAsia="Atkinson Hyperlegible" w:cs="Atkinson Hyperlegible"/>
                <w:sz w:val="28"/>
                <w:szCs w:val="28"/>
              </w:rPr>
              <w:t xml:space="preserve">You will be given a copy of this Participant Information Sheet and your signed Consent Form </w:t>
            </w:r>
            <w:r w:rsidRPr="792EF2D5" w:rsidR="72E652E5">
              <w:rPr>
                <w:rFonts w:ascii="Atkinson Hyperlegible" w:hAnsi="Atkinson Hyperlegible" w:eastAsia="Atkinson Hyperlegible" w:cs="Atkinson Hyperlegible"/>
                <w:sz w:val="28"/>
                <w:szCs w:val="28"/>
              </w:rPr>
              <w:t>to k</w:t>
            </w:r>
            <w:r w:rsidRPr="792EF2D5" w:rsidR="72E652E5">
              <w:rPr>
                <w:rFonts w:ascii="Atkinson Hyperlegible" w:hAnsi="Atkinson Hyperlegible" w:eastAsia="Atkinson Hyperlegible" w:cs="Atkinson Hyperlegible"/>
                <w:sz w:val="28"/>
                <w:szCs w:val="28"/>
              </w:rPr>
              <w:t>eep.</w:t>
            </w:r>
          </w:p>
        </w:tc>
      </w:tr>
    </w:tbl>
    <w:p w:rsidR="72E652E5" w:rsidP="792EF2D5" w:rsidRDefault="72E652E5" w14:paraId="63D82328" w14:textId="73FE8779">
      <w:pPr>
        <w:pStyle w:val="Normal"/>
        <w:spacing w:after="160" w:afterAutospacing="off" w:line="257" w:lineRule="auto"/>
        <w:jc w:val="both"/>
        <w:rPr>
          <w:rFonts w:ascii="Atkinson Hyperlegible" w:hAnsi="Atkinson Hyperlegible" w:eastAsia="Atkinson Hyperlegible" w:cs="Atkinson Hyperlegible"/>
          <w:sz w:val="24"/>
          <w:szCs w:val="24"/>
        </w:rPr>
      </w:pPr>
    </w:p>
    <w:sectPr w:rsidRPr="00D15ACA" w:rsidR="2F3C06C1">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B02E7" w:rsidP="006B02E7" w:rsidRDefault="006B02E7" w14:paraId="235DAD80" w14:textId="77777777">
      <w:pPr>
        <w:spacing w:after="0" w:line="240" w:lineRule="auto"/>
      </w:pPr>
      <w:r>
        <w:separator/>
      </w:r>
    </w:p>
  </w:endnote>
  <w:endnote w:type="continuationSeparator" w:id="0">
    <w:p w:rsidR="006B02E7" w:rsidP="006B02E7" w:rsidRDefault="006B02E7" w14:paraId="06DB2A7D" w14:textId="77777777">
      <w:pPr>
        <w:spacing w:after="0" w:line="240" w:lineRule="auto"/>
      </w:pPr>
      <w:r>
        <w:continuationSeparator/>
      </w:r>
    </w:p>
  </w:endnote>
  <w:endnote w:type="continuationNotice" w:id="1">
    <w:p w:rsidR="00215D52" w:rsidRDefault="00215D52" w14:paraId="1EBED28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tkinson Hyperlegible">
    <w:charset w:val="00"/>
    <w:family w:val="auto"/>
    <w:notTrueType/>
    <w:pitch w:val="variable"/>
    <w:sig w:usb0="00000027" w:usb1="00000000" w:usb2="00000000" w:usb3="00000000" w:csb0="0000008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B02E7" w:rsidP="006B02E7" w:rsidRDefault="006B02E7" w14:paraId="2E1C4FCC" w14:textId="77777777">
      <w:pPr>
        <w:spacing w:after="0" w:line="240" w:lineRule="auto"/>
      </w:pPr>
      <w:r>
        <w:separator/>
      </w:r>
    </w:p>
  </w:footnote>
  <w:footnote w:type="continuationSeparator" w:id="0">
    <w:p w:rsidR="006B02E7" w:rsidP="006B02E7" w:rsidRDefault="006B02E7" w14:paraId="702FC460" w14:textId="77777777">
      <w:pPr>
        <w:spacing w:after="0" w:line="240" w:lineRule="auto"/>
      </w:pPr>
      <w:r>
        <w:continuationSeparator/>
      </w:r>
    </w:p>
  </w:footnote>
  <w:footnote w:type="continuationNotice" w:id="1">
    <w:p w:rsidR="00215D52" w:rsidRDefault="00215D52" w14:paraId="24D313D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6B02E7" w:rsidRDefault="006B02E7" w14:paraId="2C6AF831" w14:textId="13D36DF4">
    <w:pPr>
      <w:pStyle w:val="Header"/>
    </w:pPr>
    <w:r>
      <w:rPr>
        <w:noProof/>
        <w:color w:val="000000"/>
      </w:rPr>
      <w:drawing>
        <wp:anchor distT="0" distB="0" distL="114300" distR="114300" simplePos="0" relativeHeight="251658240" behindDoc="0" locked="0" layoutInCell="1" allowOverlap="1" wp14:anchorId="312DD999" wp14:editId="715D088A">
          <wp:simplePos x="0" y="0"/>
          <wp:positionH relativeFrom="margin">
            <wp:posOffset>5339080</wp:posOffset>
          </wp:positionH>
          <wp:positionV relativeFrom="margin">
            <wp:posOffset>-905369</wp:posOffset>
          </wp:positionV>
          <wp:extent cx="1066800" cy="533400"/>
          <wp:effectExtent l="0" t="0" r="0" b="0"/>
          <wp:wrapSquare wrapText="bothSides"/>
          <wp:docPr id="2" name="Picture 2" descr="A red sign with whit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jpg" descr="A red sign with white text&#10;&#10;Description automatically generated with medium confidence"/>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66800" cy="533400"/>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Pjf2COixPlAuCt" int2:id="SrXcYL4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0">
    <w:nsid w:val="6a4dd2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8e41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6370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ca38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86f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645c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c685f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a652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1867d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71ca6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aa9a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6231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251EC4"/>
    <w:multiLevelType w:val="hybridMultilevel"/>
    <w:tmpl w:val="B914DD66"/>
    <w:lvl w:ilvl="0" w:tplc="47F00FF0">
      <w:start w:val="1"/>
      <w:numFmt w:val="bullet"/>
      <w:lvlText w:val=""/>
      <w:lvlJc w:val="left"/>
      <w:pPr>
        <w:ind w:left="720" w:hanging="360"/>
      </w:pPr>
      <w:rPr>
        <w:rFonts w:hint="default" w:ascii="Symbol" w:hAnsi="Symbol"/>
      </w:rPr>
    </w:lvl>
    <w:lvl w:ilvl="1" w:tplc="E94C959A">
      <w:start w:val="1"/>
      <w:numFmt w:val="bullet"/>
      <w:lvlText w:val="o"/>
      <w:lvlJc w:val="left"/>
      <w:pPr>
        <w:ind w:left="1440" w:hanging="360"/>
      </w:pPr>
      <w:rPr>
        <w:rFonts w:hint="default" w:ascii="Courier New" w:hAnsi="Courier New"/>
      </w:rPr>
    </w:lvl>
    <w:lvl w:ilvl="2" w:tplc="999A55A4">
      <w:start w:val="1"/>
      <w:numFmt w:val="bullet"/>
      <w:lvlText w:val=""/>
      <w:lvlJc w:val="left"/>
      <w:pPr>
        <w:ind w:left="2160" w:hanging="360"/>
      </w:pPr>
      <w:rPr>
        <w:rFonts w:hint="default" w:ascii="Wingdings" w:hAnsi="Wingdings"/>
      </w:rPr>
    </w:lvl>
    <w:lvl w:ilvl="3" w:tplc="E35CDE62">
      <w:start w:val="1"/>
      <w:numFmt w:val="bullet"/>
      <w:lvlText w:val=""/>
      <w:lvlJc w:val="left"/>
      <w:pPr>
        <w:ind w:left="2880" w:hanging="360"/>
      </w:pPr>
      <w:rPr>
        <w:rFonts w:hint="default" w:ascii="Symbol" w:hAnsi="Symbol"/>
      </w:rPr>
    </w:lvl>
    <w:lvl w:ilvl="4" w:tplc="D314291E">
      <w:start w:val="1"/>
      <w:numFmt w:val="bullet"/>
      <w:lvlText w:val="o"/>
      <w:lvlJc w:val="left"/>
      <w:pPr>
        <w:ind w:left="3600" w:hanging="360"/>
      </w:pPr>
      <w:rPr>
        <w:rFonts w:hint="default" w:ascii="Courier New" w:hAnsi="Courier New"/>
      </w:rPr>
    </w:lvl>
    <w:lvl w:ilvl="5" w:tplc="CF30F988">
      <w:start w:val="1"/>
      <w:numFmt w:val="bullet"/>
      <w:lvlText w:val=""/>
      <w:lvlJc w:val="left"/>
      <w:pPr>
        <w:ind w:left="4320" w:hanging="360"/>
      </w:pPr>
      <w:rPr>
        <w:rFonts w:hint="default" w:ascii="Wingdings" w:hAnsi="Wingdings"/>
      </w:rPr>
    </w:lvl>
    <w:lvl w:ilvl="6" w:tplc="817AC354">
      <w:start w:val="1"/>
      <w:numFmt w:val="bullet"/>
      <w:lvlText w:val=""/>
      <w:lvlJc w:val="left"/>
      <w:pPr>
        <w:ind w:left="5040" w:hanging="360"/>
      </w:pPr>
      <w:rPr>
        <w:rFonts w:hint="default" w:ascii="Symbol" w:hAnsi="Symbol"/>
      </w:rPr>
    </w:lvl>
    <w:lvl w:ilvl="7" w:tplc="F40C1E94">
      <w:start w:val="1"/>
      <w:numFmt w:val="bullet"/>
      <w:lvlText w:val="o"/>
      <w:lvlJc w:val="left"/>
      <w:pPr>
        <w:ind w:left="5760" w:hanging="360"/>
      </w:pPr>
      <w:rPr>
        <w:rFonts w:hint="default" w:ascii="Courier New" w:hAnsi="Courier New"/>
      </w:rPr>
    </w:lvl>
    <w:lvl w:ilvl="8" w:tplc="8FFAF4EA">
      <w:start w:val="1"/>
      <w:numFmt w:val="bullet"/>
      <w:lvlText w:val=""/>
      <w:lvlJc w:val="left"/>
      <w:pPr>
        <w:ind w:left="6480" w:hanging="360"/>
      </w:pPr>
      <w:rPr>
        <w:rFonts w:hint="default" w:ascii="Wingdings" w:hAnsi="Wingdings"/>
      </w:rPr>
    </w:lvl>
  </w:abstractNum>
  <w:abstractNum w:abstractNumId="1" w15:restartNumberingAfterBreak="0">
    <w:nsid w:val="07FA034E"/>
    <w:multiLevelType w:val="hybridMultilevel"/>
    <w:tmpl w:val="CD386ADA"/>
    <w:lvl w:ilvl="0" w:tplc="C5FCF0D8">
      <w:start w:val="1"/>
      <w:numFmt w:val="bullet"/>
      <w:lvlText w:val=""/>
      <w:lvlJc w:val="left"/>
      <w:pPr>
        <w:ind w:left="720" w:hanging="360"/>
      </w:pPr>
      <w:rPr>
        <w:rFonts w:hint="default" w:ascii="Wingdings" w:hAnsi="Wingdings"/>
      </w:rPr>
    </w:lvl>
    <w:lvl w:ilvl="1" w:tplc="147051DC">
      <w:start w:val="1"/>
      <w:numFmt w:val="bullet"/>
      <w:lvlText w:val="o"/>
      <w:lvlJc w:val="left"/>
      <w:pPr>
        <w:ind w:left="1440" w:hanging="360"/>
      </w:pPr>
      <w:rPr>
        <w:rFonts w:hint="default" w:ascii="Courier New" w:hAnsi="Courier New"/>
      </w:rPr>
    </w:lvl>
    <w:lvl w:ilvl="2" w:tplc="CEB82592">
      <w:start w:val="1"/>
      <w:numFmt w:val="bullet"/>
      <w:lvlText w:val=""/>
      <w:lvlJc w:val="left"/>
      <w:pPr>
        <w:ind w:left="2160" w:hanging="360"/>
      </w:pPr>
      <w:rPr>
        <w:rFonts w:hint="default" w:ascii="Wingdings" w:hAnsi="Wingdings"/>
      </w:rPr>
    </w:lvl>
    <w:lvl w:ilvl="3" w:tplc="D8908B7A">
      <w:start w:val="1"/>
      <w:numFmt w:val="bullet"/>
      <w:lvlText w:val=""/>
      <w:lvlJc w:val="left"/>
      <w:pPr>
        <w:ind w:left="2880" w:hanging="360"/>
      </w:pPr>
      <w:rPr>
        <w:rFonts w:hint="default" w:ascii="Symbol" w:hAnsi="Symbol"/>
      </w:rPr>
    </w:lvl>
    <w:lvl w:ilvl="4" w:tplc="3300154C">
      <w:start w:val="1"/>
      <w:numFmt w:val="bullet"/>
      <w:lvlText w:val="o"/>
      <w:lvlJc w:val="left"/>
      <w:pPr>
        <w:ind w:left="3600" w:hanging="360"/>
      </w:pPr>
      <w:rPr>
        <w:rFonts w:hint="default" w:ascii="Courier New" w:hAnsi="Courier New"/>
      </w:rPr>
    </w:lvl>
    <w:lvl w:ilvl="5" w:tplc="614AF238">
      <w:start w:val="1"/>
      <w:numFmt w:val="bullet"/>
      <w:lvlText w:val=""/>
      <w:lvlJc w:val="left"/>
      <w:pPr>
        <w:ind w:left="4320" w:hanging="360"/>
      </w:pPr>
      <w:rPr>
        <w:rFonts w:hint="default" w:ascii="Wingdings" w:hAnsi="Wingdings"/>
      </w:rPr>
    </w:lvl>
    <w:lvl w:ilvl="6" w:tplc="0EC61674">
      <w:start w:val="1"/>
      <w:numFmt w:val="bullet"/>
      <w:lvlText w:val=""/>
      <w:lvlJc w:val="left"/>
      <w:pPr>
        <w:ind w:left="5040" w:hanging="360"/>
      </w:pPr>
      <w:rPr>
        <w:rFonts w:hint="default" w:ascii="Symbol" w:hAnsi="Symbol"/>
      </w:rPr>
    </w:lvl>
    <w:lvl w:ilvl="7" w:tplc="CC600AD8">
      <w:start w:val="1"/>
      <w:numFmt w:val="bullet"/>
      <w:lvlText w:val="o"/>
      <w:lvlJc w:val="left"/>
      <w:pPr>
        <w:ind w:left="5760" w:hanging="360"/>
      </w:pPr>
      <w:rPr>
        <w:rFonts w:hint="default" w:ascii="Courier New" w:hAnsi="Courier New"/>
      </w:rPr>
    </w:lvl>
    <w:lvl w:ilvl="8" w:tplc="6742B356">
      <w:start w:val="1"/>
      <w:numFmt w:val="bullet"/>
      <w:lvlText w:val=""/>
      <w:lvlJc w:val="left"/>
      <w:pPr>
        <w:ind w:left="6480" w:hanging="360"/>
      </w:pPr>
      <w:rPr>
        <w:rFonts w:hint="default" w:ascii="Wingdings" w:hAnsi="Wingdings"/>
      </w:rPr>
    </w:lvl>
  </w:abstractNum>
  <w:abstractNum w:abstractNumId="2" w15:restartNumberingAfterBreak="0">
    <w:nsid w:val="0BE6C3CD"/>
    <w:multiLevelType w:val="hybridMultilevel"/>
    <w:tmpl w:val="6E72756E"/>
    <w:lvl w:ilvl="0" w:tplc="6A3E3328">
      <w:start w:val="1"/>
      <w:numFmt w:val="bullet"/>
      <w:lvlText w:val=""/>
      <w:lvlJc w:val="left"/>
      <w:pPr>
        <w:ind w:left="720" w:hanging="360"/>
      </w:pPr>
      <w:rPr>
        <w:rFonts w:hint="default" w:ascii="Symbol" w:hAnsi="Symbol"/>
      </w:rPr>
    </w:lvl>
    <w:lvl w:ilvl="1" w:tplc="03D67A20">
      <w:start w:val="1"/>
      <w:numFmt w:val="bullet"/>
      <w:lvlText w:val="o"/>
      <w:lvlJc w:val="left"/>
      <w:pPr>
        <w:ind w:left="1440" w:hanging="360"/>
      </w:pPr>
      <w:rPr>
        <w:rFonts w:hint="default" w:ascii="Courier New" w:hAnsi="Courier New"/>
      </w:rPr>
    </w:lvl>
    <w:lvl w:ilvl="2" w:tplc="B1BAC822">
      <w:start w:val="1"/>
      <w:numFmt w:val="bullet"/>
      <w:lvlText w:val=""/>
      <w:lvlJc w:val="left"/>
      <w:pPr>
        <w:ind w:left="2160" w:hanging="360"/>
      </w:pPr>
      <w:rPr>
        <w:rFonts w:hint="default" w:ascii="Wingdings" w:hAnsi="Wingdings"/>
      </w:rPr>
    </w:lvl>
    <w:lvl w:ilvl="3" w:tplc="392A81FE">
      <w:start w:val="1"/>
      <w:numFmt w:val="bullet"/>
      <w:lvlText w:val=""/>
      <w:lvlJc w:val="left"/>
      <w:pPr>
        <w:ind w:left="2880" w:hanging="360"/>
      </w:pPr>
      <w:rPr>
        <w:rFonts w:hint="default" w:ascii="Symbol" w:hAnsi="Symbol"/>
      </w:rPr>
    </w:lvl>
    <w:lvl w:ilvl="4" w:tplc="7AA0EEBA">
      <w:start w:val="1"/>
      <w:numFmt w:val="bullet"/>
      <w:lvlText w:val="o"/>
      <w:lvlJc w:val="left"/>
      <w:pPr>
        <w:ind w:left="3600" w:hanging="360"/>
      </w:pPr>
      <w:rPr>
        <w:rFonts w:hint="default" w:ascii="Courier New" w:hAnsi="Courier New"/>
      </w:rPr>
    </w:lvl>
    <w:lvl w:ilvl="5" w:tplc="FF3AEB3E">
      <w:start w:val="1"/>
      <w:numFmt w:val="bullet"/>
      <w:lvlText w:val=""/>
      <w:lvlJc w:val="left"/>
      <w:pPr>
        <w:ind w:left="4320" w:hanging="360"/>
      </w:pPr>
      <w:rPr>
        <w:rFonts w:hint="default" w:ascii="Wingdings" w:hAnsi="Wingdings"/>
      </w:rPr>
    </w:lvl>
    <w:lvl w:ilvl="6" w:tplc="3E326028">
      <w:start w:val="1"/>
      <w:numFmt w:val="bullet"/>
      <w:lvlText w:val=""/>
      <w:lvlJc w:val="left"/>
      <w:pPr>
        <w:ind w:left="5040" w:hanging="360"/>
      </w:pPr>
      <w:rPr>
        <w:rFonts w:hint="default" w:ascii="Symbol" w:hAnsi="Symbol"/>
      </w:rPr>
    </w:lvl>
    <w:lvl w:ilvl="7" w:tplc="41B2CE26">
      <w:start w:val="1"/>
      <w:numFmt w:val="bullet"/>
      <w:lvlText w:val="o"/>
      <w:lvlJc w:val="left"/>
      <w:pPr>
        <w:ind w:left="5760" w:hanging="360"/>
      </w:pPr>
      <w:rPr>
        <w:rFonts w:hint="default" w:ascii="Courier New" w:hAnsi="Courier New"/>
      </w:rPr>
    </w:lvl>
    <w:lvl w:ilvl="8" w:tplc="2BE2D7DA">
      <w:start w:val="1"/>
      <w:numFmt w:val="bullet"/>
      <w:lvlText w:val=""/>
      <w:lvlJc w:val="left"/>
      <w:pPr>
        <w:ind w:left="6480" w:hanging="360"/>
      </w:pPr>
      <w:rPr>
        <w:rFonts w:hint="default" w:ascii="Wingdings" w:hAnsi="Wingdings"/>
      </w:rPr>
    </w:lvl>
  </w:abstractNum>
  <w:abstractNum w:abstractNumId="3" w15:restartNumberingAfterBreak="0">
    <w:nsid w:val="5325CA48"/>
    <w:multiLevelType w:val="hybridMultilevel"/>
    <w:tmpl w:val="D7ACA22C"/>
    <w:lvl w:ilvl="0" w:tplc="E34C784A">
      <w:start w:val="1"/>
      <w:numFmt w:val="bullet"/>
      <w:lvlText w:val=""/>
      <w:lvlJc w:val="left"/>
      <w:pPr>
        <w:ind w:left="720" w:hanging="360"/>
      </w:pPr>
      <w:rPr>
        <w:rFonts w:hint="default" w:ascii="Symbol" w:hAnsi="Symbol"/>
      </w:rPr>
    </w:lvl>
    <w:lvl w:ilvl="1" w:tplc="2EF6E29C">
      <w:start w:val="1"/>
      <w:numFmt w:val="bullet"/>
      <w:lvlText w:val="o"/>
      <w:lvlJc w:val="left"/>
      <w:pPr>
        <w:ind w:left="1440" w:hanging="360"/>
      </w:pPr>
      <w:rPr>
        <w:rFonts w:hint="default" w:ascii="Courier New" w:hAnsi="Courier New"/>
      </w:rPr>
    </w:lvl>
    <w:lvl w:ilvl="2" w:tplc="18280C08">
      <w:start w:val="1"/>
      <w:numFmt w:val="bullet"/>
      <w:lvlText w:val=""/>
      <w:lvlJc w:val="left"/>
      <w:pPr>
        <w:ind w:left="2160" w:hanging="360"/>
      </w:pPr>
      <w:rPr>
        <w:rFonts w:hint="default" w:ascii="Wingdings" w:hAnsi="Wingdings"/>
      </w:rPr>
    </w:lvl>
    <w:lvl w:ilvl="3" w:tplc="DCD8E468">
      <w:start w:val="1"/>
      <w:numFmt w:val="bullet"/>
      <w:lvlText w:val=""/>
      <w:lvlJc w:val="left"/>
      <w:pPr>
        <w:ind w:left="2880" w:hanging="360"/>
      </w:pPr>
      <w:rPr>
        <w:rFonts w:hint="default" w:ascii="Symbol" w:hAnsi="Symbol"/>
      </w:rPr>
    </w:lvl>
    <w:lvl w:ilvl="4" w:tplc="EB14EEB0">
      <w:start w:val="1"/>
      <w:numFmt w:val="bullet"/>
      <w:lvlText w:val="o"/>
      <w:lvlJc w:val="left"/>
      <w:pPr>
        <w:ind w:left="3600" w:hanging="360"/>
      </w:pPr>
      <w:rPr>
        <w:rFonts w:hint="default" w:ascii="Courier New" w:hAnsi="Courier New"/>
      </w:rPr>
    </w:lvl>
    <w:lvl w:ilvl="5" w:tplc="6272409E">
      <w:start w:val="1"/>
      <w:numFmt w:val="bullet"/>
      <w:lvlText w:val=""/>
      <w:lvlJc w:val="left"/>
      <w:pPr>
        <w:ind w:left="4320" w:hanging="360"/>
      </w:pPr>
      <w:rPr>
        <w:rFonts w:hint="default" w:ascii="Wingdings" w:hAnsi="Wingdings"/>
      </w:rPr>
    </w:lvl>
    <w:lvl w:ilvl="6" w:tplc="3AF08C52">
      <w:start w:val="1"/>
      <w:numFmt w:val="bullet"/>
      <w:lvlText w:val=""/>
      <w:lvlJc w:val="left"/>
      <w:pPr>
        <w:ind w:left="5040" w:hanging="360"/>
      </w:pPr>
      <w:rPr>
        <w:rFonts w:hint="default" w:ascii="Symbol" w:hAnsi="Symbol"/>
      </w:rPr>
    </w:lvl>
    <w:lvl w:ilvl="7" w:tplc="BD3C5858">
      <w:start w:val="1"/>
      <w:numFmt w:val="bullet"/>
      <w:lvlText w:val="o"/>
      <w:lvlJc w:val="left"/>
      <w:pPr>
        <w:ind w:left="5760" w:hanging="360"/>
      </w:pPr>
      <w:rPr>
        <w:rFonts w:hint="default" w:ascii="Courier New" w:hAnsi="Courier New"/>
      </w:rPr>
    </w:lvl>
    <w:lvl w:ilvl="8" w:tplc="AF528C54">
      <w:start w:val="1"/>
      <w:numFmt w:val="bullet"/>
      <w:lvlText w:val=""/>
      <w:lvlJc w:val="left"/>
      <w:pPr>
        <w:ind w:left="6480" w:hanging="360"/>
      </w:pPr>
      <w:rPr>
        <w:rFonts w:hint="default" w:ascii="Wingdings" w:hAnsi="Wingdings"/>
      </w:rPr>
    </w:lvl>
  </w:abstractNum>
  <w:abstractNum w:abstractNumId="4" w15:restartNumberingAfterBreak="0">
    <w:nsid w:val="58251BF8"/>
    <w:multiLevelType w:val="hybridMultilevel"/>
    <w:tmpl w:val="6104518C"/>
    <w:lvl w:ilvl="0" w:tplc="F62E07C8">
      <w:start w:val="1"/>
      <w:numFmt w:val="bullet"/>
      <w:lvlText w:val=""/>
      <w:lvlJc w:val="left"/>
      <w:pPr>
        <w:ind w:left="720" w:hanging="360"/>
      </w:pPr>
      <w:rPr>
        <w:rFonts w:hint="default" w:ascii="Symbol" w:hAnsi="Symbol"/>
      </w:rPr>
    </w:lvl>
    <w:lvl w:ilvl="1" w:tplc="E672313E">
      <w:start w:val="1"/>
      <w:numFmt w:val="bullet"/>
      <w:lvlText w:val="o"/>
      <w:lvlJc w:val="left"/>
      <w:pPr>
        <w:ind w:left="1440" w:hanging="360"/>
      </w:pPr>
      <w:rPr>
        <w:rFonts w:hint="default" w:ascii="Courier New" w:hAnsi="Courier New"/>
      </w:rPr>
    </w:lvl>
    <w:lvl w:ilvl="2" w:tplc="83082CE4">
      <w:start w:val="1"/>
      <w:numFmt w:val="bullet"/>
      <w:lvlText w:val=""/>
      <w:lvlJc w:val="left"/>
      <w:pPr>
        <w:ind w:left="2160" w:hanging="360"/>
      </w:pPr>
      <w:rPr>
        <w:rFonts w:hint="default" w:ascii="Wingdings" w:hAnsi="Wingdings"/>
      </w:rPr>
    </w:lvl>
    <w:lvl w:ilvl="3" w:tplc="6C36B3FC">
      <w:start w:val="1"/>
      <w:numFmt w:val="bullet"/>
      <w:lvlText w:val=""/>
      <w:lvlJc w:val="left"/>
      <w:pPr>
        <w:ind w:left="2880" w:hanging="360"/>
      </w:pPr>
      <w:rPr>
        <w:rFonts w:hint="default" w:ascii="Symbol" w:hAnsi="Symbol"/>
      </w:rPr>
    </w:lvl>
    <w:lvl w:ilvl="4" w:tplc="43068EE6">
      <w:start w:val="1"/>
      <w:numFmt w:val="bullet"/>
      <w:lvlText w:val="o"/>
      <w:lvlJc w:val="left"/>
      <w:pPr>
        <w:ind w:left="3600" w:hanging="360"/>
      </w:pPr>
      <w:rPr>
        <w:rFonts w:hint="default" w:ascii="Courier New" w:hAnsi="Courier New"/>
      </w:rPr>
    </w:lvl>
    <w:lvl w:ilvl="5" w:tplc="8B68A944">
      <w:start w:val="1"/>
      <w:numFmt w:val="bullet"/>
      <w:lvlText w:val=""/>
      <w:lvlJc w:val="left"/>
      <w:pPr>
        <w:ind w:left="4320" w:hanging="360"/>
      </w:pPr>
      <w:rPr>
        <w:rFonts w:hint="default" w:ascii="Wingdings" w:hAnsi="Wingdings"/>
      </w:rPr>
    </w:lvl>
    <w:lvl w:ilvl="6" w:tplc="01682B62">
      <w:start w:val="1"/>
      <w:numFmt w:val="bullet"/>
      <w:lvlText w:val=""/>
      <w:lvlJc w:val="left"/>
      <w:pPr>
        <w:ind w:left="5040" w:hanging="360"/>
      </w:pPr>
      <w:rPr>
        <w:rFonts w:hint="default" w:ascii="Symbol" w:hAnsi="Symbol"/>
      </w:rPr>
    </w:lvl>
    <w:lvl w:ilvl="7" w:tplc="D19E5214">
      <w:start w:val="1"/>
      <w:numFmt w:val="bullet"/>
      <w:lvlText w:val="o"/>
      <w:lvlJc w:val="left"/>
      <w:pPr>
        <w:ind w:left="5760" w:hanging="360"/>
      </w:pPr>
      <w:rPr>
        <w:rFonts w:hint="default" w:ascii="Courier New" w:hAnsi="Courier New"/>
      </w:rPr>
    </w:lvl>
    <w:lvl w:ilvl="8" w:tplc="2B0491DC">
      <w:start w:val="1"/>
      <w:numFmt w:val="bullet"/>
      <w:lvlText w:val=""/>
      <w:lvlJc w:val="left"/>
      <w:pPr>
        <w:ind w:left="6480" w:hanging="360"/>
      </w:pPr>
      <w:rPr>
        <w:rFonts w:hint="default" w:ascii="Wingdings" w:hAnsi="Wingdings"/>
      </w:rPr>
    </w:lvl>
  </w:abstractNum>
  <w:abstractNum w:abstractNumId="5" w15:restartNumberingAfterBreak="0">
    <w:nsid w:val="64747AD8"/>
    <w:multiLevelType w:val="hybridMultilevel"/>
    <w:tmpl w:val="377AB624"/>
    <w:lvl w:ilvl="0" w:tplc="28162B42">
      <w:start w:val="1"/>
      <w:numFmt w:val="decimal"/>
      <w:lvlText w:val="%1."/>
      <w:lvlJc w:val="left"/>
      <w:pPr>
        <w:ind w:left="720" w:hanging="360"/>
      </w:pPr>
    </w:lvl>
    <w:lvl w:ilvl="1" w:tplc="06BCB7F6">
      <w:start w:val="1"/>
      <w:numFmt w:val="lowerLetter"/>
      <w:lvlText w:val="%2."/>
      <w:lvlJc w:val="left"/>
      <w:pPr>
        <w:ind w:left="1440" w:hanging="360"/>
      </w:pPr>
    </w:lvl>
    <w:lvl w:ilvl="2" w:tplc="FE0841C0">
      <w:start w:val="1"/>
      <w:numFmt w:val="lowerRoman"/>
      <w:lvlText w:val="%3."/>
      <w:lvlJc w:val="right"/>
      <w:pPr>
        <w:ind w:left="2160" w:hanging="180"/>
      </w:pPr>
    </w:lvl>
    <w:lvl w:ilvl="3" w:tplc="E38AD322">
      <w:start w:val="1"/>
      <w:numFmt w:val="decimal"/>
      <w:lvlText w:val="%4."/>
      <w:lvlJc w:val="left"/>
      <w:pPr>
        <w:ind w:left="2880" w:hanging="360"/>
      </w:pPr>
    </w:lvl>
    <w:lvl w:ilvl="4" w:tplc="3A88C31C">
      <w:start w:val="1"/>
      <w:numFmt w:val="lowerLetter"/>
      <w:lvlText w:val="%5."/>
      <w:lvlJc w:val="left"/>
      <w:pPr>
        <w:ind w:left="3600" w:hanging="360"/>
      </w:pPr>
    </w:lvl>
    <w:lvl w:ilvl="5" w:tplc="8EC6A70A">
      <w:start w:val="1"/>
      <w:numFmt w:val="lowerRoman"/>
      <w:lvlText w:val="%6."/>
      <w:lvlJc w:val="right"/>
      <w:pPr>
        <w:ind w:left="4320" w:hanging="180"/>
      </w:pPr>
    </w:lvl>
    <w:lvl w:ilvl="6" w:tplc="A02C60EC">
      <w:start w:val="1"/>
      <w:numFmt w:val="decimal"/>
      <w:lvlText w:val="%7."/>
      <w:lvlJc w:val="left"/>
      <w:pPr>
        <w:ind w:left="5040" w:hanging="360"/>
      </w:pPr>
    </w:lvl>
    <w:lvl w:ilvl="7" w:tplc="A95834DC">
      <w:start w:val="1"/>
      <w:numFmt w:val="lowerLetter"/>
      <w:lvlText w:val="%8."/>
      <w:lvlJc w:val="left"/>
      <w:pPr>
        <w:ind w:left="5760" w:hanging="360"/>
      </w:pPr>
    </w:lvl>
    <w:lvl w:ilvl="8" w:tplc="3008F4A2">
      <w:start w:val="1"/>
      <w:numFmt w:val="lowerRoman"/>
      <w:lvlText w:val="%9."/>
      <w:lvlJc w:val="right"/>
      <w:pPr>
        <w:ind w:left="6480" w:hanging="180"/>
      </w:pPr>
    </w:lvl>
  </w:abstractNum>
  <w:abstractNum w:abstractNumId="6" w15:restartNumberingAfterBreak="0">
    <w:nsid w:val="648FAAD0"/>
    <w:multiLevelType w:val="hybridMultilevel"/>
    <w:tmpl w:val="531CF288"/>
    <w:lvl w:ilvl="0" w:tplc="0EF2A5EC">
      <w:start w:val="1"/>
      <w:numFmt w:val="bullet"/>
      <w:lvlText w:val=""/>
      <w:lvlJc w:val="left"/>
      <w:pPr>
        <w:ind w:left="720" w:hanging="360"/>
      </w:pPr>
      <w:rPr>
        <w:rFonts w:hint="default" w:ascii="Symbol" w:hAnsi="Symbol"/>
      </w:rPr>
    </w:lvl>
    <w:lvl w:ilvl="1" w:tplc="F4260BDC">
      <w:start w:val="1"/>
      <w:numFmt w:val="bullet"/>
      <w:lvlText w:val="o"/>
      <w:lvlJc w:val="left"/>
      <w:pPr>
        <w:ind w:left="1440" w:hanging="360"/>
      </w:pPr>
      <w:rPr>
        <w:rFonts w:hint="default" w:ascii="Courier New" w:hAnsi="Courier New"/>
      </w:rPr>
    </w:lvl>
    <w:lvl w:ilvl="2" w:tplc="5D367112">
      <w:start w:val="1"/>
      <w:numFmt w:val="bullet"/>
      <w:lvlText w:val=""/>
      <w:lvlJc w:val="left"/>
      <w:pPr>
        <w:ind w:left="2160" w:hanging="360"/>
      </w:pPr>
      <w:rPr>
        <w:rFonts w:hint="default" w:ascii="Wingdings" w:hAnsi="Wingdings"/>
      </w:rPr>
    </w:lvl>
    <w:lvl w:ilvl="3" w:tplc="4D309110">
      <w:start w:val="1"/>
      <w:numFmt w:val="bullet"/>
      <w:lvlText w:val=""/>
      <w:lvlJc w:val="left"/>
      <w:pPr>
        <w:ind w:left="2880" w:hanging="360"/>
      </w:pPr>
      <w:rPr>
        <w:rFonts w:hint="default" w:ascii="Symbol" w:hAnsi="Symbol"/>
      </w:rPr>
    </w:lvl>
    <w:lvl w:ilvl="4" w:tplc="AA2A9B0E">
      <w:start w:val="1"/>
      <w:numFmt w:val="bullet"/>
      <w:lvlText w:val="o"/>
      <w:lvlJc w:val="left"/>
      <w:pPr>
        <w:ind w:left="3600" w:hanging="360"/>
      </w:pPr>
      <w:rPr>
        <w:rFonts w:hint="default" w:ascii="Courier New" w:hAnsi="Courier New"/>
      </w:rPr>
    </w:lvl>
    <w:lvl w:ilvl="5" w:tplc="0D7472CC">
      <w:start w:val="1"/>
      <w:numFmt w:val="bullet"/>
      <w:lvlText w:val=""/>
      <w:lvlJc w:val="left"/>
      <w:pPr>
        <w:ind w:left="4320" w:hanging="360"/>
      </w:pPr>
      <w:rPr>
        <w:rFonts w:hint="default" w:ascii="Wingdings" w:hAnsi="Wingdings"/>
      </w:rPr>
    </w:lvl>
    <w:lvl w:ilvl="6" w:tplc="7D98BDF0">
      <w:start w:val="1"/>
      <w:numFmt w:val="bullet"/>
      <w:lvlText w:val=""/>
      <w:lvlJc w:val="left"/>
      <w:pPr>
        <w:ind w:left="5040" w:hanging="360"/>
      </w:pPr>
      <w:rPr>
        <w:rFonts w:hint="default" w:ascii="Symbol" w:hAnsi="Symbol"/>
      </w:rPr>
    </w:lvl>
    <w:lvl w:ilvl="7" w:tplc="24009326">
      <w:start w:val="1"/>
      <w:numFmt w:val="bullet"/>
      <w:lvlText w:val="o"/>
      <w:lvlJc w:val="left"/>
      <w:pPr>
        <w:ind w:left="5760" w:hanging="360"/>
      </w:pPr>
      <w:rPr>
        <w:rFonts w:hint="default" w:ascii="Courier New" w:hAnsi="Courier New"/>
      </w:rPr>
    </w:lvl>
    <w:lvl w:ilvl="8" w:tplc="87FEA966">
      <w:start w:val="1"/>
      <w:numFmt w:val="bullet"/>
      <w:lvlText w:val=""/>
      <w:lvlJc w:val="left"/>
      <w:pPr>
        <w:ind w:left="6480" w:hanging="360"/>
      </w:pPr>
      <w:rPr>
        <w:rFonts w:hint="default" w:ascii="Wingdings" w:hAnsi="Wingdings"/>
      </w:rPr>
    </w:lvl>
  </w:abstractNum>
  <w:abstractNum w:abstractNumId="7" w15:restartNumberingAfterBreak="0">
    <w:nsid w:val="670696A9"/>
    <w:multiLevelType w:val="hybridMultilevel"/>
    <w:tmpl w:val="0B482D0A"/>
    <w:lvl w:ilvl="0" w:tplc="2B163F34">
      <w:start w:val="1"/>
      <w:numFmt w:val="bullet"/>
      <w:lvlText w:val=""/>
      <w:lvlJc w:val="left"/>
      <w:pPr>
        <w:ind w:left="720" w:hanging="360"/>
      </w:pPr>
      <w:rPr>
        <w:rFonts w:hint="default" w:ascii="Symbol" w:hAnsi="Symbol"/>
      </w:rPr>
    </w:lvl>
    <w:lvl w:ilvl="1" w:tplc="17A80824">
      <w:start w:val="1"/>
      <w:numFmt w:val="bullet"/>
      <w:lvlText w:val="o"/>
      <w:lvlJc w:val="left"/>
      <w:pPr>
        <w:ind w:left="1440" w:hanging="360"/>
      </w:pPr>
      <w:rPr>
        <w:rFonts w:hint="default" w:ascii="Courier New" w:hAnsi="Courier New"/>
      </w:rPr>
    </w:lvl>
    <w:lvl w:ilvl="2" w:tplc="883C06F4">
      <w:start w:val="1"/>
      <w:numFmt w:val="bullet"/>
      <w:lvlText w:val=""/>
      <w:lvlJc w:val="left"/>
      <w:pPr>
        <w:ind w:left="2160" w:hanging="360"/>
      </w:pPr>
      <w:rPr>
        <w:rFonts w:hint="default" w:ascii="Wingdings" w:hAnsi="Wingdings"/>
      </w:rPr>
    </w:lvl>
    <w:lvl w:ilvl="3" w:tplc="1068CFCA">
      <w:start w:val="1"/>
      <w:numFmt w:val="bullet"/>
      <w:lvlText w:val=""/>
      <w:lvlJc w:val="left"/>
      <w:pPr>
        <w:ind w:left="2880" w:hanging="360"/>
      </w:pPr>
      <w:rPr>
        <w:rFonts w:hint="default" w:ascii="Symbol" w:hAnsi="Symbol"/>
      </w:rPr>
    </w:lvl>
    <w:lvl w:ilvl="4" w:tplc="13CE27B8">
      <w:start w:val="1"/>
      <w:numFmt w:val="bullet"/>
      <w:lvlText w:val="o"/>
      <w:lvlJc w:val="left"/>
      <w:pPr>
        <w:ind w:left="3600" w:hanging="360"/>
      </w:pPr>
      <w:rPr>
        <w:rFonts w:hint="default" w:ascii="Courier New" w:hAnsi="Courier New"/>
      </w:rPr>
    </w:lvl>
    <w:lvl w:ilvl="5" w:tplc="1FA68B6A">
      <w:start w:val="1"/>
      <w:numFmt w:val="bullet"/>
      <w:lvlText w:val=""/>
      <w:lvlJc w:val="left"/>
      <w:pPr>
        <w:ind w:left="4320" w:hanging="360"/>
      </w:pPr>
      <w:rPr>
        <w:rFonts w:hint="default" w:ascii="Wingdings" w:hAnsi="Wingdings"/>
      </w:rPr>
    </w:lvl>
    <w:lvl w:ilvl="6" w:tplc="02A25284">
      <w:start w:val="1"/>
      <w:numFmt w:val="bullet"/>
      <w:lvlText w:val=""/>
      <w:lvlJc w:val="left"/>
      <w:pPr>
        <w:ind w:left="5040" w:hanging="360"/>
      </w:pPr>
      <w:rPr>
        <w:rFonts w:hint="default" w:ascii="Symbol" w:hAnsi="Symbol"/>
      </w:rPr>
    </w:lvl>
    <w:lvl w:ilvl="7" w:tplc="EB2EEDBC">
      <w:start w:val="1"/>
      <w:numFmt w:val="bullet"/>
      <w:lvlText w:val="o"/>
      <w:lvlJc w:val="left"/>
      <w:pPr>
        <w:ind w:left="5760" w:hanging="360"/>
      </w:pPr>
      <w:rPr>
        <w:rFonts w:hint="default" w:ascii="Courier New" w:hAnsi="Courier New"/>
      </w:rPr>
    </w:lvl>
    <w:lvl w:ilvl="8" w:tplc="F6247394">
      <w:start w:val="1"/>
      <w:numFmt w:val="bullet"/>
      <w:lvlText w:val=""/>
      <w:lvlJc w:val="left"/>
      <w:pPr>
        <w:ind w:left="6480" w:hanging="360"/>
      </w:pPr>
      <w:rPr>
        <w:rFonts w:hint="default" w:ascii="Wingdings" w:hAnsi="Wingdings"/>
      </w:rPr>
    </w:lvl>
  </w:abstractNum>
  <w:abstractNum w:abstractNumId="8" w15:restartNumberingAfterBreak="0">
    <w:nsid w:val="6F7B53D6"/>
    <w:multiLevelType w:val="hybridMultilevel"/>
    <w:tmpl w:val="1AC66680"/>
    <w:lvl w:ilvl="0" w:tplc="CDD871DC">
      <w:start w:val="1"/>
      <w:numFmt w:val="decimal"/>
      <w:lvlText w:val="%1."/>
      <w:lvlJc w:val="left"/>
      <w:pPr>
        <w:ind w:left="720" w:hanging="360"/>
      </w:pPr>
    </w:lvl>
    <w:lvl w:ilvl="1" w:tplc="8E10766A">
      <w:start w:val="1"/>
      <w:numFmt w:val="lowerLetter"/>
      <w:lvlText w:val="%2."/>
      <w:lvlJc w:val="left"/>
      <w:pPr>
        <w:ind w:left="1440" w:hanging="360"/>
      </w:pPr>
    </w:lvl>
    <w:lvl w:ilvl="2" w:tplc="37401F2C">
      <w:start w:val="1"/>
      <w:numFmt w:val="lowerRoman"/>
      <w:lvlText w:val="%3."/>
      <w:lvlJc w:val="right"/>
      <w:pPr>
        <w:ind w:left="2160" w:hanging="180"/>
      </w:pPr>
    </w:lvl>
    <w:lvl w:ilvl="3" w:tplc="561625B8">
      <w:start w:val="1"/>
      <w:numFmt w:val="decimal"/>
      <w:lvlText w:val="%4."/>
      <w:lvlJc w:val="left"/>
      <w:pPr>
        <w:ind w:left="2880" w:hanging="360"/>
      </w:pPr>
    </w:lvl>
    <w:lvl w:ilvl="4" w:tplc="4A24A3A4">
      <w:start w:val="1"/>
      <w:numFmt w:val="lowerLetter"/>
      <w:lvlText w:val="%5."/>
      <w:lvlJc w:val="left"/>
      <w:pPr>
        <w:ind w:left="3600" w:hanging="360"/>
      </w:pPr>
    </w:lvl>
    <w:lvl w:ilvl="5" w:tplc="6AE08E70">
      <w:start w:val="1"/>
      <w:numFmt w:val="lowerRoman"/>
      <w:lvlText w:val="%6."/>
      <w:lvlJc w:val="right"/>
      <w:pPr>
        <w:ind w:left="4320" w:hanging="180"/>
      </w:pPr>
    </w:lvl>
    <w:lvl w:ilvl="6" w:tplc="E022FF8E">
      <w:start w:val="1"/>
      <w:numFmt w:val="decimal"/>
      <w:lvlText w:val="%7."/>
      <w:lvlJc w:val="left"/>
      <w:pPr>
        <w:ind w:left="5040" w:hanging="360"/>
      </w:pPr>
    </w:lvl>
    <w:lvl w:ilvl="7" w:tplc="8D347C52">
      <w:start w:val="1"/>
      <w:numFmt w:val="lowerLetter"/>
      <w:lvlText w:val="%8."/>
      <w:lvlJc w:val="left"/>
      <w:pPr>
        <w:ind w:left="5760" w:hanging="360"/>
      </w:pPr>
    </w:lvl>
    <w:lvl w:ilvl="8" w:tplc="C8F6F7FA">
      <w:start w:val="1"/>
      <w:numFmt w:val="lowerRoman"/>
      <w:lvlText w:val="%9."/>
      <w:lvlJc w:val="right"/>
      <w:pPr>
        <w:ind w:left="6480" w:hanging="18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24352225">
    <w:abstractNumId w:val="8"/>
  </w:num>
  <w:num w:numId="2" w16cid:durableId="1024601405">
    <w:abstractNumId w:val="2"/>
  </w:num>
  <w:num w:numId="3" w16cid:durableId="132722859">
    <w:abstractNumId w:val="3"/>
  </w:num>
  <w:num w:numId="4" w16cid:durableId="711617340">
    <w:abstractNumId w:val="4"/>
  </w:num>
  <w:num w:numId="5" w16cid:durableId="325283991">
    <w:abstractNumId w:val="6"/>
  </w:num>
  <w:num w:numId="6" w16cid:durableId="1004090824">
    <w:abstractNumId w:val="0"/>
  </w:num>
  <w:num w:numId="7" w16cid:durableId="922035424">
    <w:abstractNumId w:val="7"/>
  </w:num>
  <w:num w:numId="8" w16cid:durableId="1640841177">
    <w:abstractNumId w:val="1"/>
  </w:num>
  <w:num w:numId="9" w16cid:durableId="1489638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092262"/>
    <w:rsid w:val="0009CF7E"/>
    <w:rsid w:val="00215D52"/>
    <w:rsid w:val="002B7A2D"/>
    <w:rsid w:val="00564087"/>
    <w:rsid w:val="006B02E7"/>
    <w:rsid w:val="006D0499"/>
    <w:rsid w:val="007C55EE"/>
    <w:rsid w:val="00C26A9E"/>
    <w:rsid w:val="00D15ACA"/>
    <w:rsid w:val="00D9245F"/>
    <w:rsid w:val="00FB5B29"/>
    <w:rsid w:val="0150CC3E"/>
    <w:rsid w:val="027185E5"/>
    <w:rsid w:val="0299EAC7"/>
    <w:rsid w:val="03092262"/>
    <w:rsid w:val="03CB540D"/>
    <w:rsid w:val="042A32E4"/>
    <w:rsid w:val="059C15EB"/>
    <w:rsid w:val="05C15907"/>
    <w:rsid w:val="061AF427"/>
    <w:rsid w:val="06243D61"/>
    <w:rsid w:val="06243D61"/>
    <w:rsid w:val="07A69A4B"/>
    <w:rsid w:val="07FBB906"/>
    <w:rsid w:val="090C0780"/>
    <w:rsid w:val="095BDE23"/>
    <w:rsid w:val="09E4CFE2"/>
    <w:rsid w:val="09F34FDB"/>
    <w:rsid w:val="0A33C785"/>
    <w:rsid w:val="0A7C5856"/>
    <w:rsid w:val="0A8B200B"/>
    <w:rsid w:val="0A9D1C08"/>
    <w:rsid w:val="0AF26C38"/>
    <w:rsid w:val="0BF3EC3D"/>
    <w:rsid w:val="0C00FC97"/>
    <w:rsid w:val="0CB0612C"/>
    <w:rsid w:val="0DC5E15D"/>
    <w:rsid w:val="0DEDE527"/>
    <w:rsid w:val="0E0155A5"/>
    <w:rsid w:val="0E0155A5"/>
    <w:rsid w:val="0E6AFA8A"/>
    <w:rsid w:val="0EB84105"/>
    <w:rsid w:val="0EB84105"/>
    <w:rsid w:val="0EEC13F4"/>
    <w:rsid w:val="108EF2BA"/>
    <w:rsid w:val="10B8CE1C"/>
    <w:rsid w:val="111A38C1"/>
    <w:rsid w:val="11AA88D2"/>
    <w:rsid w:val="12A82DED"/>
    <w:rsid w:val="137756FA"/>
    <w:rsid w:val="139DB08F"/>
    <w:rsid w:val="13C35C04"/>
    <w:rsid w:val="14B82CDC"/>
    <w:rsid w:val="14CF7991"/>
    <w:rsid w:val="155A5CEC"/>
    <w:rsid w:val="1626CDF1"/>
    <w:rsid w:val="1646ED85"/>
    <w:rsid w:val="167DF9F5"/>
    <w:rsid w:val="169CD72F"/>
    <w:rsid w:val="16FAFCC6"/>
    <w:rsid w:val="17211F8D"/>
    <w:rsid w:val="1781F1EA"/>
    <w:rsid w:val="1896CD27"/>
    <w:rsid w:val="1979EF73"/>
    <w:rsid w:val="1A13BF81"/>
    <w:rsid w:val="1A16739B"/>
    <w:rsid w:val="1AEA0B57"/>
    <w:rsid w:val="1B3B5313"/>
    <w:rsid w:val="1CE8C621"/>
    <w:rsid w:val="1F2A4821"/>
    <w:rsid w:val="1F57E408"/>
    <w:rsid w:val="20F9D39A"/>
    <w:rsid w:val="210E18EE"/>
    <w:rsid w:val="215707B7"/>
    <w:rsid w:val="23A92405"/>
    <w:rsid w:val="23ED86D7"/>
    <w:rsid w:val="23FC8894"/>
    <w:rsid w:val="24106110"/>
    <w:rsid w:val="24DC0C9F"/>
    <w:rsid w:val="256B6420"/>
    <w:rsid w:val="25FB3FA0"/>
    <w:rsid w:val="26432D4E"/>
    <w:rsid w:val="26B0D9E8"/>
    <w:rsid w:val="26B0D9E8"/>
    <w:rsid w:val="28E9C402"/>
    <w:rsid w:val="294FE1AB"/>
    <w:rsid w:val="29CFEB19"/>
    <w:rsid w:val="2AD15122"/>
    <w:rsid w:val="2AD15122"/>
    <w:rsid w:val="2B7B5863"/>
    <w:rsid w:val="2C5B51D5"/>
    <w:rsid w:val="2CFD6371"/>
    <w:rsid w:val="2D2DFEE5"/>
    <w:rsid w:val="2DA5D1CE"/>
    <w:rsid w:val="2EE1D195"/>
    <w:rsid w:val="2F3C06C1"/>
    <w:rsid w:val="2F90F24A"/>
    <w:rsid w:val="305ED273"/>
    <w:rsid w:val="30D9EF57"/>
    <w:rsid w:val="31159A9B"/>
    <w:rsid w:val="332C866A"/>
    <w:rsid w:val="339F58E4"/>
    <w:rsid w:val="359DFA20"/>
    <w:rsid w:val="35AD607A"/>
    <w:rsid w:val="35CDDF9D"/>
    <w:rsid w:val="3600F988"/>
    <w:rsid w:val="360F1D67"/>
    <w:rsid w:val="36422AA9"/>
    <w:rsid w:val="366074EF"/>
    <w:rsid w:val="36EE9E5F"/>
    <w:rsid w:val="36EE9E5F"/>
    <w:rsid w:val="3A263F21"/>
    <w:rsid w:val="3A80D19D"/>
    <w:rsid w:val="3A80D19D"/>
    <w:rsid w:val="3AB92D77"/>
    <w:rsid w:val="3ABC7CE1"/>
    <w:rsid w:val="3AC36F52"/>
    <w:rsid w:val="3AE88205"/>
    <w:rsid w:val="3C19C733"/>
    <w:rsid w:val="3C1CA1FE"/>
    <w:rsid w:val="3C657B45"/>
    <w:rsid w:val="3CE5ABBD"/>
    <w:rsid w:val="3CF6EFF8"/>
    <w:rsid w:val="3DB6994C"/>
    <w:rsid w:val="3DF41DA3"/>
    <w:rsid w:val="3E9121C7"/>
    <w:rsid w:val="3ED3598C"/>
    <w:rsid w:val="3F884D33"/>
    <w:rsid w:val="40F30463"/>
    <w:rsid w:val="42315106"/>
    <w:rsid w:val="42805D97"/>
    <w:rsid w:val="434E66F4"/>
    <w:rsid w:val="439341CD"/>
    <w:rsid w:val="43F8111F"/>
    <w:rsid w:val="45AC8C3C"/>
    <w:rsid w:val="45F25C03"/>
    <w:rsid w:val="468808B9"/>
    <w:rsid w:val="46EB99CC"/>
    <w:rsid w:val="47E1EC73"/>
    <w:rsid w:val="48CBF816"/>
    <w:rsid w:val="4A233A8E"/>
    <w:rsid w:val="4A3C62EB"/>
    <w:rsid w:val="4A3C62EB"/>
    <w:rsid w:val="4C6B7CB4"/>
    <w:rsid w:val="4CABE1EF"/>
    <w:rsid w:val="4CE9E4E9"/>
    <w:rsid w:val="4DCF2D13"/>
    <w:rsid w:val="4E4882D7"/>
    <w:rsid w:val="4F10911A"/>
    <w:rsid w:val="4FB1E22D"/>
    <w:rsid w:val="50D68106"/>
    <w:rsid w:val="5174B17C"/>
    <w:rsid w:val="53332FF5"/>
    <w:rsid w:val="5435C377"/>
    <w:rsid w:val="55E35CEC"/>
    <w:rsid w:val="5639FD01"/>
    <w:rsid w:val="56515EF6"/>
    <w:rsid w:val="56515EF6"/>
    <w:rsid w:val="5667F2EF"/>
    <w:rsid w:val="57A0C5E1"/>
    <w:rsid w:val="57A1A53A"/>
    <w:rsid w:val="588BBE49"/>
    <w:rsid w:val="58B2EC8A"/>
    <w:rsid w:val="58F56634"/>
    <w:rsid w:val="599B25F5"/>
    <w:rsid w:val="5B443000"/>
    <w:rsid w:val="5B761AFC"/>
    <w:rsid w:val="5BC86222"/>
    <w:rsid w:val="5C4563E6"/>
    <w:rsid w:val="5C484F62"/>
    <w:rsid w:val="5CFB81CE"/>
    <w:rsid w:val="5D26E23C"/>
    <w:rsid w:val="5D3D4DA2"/>
    <w:rsid w:val="5D78ECA0"/>
    <w:rsid w:val="5D78ECA0"/>
    <w:rsid w:val="5D934D8A"/>
    <w:rsid w:val="5DF0A7CA"/>
    <w:rsid w:val="5E71DD32"/>
    <w:rsid w:val="5EBA418B"/>
    <w:rsid w:val="5EEEFF2E"/>
    <w:rsid w:val="5F8F2C72"/>
    <w:rsid w:val="609EBDB4"/>
    <w:rsid w:val="60B51E53"/>
    <w:rsid w:val="61012E16"/>
    <w:rsid w:val="612812CF"/>
    <w:rsid w:val="61AD2918"/>
    <w:rsid w:val="61F95757"/>
    <w:rsid w:val="6223D56E"/>
    <w:rsid w:val="625B9652"/>
    <w:rsid w:val="62A0A522"/>
    <w:rsid w:val="63737379"/>
    <w:rsid w:val="646FD13F"/>
    <w:rsid w:val="64E52E23"/>
    <w:rsid w:val="6548A1A5"/>
    <w:rsid w:val="6559067A"/>
    <w:rsid w:val="65D9443D"/>
    <w:rsid w:val="65F9AA32"/>
    <w:rsid w:val="65FD275D"/>
    <w:rsid w:val="6605A85B"/>
    <w:rsid w:val="66B519F6"/>
    <w:rsid w:val="66F4D6DB"/>
    <w:rsid w:val="66F7120A"/>
    <w:rsid w:val="67E2753A"/>
    <w:rsid w:val="689D2140"/>
    <w:rsid w:val="68BB6373"/>
    <w:rsid w:val="69104F40"/>
    <w:rsid w:val="69EA2A9C"/>
    <w:rsid w:val="6B83B487"/>
    <w:rsid w:val="6B96E646"/>
    <w:rsid w:val="6BA5C517"/>
    <w:rsid w:val="6C4AB6FF"/>
    <w:rsid w:val="6C86C835"/>
    <w:rsid w:val="6CE609B4"/>
    <w:rsid w:val="6E255260"/>
    <w:rsid w:val="6FB93E8F"/>
    <w:rsid w:val="6FCE68E6"/>
    <w:rsid w:val="70F486A3"/>
    <w:rsid w:val="716AEF64"/>
    <w:rsid w:val="71CDE49D"/>
    <w:rsid w:val="72E652E5"/>
    <w:rsid w:val="73A42604"/>
    <w:rsid w:val="7420A05E"/>
    <w:rsid w:val="74629948"/>
    <w:rsid w:val="7473657A"/>
    <w:rsid w:val="74F81A9D"/>
    <w:rsid w:val="75748719"/>
    <w:rsid w:val="75AF1D61"/>
    <w:rsid w:val="75B4A90F"/>
    <w:rsid w:val="768DE542"/>
    <w:rsid w:val="771BFD52"/>
    <w:rsid w:val="7737D151"/>
    <w:rsid w:val="779823C1"/>
    <w:rsid w:val="782CB11A"/>
    <w:rsid w:val="785CAB3E"/>
    <w:rsid w:val="78DAE924"/>
    <w:rsid w:val="790ABA33"/>
    <w:rsid w:val="792EF2D5"/>
    <w:rsid w:val="79C58604"/>
    <w:rsid w:val="7A3DD6FE"/>
    <w:rsid w:val="7AAE5D16"/>
    <w:rsid w:val="7B4CB24A"/>
    <w:rsid w:val="7B615665"/>
    <w:rsid w:val="7B9B389A"/>
    <w:rsid w:val="7BA67A6E"/>
    <w:rsid w:val="7BFFF681"/>
    <w:rsid w:val="7C33C7A1"/>
    <w:rsid w:val="7C4BD747"/>
    <w:rsid w:val="7D4EDFCE"/>
    <w:rsid w:val="7E011F63"/>
    <w:rsid w:val="7E7FCECA"/>
    <w:rsid w:val="7EFD145D"/>
    <w:rsid w:val="7F0A3312"/>
    <w:rsid w:val="7F0E6A8D"/>
    <w:rsid w:val="7F1F6A99"/>
    <w:rsid w:val="7F462BE1"/>
    <w:rsid w:val="7FCE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92262"/>
  <w15:chartTrackingRefBased/>
  <w15:docId w15:val="{8DD61DD2-E3CF-4D5D-BE46-8C968FF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2B7B5863"/>
    <w:rPr>
      <w:rFonts w:ascii="Atkinson Hyperlegible" w:hAnsi="Atkinson Hyperlegible" w:eastAsia="Atkinson Hyperlegible" w:cs="Atkinson Hyperlegible"/>
      <w:noProof w:val="0"/>
      <w:sz w:val="28"/>
      <w:szCs w:val="28"/>
      <w:lang w:val="en-GB"/>
    </w:rPr>
    <w:pPr>
      <w:spacing w:afterAutospacing="off"/>
    </w:pPr>
  </w:style>
  <w:style w:type="paragraph" w:styleId="Heading1">
    <w:uiPriority w:val="9"/>
    <w:name w:val="heading 1"/>
    <w:basedOn w:val="Normal"/>
    <w:next w:val="Normal"/>
    <w:link w:val="Heading1Char"/>
    <w:qFormat/>
    <w:rsid w:val="2B7B5863"/>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2B7B5863"/>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true">
    <w:uiPriority w:val="10"/>
    <w:name w:val="Title Char"/>
    <w:basedOn w:val="DefaultParagraphFont"/>
    <w:link w:val="Title"/>
    <w:rsid w:val="2B7B5863"/>
    <w:rPr>
      <w:rFonts w:ascii="Calibri Light" w:hAnsi="Calibri Light" w:eastAsia="" w:cs="" w:asciiTheme="majorAscii" w:hAnsiTheme="majorAscii" w:eastAsiaTheme="majorEastAsia" w:cstheme="majorBidi"/>
      <w:noProof w:val="0"/>
      <w:sz w:val="56"/>
      <w:szCs w:val="56"/>
      <w:lang w:val="en-GB"/>
    </w:rPr>
  </w:style>
  <w:style w:type="paragraph" w:styleId="Title">
    <w:uiPriority w:val="10"/>
    <w:name w:val="Title"/>
    <w:basedOn w:val="Normal"/>
    <w:next w:val="Normal"/>
    <w:link w:val="TitleChar"/>
    <w:qFormat/>
    <w:rsid w:val="2B7B5863"/>
    <w:rPr>
      <w:rFonts w:ascii="Calibri Light" w:hAnsi="Calibri Light" w:eastAsia="" w:cs="" w:asciiTheme="majorAscii" w:hAnsiTheme="majorAscii" w:eastAsiaTheme="majorEastAsia" w:cstheme="majorBidi"/>
      <w:sz w:val="56"/>
      <w:szCs w:val="56"/>
    </w:rPr>
    <w:pPr>
      <w:spacing w:after="0"/>
      <w:contextualSpacing/>
    </w:pPr>
  </w:style>
  <w:style w:type="character" w:styleId="SubtitleChar" w:customStyle="true">
    <w:uiPriority w:val="11"/>
    <w:name w:val="Subtitle Char"/>
    <w:basedOn w:val="DefaultParagraphFont"/>
    <w:link w:val="Subtitle"/>
    <w:rsid w:val="2B7B5863"/>
    <w:rPr>
      <w:rFonts w:ascii="Calibri" w:hAnsi="Calibri" w:eastAsia="" w:cs="" w:asciiTheme="minorAscii" w:hAnsiTheme="minorAscii" w:eastAsiaTheme="minorEastAsia" w:cstheme="minorBidi"/>
      <w:noProof w:val="0"/>
      <w:color w:val="5A5A5A"/>
      <w:sz w:val="28"/>
      <w:szCs w:val="28"/>
      <w:lang w:val="en-GB"/>
    </w:rPr>
  </w:style>
  <w:style w:type="paragraph" w:styleId="Subtitle">
    <w:uiPriority w:val="11"/>
    <w:name w:val="Subtitle"/>
    <w:basedOn w:val="Normal"/>
    <w:next w:val="Normal"/>
    <w:link w:val="SubtitleChar"/>
    <w:qFormat/>
    <w:rsid w:val="2B7B5863"/>
    <w:rPr>
      <w:rFonts w:ascii="Calibri" w:hAnsi="Calibri" w:eastAsia="" w:cs="" w:asciiTheme="minorAscii" w:hAnsiTheme="minorAscii" w:eastAsiaTheme="minorEastAsia" w:cstheme="minorBidi"/>
      <w:color w:val="5A5A5A"/>
    </w:rPr>
  </w:style>
  <w:style w:type="paragraph" w:styleId="ListParagraph">
    <w:uiPriority w:val="34"/>
    <w:name w:val="List Paragraph"/>
    <w:basedOn w:val="Normal"/>
    <w:qFormat/>
    <w:rsid w:val="2B7B5863"/>
    <w:pPr>
      <w:spacing/>
      <w:ind w:left="720"/>
      <w:contextualSpacing/>
    </w:pPr>
  </w:style>
  <w:style w:type="character" w:styleId="Heading1Char" w:customStyle="true">
    <w:uiPriority w:val="9"/>
    <w:name w:val="Heading 1 Char"/>
    <w:basedOn w:val="DefaultParagraphFont"/>
    <w:link w:val="Heading1"/>
    <w:rsid w:val="2B7B5863"/>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2B7B5863"/>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paragraph" w:styleId="Header">
    <w:uiPriority w:val="99"/>
    <w:name w:val="header"/>
    <w:basedOn w:val="Normal"/>
    <w:unhideWhenUsed/>
    <w:link w:val="HeaderChar"/>
    <w:rsid w:val="2B7B5863"/>
    <w:pPr>
      <w:tabs>
        <w:tab w:val="center" w:leader="none" w:pos="4513"/>
        <w:tab w:val="right" w:leader="none" w:pos="9026"/>
      </w:tabs>
      <w:spacing w:after="0"/>
    </w:pPr>
  </w:style>
  <w:style w:type="character" w:styleId="HeaderChar" w:customStyle="true">
    <w:uiPriority w:val="99"/>
    <w:name w:val="Header Char"/>
    <w:basedOn w:val="DefaultParagraphFont"/>
    <w:link w:val="Header"/>
    <w:rsid w:val="2B7B5863"/>
    <w:rPr>
      <w:rFonts w:ascii="Atkinson Hyperlegible" w:hAnsi="Atkinson Hyperlegible" w:eastAsia="Atkinson Hyperlegible" w:cs="Atkinson Hyperlegible"/>
      <w:noProof w:val="0"/>
      <w:sz w:val="28"/>
      <w:szCs w:val="28"/>
      <w:lang w:val="en-GB"/>
    </w:rPr>
  </w:style>
  <w:style w:type="paragraph" w:styleId="Footer">
    <w:uiPriority w:val="99"/>
    <w:name w:val="footer"/>
    <w:basedOn w:val="Normal"/>
    <w:unhideWhenUsed/>
    <w:link w:val="FooterChar"/>
    <w:rsid w:val="2B7B5863"/>
    <w:pPr>
      <w:tabs>
        <w:tab w:val="center" w:leader="none" w:pos="4513"/>
        <w:tab w:val="right" w:leader="none" w:pos="9026"/>
      </w:tabs>
      <w:spacing w:after="0"/>
    </w:pPr>
  </w:style>
  <w:style w:type="character" w:styleId="FooterChar" w:customStyle="true">
    <w:uiPriority w:val="99"/>
    <w:name w:val="Footer Char"/>
    <w:basedOn w:val="DefaultParagraphFont"/>
    <w:link w:val="Footer"/>
    <w:rsid w:val="2B7B5863"/>
    <w:rPr>
      <w:rFonts w:ascii="Atkinson Hyperlegible" w:hAnsi="Atkinson Hyperlegible" w:eastAsia="Atkinson Hyperlegible" w:cs="Atkinson Hyperlegible"/>
      <w:noProof w:val="0"/>
      <w:sz w:val="28"/>
      <w:szCs w:val="28"/>
      <w:lang w:val="en-GB"/>
    </w:rPr>
  </w:style>
  <w:style w:type="paragraph" w:styleId="Heading3">
    <w:uiPriority w:val="9"/>
    <w:name w:val="heading 3"/>
    <w:basedOn w:val="Normal"/>
    <w:next w:val="Normal"/>
    <w:unhideWhenUsed/>
    <w:link w:val="Heading3Char"/>
    <w:qFormat/>
    <w:rsid w:val="2B7B5863"/>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2B7B5863"/>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B7B5863"/>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B7B5863"/>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2B7B5863"/>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2B7B5863"/>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B7B5863"/>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Quote">
    <w:uiPriority w:val="29"/>
    <w:name w:val="Quote"/>
    <w:basedOn w:val="Normal"/>
    <w:next w:val="Normal"/>
    <w:link w:val="QuoteChar"/>
    <w:qFormat/>
    <w:rsid w:val="2B7B5863"/>
    <w:rPr>
      <w:i w:val="1"/>
      <w:iCs w:val="1"/>
      <w:color w:val="000000" w:themeColor="text1" w:themeTint="FF" w:themeShade="FF"/>
    </w:rPr>
    <w:pPr>
      <w:spacing w:before="200"/>
      <w:ind w:left="864" w:right="864"/>
      <w:jc w:val="center"/>
    </w:pPr>
  </w:style>
  <w:style w:type="paragraph" w:styleId="IntenseQuote">
    <w:uiPriority w:val="30"/>
    <w:name w:val="Intense Quote"/>
    <w:basedOn w:val="Normal"/>
    <w:next w:val="Normal"/>
    <w:link w:val="IntenseQuoteChar"/>
    <w:qFormat/>
    <w:rsid w:val="2B7B5863"/>
    <w:rPr>
      <w:i w:val="1"/>
      <w:iCs w:val="1"/>
      <w:color w:val="4471C4"/>
    </w:rPr>
    <w:pPr>
      <w:spacing w:before="360" w:after="360"/>
      <w:ind w:left="864" w:right="864"/>
      <w:jc w:val="center"/>
    </w:pPr>
  </w:style>
  <w:style w:type="character" w:styleId="Heading3Char" w:customStyle="true">
    <w:uiPriority w:val="9"/>
    <w:name w:val="Heading 3 Char"/>
    <w:basedOn w:val="DefaultParagraphFont"/>
    <w:link w:val="Heading3"/>
    <w:rsid w:val="2B7B5863"/>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2B7B5863"/>
    <w:rPr>
      <w:rFonts w:ascii="Calibri Light" w:hAnsi="Calibri Light" w:eastAsia="" w:cs="" w:asciiTheme="majorAscii" w:hAnsiTheme="majorAscii" w:eastAsiaTheme="majorEastAsia" w:cstheme="majorBidi"/>
      <w:i w:val="1"/>
      <w:iCs w:val="1"/>
      <w:noProof w:val="0"/>
      <w:color w:val="2F5496" w:themeColor="accent1" w:themeTint="FF" w:themeShade="BF"/>
      <w:sz w:val="28"/>
      <w:szCs w:val="28"/>
      <w:lang w:val="en-GB"/>
    </w:rPr>
  </w:style>
  <w:style w:type="character" w:styleId="Heading5Char" w:customStyle="true">
    <w:uiPriority w:val="9"/>
    <w:name w:val="Heading 5 Char"/>
    <w:basedOn w:val="DefaultParagraphFont"/>
    <w:link w:val="Heading5"/>
    <w:rsid w:val="2B7B5863"/>
    <w:rPr>
      <w:rFonts w:ascii="Calibri Light" w:hAnsi="Calibri Light" w:eastAsia="" w:cs="" w:asciiTheme="majorAscii" w:hAnsiTheme="majorAscii" w:eastAsiaTheme="majorEastAsia" w:cstheme="majorBidi"/>
      <w:noProof w:val="0"/>
      <w:color w:val="2F5496" w:themeColor="accent1" w:themeTint="FF" w:themeShade="BF"/>
      <w:sz w:val="28"/>
      <w:szCs w:val="28"/>
      <w:lang w:val="en-GB"/>
    </w:rPr>
  </w:style>
  <w:style w:type="character" w:styleId="Heading6Char" w:customStyle="true">
    <w:uiPriority w:val="9"/>
    <w:name w:val="Heading 6 Char"/>
    <w:basedOn w:val="DefaultParagraphFont"/>
    <w:link w:val="Heading6"/>
    <w:rsid w:val="2B7B5863"/>
    <w:rPr>
      <w:rFonts w:ascii="Calibri Light" w:hAnsi="Calibri Light" w:eastAsia="" w:cs="" w:asciiTheme="majorAscii" w:hAnsiTheme="majorAscii" w:eastAsiaTheme="majorEastAsia" w:cstheme="majorBidi"/>
      <w:noProof w:val="0"/>
      <w:color w:val="1F3763"/>
      <w:sz w:val="28"/>
      <w:szCs w:val="28"/>
      <w:lang w:val="en-GB"/>
    </w:rPr>
  </w:style>
  <w:style w:type="character" w:styleId="Heading7Char" w:customStyle="true">
    <w:uiPriority w:val="9"/>
    <w:name w:val="Heading 7 Char"/>
    <w:basedOn w:val="DefaultParagraphFont"/>
    <w:link w:val="Heading7"/>
    <w:rsid w:val="2B7B5863"/>
    <w:rPr>
      <w:rFonts w:ascii="Calibri Light" w:hAnsi="Calibri Light" w:eastAsia="" w:cs="" w:asciiTheme="majorAscii" w:hAnsiTheme="majorAscii" w:eastAsiaTheme="majorEastAsia" w:cstheme="majorBidi"/>
      <w:i w:val="1"/>
      <w:iCs w:val="1"/>
      <w:noProof w:val="0"/>
      <w:color w:val="1F3763"/>
      <w:sz w:val="28"/>
      <w:szCs w:val="28"/>
      <w:lang w:val="en-GB"/>
    </w:rPr>
  </w:style>
  <w:style w:type="character" w:styleId="Heading8Char" w:customStyle="true">
    <w:uiPriority w:val="9"/>
    <w:name w:val="Heading 8 Char"/>
    <w:basedOn w:val="DefaultParagraphFont"/>
    <w:link w:val="Heading8"/>
    <w:rsid w:val="2B7B5863"/>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2B7B5863"/>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QuoteChar" w:customStyle="true">
    <w:uiPriority w:val="29"/>
    <w:name w:val="Quote Char"/>
    <w:basedOn w:val="DefaultParagraphFont"/>
    <w:link w:val="Quote"/>
    <w:rsid w:val="2B7B5863"/>
    <w:rPr>
      <w:rFonts w:ascii="Atkinson Hyperlegible" w:hAnsi="Atkinson Hyperlegible" w:eastAsia="Atkinson Hyperlegible" w:cs="Atkinson Hyperlegible"/>
      <w:i w:val="1"/>
      <w:iCs w:val="1"/>
      <w:noProof w:val="0"/>
      <w:color w:val="000000" w:themeColor="text1" w:themeTint="FF" w:themeShade="FF"/>
      <w:sz w:val="28"/>
      <w:szCs w:val="28"/>
      <w:lang w:val="en-GB"/>
    </w:rPr>
  </w:style>
  <w:style w:type="character" w:styleId="IntenseQuoteChar" w:customStyle="true">
    <w:uiPriority w:val="30"/>
    <w:name w:val="Intense Quote Char"/>
    <w:basedOn w:val="DefaultParagraphFont"/>
    <w:link w:val="IntenseQuote"/>
    <w:rsid w:val="2B7B5863"/>
    <w:rPr>
      <w:rFonts w:ascii="Atkinson Hyperlegible" w:hAnsi="Atkinson Hyperlegible" w:eastAsia="Atkinson Hyperlegible" w:cs="Atkinson Hyperlegible"/>
      <w:i w:val="1"/>
      <w:iCs w:val="1"/>
      <w:noProof w:val="0"/>
      <w:color w:val="4471C4"/>
      <w:sz w:val="28"/>
      <w:szCs w:val="28"/>
      <w:lang w:val="en-GB"/>
    </w:rPr>
  </w:style>
  <w:style w:type="paragraph" w:styleId="TOC1">
    <w:uiPriority w:val="39"/>
    <w:name w:val="toc 1"/>
    <w:basedOn w:val="Normal"/>
    <w:next w:val="Normal"/>
    <w:unhideWhenUsed/>
    <w:rsid w:val="2B7B5863"/>
    <w:pPr>
      <w:spacing w:after="100"/>
    </w:pPr>
  </w:style>
  <w:style w:type="paragraph" w:styleId="TOC2">
    <w:uiPriority w:val="39"/>
    <w:name w:val="toc 2"/>
    <w:basedOn w:val="Normal"/>
    <w:next w:val="Normal"/>
    <w:unhideWhenUsed/>
    <w:rsid w:val="2B7B5863"/>
    <w:pPr>
      <w:spacing w:after="100"/>
      <w:ind w:left="220"/>
    </w:pPr>
  </w:style>
  <w:style w:type="paragraph" w:styleId="TOC3">
    <w:uiPriority w:val="39"/>
    <w:name w:val="toc 3"/>
    <w:basedOn w:val="Normal"/>
    <w:next w:val="Normal"/>
    <w:unhideWhenUsed/>
    <w:rsid w:val="2B7B5863"/>
    <w:pPr>
      <w:spacing w:after="100"/>
      <w:ind w:left="440"/>
    </w:pPr>
  </w:style>
  <w:style w:type="paragraph" w:styleId="TOC4">
    <w:uiPriority w:val="39"/>
    <w:name w:val="toc 4"/>
    <w:basedOn w:val="Normal"/>
    <w:next w:val="Normal"/>
    <w:unhideWhenUsed/>
    <w:rsid w:val="2B7B5863"/>
    <w:pPr>
      <w:spacing w:after="100"/>
      <w:ind w:left="660"/>
    </w:pPr>
  </w:style>
  <w:style w:type="paragraph" w:styleId="TOC5">
    <w:uiPriority w:val="39"/>
    <w:name w:val="toc 5"/>
    <w:basedOn w:val="Normal"/>
    <w:next w:val="Normal"/>
    <w:unhideWhenUsed/>
    <w:rsid w:val="2B7B5863"/>
    <w:pPr>
      <w:spacing w:after="100"/>
      <w:ind w:left="880"/>
    </w:pPr>
  </w:style>
  <w:style w:type="paragraph" w:styleId="TOC6">
    <w:uiPriority w:val="39"/>
    <w:name w:val="toc 6"/>
    <w:basedOn w:val="Normal"/>
    <w:next w:val="Normal"/>
    <w:unhideWhenUsed/>
    <w:rsid w:val="2B7B5863"/>
    <w:pPr>
      <w:spacing w:after="100"/>
      <w:ind w:left="1100"/>
    </w:pPr>
  </w:style>
  <w:style w:type="paragraph" w:styleId="TOC7">
    <w:uiPriority w:val="39"/>
    <w:name w:val="toc 7"/>
    <w:basedOn w:val="Normal"/>
    <w:next w:val="Normal"/>
    <w:unhideWhenUsed/>
    <w:rsid w:val="2B7B5863"/>
    <w:pPr>
      <w:spacing w:after="100"/>
      <w:ind w:left="1320"/>
    </w:pPr>
  </w:style>
  <w:style w:type="paragraph" w:styleId="TOC8">
    <w:uiPriority w:val="39"/>
    <w:name w:val="toc 8"/>
    <w:basedOn w:val="Normal"/>
    <w:next w:val="Normal"/>
    <w:unhideWhenUsed/>
    <w:rsid w:val="2B7B5863"/>
    <w:pPr>
      <w:spacing w:after="100"/>
      <w:ind w:left="1540"/>
    </w:pPr>
  </w:style>
  <w:style w:type="paragraph" w:styleId="TOC9">
    <w:uiPriority w:val="39"/>
    <w:name w:val="toc 9"/>
    <w:basedOn w:val="Normal"/>
    <w:next w:val="Normal"/>
    <w:unhideWhenUsed/>
    <w:rsid w:val="2B7B5863"/>
    <w:pPr>
      <w:spacing w:after="100"/>
      <w:ind w:left="1760"/>
    </w:pPr>
  </w:style>
  <w:style w:type="paragraph" w:styleId="EndnoteText">
    <w:uiPriority w:val="99"/>
    <w:name w:val="endnote text"/>
    <w:basedOn w:val="Normal"/>
    <w:semiHidden/>
    <w:unhideWhenUsed/>
    <w:link w:val="EndnoteTextChar"/>
    <w:rsid w:val="2B7B5863"/>
    <w:rPr>
      <w:sz w:val="20"/>
      <w:szCs w:val="20"/>
    </w:rPr>
    <w:pPr>
      <w:spacing w:after="0"/>
    </w:pPr>
  </w:style>
  <w:style w:type="character" w:styleId="EndnoteTextChar" w:customStyle="true">
    <w:uiPriority w:val="99"/>
    <w:name w:val="Endnote Text Char"/>
    <w:basedOn w:val="DefaultParagraphFont"/>
    <w:semiHidden/>
    <w:link w:val="EndnoteText"/>
    <w:rsid w:val="2B7B5863"/>
    <w:rPr>
      <w:rFonts w:ascii="Atkinson Hyperlegible" w:hAnsi="Atkinson Hyperlegible" w:eastAsia="Atkinson Hyperlegible" w:cs="Atkinson Hyperlegible"/>
      <w:noProof w:val="0"/>
      <w:sz w:val="20"/>
      <w:szCs w:val="20"/>
      <w:lang w:val="en-GB"/>
    </w:rPr>
  </w:style>
  <w:style w:type="paragraph" w:styleId="FootnoteText">
    <w:uiPriority w:val="99"/>
    <w:name w:val="footnote text"/>
    <w:basedOn w:val="Normal"/>
    <w:semiHidden/>
    <w:unhideWhenUsed/>
    <w:link w:val="FootnoteTextChar"/>
    <w:rsid w:val="2B7B5863"/>
    <w:rPr>
      <w:sz w:val="20"/>
      <w:szCs w:val="20"/>
    </w:rPr>
    <w:pPr>
      <w:spacing w:after="0"/>
    </w:pPr>
  </w:style>
  <w:style w:type="character" w:styleId="FootnoteTextChar" w:customStyle="true">
    <w:uiPriority w:val="99"/>
    <w:name w:val="Footnote Text Char"/>
    <w:basedOn w:val="DefaultParagraphFont"/>
    <w:semiHidden/>
    <w:link w:val="FootnoteText"/>
    <w:rsid w:val="2B7B5863"/>
    <w:rPr>
      <w:rFonts w:ascii="Atkinson Hyperlegible" w:hAnsi="Atkinson Hyperlegible" w:eastAsia="Atkinson Hyperlegible" w:cs="Atkinson Hyperlegible"/>
      <w:noProof w:val="0"/>
      <w:sz w:val="20"/>
      <w:szCs w:val="20"/>
      <w:lang w:val="en-GB"/>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people.uwe.ac.uk/Person/LukeChild" TargetMode="External" Id="R1c7c8232a85b4f7b" /><Relationship Type="http://schemas.openxmlformats.org/officeDocument/2006/relationships/hyperlink" Target="https://people.uwe.ac.uk/Person/NatanyaFord" TargetMode="External" Id="Rdca7f1df044441e2" /><Relationship Type="http://schemas.openxmlformats.org/officeDocument/2006/relationships/hyperlink" Target="https://people.uwe.ac.uk/Person/tommitchell" TargetMode="External" Id="R8661e4e0f1f2462b" /><Relationship Type="http://schemas.openxmlformats.org/officeDocument/2006/relationships/hyperlink" Target="mailto:luke.child@uwe.ac.uk" TargetMode="External" Id="R97a6b1bf6332468b" /><Relationship Type="http://schemas.openxmlformats.org/officeDocument/2006/relationships/hyperlink" Target="mailto:luke.child@uwe.ac.uk" TargetMode="External" Id="Re1f839bb6d424f50" /><Relationship Type="http://schemas.openxmlformats.org/officeDocument/2006/relationships/hyperlink" Target="mailto:Researchethics@uwe.ac.uk" TargetMode="External" Id="Ra7ab8622575c4ebf"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Luke Child</dc:creator>
  <keywords/>
  <dc:description/>
  <lastModifiedBy>Luke Child</lastModifiedBy>
  <revision>17</revision>
  <dcterms:created xsi:type="dcterms:W3CDTF">2023-08-09T22:50:00.0000000Z</dcterms:created>
  <dcterms:modified xsi:type="dcterms:W3CDTF">2024-04-10T12:12:26.1627475Z</dcterms:modified>
</coreProperties>
</file>