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08C" w:rsidRDefault="0034108C" w:rsidP="006007D5">
      <w:pPr>
        <w:spacing w:after="0" w:line="240" w:lineRule="auto"/>
        <w:rPr>
          <w:rFonts w:ascii="Times New Roman" w:hAnsi="Times New Roman" w:cs="Times New Roman"/>
          <w:b/>
          <w:sz w:val="24"/>
        </w:rPr>
      </w:pPr>
      <w:r>
        <w:rPr>
          <w:rFonts w:ascii="Times New Roman" w:hAnsi="Times New Roman" w:cs="Times New Roman"/>
          <w:b/>
          <w:sz w:val="24"/>
        </w:rPr>
        <w:t>Class De</w:t>
      </w:r>
      <w:r w:rsidR="0067149B">
        <w:rPr>
          <w:rFonts w:ascii="Times New Roman" w:hAnsi="Times New Roman" w:cs="Times New Roman"/>
          <w:b/>
          <w:sz w:val="24"/>
        </w:rPr>
        <w:t>finition</w:t>
      </w:r>
      <w:r>
        <w:rPr>
          <w:rFonts w:ascii="Times New Roman" w:hAnsi="Times New Roman" w:cs="Times New Roman"/>
          <w:b/>
          <w:sz w:val="24"/>
        </w:rPr>
        <w:t>:</w:t>
      </w:r>
    </w:p>
    <w:p w:rsidR="0034108C" w:rsidRDefault="0034108C" w:rsidP="006007D5">
      <w:pPr>
        <w:spacing w:after="0" w:line="240" w:lineRule="auto"/>
        <w:rPr>
          <w:rFonts w:ascii="Times New Roman" w:hAnsi="Times New Roman" w:cs="Times New Roman"/>
          <w:b/>
          <w:sz w:val="24"/>
        </w:rPr>
      </w:pPr>
    </w:p>
    <w:p w:rsidR="0034108C" w:rsidRPr="0034108C" w:rsidRDefault="0067149B" w:rsidP="006007D5">
      <w:pPr>
        <w:spacing w:after="0" w:line="240" w:lineRule="auto"/>
        <w:rPr>
          <w:rFonts w:ascii="Times New Roman" w:hAnsi="Times New Roman" w:cs="Times New Roman"/>
          <w:sz w:val="24"/>
        </w:rPr>
      </w:pPr>
      <w:r>
        <w:rPr>
          <w:rFonts w:ascii="Times New Roman" w:hAnsi="Times New Roman" w:cs="Times New Roman"/>
          <w:sz w:val="24"/>
        </w:rPr>
        <w:t xml:space="preserve">public class </w:t>
      </w:r>
      <w:r w:rsidR="002D568C">
        <w:rPr>
          <w:rFonts w:ascii="Times New Roman" w:hAnsi="Times New Roman" w:cs="Times New Roman"/>
          <w:sz w:val="24"/>
        </w:rPr>
        <w:t>PowerUp</w:t>
      </w:r>
      <w:r w:rsidR="0067192D">
        <w:rPr>
          <w:rFonts w:ascii="Times New Roman" w:hAnsi="Times New Roman" w:cs="Times New Roman"/>
          <w:sz w:val="24"/>
        </w:rPr>
        <w:t xml:space="preserve"> extends </w:t>
      </w:r>
      <w:r w:rsidR="0073102F">
        <w:rPr>
          <w:rFonts w:ascii="Times New Roman" w:hAnsi="Times New Roman" w:cs="Times New Roman"/>
          <w:sz w:val="24"/>
        </w:rPr>
        <w:t>Moving</w:t>
      </w:r>
      <w:r w:rsidR="0067192D">
        <w:rPr>
          <w:rFonts w:ascii="Times New Roman" w:hAnsi="Times New Roman" w:cs="Times New Roman"/>
          <w:sz w:val="24"/>
        </w:rPr>
        <w:t xml:space="preserve">GameObject </w:t>
      </w:r>
    </w:p>
    <w:p w:rsidR="0034108C" w:rsidRDefault="0034108C" w:rsidP="006007D5">
      <w:pPr>
        <w:spacing w:after="0" w:line="240" w:lineRule="auto"/>
        <w:rPr>
          <w:rFonts w:ascii="Times New Roman" w:hAnsi="Times New Roman" w:cs="Times New Roman"/>
          <w:b/>
          <w:sz w:val="24"/>
        </w:rPr>
      </w:pPr>
    </w:p>
    <w:p w:rsidR="006E1419" w:rsidRDefault="006E1419" w:rsidP="006007D5">
      <w:pPr>
        <w:spacing w:after="0" w:line="240" w:lineRule="auto"/>
        <w:rPr>
          <w:rFonts w:ascii="Times New Roman" w:hAnsi="Times New Roman" w:cs="Times New Roman"/>
          <w:b/>
          <w:sz w:val="24"/>
        </w:rPr>
      </w:pPr>
      <w:r>
        <w:rPr>
          <w:rFonts w:ascii="Times New Roman" w:hAnsi="Times New Roman" w:cs="Times New Roman"/>
          <w:b/>
          <w:sz w:val="24"/>
        </w:rPr>
        <w:t>Constructors:</w:t>
      </w:r>
    </w:p>
    <w:p w:rsidR="006E1419" w:rsidRDefault="006E1419" w:rsidP="006007D5">
      <w:pPr>
        <w:spacing w:after="0" w:line="240" w:lineRule="auto"/>
        <w:rPr>
          <w:rFonts w:ascii="Times New Roman" w:hAnsi="Times New Roman" w:cs="Times New Roman"/>
          <w:b/>
          <w:sz w:val="24"/>
        </w:rPr>
      </w:pPr>
    </w:p>
    <w:tbl>
      <w:tblPr>
        <w:tblStyle w:val="TableGrid"/>
        <w:tblpPr w:leftFromText="180" w:rightFromText="180" w:vertAnchor="text" w:horzAnchor="margin" w:tblpY="53"/>
        <w:tblW w:w="0" w:type="auto"/>
        <w:tblLook w:val="04A0" w:firstRow="1" w:lastRow="0" w:firstColumn="1" w:lastColumn="0" w:noHBand="0" w:noVBand="1"/>
      </w:tblPr>
      <w:tblGrid>
        <w:gridCol w:w="1615"/>
        <w:gridCol w:w="7735"/>
      </w:tblGrid>
      <w:tr w:rsidR="006E1419" w:rsidTr="0040357D">
        <w:tc>
          <w:tcPr>
            <w:tcW w:w="1615" w:type="dxa"/>
          </w:tcPr>
          <w:p w:rsidR="006E1419" w:rsidRPr="00E45C18" w:rsidRDefault="006E1419" w:rsidP="0040357D">
            <w:pPr>
              <w:pStyle w:val="ListParagraph"/>
              <w:ind w:left="0"/>
              <w:rPr>
                <w:rFonts w:ascii="Times New Roman" w:hAnsi="Times New Roman" w:cs="Times New Roman"/>
                <w:sz w:val="24"/>
              </w:rPr>
            </w:pPr>
            <w:r>
              <w:rPr>
                <w:rFonts w:ascii="Times New Roman" w:hAnsi="Times New Roman" w:cs="Times New Roman"/>
                <w:sz w:val="24"/>
              </w:rPr>
              <w:t>Identifier:</w:t>
            </w:r>
          </w:p>
        </w:tc>
        <w:tc>
          <w:tcPr>
            <w:tcW w:w="7735" w:type="dxa"/>
          </w:tcPr>
          <w:p w:rsidR="006E1419" w:rsidRPr="00FB028D" w:rsidRDefault="002D568C" w:rsidP="002D568C">
            <w:pPr>
              <w:pStyle w:val="ListParagraph"/>
              <w:ind w:left="0"/>
              <w:rPr>
                <w:rFonts w:ascii="Times New Roman" w:hAnsi="Times New Roman" w:cs="Times New Roman"/>
                <w:sz w:val="24"/>
              </w:rPr>
            </w:pPr>
            <w:r>
              <w:rPr>
                <w:rFonts w:ascii="Times New Roman" w:hAnsi="Times New Roman" w:cs="Times New Roman"/>
                <w:sz w:val="24"/>
              </w:rPr>
              <w:t>PowerUp</w:t>
            </w:r>
            <w:r w:rsidR="006E1419">
              <w:rPr>
                <w:rFonts w:ascii="Times New Roman" w:hAnsi="Times New Roman" w:cs="Times New Roman"/>
                <w:sz w:val="24"/>
              </w:rPr>
              <w:t xml:space="preserve">(int xPosition, int yPosition, </w:t>
            </w:r>
            <w:r>
              <w:rPr>
                <w:rFonts w:ascii="Times New Roman" w:hAnsi="Times New Roman" w:cs="Times New Roman"/>
                <w:sz w:val="24"/>
              </w:rPr>
              <w:t>char symbol</w:t>
            </w:r>
            <w:r w:rsidR="0067192D">
              <w:rPr>
                <w:rFonts w:ascii="Times New Roman" w:hAnsi="Times New Roman" w:cs="Times New Roman"/>
                <w:sz w:val="24"/>
              </w:rPr>
              <w:t xml:space="preserve">, </w:t>
            </w:r>
            <w:r w:rsidR="006E1419">
              <w:rPr>
                <w:rFonts w:ascii="Times New Roman" w:hAnsi="Times New Roman" w:cs="Times New Roman"/>
                <w:sz w:val="24"/>
              </w:rPr>
              <w:t>Color color)</w:t>
            </w:r>
          </w:p>
        </w:tc>
      </w:tr>
      <w:tr w:rsidR="006E1419" w:rsidTr="0040357D">
        <w:tc>
          <w:tcPr>
            <w:tcW w:w="1615" w:type="dxa"/>
          </w:tcPr>
          <w:p w:rsidR="006E1419" w:rsidRPr="00E45C18" w:rsidRDefault="006E1419" w:rsidP="0040357D">
            <w:pPr>
              <w:pStyle w:val="ListParagraph"/>
              <w:ind w:left="0"/>
              <w:rPr>
                <w:rFonts w:ascii="Times New Roman" w:hAnsi="Times New Roman" w:cs="Times New Roman"/>
                <w:sz w:val="24"/>
              </w:rPr>
            </w:pPr>
            <w:r>
              <w:rPr>
                <w:rFonts w:ascii="Times New Roman" w:hAnsi="Times New Roman" w:cs="Times New Roman"/>
                <w:sz w:val="24"/>
              </w:rPr>
              <w:t>Parameters:</w:t>
            </w:r>
          </w:p>
        </w:tc>
        <w:tc>
          <w:tcPr>
            <w:tcW w:w="7735" w:type="dxa"/>
          </w:tcPr>
          <w:p w:rsidR="006E1419" w:rsidRDefault="006E1419" w:rsidP="0040357D">
            <w:pPr>
              <w:rPr>
                <w:rFonts w:ascii="Times New Roman" w:hAnsi="Times New Roman" w:cs="Times New Roman"/>
                <w:sz w:val="24"/>
              </w:rPr>
            </w:pPr>
            <w:r>
              <w:rPr>
                <w:rFonts w:ascii="Times New Roman" w:hAnsi="Times New Roman" w:cs="Times New Roman"/>
                <w:sz w:val="24"/>
              </w:rPr>
              <w:t xml:space="preserve">xPosition – an int representing the x coordinate of the </w:t>
            </w:r>
            <w:r w:rsidR="002D568C">
              <w:rPr>
                <w:rFonts w:ascii="Times New Roman" w:hAnsi="Times New Roman" w:cs="Times New Roman"/>
                <w:sz w:val="24"/>
              </w:rPr>
              <w:t>PowerUp</w:t>
            </w:r>
          </w:p>
          <w:p w:rsidR="006E1419" w:rsidRDefault="006E1419" w:rsidP="0040357D">
            <w:pPr>
              <w:rPr>
                <w:rFonts w:ascii="Times New Roman" w:hAnsi="Times New Roman" w:cs="Times New Roman"/>
                <w:sz w:val="24"/>
              </w:rPr>
            </w:pPr>
            <w:r>
              <w:rPr>
                <w:rFonts w:ascii="Times New Roman" w:hAnsi="Times New Roman" w:cs="Times New Roman"/>
                <w:sz w:val="24"/>
              </w:rPr>
              <w:t xml:space="preserve">yPosition – an int representing the y coordinate of the </w:t>
            </w:r>
            <w:r w:rsidR="002D568C">
              <w:rPr>
                <w:rFonts w:ascii="Times New Roman" w:hAnsi="Times New Roman" w:cs="Times New Roman"/>
                <w:sz w:val="24"/>
              </w:rPr>
              <w:t>PowerUp</w:t>
            </w:r>
          </w:p>
          <w:p w:rsidR="0067192D" w:rsidRDefault="002D568C" w:rsidP="0040357D">
            <w:pPr>
              <w:rPr>
                <w:rFonts w:ascii="Times New Roman" w:hAnsi="Times New Roman" w:cs="Times New Roman"/>
                <w:sz w:val="24"/>
              </w:rPr>
            </w:pPr>
            <w:r>
              <w:rPr>
                <w:rFonts w:ascii="Times New Roman" w:hAnsi="Times New Roman" w:cs="Times New Roman"/>
                <w:sz w:val="24"/>
              </w:rPr>
              <w:t>symbol</w:t>
            </w:r>
            <w:r w:rsidR="0067192D">
              <w:rPr>
                <w:rFonts w:ascii="Times New Roman" w:hAnsi="Times New Roman" w:cs="Times New Roman"/>
                <w:sz w:val="24"/>
              </w:rPr>
              <w:t xml:space="preserve"> – </w:t>
            </w:r>
            <w:r>
              <w:rPr>
                <w:rFonts w:ascii="Times New Roman" w:hAnsi="Times New Roman" w:cs="Times New Roman"/>
                <w:sz w:val="24"/>
              </w:rPr>
              <w:t>a char representing what letter the PowerUp should display</w:t>
            </w:r>
          </w:p>
          <w:p w:rsidR="006E1419" w:rsidRPr="001F7243" w:rsidRDefault="006E1419" w:rsidP="0040357D">
            <w:pPr>
              <w:rPr>
                <w:rFonts w:ascii="Times New Roman" w:hAnsi="Times New Roman" w:cs="Times New Roman"/>
                <w:sz w:val="24"/>
              </w:rPr>
            </w:pPr>
            <w:r>
              <w:rPr>
                <w:rFonts w:ascii="Times New Roman" w:hAnsi="Times New Roman" w:cs="Times New Roman"/>
                <w:sz w:val="24"/>
              </w:rPr>
              <w:t xml:space="preserve">color – a Color object representing the color of the </w:t>
            </w:r>
            <w:r w:rsidR="002D568C">
              <w:rPr>
                <w:rFonts w:ascii="Times New Roman" w:hAnsi="Times New Roman" w:cs="Times New Roman"/>
                <w:sz w:val="24"/>
              </w:rPr>
              <w:t>PowerUp</w:t>
            </w:r>
          </w:p>
        </w:tc>
      </w:tr>
      <w:tr w:rsidR="006E1419" w:rsidTr="0040357D">
        <w:tc>
          <w:tcPr>
            <w:tcW w:w="1615" w:type="dxa"/>
          </w:tcPr>
          <w:p w:rsidR="006E1419" w:rsidRPr="00E45C18" w:rsidRDefault="006E1419" w:rsidP="0040357D">
            <w:pPr>
              <w:pStyle w:val="ListParagraph"/>
              <w:ind w:left="0"/>
              <w:rPr>
                <w:rFonts w:ascii="Times New Roman" w:hAnsi="Times New Roman" w:cs="Times New Roman"/>
                <w:sz w:val="24"/>
              </w:rPr>
            </w:pPr>
            <w:r>
              <w:rPr>
                <w:rFonts w:ascii="Times New Roman" w:hAnsi="Times New Roman" w:cs="Times New Roman"/>
                <w:sz w:val="24"/>
              </w:rPr>
              <w:t>Return Value:</w:t>
            </w:r>
          </w:p>
        </w:tc>
        <w:tc>
          <w:tcPr>
            <w:tcW w:w="7735" w:type="dxa"/>
          </w:tcPr>
          <w:p w:rsidR="006E1419" w:rsidRPr="00553D7B" w:rsidRDefault="006E1419" w:rsidP="0040357D">
            <w:pPr>
              <w:pStyle w:val="ListParagraph"/>
              <w:ind w:left="0"/>
              <w:rPr>
                <w:rFonts w:ascii="Times New Roman" w:hAnsi="Times New Roman" w:cs="Times New Roman"/>
                <w:sz w:val="24"/>
              </w:rPr>
            </w:pPr>
          </w:p>
        </w:tc>
      </w:tr>
      <w:tr w:rsidR="006E1419" w:rsidTr="0040357D">
        <w:tc>
          <w:tcPr>
            <w:tcW w:w="1615" w:type="dxa"/>
          </w:tcPr>
          <w:p w:rsidR="006E1419" w:rsidRPr="00E45C18" w:rsidRDefault="006E1419" w:rsidP="0040357D">
            <w:pPr>
              <w:pStyle w:val="ListParagraph"/>
              <w:ind w:left="0"/>
              <w:rPr>
                <w:rFonts w:ascii="Times New Roman" w:hAnsi="Times New Roman" w:cs="Times New Roman"/>
                <w:sz w:val="24"/>
              </w:rPr>
            </w:pPr>
            <w:r w:rsidRPr="00E45C18">
              <w:rPr>
                <w:rFonts w:ascii="Times New Roman" w:hAnsi="Times New Roman" w:cs="Times New Roman"/>
                <w:sz w:val="24"/>
              </w:rPr>
              <w:t>Other:</w:t>
            </w:r>
          </w:p>
        </w:tc>
        <w:tc>
          <w:tcPr>
            <w:tcW w:w="7735" w:type="dxa"/>
          </w:tcPr>
          <w:p w:rsidR="006E1419" w:rsidRPr="00FB028D" w:rsidRDefault="006E1419" w:rsidP="0040357D">
            <w:pPr>
              <w:pStyle w:val="ListParagraph"/>
              <w:ind w:left="0"/>
              <w:rPr>
                <w:rFonts w:ascii="Times New Roman" w:hAnsi="Times New Roman" w:cs="Times New Roman"/>
                <w:sz w:val="24"/>
              </w:rPr>
            </w:pPr>
          </w:p>
        </w:tc>
      </w:tr>
    </w:tbl>
    <w:p w:rsidR="006E1419" w:rsidRDefault="006E1419" w:rsidP="006007D5">
      <w:pPr>
        <w:spacing w:after="0" w:line="240" w:lineRule="auto"/>
        <w:rPr>
          <w:rFonts w:ascii="Times New Roman" w:hAnsi="Times New Roman" w:cs="Times New Roman"/>
          <w:b/>
          <w:sz w:val="24"/>
        </w:rPr>
      </w:pPr>
    </w:p>
    <w:p w:rsidR="008846AF" w:rsidRDefault="006007D5" w:rsidP="006007D5">
      <w:pPr>
        <w:spacing w:after="0" w:line="240" w:lineRule="auto"/>
        <w:rPr>
          <w:rFonts w:ascii="Times New Roman" w:hAnsi="Times New Roman" w:cs="Times New Roman"/>
          <w:sz w:val="24"/>
        </w:rPr>
      </w:pPr>
      <w:r>
        <w:rPr>
          <w:rFonts w:ascii="Times New Roman" w:hAnsi="Times New Roman" w:cs="Times New Roman"/>
          <w:b/>
          <w:sz w:val="24"/>
        </w:rPr>
        <w:t>Methods:</w:t>
      </w:r>
    </w:p>
    <w:p w:rsidR="002D568C" w:rsidRDefault="002D568C" w:rsidP="008846AF">
      <w:pPr>
        <w:pStyle w:val="ListParagraph"/>
        <w:spacing w:after="0" w:line="240" w:lineRule="auto"/>
        <w:ind w:left="0"/>
        <w:rPr>
          <w:rFonts w:ascii="Times New Roman" w:hAnsi="Times New Roman" w:cs="Times New Roman"/>
          <w:sz w:val="24"/>
        </w:rPr>
      </w:pPr>
    </w:p>
    <w:tbl>
      <w:tblPr>
        <w:tblStyle w:val="TableGrid"/>
        <w:tblpPr w:leftFromText="180" w:rightFromText="180" w:vertAnchor="text" w:horzAnchor="margin" w:tblpY="53"/>
        <w:tblW w:w="0" w:type="auto"/>
        <w:tblLook w:val="04A0" w:firstRow="1" w:lastRow="0" w:firstColumn="1" w:lastColumn="0" w:noHBand="0" w:noVBand="1"/>
      </w:tblPr>
      <w:tblGrid>
        <w:gridCol w:w="1615"/>
        <w:gridCol w:w="7735"/>
      </w:tblGrid>
      <w:tr w:rsidR="005B0416" w:rsidTr="0040357D">
        <w:tc>
          <w:tcPr>
            <w:tcW w:w="1615" w:type="dxa"/>
          </w:tcPr>
          <w:p w:rsidR="005B0416" w:rsidRPr="00E45C18" w:rsidRDefault="005B0416" w:rsidP="0040357D">
            <w:pPr>
              <w:pStyle w:val="ListParagraph"/>
              <w:ind w:left="0"/>
              <w:rPr>
                <w:rFonts w:ascii="Times New Roman" w:hAnsi="Times New Roman" w:cs="Times New Roman"/>
                <w:sz w:val="24"/>
              </w:rPr>
            </w:pPr>
            <w:r>
              <w:rPr>
                <w:rFonts w:ascii="Times New Roman" w:hAnsi="Times New Roman" w:cs="Times New Roman"/>
                <w:sz w:val="24"/>
              </w:rPr>
              <w:t>Identifier:</w:t>
            </w:r>
          </w:p>
        </w:tc>
        <w:tc>
          <w:tcPr>
            <w:tcW w:w="7735" w:type="dxa"/>
          </w:tcPr>
          <w:p w:rsidR="005B0416" w:rsidRPr="00FB028D" w:rsidRDefault="002D568C" w:rsidP="002D568C">
            <w:pPr>
              <w:pStyle w:val="ListParagraph"/>
              <w:ind w:left="0"/>
              <w:rPr>
                <w:rFonts w:ascii="Times New Roman" w:hAnsi="Times New Roman" w:cs="Times New Roman"/>
                <w:sz w:val="24"/>
              </w:rPr>
            </w:pPr>
            <w:r>
              <w:rPr>
                <w:rFonts w:ascii="Times New Roman" w:hAnsi="Times New Roman" w:cs="Times New Roman"/>
                <w:sz w:val="24"/>
              </w:rPr>
              <w:t>onCollection(GamePanel game)</w:t>
            </w:r>
          </w:p>
        </w:tc>
      </w:tr>
      <w:tr w:rsidR="005B0416" w:rsidTr="0040357D">
        <w:tc>
          <w:tcPr>
            <w:tcW w:w="1615" w:type="dxa"/>
          </w:tcPr>
          <w:p w:rsidR="005B0416" w:rsidRPr="00E45C18" w:rsidRDefault="005B0416" w:rsidP="0040357D">
            <w:pPr>
              <w:pStyle w:val="ListParagraph"/>
              <w:ind w:left="0"/>
              <w:rPr>
                <w:rFonts w:ascii="Times New Roman" w:hAnsi="Times New Roman" w:cs="Times New Roman"/>
                <w:sz w:val="24"/>
              </w:rPr>
            </w:pPr>
            <w:r>
              <w:rPr>
                <w:rFonts w:ascii="Times New Roman" w:hAnsi="Times New Roman" w:cs="Times New Roman"/>
                <w:sz w:val="24"/>
              </w:rPr>
              <w:t>Parameters:</w:t>
            </w:r>
          </w:p>
        </w:tc>
        <w:tc>
          <w:tcPr>
            <w:tcW w:w="7735" w:type="dxa"/>
          </w:tcPr>
          <w:p w:rsidR="005B0416" w:rsidRPr="001F7243" w:rsidRDefault="002D568C" w:rsidP="0040357D">
            <w:pPr>
              <w:rPr>
                <w:rFonts w:ascii="Times New Roman" w:hAnsi="Times New Roman" w:cs="Times New Roman"/>
                <w:sz w:val="24"/>
              </w:rPr>
            </w:pPr>
            <w:r>
              <w:rPr>
                <w:rFonts w:ascii="Times New Roman" w:hAnsi="Times New Roman" w:cs="Times New Roman"/>
                <w:sz w:val="24"/>
              </w:rPr>
              <w:t>game – the GamePanel instance that contains the game properties.</w:t>
            </w:r>
          </w:p>
        </w:tc>
      </w:tr>
      <w:tr w:rsidR="005B0416" w:rsidTr="0040357D">
        <w:tc>
          <w:tcPr>
            <w:tcW w:w="1615" w:type="dxa"/>
          </w:tcPr>
          <w:p w:rsidR="005B0416" w:rsidRPr="00E45C18" w:rsidRDefault="005B0416" w:rsidP="0040357D">
            <w:pPr>
              <w:pStyle w:val="ListParagraph"/>
              <w:ind w:left="0"/>
              <w:rPr>
                <w:rFonts w:ascii="Times New Roman" w:hAnsi="Times New Roman" w:cs="Times New Roman"/>
                <w:sz w:val="24"/>
              </w:rPr>
            </w:pPr>
            <w:r>
              <w:rPr>
                <w:rFonts w:ascii="Times New Roman" w:hAnsi="Times New Roman" w:cs="Times New Roman"/>
                <w:sz w:val="24"/>
              </w:rPr>
              <w:t>Return Value:</w:t>
            </w:r>
          </w:p>
        </w:tc>
        <w:tc>
          <w:tcPr>
            <w:tcW w:w="7735" w:type="dxa"/>
          </w:tcPr>
          <w:p w:rsidR="005B0416" w:rsidRPr="00553D7B" w:rsidRDefault="005B0416" w:rsidP="00F62E0D">
            <w:pPr>
              <w:pStyle w:val="ListParagraph"/>
              <w:ind w:left="0"/>
              <w:rPr>
                <w:rFonts w:ascii="Times New Roman" w:hAnsi="Times New Roman" w:cs="Times New Roman"/>
                <w:sz w:val="24"/>
              </w:rPr>
            </w:pPr>
          </w:p>
        </w:tc>
      </w:tr>
      <w:tr w:rsidR="005B0416" w:rsidTr="0040357D">
        <w:tc>
          <w:tcPr>
            <w:tcW w:w="1615" w:type="dxa"/>
          </w:tcPr>
          <w:p w:rsidR="005B0416" w:rsidRPr="00E45C18" w:rsidRDefault="005B0416" w:rsidP="0040357D">
            <w:pPr>
              <w:pStyle w:val="ListParagraph"/>
              <w:ind w:left="0"/>
              <w:rPr>
                <w:rFonts w:ascii="Times New Roman" w:hAnsi="Times New Roman" w:cs="Times New Roman"/>
                <w:sz w:val="24"/>
              </w:rPr>
            </w:pPr>
            <w:r w:rsidRPr="00E45C18">
              <w:rPr>
                <w:rFonts w:ascii="Times New Roman" w:hAnsi="Times New Roman" w:cs="Times New Roman"/>
                <w:sz w:val="24"/>
              </w:rPr>
              <w:t>Other:</w:t>
            </w:r>
          </w:p>
        </w:tc>
        <w:tc>
          <w:tcPr>
            <w:tcW w:w="7735" w:type="dxa"/>
          </w:tcPr>
          <w:p w:rsidR="005B0416" w:rsidRDefault="002D568C" w:rsidP="002D568C">
            <w:pPr>
              <w:pStyle w:val="ListParagraph"/>
              <w:ind w:left="0"/>
              <w:rPr>
                <w:rFonts w:ascii="Times New Roman" w:hAnsi="Times New Roman" w:cs="Times New Roman"/>
                <w:sz w:val="24"/>
              </w:rPr>
            </w:pPr>
            <w:r>
              <w:rPr>
                <w:rFonts w:ascii="Times New Roman" w:hAnsi="Times New Roman" w:cs="Times New Roman"/>
                <w:sz w:val="24"/>
              </w:rPr>
              <w:t>It may be necessary to great an increaseLives method in the GamePanel class so that this method does not need to directly modify field values.</w:t>
            </w:r>
          </w:p>
          <w:p w:rsidR="002D568C" w:rsidRDefault="002D568C" w:rsidP="002D568C">
            <w:pPr>
              <w:pStyle w:val="ListParagraph"/>
              <w:ind w:left="0"/>
              <w:rPr>
                <w:rFonts w:ascii="Times New Roman" w:hAnsi="Times New Roman" w:cs="Times New Roman"/>
                <w:sz w:val="24"/>
              </w:rPr>
            </w:pPr>
          </w:p>
          <w:p w:rsidR="002D568C" w:rsidRPr="00FB028D" w:rsidRDefault="002D568C" w:rsidP="002D568C">
            <w:pPr>
              <w:pStyle w:val="ListParagraph"/>
              <w:ind w:left="0"/>
              <w:rPr>
                <w:rFonts w:ascii="Times New Roman" w:hAnsi="Times New Roman" w:cs="Times New Roman"/>
                <w:sz w:val="24"/>
              </w:rPr>
            </w:pPr>
            <w:r>
              <w:rPr>
                <w:rFonts w:ascii="Times New Roman" w:hAnsi="Times New Roman" w:cs="Times New Roman"/>
                <w:sz w:val="24"/>
              </w:rPr>
              <w:t xml:space="preserve">An alternative approach if using multiple powerups is to declare this method as abstract and have the GamePanel class instantiate any PowerUp objects as anonymous classes and override the method there so that it isn’t necessary to pass an instance of GamePanel to this method or to create subclasses for different power-ups. </w:t>
            </w:r>
            <w:bookmarkStart w:id="0" w:name="_GoBack"/>
            <w:bookmarkEnd w:id="0"/>
          </w:p>
        </w:tc>
      </w:tr>
    </w:tbl>
    <w:p w:rsidR="005B0416" w:rsidRDefault="005B0416" w:rsidP="008846AF">
      <w:pPr>
        <w:pStyle w:val="ListParagraph"/>
        <w:spacing w:after="0" w:line="240" w:lineRule="auto"/>
        <w:ind w:left="0"/>
        <w:rPr>
          <w:rFonts w:ascii="Times New Roman" w:hAnsi="Times New Roman" w:cs="Times New Roman"/>
          <w:sz w:val="24"/>
        </w:rPr>
      </w:pPr>
    </w:p>
    <w:p w:rsidR="002E3BDC" w:rsidRDefault="002E3BDC" w:rsidP="008846AF">
      <w:pPr>
        <w:pStyle w:val="ListParagraph"/>
        <w:spacing w:after="0" w:line="240" w:lineRule="auto"/>
        <w:ind w:left="0"/>
        <w:rPr>
          <w:rFonts w:ascii="Times New Roman" w:hAnsi="Times New Roman" w:cs="Times New Roman"/>
          <w:sz w:val="24"/>
        </w:rPr>
      </w:pPr>
    </w:p>
    <w:p w:rsidR="0034108C" w:rsidRDefault="0034108C" w:rsidP="008846AF">
      <w:pPr>
        <w:pStyle w:val="ListParagraph"/>
        <w:spacing w:after="0" w:line="240" w:lineRule="auto"/>
        <w:ind w:left="0"/>
        <w:rPr>
          <w:rFonts w:ascii="Times New Roman" w:hAnsi="Times New Roman" w:cs="Times New Roman"/>
          <w:sz w:val="24"/>
        </w:rPr>
      </w:pPr>
    </w:p>
    <w:sectPr w:rsidR="0034108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E0B" w:rsidRDefault="00BA4E0B" w:rsidP="0064353C">
      <w:pPr>
        <w:spacing w:after="0" w:line="240" w:lineRule="auto"/>
      </w:pPr>
      <w:r>
        <w:separator/>
      </w:r>
    </w:p>
  </w:endnote>
  <w:endnote w:type="continuationSeparator" w:id="0">
    <w:p w:rsidR="00BA4E0B" w:rsidRDefault="00BA4E0B" w:rsidP="00643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E0B" w:rsidRDefault="00BA4E0B" w:rsidP="0064353C">
      <w:pPr>
        <w:spacing w:after="0" w:line="240" w:lineRule="auto"/>
      </w:pPr>
      <w:r>
        <w:separator/>
      </w:r>
    </w:p>
  </w:footnote>
  <w:footnote w:type="continuationSeparator" w:id="0">
    <w:p w:rsidR="00BA4E0B" w:rsidRDefault="00BA4E0B" w:rsidP="006435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57D" w:rsidRPr="0064353C" w:rsidRDefault="002D568C" w:rsidP="0064353C">
    <w:pPr>
      <w:pStyle w:val="Header"/>
      <w:jc w:val="center"/>
      <w:rPr>
        <w:rFonts w:ascii="Times New Roman" w:hAnsi="Times New Roman" w:cs="Times New Roman"/>
        <w:sz w:val="36"/>
      </w:rPr>
    </w:pPr>
    <w:r>
      <w:rPr>
        <w:rFonts w:ascii="Times New Roman" w:hAnsi="Times New Roman" w:cs="Times New Roman"/>
        <w:sz w:val="36"/>
      </w:rPr>
      <w:t>PowerUp</w:t>
    </w:r>
    <w:r w:rsidR="0040357D">
      <w:rPr>
        <w:rFonts w:ascii="Times New Roman" w:hAnsi="Times New Roman" w:cs="Times New Roman"/>
        <w:sz w:val="36"/>
      </w:rPr>
      <w:t xml:space="preserve"> Class API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7D5"/>
    <w:rsid w:val="000813E8"/>
    <w:rsid w:val="00182B60"/>
    <w:rsid w:val="001C6830"/>
    <w:rsid w:val="002D568C"/>
    <w:rsid w:val="002E3BDC"/>
    <w:rsid w:val="003179F9"/>
    <w:rsid w:val="0034108C"/>
    <w:rsid w:val="00341533"/>
    <w:rsid w:val="003960F9"/>
    <w:rsid w:val="0040357D"/>
    <w:rsid w:val="00446CEB"/>
    <w:rsid w:val="00456954"/>
    <w:rsid w:val="004A692B"/>
    <w:rsid w:val="004B45A5"/>
    <w:rsid w:val="005B0416"/>
    <w:rsid w:val="005F2667"/>
    <w:rsid w:val="006007D5"/>
    <w:rsid w:val="0064353C"/>
    <w:rsid w:val="0067149B"/>
    <w:rsid w:val="0067192D"/>
    <w:rsid w:val="006C73A3"/>
    <w:rsid w:val="006E1419"/>
    <w:rsid w:val="00724819"/>
    <w:rsid w:val="0073102F"/>
    <w:rsid w:val="00801EE5"/>
    <w:rsid w:val="0080262D"/>
    <w:rsid w:val="00870450"/>
    <w:rsid w:val="008846AF"/>
    <w:rsid w:val="00906491"/>
    <w:rsid w:val="00982D00"/>
    <w:rsid w:val="00A31851"/>
    <w:rsid w:val="00BA4E0B"/>
    <w:rsid w:val="00BE525D"/>
    <w:rsid w:val="00C07A8E"/>
    <w:rsid w:val="00C522F6"/>
    <w:rsid w:val="00F04022"/>
    <w:rsid w:val="00F232E5"/>
    <w:rsid w:val="00F62E0D"/>
    <w:rsid w:val="00F82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B49F21-D2DD-41AE-AAF1-4CD9A9286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7D5"/>
    <w:pPr>
      <w:ind w:left="720"/>
      <w:contextualSpacing/>
    </w:pPr>
  </w:style>
  <w:style w:type="table" w:styleId="TableGrid">
    <w:name w:val="Table Grid"/>
    <w:basedOn w:val="TableNormal"/>
    <w:uiPriority w:val="39"/>
    <w:rsid w:val="00600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35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53C"/>
  </w:style>
  <w:style w:type="paragraph" w:styleId="Footer">
    <w:name w:val="footer"/>
    <w:basedOn w:val="Normal"/>
    <w:link w:val="FooterChar"/>
    <w:uiPriority w:val="99"/>
    <w:unhideWhenUsed/>
    <w:rsid w:val="006435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884</TotalTime>
  <Pages>1</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Radermacher</dc:creator>
  <cp:keywords/>
  <dc:description/>
  <cp:lastModifiedBy>Alex Radermacher</cp:lastModifiedBy>
  <cp:revision>8</cp:revision>
  <dcterms:created xsi:type="dcterms:W3CDTF">2015-04-16T20:55:00Z</dcterms:created>
  <dcterms:modified xsi:type="dcterms:W3CDTF">2017-04-13T13:40:00Z</dcterms:modified>
</cp:coreProperties>
</file>