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389B" w:rsidRDefault="001F0F12" w:rsidP="001F0F12">
      <w:pPr>
        <w:rPr>
          <w:b/>
          <w:sz w:val="24"/>
        </w:rPr>
      </w:pPr>
      <w:r>
        <w:rPr>
          <w:b/>
          <w:sz w:val="24"/>
        </w:rPr>
        <w:t>I</w:t>
      </w:r>
      <w:r w:rsidR="009004D0">
        <w:rPr>
          <w:b/>
          <w:sz w:val="24"/>
        </w:rPr>
        <w:t>S</w:t>
      </w:r>
      <w:r>
        <w:rPr>
          <w:b/>
          <w:sz w:val="24"/>
        </w:rPr>
        <w:t>E 380 - Engineering Econom</w:t>
      </w:r>
      <w:r w:rsidR="009004D0">
        <w:rPr>
          <w:b/>
          <w:sz w:val="24"/>
        </w:rPr>
        <w:t>ic Analysis</w:t>
      </w:r>
      <w:r>
        <w:rPr>
          <w:b/>
          <w:sz w:val="24"/>
        </w:rPr>
        <w:tab/>
      </w:r>
      <w:r>
        <w:rPr>
          <w:b/>
          <w:sz w:val="24"/>
        </w:rPr>
        <w:tab/>
      </w:r>
      <w:r>
        <w:rPr>
          <w:b/>
          <w:sz w:val="24"/>
        </w:rPr>
        <w:tab/>
      </w:r>
      <w:r>
        <w:rPr>
          <w:b/>
          <w:sz w:val="24"/>
        </w:rPr>
        <w:tab/>
      </w:r>
      <w:r>
        <w:rPr>
          <w:b/>
          <w:sz w:val="24"/>
        </w:rPr>
        <w:tab/>
        <w:t xml:space="preserve">      </w:t>
      </w:r>
      <w:r w:rsidR="00CD2DAF">
        <w:rPr>
          <w:b/>
          <w:sz w:val="24"/>
        </w:rPr>
        <w:t xml:space="preserve"> </w:t>
      </w:r>
      <w:r w:rsidR="00E546BD">
        <w:rPr>
          <w:b/>
          <w:sz w:val="24"/>
        </w:rPr>
        <w:tab/>
        <w:t xml:space="preserve">   </w:t>
      </w:r>
      <w:r>
        <w:rPr>
          <w:b/>
          <w:sz w:val="24"/>
        </w:rPr>
        <w:t xml:space="preserve">Where: </w:t>
      </w:r>
      <w:r w:rsidR="00CD2DAF">
        <w:rPr>
          <w:b/>
          <w:sz w:val="24"/>
        </w:rPr>
        <w:t>MEA 2</w:t>
      </w:r>
      <w:r w:rsidR="00E546BD">
        <w:rPr>
          <w:b/>
          <w:sz w:val="24"/>
        </w:rPr>
        <w:t>20</w:t>
      </w:r>
    </w:p>
    <w:p w:rsidR="0046389B" w:rsidRDefault="00A16FD1" w:rsidP="001F0F12">
      <w:pPr>
        <w:rPr>
          <w:sz w:val="24"/>
        </w:rPr>
      </w:pPr>
      <w:r>
        <w:rPr>
          <w:b/>
          <w:sz w:val="24"/>
        </w:rPr>
        <w:t xml:space="preserve">Fall </w:t>
      </w:r>
      <w:r w:rsidR="00204D10">
        <w:rPr>
          <w:b/>
          <w:sz w:val="24"/>
        </w:rPr>
        <w:t>20</w:t>
      </w:r>
      <w:r w:rsidR="00083D28">
        <w:rPr>
          <w:b/>
          <w:sz w:val="24"/>
        </w:rPr>
        <w:t>2</w:t>
      </w:r>
      <w:r w:rsidR="00A25025">
        <w:rPr>
          <w:b/>
          <w:sz w:val="24"/>
        </w:rPr>
        <w:t>6</w:t>
      </w:r>
      <w:r w:rsidR="00AD5532">
        <w:rPr>
          <w:b/>
          <w:sz w:val="24"/>
        </w:rPr>
        <w:t xml:space="preserve"> </w:t>
      </w:r>
      <w:r w:rsidR="001F0F12">
        <w:rPr>
          <w:b/>
          <w:sz w:val="24"/>
        </w:rPr>
        <w:tab/>
      </w:r>
      <w:r w:rsidR="001F0F12">
        <w:rPr>
          <w:b/>
          <w:sz w:val="24"/>
        </w:rPr>
        <w:tab/>
      </w:r>
      <w:r w:rsidR="001F0F12">
        <w:rPr>
          <w:b/>
          <w:sz w:val="24"/>
        </w:rPr>
        <w:tab/>
      </w:r>
      <w:r w:rsidR="001F0F12">
        <w:rPr>
          <w:b/>
          <w:sz w:val="24"/>
        </w:rPr>
        <w:tab/>
      </w:r>
      <w:r w:rsidR="001F0F12">
        <w:rPr>
          <w:b/>
          <w:sz w:val="24"/>
        </w:rPr>
        <w:tab/>
      </w:r>
      <w:r w:rsidR="001F0F12">
        <w:rPr>
          <w:b/>
          <w:sz w:val="24"/>
        </w:rPr>
        <w:tab/>
      </w:r>
      <w:r w:rsidR="001F0F12">
        <w:rPr>
          <w:b/>
          <w:sz w:val="24"/>
        </w:rPr>
        <w:tab/>
      </w:r>
      <w:r w:rsidR="001F0F12">
        <w:rPr>
          <w:b/>
          <w:sz w:val="24"/>
        </w:rPr>
        <w:tab/>
        <w:t xml:space="preserve">       </w:t>
      </w:r>
      <w:r w:rsidR="0046389B">
        <w:rPr>
          <w:b/>
          <w:sz w:val="24"/>
        </w:rPr>
        <w:t>M, W &amp; F 1</w:t>
      </w:r>
      <w:r w:rsidR="009004D0">
        <w:rPr>
          <w:b/>
          <w:sz w:val="24"/>
        </w:rPr>
        <w:t>2</w:t>
      </w:r>
      <w:r w:rsidR="0046389B">
        <w:rPr>
          <w:b/>
          <w:sz w:val="24"/>
        </w:rPr>
        <w:t>:</w:t>
      </w:r>
      <w:r w:rsidR="009004D0">
        <w:rPr>
          <w:b/>
          <w:sz w:val="24"/>
        </w:rPr>
        <w:t>20</w:t>
      </w:r>
      <w:r w:rsidR="0046389B">
        <w:rPr>
          <w:b/>
          <w:sz w:val="24"/>
        </w:rPr>
        <w:t xml:space="preserve"> pm – 1:</w:t>
      </w:r>
      <w:r w:rsidR="009004D0">
        <w:rPr>
          <w:b/>
          <w:sz w:val="24"/>
        </w:rPr>
        <w:t>10</w:t>
      </w:r>
      <w:r w:rsidR="0046389B">
        <w:rPr>
          <w:b/>
          <w:sz w:val="24"/>
        </w:rPr>
        <w:t xml:space="preserve"> pm</w:t>
      </w:r>
    </w:p>
    <w:p w:rsidR="0046389B" w:rsidRDefault="0046389B">
      <w:pPr>
        <w:rPr>
          <w:sz w:val="24"/>
        </w:rPr>
      </w:pPr>
    </w:p>
    <w:p w:rsidR="00BA3876" w:rsidRPr="00BA3876" w:rsidRDefault="00DB273D" w:rsidP="00BA3876">
      <w:pPr>
        <w:rPr>
          <w:sz w:val="24"/>
        </w:rPr>
      </w:pPr>
      <w:r w:rsidRPr="00651FF3">
        <w:rPr>
          <w:b/>
          <w:sz w:val="24"/>
        </w:rPr>
        <w:t>Instructor:</w:t>
      </w:r>
      <w:r>
        <w:rPr>
          <w:sz w:val="24"/>
        </w:rPr>
        <w:t xml:space="preserve"> Dr. Nina Miville </w:t>
      </w:r>
      <w:r w:rsidR="0050231B">
        <w:rPr>
          <w:sz w:val="24"/>
        </w:rPr>
        <w:tab/>
      </w:r>
      <w:r w:rsidR="0050231B">
        <w:rPr>
          <w:sz w:val="24"/>
        </w:rPr>
        <w:tab/>
      </w:r>
      <w:r w:rsidR="0050231B">
        <w:rPr>
          <w:sz w:val="24"/>
        </w:rPr>
        <w:tab/>
      </w:r>
      <w:r w:rsidR="0050231B">
        <w:rPr>
          <w:sz w:val="24"/>
        </w:rPr>
        <w:tab/>
      </w:r>
      <w:r w:rsidR="0050231B">
        <w:rPr>
          <w:sz w:val="24"/>
        </w:rPr>
        <w:tab/>
      </w:r>
      <w:r w:rsidR="0050231B">
        <w:rPr>
          <w:sz w:val="24"/>
        </w:rPr>
        <w:tab/>
      </w:r>
      <w:r w:rsidR="00BA3876">
        <w:rPr>
          <w:sz w:val="24"/>
        </w:rPr>
        <w:tab/>
      </w:r>
      <w:r w:rsidR="00A922C5">
        <w:rPr>
          <w:sz w:val="24"/>
        </w:rPr>
        <w:tab/>
      </w:r>
      <w:r w:rsidR="00346431" w:rsidRPr="00657017">
        <w:rPr>
          <w:b/>
          <w:sz w:val="24"/>
        </w:rPr>
        <w:t>TA:</w:t>
      </w:r>
      <w:r w:rsidR="00346431">
        <w:rPr>
          <w:sz w:val="24"/>
        </w:rPr>
        <w:t xml:space="preserve"> </w:t>
      </w:r>
      <w:r w:rsidR="00AF27AB">
        <w:rPr>
          <w:sz w:val="24"/>
        </w:rPr>
        <w:t>Olivia Ledoux</w:t>
      </w:r>
    </w:p>
    <w:p w:rsidR="0054721D" w:rsidRDefault="00BA3876" w:rsidP="0054721D">
      <w:pPr>
        <w:rPr>
          <w:sz w:val="24"/>
        </w:rPr>
      </w:pPr>
      <w:r w:rsidRPr="00BA3876">
        <w:rPr>
          <w:sz w:val="24"/>
        </w:rPr>
        <w:t>305-284-6225</w:t>
      </w:r>
      <w:r w:rsidRPr="00BA3876">
        <w:rPr>
          <w:sz w:val="24"/>
        </w:rPr>
        <w:tab/>
      </w:r>
      <w:r w:rsidRPr="00BA3876">
        <w:rPr>
          <w:sz w:val="24"/>
        </w:rPr>
        <w:tab/>
      </w:r>
      <w:r w:rsidRPr="00BA3876">
        <w:rPr>
          <w:sz w:val="24"/>
        </w:rPr>
        <w:tab/>
      </w:r>
      <w:r w:rsidRPr="00BA3876">
        <w:rPr>
          <w:sz w:val="24"/>
        </w:rPr>
        <w:tab/>
      </w:r>
      <w:r w:rsidRPr="00BA3876">
        <w:rPr>
          <w:sz w:val="24"/>
        </w:rPr>
        <w:tab/>
      </w:r>
      <w:r w:rsidRPr="00BA3876">
        <w:rPr>
          <w:sz w:val="24"/>
        </w:rPr>
        <w:tab/>
      </w:r>
      <w:r w:rsidRPr="00BA3876">
        <w:rPr>
          <w:sz w:val="24"/>
        </w:rPr>
        <w:tab/>
      </w:r>
      <w:r w:rsidRPr="00BA3876">
        <w:rPr>
          <w:sz w:val="24"/>
        </w:rPr>
        <w:tab/>
      </w:r>
      <w:r>
        <w:rPr>
          <w:sz w:val="24"/>
        </w:rPr>
        <w:tab/>
      </w:r>
      <w:bookmarkStart w:id="0" w:name="_Hlk229486494"/>
      <w:r w:rsidR="00A922C5">
        <w:rPr>
          <w:sz w:val="24"/>
        </w:rPr>
        <w:tab/>
        <w:t xml:space="preserve">  </w:t>
      </w:r>
      <w:r w:rsidR="0054721D">
        <w:rPr>
          <w:sz w:val="24"/>
        </w:rPr>
        <w:t>ohl12@miami.edu</w:t>
      </w:r>
      <w:bookmarkEnd w:id="0"/>
    </w:p>
    <w:p w:rsidR="00DB273D" w:rsidRDefault="00EF3F64" w:rsidP="00DB273D">
      <w:pPr>
        <w:rPr>
          <w:sz w:val="24"/>
        </w:rPr>
      </w:pPr>
      <w:hyperlink r:id="rId9" w:history="1">
        <w:r w:rsidR="00E52A04" w:rsidRPr="00360CF1">
          <w:rPr>
            <w:rStyle w:val="Hyperlink"/>
            <w:sz w:val="24"/>
          </w:rPr>
          <w:t>ndecario1@miami.edu</w:t>
        </w:r>
      </w:hyperlink>
    </w:p>
    <w:p w:rsidR="002C3646" w:rsidRDefault="002C3646" w:rsidP="002C3646">
      <w:pPr>
        <w:rPr>
          <w:sz w:val="24"/>
        </w:rPr>
      </w:pPr>
      <w:r>
        <w:rPr>
          <w:sz w:val="24"/>
        </w:rPr>
        <w:t>MEB 25</w:t>
      </w:r>
      <w:r w:rsidR="0054721D">
        <w:rPr>
          <w:sz w:val="24"/>
        </w:rPr>
        <w:t>6</w:t>
      </w:r>
    </w:p>
    <w:p w:rsidR="00116529" w:rsidRDefault="00116529" w:rsidP="002C3646">
      <w:pPr>
        <w:rPr>
          <w:sz w:val="24"/>
        </w:rPr>
      </w:pPr>
    </w:p>
    <w:p w:rsidR="00657017" w:rsidRDefault="00657017" w:rsidP="00657017">
      <w:pPr>
        <w:rPr>
          <w:sz w:val="24"/>
        </w:rPr>
      </w:pPr>
      <w:r>
        <w:rPr>
          <w:b/>
          <w:sz w:val="24"/>
        </w:rPr>
        <w:t>Course Description:</w:t>
      </w:r>
    </w:p>
    <w:p w:rsidR="00657017" w:rsidRDefault="00657017" w:rsidP="00657017">
      <w:pPr>
        <w:rPr>
          <w:color w:val="000000"/>
          <w:sz w:val="24"/>
          <w:szCs w:val="24"/>
          <w:shd w:val="clear" w:color="auto" w:fill="FFFFFF"/>
        </w:rPr>
      </w:pPr>
      <w:r>
        <w:rPr>
          <w:color w:val="000000"/>
          <w:sz w:val="24"/>
          <w:szCs w:val="24"/>
          <w:shd w:val="clear" w:color="auto" w:fill="FFFFFF"/>
        </w:rPr>
        <w:t>This course will explore E</w:t>
      </w:r>
      <w:r w:rsidRPr="007540CE">
        <w:rPr>
          <w:color w:val="000000"/>
          <w:sz w:val="24"/>
          <w:szCs w:val="24"/>
          <w:shd w:val="clear" w:color="auto" w:fill="FFFFFF"/>
        </w:rPr>
        <w:t>ngineering Economy Fundamentals. Interest and money-time relationship, methods of making economic decisions, risk and uncertainty,</w:t>
      </w:r>
      <w:r>
        <w:rPr>
          <w:color w:val="000000"/>
          <w:sz w:val="24"/>
          <w:szCs w:val="24"/>
          <w:shd w:val="clear" w:color="auto" w:fill="FFFFFF"/>
        </w:rPr>
        <w:t xml:space="preserve"> and </w:t>
      </w:r>
      <w:r w:rsidRPr="007540CE">
        <w:rPr>
          <w:color w:val="000000"/>
          <w:sz w:val="24"/>
          <w:szCs w:val="24"/>
          <w:shd w:val="clear" w:color="auto" w:fill="FFFFFF"/>
        </w:rPr>
        <w:t>sensitivity analysis</w:t>
      </w:r>
      <w:r>
        <w:rPr>
          <w:color w:val="000000"/>
          <w:sz w:val="24"/>
          <w:szCs w:val="24"/>
          <w:shd w:val="clear" w:color="auto" w:fill="FFFFFF"/>
        </w:rPr>
        <w:t>.  In addition</w:t>
      </w:r>
      <w:r w:rsidRPr="007540CE">
        <w:rPr>
          <w:color w:val="000000"/>
          <w:sz w:val="24"/>
          <w:szCs w:val="24"/>
          <w:shd w:val="clear" w:color="auto" w:fill="FFFFFF"/>
        </w:rPr>
        <w:t>,</w:t>
      </w:r>
      <w:r>
        <w:rPr>
          <w:color w:val="000000"/>
          <w:sz w:val="24"/>
          <w:szCs w:val="24"/>
          <w:shd w:val="clear" w:color="auto" w:fill="FFFFFF"/>
        </w:rPr>
        <w:t xml:space="preserve"> analysis will include</w:t>
      </w:r>
      <w:r w:rsidRPr="007540CE">
        <w:rPr>
          <w:color w:val="000000"/>
          <w:sz w:val="24"/>
          <w:szCs w:val="24"/>
          <w:shd w:val="clear" w:color="auto" w:fill="FFFFFF"/>
        </w:rPr>
        <w:t xml:space="preserve"> selections among multiple alternatives, depreciation, benefit-cost analysis, replacement studies, </w:t>
      </w:r>
      <w:r>
        <w:rPr>
          <w:color w:val="000000"/>
          <w:sz w:val="24"/>
          <w:szCs w:val="24"/>
          <w:shd w:val="clear" w:color="auto" w:fill="FFFFFF"/>
        </w:rPr>
        <w:t xml:space="preserve">and </w:t>
      </w:r>
      <w:r w:rsidRPr="007540CE">
        <w:rPr>
          <w:color w:val="000000"/>
          <w:sz w:val="24"/>
          <w:szCs w:val="24"/>
          <w:shd w:val="clear" w:color="auto" w:fill="FFFFFF"/>
        </w:rPr>
        <w:t>cost analysis</w:t>
      </w:r>
      <w:r>
        <w:rPr>
          <w:color w:val="000000"/>
          <w:sz w:val="24"/>
          <w:szCs w:val="24"/>
          <w:shd w:val="clear" w:color="auto" w:fill="FFFFFF"/>
        </w:rPr>
        <w:t xml:space="preserve"> techniques</w:t>
      </w:r>
      <w:r w:rsidRPr="007540CE">
        <w:rPr>
          <w:color w:val="000000"/>
          <w:sz w:val="24"/>
          <w:szCs w:val="24"/>
          <w:shd w:val="clear" w:color="auto" w:fill="FFFFFF"/>
        </w:rPr>
        <w:t>.</w:t>
      </w:r>
    </w:p>
    <w:p w:rsidR="00657017" w:rsidRDefault="00657017" w:rsidP="002C3646">
      <w:pPr>
        <w:rPr>
          <w:sz w:val="24"/>
        </w:rPr>
      </w:pPr>
    </w:p>
    <w:p w:rsidR="0054721D" w:rsidRDefault="00116529" w:rsidP="0054721D">
      <w:pPr>
        <w:rPr>
          <w:sz w:val="24"/>
        </w:rPr>
      </w:pPr>
      <w:r w:rsidRPr="00116529">
        <w:rPr>
          <w:b/>
          <w:sz w:val="24"/>
        </w:rPr>
        <w:t>Office Hours</w:t>
      </w:r>
      <w:r>
        <w:rPr>
          <w:sz w:val="24"/>
        </w:rPr>
        <w:t xml:space="preserve">:  </w:t>
      </w:r>
      <w:r w:rsidR="0054721D">
        <w:rPr>
          <w:sz w:val="24"/>
        </w:rPr>
        <w:t>By appointment in Dr. Miville’s office.  Student must email Dr. Miville to request time.  Office hours will be available on M,W – 3:00 pm – 5:00 pm.  TR – by appointment only.  The TA will  also be available to meet with students.</w:t>
      </w:r>
    </w:p>
    <w:p w:rsidR="0046389B" w:rsidRDefault="0046389B" w:rsidP="002C3646">
      <w:pPr>
        <w:rPr>
          <w:sz w:val="24"/>
        </w:rPr>
      </w:pPr>
    </w:p>
    <w:p w:rsidR="0046389B" w:rsidRDefault="0046389B">
      <w:pPr>
        <w:rPr>
          <w:rStyle w:val="Hyperlink"/>
          <w:sz w:val="24"/>
          <w:szCs w:val="24"/>
          <w:shd w:val="clear" w:color="auto" w:fill="FFFFFF"/>
        </w:rPr>
      </w:pPr>
      <w:r>
        <w:rPr>
          <w:b/>
          <w:sz w:val="24"/>
        </w:rPr>
        <w:t xml:space="preserve">Text: </w:t>
      </w:r>
      <w:r w:rsidRPr="00EE1091">
        <w:rPr>
          <w:b/>
          <w:i/>
          <w:sz w:val="24"/>
        </w:rPr>
        <w:t xml:space="preserve">Engineering Economy, </w:t>
      </w:r>
      <w:r w:rsidR="00BD1FE7">
        <w:rPr>
          <w:b/>
          <w:i/>
          <w:sz w:val="24"/>
        </w:rPr>
        <w:t>9</w:t>
      </w:r>
      <w:r w:rsidRPr="00EE1091">
        <w:rPr>
          <w:b/>
          <w:i/>
          <w:sz w:val="24"/>
          <w:vertAlign w:val="superscript"/>
        </w:rPr>
        <w:t>h</w:t>
      </w:r>
      <w:r w:rsidRPr="00EE1091">
        <w:rPr>
          <w:b/>
          <w:i/>
          <w:sz w:val="24"/>
        </w:rPr>
        <w:t xml:space="preserve"> edition, Blank &amp; Tarquin</w:t>
      </w:r>
      <w:r w:rsidRPr="001F0F12">
        <w:rPr>
          <w:sz w:val="24"/>
        </w:rPr>
        <w:t xml:space="preserve"> </w:t>
      </w:r>
      <w:r w:rsidR="00B9307A" w:rsidRPr="001F0F12">
        <w:rPr>
          <w:sz w:val="24"/>
        </w:rPr>
        <w:t xml:space="preserve">– Online </w:t>
      </w:r>
      <w:proofErr w:type="spellStart"/>
      <w:r w:rsidR="00B9307A" w:rsidRPr="001F0F12">
        <w:rPr>
          <w:sz w:val="24"/>
        </w:rPr>
        <w:t>Smartbook</w:t>
      </w:r>
      <w:proofErr w:type="spellEnd"/>
      <w:r w:rsidR="00B9307A" w:rsidRPr="001F0F12">
        <w:rPr>
          <w:sz w:val="24"/>
        </w:rPr>
        <w:t xml:space="preserve"> required.  Instructions will be given on the first day of class</w:t>
      </w:r>
      <w:r w:rsidR="00346431">
        <w:rPr>
          <w:sz w:val="24"/>
        </w:rPr>
        <w:t xml:space="preserve"> and posted on </w:t>
      </w:r>
      <w:r w:rsidR="00D431B8">
        <w:rPr>
          <w:sz w:val="24"/>
        </w:rPr>
        <w:t>Canvas</w:t>
      </w:r>
      <w:r w:rsidR="000846E8">
        <w:rPr>
          <w:sz w:val="24"/>
        </w:rPr>
        <w:t xml:space="preserve">  </w:t>
      </w:r>
    </w:p>
    <w:p w:rsidR="00EE1091" w:rsidRDefault="00EE1091">
      <w:pPr>
        <w:rPr>
          <w:color w:val="333333"/>
          <w:sz w:val="24"/>
          <w:szCs w:val="24"/>
          <w:shd w:val="clear" w:color="auto" w:fill="FFFFFF"/>
        </w:rPr>
      </w:pPr>
    </w:p>
    <w:p w:rsidR="00EE1091" w:rsidRDefault="00EE1091">
      <w:pPr>
        <w:rPr>
          <w:rStyle w:val="normaltextrun"/>
          <w:color w:val="000000"/>
          <w:sz w:val="24"/>
          <w:szCs w:val="24"/>
          <w:bdr w:val="none" w:sz="0" w:space="0" w:color="auto" w:frame="1"/>
        </w:rPr>
      </w:pPr>
      <w:r w:rsidRPr="00EE1091">
        <w:rPr>
          <w:rStyle w:val="normaltextrun"/>
          <w:b/>
          <w:i/>
          <w:color w:val="000000"/>
          <w:sz w:val="24"/>
          <w:szCs w:val="24"/>
          <w:bdr w:val="none" w:sz="0" w:space="0" w:color="auto" w:frame="1"/>
        </w:rPr>
        <w:t>Harvard Business Course pack.</w:t>
      </w:r>
      <w:r w:rsidRPr="00EE1091">
        <w:rPr>
          <w:rStyle w:val="normaltextrun"/>
          <w:color w:val="000000"/>
          <w:sz w:val="24"/>
          <w:szCs w:val="24"/>
          <w:bdr w:val="none" w:sz="0" w:space="0" w:color="auto" w:frame="1"/>
        </w:rPr>
        <w:t xml:space="preserve">  Each student will be required to purchase the course pack to access materials and cases that will be done throughout the semester to </w:t>
      </w:r>
      <w:r w:rsidR="00AF7351">
        <w:rPr>
          <w:rStyle w:val="normaltextrun"/>
          <w:color w:val="000000"/>
          <w:sz w:val="24"/>
          <w:szCs w:val="24"/>
          <w:bdr w:val="none" w:sz="0" w:space="0" w:color="auto" w:frame="1"/>
        </w:rPr>
        <w:t>supplement assessments through real world cases.</w:t>
      </w:r>
      <w:r w:rsidRPr="00EE1091">
        <w:rPr>
          <w:rStyle w:val="normaltextrun"/>
          <w:color w:val="000000"/>
          <w:sz w:val="24"/>
          <w:szCs w:val="24"/>
          <w:bdr w:val="none" w:sz="0" w:space="0" w:color="auto" w:frame="1"/>
        </w:rPr>
        <w:t>  To access the course pack:</w:t>
      </w:r>
      <w:r w:rsidR="00633143">
        <w:rPr>
          <w:rStyle w:val="normaltextrun"/>
          <w:color w:val="000000"/>
          <w:sz w:val="24"/>
          <w:szCs w:val="24"/>
          <w:bdr w:val="none" w:sz="0" w:space="0" w:color="auto" w:frame="1"/>
        </w:rPr>
        <w:t xml:space="preserve">  </w:t>
      </w:r>
      <w:hyperlink r:id="rId10" w:history="1">
        <w:r w:rsidR="00657017" w:rsidRPr="00A97449">
          <w:rPr>
            <w:rStyle w:val="Hyperlink"/>
            <w:sz w:val="24"/>
            <w:szCs w:val="24"/>
            <w:bdr w:val="none" w:sz="0" w:space="0" w:color="auto" w:frame="1"/>
          </w:rPr>
          <w:t>https://hbsp.harvard.edu/import/1411375</w:t>
        </w:r>
      </w:hyperlink>
    </w:p>
    <w:p w:rsidR="007540CE" w:rsidRDefault="007540CE" w:rsidP="0074205D">
      <w:pPr>
        <w:rPr>
          <w:b/>
          <w:sz w:val="24"/>
          <w:szCs w:val="24"/>
        </w:rPr>
      </w:pPr>
    </w:p>
    <w:p w:rsidR="00A7219A" w:rsidRPr="00A7219A" w:rsidRDefault="00A7219A" w:rsidP="00A7219A">
      <w:pPr>
        <w:rPr>
          <w:sz w:val="24"/>
          <w:szCs w:val="24"/>
        </w:rPr>
      </w:pPr>
      <w:r>
        <w:rPr>
          <w:b/>
          <w:sz w:val="24"/>
          <w:szCs w:val="24"/>
        </w:rPr>
        <w:t>Course Objectives:</w:t>
      </w:r>
      <w:r w:rsidR="001F0F12">
        <w:rPr>
          <w:b/>
          <w:sz w:val="24"/>
          <w:szCs w:val="24"/>
        </w:rPr>
        <w:t xml:space="preserve"> </w:t>
      </w:r>
      <w:r w:rsidRPr="00A7219A">
        <w:rPr>
          <w:sz w:val="24"/>
          <w:szCs w:val="24"/>
        </w:rPr>
        <w:t>By</w:t>
      </w:r>
      <w:r>
        <w:rPr>
          <w:sz w:val="24"/>
          <w:szCs w:val="24"/>
        </w:rPr>
        <w:t xml:space="preserve"> the end of the course, students should be able to:</w:t>
      </w:r>
    </w:p>
    <w:p w:rsidR="00A7219A" w:rsidRDefault="00A7219A" w:rsidP="001F0F12">
      <w:pPr>
        <w:pStyle w:val="ListParagraph"/>
        <w:numPr>
          <w:ilvl w:val="0"/>
          <w:numId w:val="9"/>
        </w:numPr>
        <w:rPr>
          <w:sz w:val="24"/>
          <w:szCs w:val="24"/>
        </w:rPr>
      </w:pPr>
      <w:r>
        <w:rPr>
          <w:sz w:val="24"/>
          <w:szCs w:val="24"/>
        </w:rPr>
        <w:t>Determine the time value of money using various methods.</w:t>
      </w:r>
    </w:p>
    <w:p w:rsidR="00A7219A" w:rsidRDefault="00A7219A" w:rsidP="001F0F12">
      <w:pPr>
        <w:pStyle w:val="ListParagraph"/>
        <w:numPr>
          <w:ilvl w:val="0"/>
          <w:numId w:val="9"/>
        </w:numPr>
        <w:rPr>
          <w:sz w:val="24"/>
          <w:szCs w:val="24"/>
        </w:rPr>
      </w:pPr>
      <w:r>
        <w:rPr>
          <w:sz w:val="24"/>
          <w:szCs w:val="24"/>
        </w:rPr>
        <w:t xml:space="preserve">Describe and </w:t>
      </w:r>
      <w:r w:rsidR="00D86092">
        <w:rPr>
          <w:sz w:val="24"/>
          <w:szCs w:val="24"/>
        </w:rPr>
        <w:t>construct</w:t>
      </w:r>
      <w:r>
        <w:rPr>
          <w:sz w:val="24"/>
          <w:szCs w:val="24"/>
        </w:rPr>
        <w:t xml:space="preserve"> a cash flow diagram</w:t>
      </w:r>
      <w:r w:rsidR="00D86092">
        <w:rPr>
          <w:sz w:val="24"/>
          <w:szCs w:val="24"/>
        </w:rPr>
        <w:t>s for all types of scenarios</w:t>
      </w:r>
    </w:p>
    <w:p w:rsidR="00A7219A" w:rsidRDefault="00A7219A" w:rsidP="001F0F12">
      <w:pPr>
        <w:pStyle w:val="ListParagraph"/>
        <w:numPr>
          <w:ilvl w:val="0"/>
          <w:numId w:val="9"/>
        </w:numPr>
        <w:rPr>
          <w:sz w:val="24"/>
          <w:szCs w:val="24"/>
        </w:rPr>
      </w:pPr>
      <w:r>
        <w:rPr>
          <w:sz w:val="24"/>
          <w:szCs w:val="24"/>
        </w:rPr>
        <w:t>Calculate the Present Worth, Annual Worth</w:t>
      </w:r>
      <w:r w:rsidR="00657017">
        <w:rPr>
          <w:sz w:val="24"/>
          <w:szCs w:val="24"/>
        </w:rPr>
        <w:t>,</w:t>
      </w:r>
      <w:r>
        <w:rPr>
          <w:sz w:val="24"/>
          <w:szCs w:val="24"/>
        </w:rPr>
        <w:t xml:space="preserve"> Future Worth of a series of cash flows.</w:t>
      </w:r>
    </w:p>
    <w:p w:rsidR="00A7219A" w:rsidRDefault="00D86092" w:rsidP="001F0F12">
      <w:pPr>
        <w:pStyle w:val="ListParagraph"/>
        <w:numPr>
          <w:ilvl w:val="0"/>
          <w:numId w:val="9"/>
        </w:numPr>
        <w:rPr>
          <w:sz w:val="24"/>
          <w:szCs w:val="24"/>
        </w:rPr>
      </w:pPr>
      <w:r>
        <w:rPr>
          <w:sz w:val="24"/>
          <w:szCs w:val="24"/>
        </w:rPr>
        <w:t>Determine Rates of Returns under various conditions.</w:t>
      </w:r>
    </w:p>
    <w:p w:rsidR="00D86092" w:rsidRDefault="00D86092" w:rsidP="001F0F12">
      <w:pPr>
        <w:pStyle w:val="ListParagraph"/>
        <w:numPr>
          <w:ilvl w:val="0"/>
          <w:numId w:val="9"/>
        </w:numPr>
        <w:rPr>
          <w:sz w:val="24"/>
          <w:szCs w:val="24"/>
        </w:rPr>
      </w:pPr>
      <w:r>
        <w:rPr>
          <w:sz w:val="24"/>
          <w:szCs w:val="24"/>
        </w:rPr>
        <w:t>Evaluate public sector projects using Benefit-Cost Analysis.</w:t>
      </w:r>
    </w:p>
    <w:p w:rsidR="00D86092" w:rsidRDefault="00D86092" w:rsidP="001F0F12">
      <w:pPr>
        <w:pStyle w:val="ListParagraph"/>
        <w:numPr>
          <w:ilvl w:val="0"/>
          <w:numId w:val="9"/>
        </w:numPr>
        <w:rPr>
          <w:sz w:val="24"/>
          <w:szCs w:val="24"/>
        </w:rPr>
      </w:pPr>
      <w:r>
        <w:rPr>
          <w:sz w:val="24"/>
          <w:szCs w:val="24"/>
        </w:rPr>
        <w:t>Determine effective project financing scenarios with and without budgets for both private and public projects</w:t>
      </w:r>
    </w:p>
    <w:p w:rsidR="00D86092" w:rsidRDefault="00D86092" w:rsidP="001F0F12">
      <w:pPr>
        <w:pStyle w:val="ListParagraph"/>
        <w:numPr>
          <w:ilvl w:val="0"/>
          <w:numId w:val="9"/>
        </w:numPr>
        <w:rPr>
          <w:sz w:val="24"/>
          <w:szCs w:val="24"/>
        </w:rPr>
      </w:pPr>
      <w:r>
        <w:rPr>
          <w:sz w:val="24"/>
          <w:szCs w:val="24"/>
        </w:rPr>
        <w:t>Use engineering economic analysis to make replacement and retention decisions for various fixed assets that an organization may have.</w:t>
      </w:r>
    </w:p>
    <w:p w:rsidR="00D86092" w:rsidRDefault="00D86092" w:rsidP="001F0F12">
      <w:pPr>
        <w:pStyle w:val="ListParagraph"/>
        <w:numPr>
          <w:ilvl w:val="0"/>
          <w:numId w:val="9"/>
        </w:numPr>
        <w:rPr>
          <w:sz w:val="24"/>
          <w:szCs w:val="24"/>
        </w:rPr>
      </w:pPr>
      <w:r>
        <w:rPr>
          <w:sz w:val="24"/>
          <w:szCs w:val="24"/>
        </w:rPr>
        <w:t>Determine the effects of Inflation on various economic decision scenarios</w:t>
      </w:r>
    </w:p>
    <w:p w:rsidR="00FA28FC" w:rsidRDefault="00FA28FC" w:rsidP="001F0F12">
      <w:pPr>
        <w:pStyle w:val="ListParagraph"/>
        <w:numPr>
          <w:ilvl w:val="0"/>
          <w:numId w:val="9"/>
        </w:numPr>
        <w:rPr>
          <w:sz w:val="24"/>
          <w:szCs w:val="24"/>
        </w:rPr>
      </w:pPr>
      <w:r>
        <w:rPr>
          <w:sz w:val="24"/>
          <w:szCs w:val="24"/>
        </w:rPr>
        <w:t>Introduction to Financial Accounting.</w:t>
      </w:r>
    </w:p>
    <w:p w:rsidR="00D86092" w:rsidRDefault="00D86092" w:rsidP="001F0F12">
      <w:pPr>
        <w:pStyle w:val="ListParagraph"/>
        <w:numPr>
          <w:ilvl w:val="0"/>
          <w:numId w:val="9"/>
        </w:numPr>
        <w:rPr>
          <w:sz w:val="24"/>
          <w:szCs w:val="24"/>
        </w:rPr>
      </w:pPr>
      <w:r>
        <w:rPr>
          <w:sz w:val="24"/>
          <w:szCs w:val="24"/>
        </w:rPr>
        <w:t>Calculate and analyze various economic models using After-Tax Economic Analysis.</w:t>
      </w:r>
    </w:p>
    <w:p w:rsidR="00D86092" w:rsidRPr="00A7219A" w:rsidRDefault="00D86092" w:rsidP="00D86092">
      <w:pPr>
        <w:pStyle w:val="ListParagraph"/>
        <w:rPr>
          <w:sz w:val="24"/>
          <w:szCs w:val="24"/>
        </w:rPr>
      </w:pPr>
    </w:p>
    <w:p w:rsidR="0046389B" w:rsidRDefault="0046389B" w:rsidP="0074205D">
      <w:pPr>
        <w:rPr>
          <w:b/>
          <w:sz w:val="24"/>
        </w:rPr>
      </w:pPr>
      <w:r>
        <w:rPr>
          <w:b/>
          <w:sz w:val="24"/>
        </w:rPr>
        <w:t>Topics:</w:t>
      </w:r>
    </w:p>
    <w:p w:rsidR="001F0F12" w:rsidRDefault="001F0F12" w:rsidP="0074205D">
      <w:pPr>
        <w:numPr>
          <w:ilvl w:val="0"/>
          <w:numId w:val="2"/>
        </w:numPr>
        <w:rPr>
          <w:sz w:val="24"/>
        </w:rPr>
        <w:sectPr w:rsidR="001F0F12" w:rsidSect="001F0F12">
          <w:endnotePr>
            <w:numFmt w:val="decimal"/>
          </w:endnotePr>
          <w:pgSz w:w="12240" w:h="15840"/>
          <w:pgMar w:top="1152" w:right="1080" w:bottom="864" w:left="1080" w:header="1440" w:footer="1440" w:gutter="0"/>
          <w:cols w:space="720"/>
          <w:noEndnote/>
          <w:docGrid w:linePitch="272"/>
        </w:sectPr>
      </w:pPr>
    </w:p>
    <w:p w:rsidR="0046389B" w:rsidRPr="00D86092" w:rsidRDefault="0046389B" w:rsidP="00657017">
      <w:pPr>
        <w:numPr>
          <w:ilvl w:val="0"/>
          <w:numId w:val="2"/>
        </w:numPr>
        <w:ind w:left="720" w:hanging="432"/>
        <w:rPr>
          <w:sz w:val="24"/>
        </w:rPr>
      </w:pPr>
      <w:r w:rsidRPr="00D86092">
        <w:rPr>
          <w:sz w:val="24"/>
        </w:rPr>
        <w:t xml:space="preserve">Foundations of Engineering </w:t>
      </w:r>
      <w:r w:rsidR="00657017">
        <w:rPr>
          <w:sz w:val="24"/>
        </w:rPr>
        <w:t>E</w:t>
      </w:r>
      <w:r w:rsidRPr="00D86092">
        <w:rPr>
          <w:sz w:val="24"/>
        </w:rPr>
        <w:t xml:space="preserve">conomy </w:t>
      </w:r>
    </w:p>
    <w:p w:rsidR="0046389B" w:rsidRPr="00D86092" w:rsidRDefault="0046389B" w:rsidP="00657017">
      <w:pPr>
        <w:numPr>
          <w:ilvl w:val="0"/>
          <w:numId w:val="2"/>
        </w:numPr>
        <w:ind w:left="720" w:hanging="432"/>
        <w:rPr>
          <w:sz w:val="24"/>
        </w:rPr>
      </w:pPr>
      <w:r w:rsidRPr="00D86092">
        <w:rPr>
          <w:sz w:val="24"/>
        </w:rPr>
        <w:t>Factors</w:t>
      </w:r>
      <w:r w:rsidR="00657017">
        <w:rPr>
          <w:sz w:val="24"/>
        </w:rPr>
        <w:t xml:space="preserve"> </w:t>
      </w:r>
      <w:r w:rsidRPr="00D86092">
        <w:rPr>
          <w:sz w:val="24"/>
        </w:rPr>
        <w:t>Affect</w:t>
      </w:r>
      <w:r w:rsidR="00657017">
        <w:rPr>
          <w:sz w:val="24"/>
        </w:rPr>
        <w:t>ing</w:t>
      </w:r>
      <w:r w:rsidRPr="00D86092">
        <w:rPr>
          <w:sz w:val="24"/>
        </w:rPr>
        <w:t xml:space="preserve"> Money </w:t>
      </w:r>
    </w:p>
    <w:p w:rsidR="001F0F12" w:rsidRDefault="0046389B" w:rsidP="00657017">
      <w:pPr>
        <w:numPr>
          <w:ilvl w:val="0"/>
          <w:numId w:val="2"/>
        </w:numPr>
        <w:ind w:left="720" w:hanging="432"/>
        <w:rPr>
          <w:sz w:val="24"/>
        </w:rPr>
      </w:pPr>
      <w:r w:rsidRPr="001F0F12">
        <w:rPr>
          <w:sz w:val="24"/>
        </w:rPr>
        <w:t xml:space="preserve">Combining Factors </w:t>
      </w:r>
    </w:p>
    <w:p w:rsidR="0046389B" w:rsidRPr="001F0F12" w:rsidRDefault="0046389B" w:rsidP="00657017">
      <w:pPr>
        <w:numPr>
          <w:ilvl w:val="0"/>
          <w:numId w:val="2"/>
        </w:numPr>
        <w:ind w:left="720" w:hanging="432"/>
        <w:rPr>
          <w:sz w:val="24"/>
        </w:rPr>
      </w:pPr>
      <w:r w:rsidRPr="001F0F12">
        <w:rPr>
          <w:sz w:val="24"/>
        </w:rPr>
        <w:t xml:space="preserve">Nominal and Effective Interest Rates </w:t>
      </w:r>
    </w:p>
    <w:p w:rsidR="0046389B" w:rsidRPr="00D86092" w:rsidRDefault="0046389B" w:rsidP="00657017">
      <w:pPr>
        <w:numPr>
          <w:ilvl w:val="0"/>
          <w:numId w:val="2"/>
        </w:numPr>
        <w:ind w:left="720" w:hanging="432"/>
        <w:rPr>
          <w:sz w:val="24"/>
        </w:rPr>
      </w:pPr>
      <w:r w:rsidRPr="00D86092">
        <w:rPr>
          <w:sz w:val="24"/>
        </w:rPr>
        <w:t xml:space="preserve">Present Worth Analysis </w:t>
      </w:r>
    </w:p>
    <w:p w:rsidR="0046389B" w:rsidRPr="00D86092" w:rsidRDefault="0046389B" w:rsidP="00657017">
      <w:pPr>
        <w:numPr>
          <w:ilvl w:val="0"/>
          <w:numId w:val="2"/>
        </w:numPr>
        <w:ind w:left="720" w:hanging="432"/>
        <w:rPr>
          <w:sz w:val="24"/>
        </w:rPr>
      </w:pPr>
      <w:r w:rsidRPr="00D86092">
        <w:rPr>
          <w:sz w:val="24"/>
        </w:rPr>
        <w:t xml:space="preserve">Annual Worth Analysis </w:t>
      </w:r>
    </w:p>
    <w:p w:rsidR="0046389B" w:rsidRPr="00D86092" w:rsidRDefault="0046389B" w:rsidP="00657017">
      <w:pPr>
        <w:numPr>
          <w:ilvl w:val="0"/>
          <w:numId w:val="2"/>
        </w:numPr>
        <w:ind w:left="720" w:hanging="432"/>
        <w:rPr>
          <w:sz w:val="24"/>
        </w:rPr>
      </w:pPr>
      <w:r w:rsidRPr="00D86092">
        <w:rPr>
          <w:sz w:val="24"/>
        </w:rPr>
        <w:t xml:space="preserve">Rate of Return Analysis: One Project </w:t>
      </w:r>
    </w:p>
    <w:p w:rsidR="0046389B" w:rsidRPr="00D86092" w:rsidRDefault="0046389B" w:rsidP="00657017">
      <w:pPr>
        <w:numPr>
          <w:ilvl w:val="0"/>
          <w:numId w:val="2"/>
        </w:numPr>
        <w:ind w:left="720" w:hanging="432"/>
        <w:rPr>
          <w:sz w:val="24"/>
        </w:rPr>
      </w:pPr>
      <w:r w:rsidRPr="00D86092">
        <w:rPr>
          <w:sz w:val="24"/>
        </w:rPr>
        <w:t>Rate of Return Analysis: Multiple</w:t>
      </w:r>
    </w:p>
    <w:p w:rsidR="0046389B" w:rsidRPr="00D86092" w:rsidRDefault="0046389B" w:rsidP="00657017">
      <w:pPr>
        <w:numPr>
          <w:ilvl w:val="0"/>
          <w:numId w:val="2"/>
        </w:numPr>
        <w:ind w:left="720" w:hanging="432"/>
        <w:rPr>
          <w:sz w:val="24"/>
        </w:rPr>
      </w:pPr>
      <w:r w:rsidRPr="00D86092">
        <w:rPr>
          <w:sz w:val="24"/>
        </w:rPr>
        <w:t xml:space="preserve">Benefit-Cost Analysis </w:t>
      </w:r>
    </w:p>
    <w:p w:rsidR="0046389B" w:rsidRPr="00D86092" w:rsidRDefault="0046389B" w:rsidP="00657017">
      <w:pPr>
        <w:numPr>
          <w:ilvl w:val="0"/>
          <w:numId w:val="2"/>
        </w:numPr>
        <w:ind w:left="720" w:hanging="432"/>
        <w:rPr>
          <w:sz w:val="24"/>
        </w:rPr>
      </w:pPr>
      <w:r w:rsidRPr="00D86092">
        <w:rPr>
          <w:sz w:val="24"/>
        </w:rPr>
        <w:t>Project Financing</w:t>
      </w:r>
      <w:r w:rsidR="00115E77">
        <w:rPr>
          <w:sz w:val="24"/>
        </w:rPr>
        <w:t>/</w:t>
      </w:r>
      <w:r w:rsidRPr="00D86092">
        <w:rPr>
          <w:sz w:val="24"/>
        </w:rPr>
        <w:t xml:space="preserve">Noneconomic Attributes </w:t>
      </w:r>
    </w:p>
    <w:p w:rsidR="001F0F12" w:rsidRDefault="0046389B" w:rsidP="00657017">
      <w:pPr>
        <w:numPr>
          <w:ilvl w:val="0"/>
          <w:numId w:val="2"/>
        </w:numPr>
        <w:ind w:left="720" w:hanging="432"/>
        <w:rPr>
          <w:sz w:val="24"/>
        </w:rPr>
      </w:pPr>
      <w:r w:rsidRPr="001F0F12">
        <w:rPr>
          <w:sz w:val="24"/>
        </w:rPr>
        <w:t>Replacement</w:t>
      </w:r>
      <w:r w:rsidR="00657017">
        <w:rPr>
          <w:sz w:val="24"/>
        </w:rPr>
        <w:t>/</w:t>
      </w:r>
      <w:r w:rsidRPr="001F0F12">
        <w:rPr>
          <w:sz w:val="24"/>
        </w:rPr>
        <w:t xml:space="preserve">Retention Decisions </w:t>
      </w:r>
    </w:p>
    <w:p w:rsidR="0046389B" w:rsidRPr="001F0F12" w:rsidRDefault="0046389B" w:rsidP="00657017">
      <w:pPr>
        <w:numPr>
          <w:ilvl w:val="0"/>
          <w:numId w:val="2"/>
        </w:numPr>
        <w:ind w:left="720" w:hanging="432"/>
        <w:rPr>
          <w:sz w:val="24"/>
        </w:rPr>
      </w:pPr>
      <w:r w:rsidRPr="001F0F12">
        <w:rPr>
          <w:sz w:val="24"/>
        </w:rPr>
        <w:t xml:space="preserve">Independent Projects </w:t>
      </w:r>
    </w:p>
    <w:p w:rsidR="0046389B" w:rsidRPr="00D86092" w:rsidRDefault="0046389B" w:rsidP="00657017">
      <w:pPr>
        <w:numPr>
          <w:ilvl w:val="0"/>
          <w:numId w:val="2"/>
        </w:numPr>
        <w:ind w:left="720" w:hanging="432"/>
        <w:rPr>
          <w:sz w:val="24"/>
        </w:rPr>
      </w:pPr>
      <w:r w:rsidRPr="00D86092">
        <w:rPr>
          <w:sz w:val="24"/>
        </w:rPr>
        <w:t xml:space="preserve">Breakeven and Payback Analysis </w:t>
      </w:r>
    </w:p>
    <w:p w:rsidR="0046389B" w:rsidRPr="00D86092" w:rsidRDefault="0046389B" w:rsidP="00657017">
      <w:pPr>
        <w:numPr>
          <w:ilvl w:val="0"/>
          <w:numId w:val="2"/>
        </w:numPr>
        <w:ind w:left="720" w:hanging="432"/>
        <w:rPr>
          <w:sz w:val="24"/>
        </w:rPr>
      </w:pPr>
      <w:r w:rsidRPr="00D86092">
        <w:rPr>
          <w:sz w:val="24"/>
        </w:rPr>
        <w:t xml:space="preserve">Effects of Inflation </w:t>
      </w:r>
    </w:p>
    <w:p w:rsidR="005456F6" w:rsidRDefault="005456F6" w:rsidP="00657017">
      <w:pPr>
        <w:numPr>
          <w:ilvl w:val="0"/>
          <w:numId w:val="2"/>
        </w:numPr>
        <w:ind w:left="720" w:hanging="432"/>
        <w:rPr>
          <w:sz w:val="24"/>
        </w:rPr>
      </w:pPr>
      <w:r>
        <w:rPr>
          <w:sz w:val="24"/>
        </w:rPr>
        <w:t>Financial Accounting</w:t>
      </w:r>
    </w:p>
    <w:p w:rsidR="001F0F12" w:rsidRDefault="0046389B" w:rsidP="00657017">
      <w:pPr>
        <w:numPr>
          <w:ilvl w:val="0"/>
          <w:numId w:val="2"/>
        </w:numPr>
        <w:ind w:left="720" w:hanging="432"/>
        <w:rPr>
          <w:sz w:val="24"/>
        </w:rPr>
      </w:pPr>
      <w:r w:rsidRPr="001F0F12">
        <w:rPr>
          <w:sz w:val="24"/>
        </w:rPr>
        <w:t xml:space="preserve">Depreciation Methods </w:t>
      </w:r>
    </w:p>
    <w:p w:rsidR="0046389B" w:rsidRPr="001F0F12" w:rsidRDefault="0046389B" w:rsidP="00657017">
      <w:pPr>
        <w:numPr>
          <w:ilvl w:val="0"/>
          <w:numId w:val="2"/>
        </w:numPr>
        <w:ind w:left="720" w:hanging="432"/>
        <w:rPr>
          <w:sz w:val="24"/>
        </w:rPr>
      </w:pPr>
      <w:r w:rsidRPr="001F0F12">
        <w:rPr>
          <w:sz w:val="24"/>
        </w:rPr>
        <w:t xml:space="preserve">After-Tax Economic Analysis </w:t>
      </w:r>
    </w:p>
    <w:p w:rsidR="001F0F12" w:rsidRDefault="001F0F12">
      <w:pPr>
        <w:rPr>
          <w:sz w:val="24"/>
        </w:rPr>
        <w:sectPr w:rsidR="001F0F12" w:rsidSect="001F0F12">
          <w:endnotePr>
            <w:numFmt w:val="decimal"/>
          </w:endnotePr>
          <w:type w:val="continuous"/>
          <w:pgSz w:w="12240" w:h="15840"/>
          <w:pgMar w:top="1440" w:right="1440" w:bottom="1440" w:left="1440" w:header="1440" w:footer="1440" w:gutter="0"/>
          <w:cols w:num="2" w:space="720"/>
          <w:noEndnote/>
        </w:sectPr>
      </w:pPr>
    </w:p>
    <w:p w:rsidR="003518FF" w:rsidRPr="000C0341" w:rsidRDefault="000C0341" w:rsidP="00D86092">
      <w:pPr>
        <w:rPr>
          <w:b/>
          <w:sz w:val="24"/>
        </w:rPr>
      </w:pPr>
      <w:r w:rsidRPr="000C0341">
        <w:rPr>
          <w:b/>
          <w:sz w:val="24"/>
        </w:rPr>
        <w:t xml:space="preserve">Class Philosophy:  </w:t>
      </w:r>
    </w:p>
    <w:p w:rsidR="001F0F12" w:rsidRDefault="001F0F12" w:rsidP="001F0F12">
      <w:pPr>
        <w:rPr>
          <w:sz w:val="24"/>
        </w:rPr>
      </w:pPr>
      <w:r w:rsidRPr="001F0F12">
        <w:rPr>
          <w:sz w:val="24"/>
        </w:rPr>
        <w:t>Research has demonstrated that the best learning occurs when the learner is actively involved.  Thus students are expected to come to class on time, prepare to think, participate, and learn.  Late comers are highly discouraged.  I will try my best to make it on time and I expect it from others.</w:t>
      </w:r>
      <w:r w:rsidR="00B04CD6">
        <w:rPr>
          <w:sz w:val="24"/>
        </w:rPr>
        <w:t xml:space="preserve">  For students who are participating online, you are also expected to be online live and on-time.</w:t>
      </w:r>
    </w:p>
    <w:p w:rsidR="00B04CD6" w:rsidRDefault="00B04CD6" w:rsidP="001F0F12">
      <w:pPr>
        <w:rPr>
          <w:sz w:val="24"/>
        </w:rPr>
      </w:pPr>
    </w:p>
    <w:tbl>
      <w:tblPr>
        <w:tblStyle w:val="GridTable1Light"/>
        <w:tblW w:w="10165" w:type="dxa"/>
        <w:tblLook w:val="04A0" w:firstRow="1" w:lastRow="0" w:firstColumn="1" w:lastColumn="0" w:noHBand="0" w:noVBand="1"/>
      </w:tblPr>
      <w:tblGrid>
        <w:gridCol w:w="3865"/>
        <w:gridCol w:w="900"/>
        <w:gridCol w:w="5400"/>
      </w:tblGrid>
      <w:tr w:rsidR="00DB5FF7" w:rsidRPr="00DB5FF7" w:rsidTr="00DB5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gridSpan w:val="2"/>
          </w:tcPr>
          <w:p w:rsidR="00DB5FF7" w:rsidRPr="00DB5FF7" w:rsidRDefault="00DB5FF7" w:rsidP="00CD2DAF">
            <w:pPr>
              <w:jc w:val="center"/>
              <w:rPr>
                <w:sz w:val="24"/>
              </w:rPr>
            </w:pPr>
            <w:r w:rsidRPr="00DB5FF7">
              <w:rPr>
                <w:sz w:val="24"/>
              </w:rPr>
              <w:t>Grading Policy:</w:t>
            </w:r>
          </w:p>
        </w:tc>
        <w:tc>
          <w:tcPr>
            <w:tcW w:w="5400" w:type="dxa"/>
          </w:tcPr>
          <w:p w:rsidR="00DB5FF7" w:rsidRPr="00DB5FF7" w:rsidRDefault="00DB5FF7" w:rsidP="00CD2DAF">
            <w:pPr>
              <w:jc w:val="center"/>
              <w:cnfStyle w:val="100000000000" w:firstRow="1" w:lastRow="0" w:firstColumn="0" w:lastColumn="0" w:oddVBand="0" w:evenVBand="0" w:oddHBand="0" w:evenHBand="0" w:firstRowFirstColumn="0" w:firstRowLastColumn="0" w:lastRowFirstColumn="0" w:lastRowLastColumn="0"/>
              <w:rPr>
                <w:sz w:val="24"/>
              </w:rPr>
            </w:pPr>
            <w:r w:rsidRPr="00DB5FF7">
              <w:rPr>
                <w:sz w:val="24"/>
              </w:rPr>
              <w:t>Grading Scale:</w:t>
            </w:r>
          </w:p>
          <w:p w:rsidR="00DB5FF7" w:rsidRPr="00DB5FF7" w:rsidRDefault="00DB5FF7" w:rsidP="00CD2DAF">
            <w:pPr>
              <w:cnfStyle w:val="100000000000" w:firstRow="1" w:lastRow="0" w:firstColumn="0" w:lastColumn="0" w:oddVBand="0" w:evenVBand="0" w:oddHBand="0" w:evenHBand="0" w:firstRowFirstColumn="0" w:firstRowLastColumn="0" w:lastRowFirstColumn="0" w:lastRowLastColumn="0"/>
              <w:rPr>
                <w:b w:val="0"/>
                <w:sz w:val="24"/>
              </w:rPr>
            </w:pPr>
            <w:r w:rsidRPr="00DB5FF7">
              <w:rPr>
                <w:sz w:val="24"/>
              </w:rPr>
              <w:t>Yes this is the scale and yes, I do not curve.</w:t>
            </w:r>
          </w:p>
        </w:tc>
      </w:tr>
      <w:tr w:rsidR="00DB5FF7" w:rsidRPr="00DB5FF7" w:rsidTr="00DB5FF7">
        <w:tc>
          <w:tcPr>
            <w:cnfStyle w:val="001000000000" w:firstRow="0" w:lastRow="0" w:firstColumn="1" w:lastColumn="0" w:oddVBand="0" w:evenVBand="0" w:oddHBand="0" w:evenHBand="0" w:firstRowFirstColumn="0" w:firstRowLastColumn="0" w:lastRowFirstColumn="0" w:lastRowLastColumn="0"/>
            <w:tcW w:w="3865" w:type="dxa"/>
          </w:tcPr>
          <w:p w:rsidR="00DB5FF7" w:rsidRPr="00DB5FF7" w:rsidRDefault="00DB5FF7" w:rsidP="00CD2DAF">
            <w:pPr>
              <w:rPr>
                <w:b w:val="0"/>
                <w:sz w:val="24"/>
              </w:rPr>
            </w:pPr>
            <w:r w:rsidRPr="00DB5FF7">
              <w:rPr>
                <w:b w:val="0"/>
                <w:sz w:val="24"/>
              </w:rPr>
              <w:t>Exam #1</w:t>
            </w:r>
          </w:p>
        </w:tc>
        <w:tc>
          <w:tcPr>
            <w:tcW w:w="900" w:type="dxa"/>
          </w:tcPr>
          <w:p w:rsidR="00DB5FF7" w:rsidRPr="00DB5FF7" w:rsidRDefault="00DB5FF7" w:rsidP="00DB5FF7">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2</w:t>
            </w:r>
            <w:r>
              <w:rPr>
                <w:sz w:val="24"/>
              </w:rPr>
              <w:t>0</w:t>
            </w:r>
            <w:r w:rsidRPr="00DB5FF7">
              <w:rPr>
                <w:sz w:val="24"/>
              </w:rPr>
              <w:t>%</w:t>
            </w:r>
          </w:p>
        </w:tc>
        <w:tc>
          <w:tcPr>
            <w:tcW w:w="54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A - 90 and above</w:t>
            </w:r>
          </w:p>
        </w:tc>
      </w:tr>
      <w:tr w:rsidR="00DB5FF7" w:rsidRPr="00DB5FF7" w:rsidTr="00DB5FF7">
        <w:tc>
          <w:tcPr>
            <w:cnfStyle w:val="001000000000" w:firstRow="0" w:lastRow="0" w:firstColumn="1" w:lastColumn="0" w:oddVBand="0" w:evenVBand="0" w:oddHBand="0" w:evenHBand="0" w:firstRowFirstColumn="0" w:firstRowLastColumn="0" w:lastRowFirstColumn="0" w:lastRowLastColumn="0"/>
            <w:tcW w:w="3865" w:type="dxa"/>
          </w:tcPr>
          <w:p w:rsidR="00DB5FF7" w:rsidRPr="00DB5FF7" w:rsidRDefault="00DB5FF7" w:rsidP="00CD2DAF">
            <w:pPr>
              <w:rPr>
                <w:b w:val="0"/>
                <w:sz w:val="24"/>
              </w:rPr>
            </w:pPr>
            <w:r w:rsidRPr="00DB5FF7">
              <w:rPr>
                <w:b w:val="0"/>
                <w:sz w:val="24"/>
              </w:rPr>
              <w:t>Exam #2</w:t>
            </w:r>
          </w:p>
        </w:tc>
        <w:tc>
          <w:tcPr>
            <w:tcW w:w="900" w:type="dxa"/>
          </w:tcPr>
          <w:p w:rsidR="00DB5FF7" w:rsidRPr="00DB5FF7" w:rsidRDefault="00DB5FF7" w:rsidP="00DB5FF7">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2</w:t>
            </w:r>
            <w:r>
              <w:rPr>
                <w:sz w:val="24"/>
              </w:rPr>
              <w:t>0</w:t>
            </w:r>
            <w:r w:rsidRPr="00DB5FF7">
              <w:rPr>
                <w:sz w:val="24"/>
              </w:rPr>
              <w:t>%</w:t>
            </w:r>
          </w:p>
        </w:tc>
        <w:tc>
          <w:tcPr>
            <w:tcW w:w="54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B - 80 – 89.99</w:t>
            </w:r>
          </w:p>
        </w:tc>
      </w:tr>
      <w:tr w:rsidR="00DB5FF7" w:rsidRPr="00DB5FF7" w:rsidTr="00DB5FF7">
        <w:tc>
          <w:tcPr>
            <w:cnfStyle w:val="001000000000" w:firstRow="0" w:lastRow="0" w:firstColumn="1" w:lastColumn="0" w:oddVBand="0" w:evenVBand="0" w:oddHBand="0" w:evenHBand="0" w:firstRowFirstColumn="0" w:firstRowLastColumn="0" w:lastRowFirstColumn="0" w:lastRowLastColumn="0"/>
            <w:tcW w:w="3865" w:type="dxa"/>
          </w:tcPr>
          <w:p w:rsidR="00DB5FF7" w:rsidRPr="00DB5FF7" w:rsidRDefault="00DB5FF7" w:rsidP="00CD2DAF">
            <w:pPr>
              <w:rPr>
                <w:b w:val="0"/>
                <w:sz w:val="24"/>
              </w:rPr>
            </w:pPr>
            <w:r>
              <w:rPr>
                <w:b w:val="0"/>
                <w:sz w:val="24"/>
              </w:rPr>
              <w:t>Exam #3</w:t>
            </w:r>
          </w:p>
        </w:tc>
        <w:tc>
          <w:tcPr>
            <w:tcW w:w="900" w:type="dxa"/>
          </w:tcPr>
          <w:p w:rsidR="00DB5FF7" w:rsidRPr="00DB5FF7" w:rsidRDefault="00DB5FF7" w:rsidP="00DB5FF7">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2</w:t>
            </w:r>
            <w:r>
              <w:rPr>
                <w:sz w:val="24"/>
              </w:rPr>
              <w:t>0</w:t>
            </w:r>
            <w:r w:rsidRPr="00DB5FF7">
              <w:rPr>
                <w:sz w:val="24"/>
              </w:rPr>
              <w:t>%</w:t>
            </w:r>
          </w:p>
        </w:tc>
        <w:tc>
          <w:tcPr>
            <w:tcW w:w="54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C - 70 – 79.99</w:t>
            </w:r>
          </w:p>
        </w:tc>
      </w:tr>
      <w:tr w:rsidR="00DB5FF7" w:rsidRPr="00DB5FF7" w:rsidTr="00DB5FF7">
        <w:tc>
          <w:tcPr>
            <w:cnfStyle w:val="001000000000" w:firstRow="0" w:lastRow="0" w:firstColumn="1" w:lastColumn="0" w:oddVBand="0" w:evenVBand="0" w:oddHBand="0" w:evenHBand="0" w:firstRowFirstColumn="0" w:firstRowLastColumn="0" w:lastRowFirstColumn="0" w:lastRowLastColumn="0"/>
            <w:tcW w:w="3865" w:type="dxa"/>
          </w:tcPr>
          <w:p w:rsidR="00DB5FF7" w:rsidRPr="00DB5FF7" w:rsidRDefault="00DB5FF7" w:rsidP="00CD2DAF">
            <w:pPr>
              <w:rPr>
                <w:b w:val="0"/>
                <w:sz w:val="24"/>
              </w:rPr>
            </w:pPr>
            <w:r w:rsidRPr="00DB5FF7">
              <w:rPr>
                <w:b w:val="0"/>
                <w:sz w:val="24"/>
              </w:rPr>
              <w:t>Homework</w:t>
            </w:r>
            <w:r w:rsidR="00C31890">
              <w:rPr>
                <w:b w:val="0"/>
                <w:sz w:val="24"/>
              </w:rPr>
              <w:t xml:space="preserve"> and Quizzes</w:t>
            </w:r>
          </w:p>
        </w:tc>
        <w:tc>
          <w:tcPr>
            <w:tcW w:w="9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Pr>
                <w:sz w:val="24"/>
              </w:rPr>
              <w:t>1</w:t>
            </w:r>
            <w:r w:rsidRPr="00DB5FF7">
              <w:rPr>
                <w:sz w:val="24"/>
              </w:rPr>
              <w:t>5%</w:t>
            </w:r>
          </w:p>
        </w:tc>
        <w:tc>
          <w:tcPr>
            <w:tcW w:w="54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D - 60 – 69.99</w:t>
            </w:r>
          </w:p>
        </w:tc>
      </w:tr>
      <w:tr w:rsidR="00DB5FF7" w:rsidRPr="00DB5FF7" w:rsidTr="00DB5FF7">
        <w:tc>
          <w:tcPr>
            <w:cnfStyle w:val="001000000000" w:firstRow="0" w:lastRow="0" w:firstColumn="1" w:lastColumn="0" w:oddVBand="0" w:evenVBand="0" w:oddHBand="0" w:evenHBand="0" w:firstRowFirstColumn="0" w:firstRowLastColumn="0" w:lastRowFirstColumn="0" w:lastRowLastColumn="0"/>
            <w:tcW w:w="3865" w:type="dxa"/>
          </w:tcPr>
          <w:p w:rsidR="00DB5FF7" w:rsidRPr="00DB5FF7" w:rsidRDefault="00DB5FF7" w:rsidP="00CD2DAF">
            <w:pPr>
              <w:rPr>
                <w:b w:val="0"/>
                <w:sz w:val="24"/>
              </w:rPr>
            </w:pPr>
            <w:r w:rsidRPr="00DB5FF7">
              <w:rPr>
                <w:b w:val="0"/>
                <w:sz w:val="24"/>
              </w:rPr>
              <w:t>Group Case Study</w:t>
            </w:r>
          </w:p>
        </w:tc>
        <w:tc>
          <w:tcPr>
            <w:tcW w:w="9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Pr>
                <w:sz w:val="24"/>
              </w:rPr>
              <w:t>1</w:t>
            </w:r>
            <w:r w:rsidR="005F0773">
              <w:rPr>
                <w:sz w:val="24"/>
              </w:rPr>
              <w:t>5</w:t>
            </w:r>
            <w:r w:rsidRPr="00DB5FF7">
              <w:rPr>
                <w:sz w:val="24"/>
              </w:rPr>
              <w:t>%</w:t>
            </w:r>
          </w:p>
        </w:tc>
        <w:tc>
          <w:tcPr>
            <w:tcW w:w="54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sidRPr="00DB5FF7">
              <w:rPr>
                <w:sz w:val="24"/>
              </w:rPr>
              <w:t>F – anything below a 60.  Yes I have failed students.</w:t>
            </w:r>
          </w:p>
        </w:tc>
      </w:tr>
      <w:tr w:rsidR="00DB5FF7" w:rsidRPr="00DB5FF7" w:rsidTr="00DB5FF7">
        <w:tc>
          <w:tcPr>
            <w:cnfStyle w:val="001000000000" w:firstRow="0" w:lastRow="0" w:firstColumn="1" w:lastColumn="0" w:oddVBand="0" w:evenVBand="0" w:oddHBand="0" w:evenHBand="0" w:firstRowFirstColumn="0" w:firstRowLastColumn="0" w:lastRowFirstColumn="0" w:lastRowLastColumn="0"/>
            <w:tcW w:w="3865" w:type="dxa"/>
          </w:tcPr>
          <w:p w:rsidR="00DB5FF7" w:rsidRPr="00DB5FF7" w:rsidRDefault="00DB5FF7" w:rsidP="00CD2DAF">
            <w:pPr>
              <w:rPr>
                <w:b w:val="0"/>
                <w:sz w:val="24"/>
              </w:rPr>
            </w:pPr>
            <w:r w:rsidRPr="00DB5FF7">
              <w:rPr>
                <w:b w:val="0"/>
                <w:sz w:val="24"/>
              </w:rPr>
              <w:t>In-class activities, and participation</w:t>
            </w:r>
          </w:p>
        </w:tc>
        <w:tc>
          <w:tcPr>
            <w:tcW w:w="9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Pr>
                <w:sz w:val="24"/>
              </w:rPr>
              <w:t>1</w:t>
            </w:r>
            <w:r w:rsidR="005F0773">
              <w:rPr>
                <w:sz w:val="24"/>
              </w:rPr>
              <w:t>0</w:t>
            </w:r>
            <w:r>
              <w:rPr>
                <w:sz w:val="24"/>
              </w:rPr>
              <w:t>%</w:t>
            </w:r>
          </w:p>
        </w:tc>
        <w:tc>
          <w:tcPr>
            <w:tcW w:w="5400" w:type="dxa"/>
          </w:tcPr>
          <w:p w:rsidR="00DB5FF7" w:rsidRPr="00DB5FF7" w:rsidRDefault="00DB5FF7" w:rsidP="00CD2DAF">
            <w:pPr>
              <w:cnfStyle w:val="000000000000" w:firstRow="0" w:lastRow="0" w:firstColumn="0" w:lastColumn="0" w:oddVBand="0" w:evenVBand="0" w:oddHBand="0" w:evenHBand="0" w:firstRowFirstColumn="0" w:firstRowLastColumn="0" w:lastRowFirstColumn="0" w:lastRowLastColumn="0"/>
              <w:rPr>
                <w:sz w:val="24"/>
              </w:rPr>
            </w:pPr>
            <w:r>
              <w:rPr>
                <w:sz w:val="24"/>
              </w:rPr>
              <w:t>There is no curving in this class so don’t ask.</w:t>
            </w:r>
          </w:p>
        </w:tc>
      </w:tr>
    </w:tbl>
    <w:p w:rsidR="00B22683" w:rsidRDefault="00B22683">
      <w:pPr>
        <w:rPr>
          <w:sz w:val="24"/>
        </w:rPr>
      </w:pPr>
    </w:p>
    <w:p w:rsidR="0054721D" w:rsidRPr="00624F9E" w:rsidRDefault="0054721D" w:rsidP="0054721D">
      <w:pPr>
        <w:rPr>
          <w:b/>
          <w:sz w:val="24"/>
        </w:rPr>
      </w:pPr>
      <w:r w:rsidRPr="00624F9E">
        <w:rPr>
          <w:b/>
          <w:sz w:val="24"/>
        </w:rPr>
        <w:t>Academic Honesty</w:t>
      </w:r>
    </w:p>
    <w:p w:rsidR="0054721D" w:rsidRDefault="0054721D" w:rsidP="0054721D">
      <w:pPr>
        <w:rPr>
          <w:b/>
          <w:sz w:val="24"/>
        </w:rPr>
      </w:pPr>
      <w:r w:rsidRPr="00FC78CD">
        <w:rPr>
          <w:b/>
          <w:i/>
          <w:sz w:val="28"/>
        </w:rPr>
        <w:t>Cheating and/or plagiarism will not be tolerated</w:t>
      </w:r>
      <w:r w:rsidRPr="00FC78CD">
        <w:rPr>
          <w:i/>
          <w:sz w:val="28"/>
        </w:rPr>
        <w:t>.</w:t>
      </w:r>
      <w:r w:rsidRPr="00FC78CD">
        <w:rPr>
          <w:sz w:val="28"/>
        </w:rPr>
        <w:t xml:space="preserve">  </w:t>
      </w:r>
      <w:r w:rsidRPr="00DB5FF7">
        <w:rPr>
          <w:sz w:val="24"/>
        </w:rPr>
        <w:t xml:space="preserve">If you are caught on an exam or homework, you will be referred to the Academic honor council.  </w:t>
      </w:r>
      <w:r w:rsidRPr="00DB5FF7">
        <w:rPr>
          <w:b/>
          <w:sz w:val="24"/>
        </w:rPr>
        <w:t>Academic Integrity and Honor Code will be strictly observed and enforced !!!</w:t>
      </w:r>
      <w:r>
        <w:rPr>
          <w:b/>
          <w:sz w:val="24"/>
        </w:rPr>
        <w:t xml:space="preserve">  If a case is reported, the student cannot withdraw from the course until the adjudication takes place. </w:t>
      </w:r>
    </w:p>
    <w:p w:rsidR="0054721D" w:rsidRDefault="0054721D" w:rsidP="0054721D">
      <w:pPr>
        <w:rPr>
          <w:b/>
          <w:sz w:val="24"/>
        </w:rPr>
      </w:pPr>
    </w:p>
    <w:p w:rsidR="0054721D" w:rsidRDefault="0054721D" w:rsidP="0054721D">
      <w:pPr>
        <w:rPr>
          <w:b/>
          <w:sz w:val="24"/>
        </w:rPr>
      </w:pPr>
      <w:r>
        <w:rPr>
          <w:b/>
          <w:sz w:val="24"/>
        </w:rPr>
        <w:t>Use of AI</w:t>
      </w:r>
    </w:p>
    <w:p w:rsidR="0054721D" w:rsidRPr="003557F1" w:rsidRDefault="0054721D" w:rsidP="0054721D">
      <w:pPr>
        <w:rPr>
          <w:bCs/>
          <w:sz w:val="24"/>
        </w:rPr>
      </w:pPr>
      <w:r w:rsidRPr="003557F1">
        <w:rPr>
          <w:bCs/>
          <w:sz w:val="24"/>
        </w:rPr>
        <w:t>In this course</w:t>
      </w:r>
      <w:r>
        <w:rPr>
          <w:bCs/>
          <w:sz w:val="24"/>
        </w:rPr>
        <w:t xml:space="preserve"> the use of AI is limited to specific instructions given in the course. The use of AI on homework assignments and cases is not allowed unless specific instructions have been given on using AI.  Violation of the use policy will result in an Academic Integrity case being reported.</w:t>
      </w:r>
    </w:p>
    <w:p w:rsidR="00921771" w:rsidRDefault="00921771" w:rsidP="00921771">
      <w:pPr>
        <w:rPr>
          <w:b/>
          <w:bCs/>
          <w:sz w:val="24"/>
        </w:rPr>
      </w:pPr>
    </w:p>
    <w:p w:rsidR="00921771" w:rsidRPr="00DB5FF7" w:rsidRDefault="00921771" w:rsidP="00921771">
      <w:pPr>
        <w:rPr>
          <w:sz w:val="24"/>
        </w:rPr>
      </w:pPr>
      <w:r w:rsidRPr="00DB5FF7">
        <w:rPr>
          <w:b/>
          <w:bCs/>
          <w:sz w:val="24"/>
        </w:rPr>
        <w:t xml:space="preserve">Assignments: </w:t>
      </w:r>
      <w:r w:rsidRPr="00DB5FF7">
        <w:rPr>
          <w:sz w:val="24"/>
        </w:rPr>
        <w:t>Throughout the semester you will various assignments with expected due dates.  No late assignments will be accepted.  Below are the types of assignments you can expect in class.</w:t>
      </w:r>
    </w:p>
    <w:p w:rsidR="00921771" w:rsidRPr="00DB5FF7" w:rsidRDefault="00921771" w:rsidP="00921771">
      <w:pPr>
        <w:rPr>
          <w:sz w:val="24"/>
        </w:rPr>
      </w:pPr>
    </w:p>
    <w:p w:rsidR="00921771" w:rsidRPr="00DB5FF7" w:rsidRDefault="00921771" w:rsidP="00921771">
      <w:pPr>
        <w:numPr>
          <w:ilvl w:val="0"/>
          <w:numId w:val="14"/>
        </w:numPr>
        <w:ind w:left="504"/>
        <w:rPr>
          <w:sz w:val="24"/>
        </w:rPr>
      </w:pPr>
      <w:r>
        <w:rPr>
          <w:b/>
          <w:sz w:val="24"/>
          <w:u w:val="single"/>
        </w:rPr>
        <w:t>Chapter Readings</w:t>
      </w:r>
      <w:r w:rsidRPr="00DB5FF7">
        <w:rPr>
          <w:sz w:val="24"/>
        </w:rPr>
        <w:t xml:space="preserve">: </w:t>
      </w:r>
      <w:r>
        <w:rPr>
          <w:sz w:val="24"/>
        </w:rPr>
        <w:t xml:space="preserve">Chapter Readings </w:t>
      </w:r>
      <w:r w:rsidRPr="00DB5FF7">
        <w:rPr>
          <w:sz w:val="24"/>
        </w:rPr>
        <w:t>will be assigned throughout the semester</w:t>
      </w:r>
      <w:r>
        <w:rPr>
          <w:sz w:val="24"/>
        </w:rPr>
        <w:t xml:space="preserve"> in your electronic </w:t>
      </w:r>
      <w:proofErr w:type="spellStart"/>
      <w:r>
        <w:rPr>
          <w:sz w:val="24"/>
        </w:rPr>
        <w:t>Smartbook</w:t>
      </w:r>
      <w:proofErr w:type="spellEnd"/>
      <w:r>
        <w:rPr>
          <w:sz w:val="24"/>
        </w:rPr>
        <w:t>.</w:t>
      </w:r>
      <w:r w:rsidRPr="00DB5FF7">
        <w:rPr>
          <w:sz w:val="24"/>
        </w:rPr>
        <w:t xml:space="preserve">  </w:t>
      </w:r>
      <w:r>
        <w:rPr>
          <w:sz w:val="24"/>
        </w:rPr>
        <w:t xml:space="preserve">The expectation is to use the “guided reading feature to enhance learning and prepare you for the class lecture and in-class problems.  These are homework assignments and the reading </w:t>
      </w:r>
      <w:proofErr w:type="gramStart"/>
      <w:r>
        <w:rPr>
          <w:sz w:val="24"/>
        </w:rPr>
        <w:t>is</w:t>
      </w:r>
      <w:proofErr w:type="gramEnd"/>
      <w:r>
        <w:rPr>
          <w:sz w:val="24"/>
        </w:rPr>
        <w:t xml:space="preserve"> to be completed on the due date indicated on the syllabus.  Best practice is to complete prior to coming to class.</w:t>
      </w:r>
    </w:p>
    <w:p w:rsidR="00921771" w:rsidRDefault="00921771" w:rsidP="00921771">
      <w:pPr>
        <w:numPr>
          <w:ilvl w:val="0"/>
          <w:numId w:val="14"/>
        </w:numPr>
        <w:ind w:left="504"/>
        <w:rPr>
          <w:sz w:val="24"/>
        </w:rPr>
      </w:pPr>
      <w:r w:rsidRPr="00DB5FF7">
        <w:rPr>
          <w:b/>
          <w:sz w:val="24"/>
          <w:u w:val="single"/>
        </w:rPr>
        <w:t>Homework</w:t>
      </w:r>
      <w:r w:rsidRPr="00DB5FF7">
        <w:rPr>
          <w:b/>
          <w:sz w:val="24"/>
        </w:rPr>
        <w:t>:</w:t>
      </w:r>
      <w:r w:rsidRPr="00DB5FF7">
        <w:rPr>
          <w:sz w:val="24"/>
        </w:rPr>
        <w:t xml:space="preserve"> Online Homework is assigned for each chapter through the online “Connect” Platform.  </w:t>
      </w:r>
      <w:r>
        <w:rPr>
          <w:sz w:val="24"/>
        </w:rPr>
        <w:t xml:space="preserve">You are allowed 2 attempts to do the homework and no two students will get the same values for the problems.  The first attempt you will get full credit and on the second attempt there is a 5% reduction in your final grade. </w:t>
      </w:r>
      <w:r w:rsidRPr="00DB5FF7">
        <w:rPr>
          <w:sz w:val="24"/>
        </w:rPr>
        <w:t>No late assignmen</w:t>
      </w:r>
      <w:r>
        <w:rPr>
          <w:sz w:val="24"/>
        </w:rPr>
        <w:t>ts will be accepted and you are expected to complete it online.</w:t>
      </w:r>
    </w:p>
    <w:p w:rsidR="00921771" w:rsidRDefault="00921771" w:rsidP="00921771">
      <w:pPr>
        <w:numPr>
          <w:ilvl w:val="0"/>
          <w:numId w:val="14"/>
        </w:numPr>
        <w:ind w:left="504"/>
        <w:rPr>
          <w:sz w:val="24"/>
        </w:rPr>
      </w:pPr>
      <w:r>
        <w:rPr>
          <w:b/>
          <w:sz w:val="24"/>
          <w:u w:val="single"/>
        </w:rPr>
        <w:t>In class problems:</w:t>
      </w:r>
      <w:r>
        <w:rPr>
          <w:sz w:val="24"/>
        </w:rPr>
        <w:t xml:space="preserve"> In class problem days are to be done in-class. As such there is no make-up of In-class assignments if you miss class.</w:t>
      </w:r>
    </w:p>
    <w:p w:rsidR="00921771" w:rsidRPr="00DB5FF7" w:rsidRDefault="00921771" w:rsidP="00921771">
      <w:pPr>
        <w:numPr>
          <w:ilvl w:val="0"/>
          <w:numId w:val="14"/>
        </w:numPr>
        <w:ind w:left="504"/>
        <w:rPr>
          <w:sz w:val="24"/>
        </w:rPr>
      </w:pPr>
      <w:r>
        <w:rPr>
          <w:b/>
          <w:sz w:val="24"/>
          <w:u w:val="single"/>
        </w:rPr>
        <w:t>Case Study</w:t>
      </w:r>
      <w:r w:rsidRPr="00DB5FF7">
        <w:rPr>
          <w:b/>
          <w:sz w:val="24"/>
          <w:u w:val="single"/>
        </w:rPr>
        <w:t>:</w:t>
      </w:r>
      <w:r w:rsidRPr="00DB5FF7">
        <w:rPr>
          <w:sz w:val="24"/>
        </w:rPr>
        <w:t xml:space="preserve"> Specific requirements for the </w:t>
      </w:r>
      <w:r>
        <w:rPr>
          <w:sz w:val="24"/>
        </w:rPr>
        <w:t>case study</w:t>
      </w:r>
      <w:r w:rsidRPr="00DB5FF7">
        <w:rPr>
          <w:sz w:val="24"/>
        </w:rPr>
        <w:t xml:space="preserve"> will be provided on </w:t>
      </w:r>
      <w:r>
        <w:rPr>
          <w:sz w:val="24"/>
        </w:rPr>
        <w:t>Canvas</w:t>
      </w:r>
      <w:r w:rsidRPr="00DB5FF7">
        <w:rPr>
          <w:sz w:val="24"/>
        </w:rPr>
        <w:t xml:space="preserve"> </w:t>
      </w:r>
      <w:r>
        <w:rPr>
          <w:sz w:val="24"/>
        </w:rPr>
        <w:t xml:space="preserve">later in </w:t>
      </w:r>
      <w:r w:rsidRPr="00DB5FF7">
        <w:rPr>
          <w:sz w:val="24"/>
        </w:rPr>
        <w:t>the semester.</w:t>
      </w:r>
    </w:p>
    <w:p w:rsidR="002E7D41" w:rsidRDefault="002E7D41" w:rsidP="002E7D41">
      <w:pPr>
        <w:rPr>
          <w:b/>
          <w:sz w:val="24"/>
        </w:rPr>
      </w:pPr>
    </w:p>
    <w:p w:rsidR="00921771" w:rsidRDefault="00921771" w:rsidP="00921771">
      <w:pPr>
        <w:rPr>
          <w:b/>
          <w:sz w:val="24"/>
          <w:szCs w:val="28"/>
        </w:rPr>
      </w:pPr>
      <w:r w:rsidRPr="00DB5FF7">
        <w:rPr>
          <w:b/>
          <w:sz w:val="24"/>
        </w:rPr>
        <w:t>Exams/Tests</w:t>
      </w:r>
      <w:r>
        <w:rPr>
          <w:b/>
          <w:sz w:val="24"/>
        </w:rPr>
        <w:t xml:space="preserve"> </w:t>
      </w:r>
      <w:r w:rsidRPr="00DB5FF7">
        <w:rPr>
          <w:sz w:val="24"/>
        </w:rPr>
        <w:t xml:space="preserve">- </w:t>
      </w:r>
      <w:r w:rsidRPr="004307BD">
        <w:rPr>
          <w:sz w:val="24"/>
          <w:szCs w:val="24"/>
        </w:rPr>
        <w:t xml:space="preserve">Tests will be </w:t>
      </w:r>
      <w:r>
        <w:rPr>
          <w:sz w:val="24"/>
          <w:szCs w:val="24"/>
        </w:rPr>
        <w:t>in-person</w:t>
      </w:r>
      <w:r w:rsidRPr="004307BD">
        <w:rPr>
          <w:sz w:val="24"/>
          <w:szCs w:val="24"/>
        </w:rPr>
        <w:t xml:space="preserve">.  Instructions for each exam will be sent out prior to the exam.  The exams are closed notes and closed book. Students will be given a copy of </w:t>
      </w:r>
      <w:r>
        <w:rPr>
          <w:sz w:val="24"/>
          <w:szCs w:val="24"/>
        </w:rPr>
        <w:t>any required</w:t>
      </w:r>
      <w:r w:rsidRPr="004307BD">
        <w:rPr>
          <w:sz w:val="24"/>
          <w:szCs w:val="24"/>
        </w:rPr>
        <w:t xml:space="preserve"> tables for the exam and a formula sheet.  Make sure you have your own calculator that </w:t>
      </w:r>
      <w:r>
        <w:rPr>
          <w:sz w:val="24"/>
          <w:szCs w:val="24"/>
        </w:rPr>
        <w:t>is</w:t>
      </w:r>
      <w:r w:rsidRPr="004307BD">
        <w:rPr>
          <w:sz w:val="24"/>
          <w:szCs w:val="24"/>
        </w:rPr>
        <w:t xml:space="preserve"> not web-enabled.  There is no sharing during an exam or use of any other devices.  </w:t>
      </w:r>
      <w:r w:rsidRPr="004307BD">
        <w:rPr>
          <w:b/>
          <w:sz w:val="24"/>
          <w:szCs w:val="24"/>
        </w:rPr>
        <w:t xml:space="preserve">  No make-up test will be given.</w:t>
      </w:r>
    </w:p>
    <w:p w:rsidR="00921771" w:rsidRPr="00733D20" w:rsidRDefault="00921771" w:rsidP="00921771">
      <w:pPr>
        <w:rPr>
          <w:sz w:val="18"/>
        </w:rPr>
      </w:pPr>
    </w:p>
    <w:p w:rsidR="002E7D41" w:rsidRPr="00733D20" w:rsidRDefault="002E7D41" w:rsidP="002E7D41">
      <w:pPr>
        <w:rPr>
          <w:sz w:val="24"/>
        </w:rPr>
      </w:pPr>
      <w:r w:rsidRPr="00733D20">
        <w:rPr>
          <w:b/>
          <w:sz w:val="24"/>
        </w:rPr>
        <w:t>Attendance</w:t>
      </w:r>
      <w:r w:rsidR="00115E77">
        <w:rPr>
          <w:b/>
          <w:sz w:val="24"/>
        </w:rPr>
        <w:t xml:space="preserve"> </w:t>
      </w:r>
      <w:r w:rsidRPr="00733D20">
        <w:rPr>
          <w:b/>
          <w:sz w:val="24"/>
        </w:rPr>
        <w:t xml:space="preserve">– </w:t>
      </w:r>
      <w:r w:rsidRPr="00733D20">
        <w:rPr>
          <w:sz w:val="24"/>
        </w:rPr>
        <w:t>Attendance is mandatory; you are expected to attend class.  That is where the primary teaching will occur.  Office hours are for additional help not for teaching the material because you were not in class.  Here are my expectations regarding attendance:</w:t>
      </w:r>
    </w:p>
    <w:p w:rsidR="002E7D41" w:rsidRPr="00733D20" w:rsidRDefault="002E7D41" w:rsidP="002E7D41">
      <w:pPr>
        <w:numPr>
          <w:ilvl w:val="1"/>
          <w:numId w:val="3"/>
        </w:numPr>
        <w:ind w:left="792"/>
        <w:rPr>
          <w:sz w:val="24"/>
        </w:rPr>
      </w:pPr>
      <w:r w:rsidRPr="00733D20">
        <w:rPr>
          <w:sz w:val="24"/>
        </w:rPr>
        <w:t xml:space="preserve">I expect students to attend class in person.  </w:t>
      </w:r>
    </w:p>
    <w:p w:rsidR="002E7D41" w:rsidRPr="00733D20" w:rsidRDefault="002E7D41" w:rsidP="002E7D41">
      <w:pPr>
        <w:numPr>
          <w:ilvl w:val="1"/>
          <w:numId w:val="3"/>
        </w:numPr>
        <w:ind w:left="792"/>
        <w:rPr>
          <w:sz w:val="24"/>
        </w:rPr>
      </w:pPr>
      <w:r w:rsidRPr="00733D20">
        <w:rPr>
          <w:sz w:val="24"/>
        </w:rPr>
        <w:t xml:space="preserve">If homework is due, it is your responsibility to </w:t>
      </w:r>
      <w:r w:rsidR="00115E77">
        <w:rPr>
          <w:sz w:val="24"/>
        </w:rPr>
        <w:t>submit</w:t>
      </w:r>
      <w:r w:rsidRPr="00733D20">
        <w:rPr>
          <w:sz w:val="24"/>
        </w:rPr>
        <w:t xml:space="preserve"> your homework turned in before-hand.</w:t>
      </w:r>
    </w:p>
    <w:p w:rsidR="002E7D41" w:rsidRPr="00733D20" w:rsidRDefault="002E7D41" w:rsidP="002E7D41">
      <w:pPr>
        <w:numPr>
          <w:ilvl w:val="1"/>
          <w:numId w:val="3"/>
        </w:numPr>
        <w:ind w:left="792"/>
        <w:rPr>
          <w:sz w:val="24"/>
        </w:rPr>
      </w:pPr>
      <w:r w:rsidRPr="00733D20">
        <w:rPr>
          <w:sz w:val="24"/>
        </w:rPr>
        <w:t xml:space="preserve">If you are ill, I expect an email to let me know of your absence and the reason.  Simply saying you are sick is not sufficient.  </w:t>
      </w:r>
      <w:r w:rsidRPr="00733D20">
        <w:rPr>
          <w:b/>
          <w:sz w:val="24"/>
        </w:rPr>
        <w:t xml:space="preserve">If I don’t get an email before class, I will not accept </w:t>
      </w:r>
      <w:r w:rsidR="00115E77">
        <w:rPr>
          <w:b/>
          <w:sz w:val="24"/>
        </w:rPr>
        <w:t>late submissions</w:t>
      </w:r>
      <w:r w:rsidRPr="00733D20">
        <w:rPr>
          <w:b/>
          <w:sz w:val="24"/>
        </w:rPr>
        <w:t>.</w:t>
      </w:r>
      <w:r w:rsidRPr="00733D20">
        <w:rPr>
          <w:sz w:val="24"/>
        </w:rPr>
        <w:t xml:space="preserve">  Homework is to be submitted on-time.  </w:t>
      </w:r>
      <w:proofErr w:type="gramStart"/>
      <w:r w:rsidRPr="00733D20">
        <w:rPr>
          <w:sz w:val="24"/>
        </w:rPr>
        <w:t>So</w:t>
      </w:r>
      <w:proofErr w:type="gramEnd"/>
      <w:r w:rsidRPr="00733D20">
        <w:rPr>
          <w:sz w:val="24"/>
        </w:rPr>
        <w:t xml:space="preserve"> no late homework.</w:t>
      </w:r>
    </w:p>
    <w:p w:rsidR="002E7D41" w:rsidRPr="00733D20" w:rsidRDefault="002E7D41" w:rsidP="002E7D41">
      <w:pPr>
        <w:numPr>
          <w:ilvl w:val="1"/>
          <w:numId w:val="3"/>
        </w:numPr>
        <w:ind w:left="792"/>
        <w:rPr>
          <w:b/>
          <w:sz w:val="24"/>
        </w:rPr>
      </w:pPr>
      <w:r w:rsidRPr="00733D20">
        <w:rPr>
          <w:b/>
          <w:sz w:val="24"/>
        </w:rPr>
        <w:t>If you miss class, any in-class assignments that are to be completed cannot be made up.  In class means in class.</w:t>
      </w:r>
    </w:p>
    <w:p w:rsidR="00D431B8" w:rsidRPr="00D431B8" w:rsidRDefault="00D431B8" w:rsidP="002E7D41">
      <w:pPr>
        <w:numPr>
          <w:ilvl w:val="1"/>
          <w:numId w:val="3"/>
        </w:numPr>
        <w:ind w:left="792"/>
        <w:rPr>
          <w:sz w:val="32"/>
        </w:rPr>
      </w:pPr>
      <w:r w:rsidRPr="00D431B8">
        <w:rPr>
          <w:sz w:val="24"/>
        </w:rPr>
        <w:t>Attendance is mandatory on exam dates, and make-up exams are not standardly provided. If you experience an extreme, unavoidable conflict, you must schedule an office hours appointment to discuss your situation.</w:t>
      </w:r>
      <w:r>
        <w:rPr>
          <w:sz w:val="24"/>
        </w:rPr>
        <w:t xml:space="preserve"> </w:t>
      </w:r>
      <w:r w:rsidRPr="00D431B8">
        <w:rPr>
          <w:sz w:val="24"/>
        </w:rPr>
        <w:t>If you miss an exam due to illness, you must provide documentation from a primary care physician's practice or an emergency room. Documentation from urgent care walk-in clinics (e.g., CVS MinuteClinic) will not be accepted.</w:t>
      </w:r>
    </w:p>
    <w:p w:rsidR="002E7D41" w:rsidRPr="00733D20" w:rsidRDefault="002E7D41" w:rsidP="002E7D41">
      <w:pPr>
        <w:numPr>
          <w:ilvl w:val="1"/>
          <w:numId w:val="3"/>
        </w:numPr>
        <w:ind w:left="792"/>
        <w:rPr>
          <w:sz w:val="24"/>
        </w:rPr>
      </w:pPr>
      <w:r w:rsidRPr="00733D20">
        <w:rPr>
          <w:sz w:val="24"/>
        </w:rPr>
        <w:t xml:space="preserve">If you miss the first week of class, you will be severely behind and as such you should consider dropping the course. </w:t>
      </w:r>
    </w:p>
    <w:p w:rsidR="00115E77" w:rsidRDefault="00115E77" w:rsidP="002E7D41">
      <w:pPr>
        <w:rPr>
          <w:b/>
          <w:sz w:val="24"/>
        </w:rPr>
      </w:pPr>
    </w:p>
    <w:p w:rsidR="00D431B8" w:rsidRPr="00733D20" w:rsidRDefault="002E7D41" w:rsidP="00D431B8">
      <w:pPr>
        <w:rPr>
          <w:b/>
          <w:sz w:val="24"/>
          <w:szCs w:val="24"/>
        </w:rPr>
      </w:pPr>
      <w:r w:rsidRPr="00733D20">
        <w:rPr>
          <w:b/>
          <w:sz w:val="24"/>
        </w:rPr>
        <w:t xml:space="preserve">Religious Holidays – </w:t>
      </w:r>
      <w:r w:rsidRPr="00733D20">
        <w:rPr>
          <w:sz w:val="24"/>
        </w:rPr>
        <w:t xml:space="preserve">The University has a policy on "Holy Day" observances due to the vastly increased different religions among the student population. </w:t>
      </w:r>
      <w:r w:rsidR="00D431B8">
        <w:rPr>
          <w:sz w:val="24"/>
        </w:rPr>
        <w:t xml:space="preserve"> </w:t>
      </w:r>
      <w:r w:rsidRPr="00733D20">
        <w:rPr>
          <w:sz w:val="24"/>
        </w:rPr>
        <w:t> </w:t>
      </w:r>
      <w:r w:rsidR="00D431B8" w:rsidRPr="00733D20">
        <w:rPr>
          <w:sz w:val="24"/>
          <w:szCs w:val="24"/>
        </w:rPr>
        <w:t xml:space="preserve">For </w:t>
      </w:r>
      <w:r w:rsidR="00D431B8">
        <w:rPr>
          <w:sz w:val="24"/>
          <w:szCs w:val="24"/>
        </w:rPr>
        <w:t>specific</w:t>
      </w:r>
      <w:r w:rsidR="00D431B8" w:rsidRPr="00733D20">
        <w:rPr>
          <w:sz w:val="24"/>
          <w:szCs w:val="24"/>
        </w:rPr>
        <w:t xml:space="preserve"> information you can refer to the University Bulletin - </w:t>
      </w:r>
      <w:hyperlink r:id="rId11" w:anchor="text" w:history="1">
        <w:r w:rsidR="00D431B8" w:rsidRPr="00733D20">
          <w:rPr>
            <w:rStyle w:val="Hyperlink"/>
            <w:sz w:val="24"/>
            <w:szCs w:val="24"/>
          </w:rPr>
          <w:t>http://bulletin.miami.edu/general-university-information/university-policies/course-information/#text</w:t>
        </w:r>
      </w:hyperlink>
    </w:p>
    <w:p w:rsidR="002E7D41" w:rsidRPr="00733D20" w:rsidRDefault="002E7D41" w:rsidP="00D431B8">
      <w:pPr>
        <w:rPr>
          <w:b/>
          <w:sz w:val="24"/>
        </w:rPr>
      </w:pPr>
      <w:r w:rsidRPr="00733D20">
        <w:rPr>
          <w:sz w:val="24"/>
        </w:rPr>
        <w:t xml:space="preserve">The policy states that a student has the option of observing a religious holy day under certain circumstances: </w:t>
      </w:r>
    </w:p>
    <w:p w:rsidR="002E7D41" w:rsidRDefault="002E7D41" w:rsidP="002E7D41">
      <w:pPr>
        <w:pStyle w:val="NormalWeb"/>
        <w:numPr>
          <w:ilvl w:val="0"/>
          <w:numId w:val="6"/>
        </w:numPr>
        <w:spacing w:before="0" w:beforeAutospacing="0" w:after="0" w:afterAutospacing="0"/>
      </w:pPr>
      <w:r w:rsidRPr="00341D8A">
        <w:t>You will be allowed t</w:t>
      </w:r>
      <w:r>
        <w:t>hree absences (days) for religious observances per semester.</w:t>
      </w:r>
    </w:p>
    <w:p w:rsidR="002E7D41" w:rsidRPr="001B2FCC" w:rsidRDefault="002E7D41" w:rsidP="002E7D41">
      <w:pPr>
        <w:pStyle w:val="NormalWeb"/>
        <w:numPr>
          <w:ilvl w:val="0"/>
          <w:numId w:val="6"/>
        </w:numPr>
        <w:rPr>
          <w:b/>
        </w:rPr>
      </w:pPr>
      <w:r w:rsidRPr="001B2FCC">
        <w:rPr>
          <w:b/>
        </w:rPr>
        <w:t>You MUST inform the professor of the days chosen in the first week of class in WRITING.</w:t>
      </w:r>
      <w:r>
        <w:rPr>
          <w:b/>
        </w:rPr>
        <w:t xml:space="preserve"> (by August 21, 2026)</w:t>
      </w:r>
    </w:p>
    <w:p w:rsidR="002E7D41" w:rsidRPr="001B2FCC" w:rsidRDefault="002E7D41" w:rsidP="002E7D41">
      <w:pPr>
        <w:pStyle w:val="NormalWeb"/>
        <w:numPr>
          <w:ilvl w:val="0"/>
          <w:numId w:val="6"/>
        </w:numPr>
        <w:rPr>
          <w:b/>
        </w:rPr>
      </w:pPr>
      <w:r w:rsidRPr="001B2FCC">
        <w:rPr>
          <w:b/>
        </w:rPr>
        <w:t>Failure to notify the professor during the required time will lead to an unexcused absence and thus not be allowed to make up the work.</w:t>
      </w:r>
    </w:p>
    <w:p w:rsidR="002E7D41" w:rsidRDefault="002E7D41" w:rsidP="002E7D41">
      <w:pPr>
        <w:pStyle w:val="NormalWeb"/>
        <w:numPr>
          <w:ilvl w:val="0"/>
          <w:numId w:val="6"/>
        </w:numPr>
      </w:pPr>
      <w:r w:rsidRPr="00341D8A">
        <w:t>Travel days are NOT included.</w:t>
      </w:r>
      <w:r>
        <w:t xml:space="preserve"> </w:t>
      </w:r>
    </w:p>
    <w:p w:rsidR="002E7D41" w:rsidRPr="00733D20" w:rsidRDefault="002E7D41" w:rsidP="002E7D41">
      <w:pPr>
        <w:pStyle w:val="NormalWeb"/>
        <w:numPr>
          <w:ilvl w:val="0"/>
          <w:numId w:val="6"/>
        </w:numPr>
      </w:pPr>
      <w:r w:rsidRPr="00341D8A">
        <w:t xml:space="preserve">Make-Up work will be assigned </w:t>
      </w:r>
      <w:r>
        <w:t xml:space="preserve">before you return to class and it is your responsibility to </w:t>
      </w:r>
      <w:r w:rsidRPr="00733D20">
        <w:t>meet with me in-person in my office (not via email) prior to the absence to get the work</w:t>
      </w:r>
    </w:p>
    <w:p w:rsidR="0054721D" w:rsidRPr="00DB5FF7" w:rsidRDefault="0054721D" w:rsidP="0054721D">
      <w:pPr>
        <w:rPr>
          <w:b/>
          <w:sz w:val="24"/>
        </w:rPr>
      </w:pPr>
      <w:r w:rsidRPr="00DB5FF7">
        <w:rPr>
          <w:b/>
          <w:sz w:val="24"/>
        </w:rPr>
        <w:t>Class Rules:</w:t>
      </w:r>
    </w:p>
    <w:p w:rsidR="0054721D" w:rsidRDefault="0054721D" w:rsidP="00DB5FF7">
      <w:pPr>
        <w:rPr>
          <w:b/>
          <w:sz w:val="24"/>
        </w:rPr>
      </w:pPr>
    </w:p>
    <w:p w:rsidR="002473DC" w:rsidRPr="00DB5FF7" w:rsidRDefault="002473DC" w:rsidP="002473DC">
      <w:pPr>
        <w:numPr>
          <w:ilvl w:val="0"/>
          <w:numId w:val="15"/>
        </w:numPr>
        <w:rPr>
          <w:sz w:val="24"/>
        </w:rPr>
      </w:pPr>
      <w:r w:rsidRPr="00DB5FF7">
        <w:rPr>
          <w:sz w:val="24"/>
        </w:rPr>
        <w:t xml:space="preserve">There will be an environment of efficient communication by listening to each other.  This implies that one person talks at a time.  In addition, no cells must be on.  </w:t>
      </w:r>
    </w:p>
    <w:p w:rsidR="002473DC" w:rsidRDefault="002473DC" w:rsidP="002473DC">
      <w:pPr>
        <w:numPr>
          <w:ilvl w:val="0"/>
          <w:numId w:val="15"/>
        </w:numPr>
        <w:rPr>
          <w:sz w:val="24"/>
        </w:rPr>
      </w:pPr>
      <w:r w:rsidRPr="00DB5FF7">
        <w:rPr>
          <w:sz w:val="24"/>
        </w:rPr>
        <w:t xml:space="preserve">Late Arrivals will not be tolerated.  It is both disrespectful and rude to the professor and your fellow classmates.  All of you are adults and I expect everyone to be on-time and ready to learn.  Late arrivals will be asked to leave.  </w:t>
      </w:r>
    </w:p>
    <w:p w:rsidR="002473DC" w:rsidRDefault="002473DC" w:rsidP="002473DC">
      <w:pPr>
        <w:numPr>
          <w:ilvl w:val="0"/>
          <w:numId w:val="15"/>
        </w:numPr>
        <w:rPr>
          <w:sz w:val="24"/>
        </w:rPr>
      </w:pPr>
      <w:r>
        <w:rPr>
          <w:sz w:val="24"/>
        </w:rPr>
        <w:t>Course materials and courseware.  All materials created for this course, excluding the textbook and other copyrighted material, is the copyright of Dr. Nina Miville and as such cannot be  duplicated and/or shared with anyone outside of this course.  In no way can any materials be used in anyway other than for the purpose of attending this course.</w:t>
      </w:r>
    </w:p>
    <w:p w:rsidR="002473DC" w:rsidRPr="00B77CEB" w:rsidRDefault="002473DC" w:rsidP="002473DC">
      <w:pPr>
        <w:numPr>
          <w:ilvl w:val="0"/>
          <w:numId w:val="15"/>
        </w:numPr>
        <w:rPr>
          <w:b/>
          <w:sz w:val="24"/>
          <w:szCs w:val="24"/>
        </w:rPr>
      </w:pPr>
      <w:r>
        <w:rPr>
          <w:b/>
          <w:sz w:val="24"/>
          <w:szCs w:val="24"/>
        </w:rPr>
        <w:t>This course is an in-person course and as such will not have a</w:t>
      </w:r>
      <w:r w:rsidR="00115E77">
        <w:rPr>
          <w:b/>
          <w:sz w:val="24"/>
          <w:szCs w:val="24"/>
        </w:rPr>
        <w:t>n</w:t>
      </w:r>
      <w:r>
        <w:rPr>
          <w:b/>
          <w:sz w:val="24"/>
          <w:szCs w:val="24"/>
        </w:rPr>
        <w:t xml:space="preserve"> online component.  </w:t>
      </w:r>
    </w:p>
    <w:p w:rsidR="002473DC" w:rsidRPr="00DF3068" w:rsidRDefault="002473DC" w:rsidP="002473DC">
      <w:pPr>
        <w:numPr>
          <w:ilvl w:val="0"/>
          <w:numId w:val="15"/>
        </w:numPr>
        <w:rPr>
          <w:b/>
          <w:sz w:val="24"/>
          <w:szCs w:val="24"/>
        </w:rPr>
      </w:pPr>
      <w:r w:rsidRPr="00116529">
        <w:rPr>
          <w:b/>
          <w:i/>
          <w:iCs/>
          <w:color w:val="FF0000"/>
          <w:sz w:val="24"/>
          <w:szCs w:val="24"/>
        </w:rPr>
        <w:t xml:space="preserve">Students are expressly prohibited from recording any part of this course. </w:t>
      </w:r>
      <w:r w:rsidRPr="00116529">
        <w:rPr>
          <w:b/>
          <w:iCs/>
          <w:color w:val="424242"/>
          <w:sz w:val="24"/>
          <w:szCs w:val="24"/>
        </w:rPr>
        <w:t xml:space="preserve">Meetings of this course might be recorded by the University. </w:t>
      </w:r>
    </w:p>
    <w:p w:rsidR="002473DC" w:rsidRPr="00116529" w:rsidRDefault="002473DC" w:rsidP="002473DC">
      <w:pPr>
        <w:numPr>
          <w:ilvl w:val="0"/>
          <w:numId w:val="15"/>
        </w:numPr>
        <w:rPr>
          <w:rStyle w:val="Strong"/>
          <w:bCs w:val="0"/>
          <w:sz w:val="24"/>
          <w:szCs w:val="24"/>
        </w:rPr>
      </w:pPr>
      <w:r w:rsidRPr="00B77CEB">
        <w:rPr>
          <w:rStyle w:val="Strong"/>
          <w:i/>
          <w:color w:val="FF0000"/>
          <w:sz w:val="24"/>
          <w:szCs w:val="24"/>
          <w:shd w:val="clear" w:color="auto" w:fill="FEFEFE"/>
        </w:rPr>
        <w:t xml:space="preserve">Email: </w:t>
      </w:r>
      <w:r w:rsidRPr="00B77CEB">
        <w:rPr>
          <w:rStyle w:val="Strong"/>
          <w:color w:val="000000" w:themeColor="text1"/>
          <w:sz w:val="24"/>
          <w:szCs w:val="24"/>
          <w:shd w:val="clear" w:color="auto" w:fill="FEFEFE"/>
        </w:rPr>
        <w:t>Students are expected to check the University email system on a regular basis.</w:t>
      </w:r>
      <w:r w:rsidR="00921771">
        <w:rPr>
          <w:rStyle w:val="Strong"/>
          <w:color w:val="000000" w:themeColor="text1"/>
          <w:sz w:val="24"/>
          <w:szCs w:val="24"/>
          <w:shd w:val="clear" w:color="auto" w:fill="FEFEFE"/>
        </w:rPr>
        <w:t xml:space="preserve">  If there is a change in instruction mode or class, </w:t>
      </w:r>
      <w:r w:rsidRPr="00B77CEB">
        <w:rPr>
          <w:rStyle w:val="Strong"/>
          <w:color w:val="000000" w:themeColor="text1"/>
          <w:sz w:val="24"/>
          <w:szCs w:val="24"/>
          <w:shd w:val="clear" w:color="auto" w:fill="FEFEFE"/>
        </w:rPr>
        <w:t>an email</w:t>
      </w:r>
      <w:r w:rsidR="00921771">
        <w:rPr>
          <w:rStyle w:val="Strong"/>
          <w:color w:val="000000" w:themeColor="text1"/>
          <w:sz w:val="24"/>
          <w:szCs w:val="24"/>
          <w:shd w:val="clear" w:color="auto" w:fill="FEFEFE"/>
        </w:rPr>
        <w:t xml:space="preserve"> will be sent</w:t>
      </w:r>
      <w:r w:rsidRPr="00B77CEB">
        <w:rPr>
          <w:rStyle w:val="Strong"/>
          <w:color w:val="000000" w:themeColor="text1"/>
          <w:sz w:val="24"/>
          <w:szCs w:val="24"/>
          <w:shd w:val="clear" w:color="auto" w:fill="FEFEFE"/>
        </w:rPr>
        <w:t xml:space="preserve"> by 10:00 am on the day of class</w:t>
      </w:r>
      <w:r w:rsidR="00921771">
        <w:rPr>
          <w:rStyle w:val="Strong"/>
          <w:color w:val="000000" w:themeColor="text1"/>
          <w:sz w:val="24"/>
          <w:szCs w:val="24"/>
          <w:shd w:val="clear" w:color="auto" w:fill="FEFEFE"/>
        </w:rPr>
        <w:t>.</w:t>
      </w:r>
    </w:p>
    <w:p w:rsidR="002473DC" w:rsidRPr="00DB5FF7" w:rsidRDefault="002473DC" w:rsidP="002473DC">
      <w:pPr>
        <w:rPr>
          <w:sz w:val="24"/>
        </w:rPr>
      </w:pPr>
    </w:p>
    <w:p w:rsidR="00921771" w:rsidRDefault="00921771" w:rsidP="00921771">
      <w:pPr>
        <w:rPr>
          <w:sz w:val="24"/>
        </w:rPr>
      </w:pPr>
      <w:r w:rsidRPr="00DB5FF7">
        <w:rPr>
          <w:b/>
          <w:sz w:val="24"/>
        </w:rPr>
        <w:t>Technology Requirements:</w:t>
      </w:r>
      <w:r w:rsidRPr="00DB5FF7">
        <w:rPr>
          <w:sz w:val="24"/>
        </w:rPr>
        <w:t xml:space="preserve">  Students are expected to bring a lap-top and/or tablet for use during in-class activities.  In addition, students need to have access t</w:t>
      </w:r>
      <w:r>
        <w:rPr>
          <w:sz w:val="24"/>
        </w:rPr>
        <w:t>o Microsoft Excel.</w:t>
      </w:r>
    </w:p>
    <w:p w:rsidR="00DF24C2" w:rsidRDefault="00DF24C2" w:rsidP="005A3712">
      <w:pPr>
        <w:rPr>
          <w:sz w:val="24"/>
          <w:szCs w:val="24"/>
        </w:rPr>
      </w:pPr>
    </w:p>
    <w:p w:rsidR="0046389B" w:rsidRPr="00B618C2" w:rsidRDefault="0046389B" w:rsidP="005A3712">
      <w:pPr>
        <w:jc w:val="center"/>
        <w:rPr>
          <w:b/>
          <w:bCs/>
          <w:sz w:val="28"/>
          <w:szCs w:val="28"/>
        </w:rPr>
      </w:pPr>
      <w:r w:rsidRPr="00B618C2">
        <w:rPr>
          <w:b/>
          <w:bCs/>
          <w:sz w:val="28"/>
          <w:szCs w:val="28"/>
        </w:rPr>
        <w:t>Syllabus</w:t>
      </w:r>
    </w:p>
    <w:tbl>
      <w:tblPr>
        <w:tblW w:w="9989" w:type="dxa"/>
        <w:tblInd w:w="91" w:type="dxa"/>
        <w:tblLook w:val="00A0" w:firstRow="1" w:lastRow="0" w:firstColumn="1" w:lastColumn="0" w:noHBand="0" w:noVBand="0"/>
      </w:tblPr>
      <w:tblGrid>
        <w:gridCol w:w="1389"/>
        <w:gridCol w:w="5180"/>
        <w:gridCol w:w="3420"/>
      </w:tblGrid>
      <w:tr w:rsidR="00DF6F27" w:rsidRPr="00B618C2" w:rsidTr="00BF7133">
        <w:trPr>
          <w:trHeight w:val="630"/>
        </w:trPr>
        <w:tc>
          <w:tcPr>
            <w:tcW w:w="1389" w:type="dxa"/>
            <w:tcBorders>
              <w:top w:val="nil"/>
              <w:left w:val="nil"/>
              <w:bottom w:val="single" w:sz="4" w:space="0" w:color="auto"/>
              <w:right w:val="nil"/>
            </w:tcBorders>
            <w:vAlign w:val="center"/>
          </w:tcPr>
          <w:p w:rsidR="00DF6F27" w:rsidRPr="00B618C2" w:rsidRDefault="00DF6F27" w:rsidP="00C80DF2">
            <w:pPr>
              <w:jc w:val="center"/>
              <w:rPr>
                <w:b/>
                <w:bCs/>
                <w:color w:val="000000"/>
                <w:sz w:val="24"/>
                <w:szCs w:val="24"/>
              </w:rPr>
            </w:pPr>
            <w:r w:rsidRPr="00B618C2">
              <w:rPr>
                <w:b/>
                <w:bCs/>
                <w:color w:val="000000"/>
                <w:sz w:val="24"/>
                <w:szCs w:val="24"/>
              </w:rPr>
              <w:t xml:space="preserve">Class Date </w:t>
            </w:r>
          </w:p>
        </w:tc>
        <w:tc>
          <w:tcPr>
            <w:tcW w:w="5180" w:type="dxa"/>
            <w:tcBorders>
              <w:top w:val="nil"/>
              <w:left w:val="nil"/>
              <w:bottom w:val="single" w:sz="4" w:space="0" w:color="auto"/>
              <w:right w:val="nil"/>
            </w:tcBorders>
            <w:vAlign w:val="center"/>
          </w:tcPr>
          <w:p w:rsidR="00DF6F27" w:rsidRPr="00B618C2" w:rsidRDefault="00DF6F27" w:rsidP="00C80DF2">
            <w:pPr>
              <w:jc w:val="center"/>
              <w:rPr>
                <w:b/>
                <w:bCs/>
                <w:color w:val="000000"/>
                <w:sz w:val="24"/>
                <w:szCs w:val="24"/>
              </w:rPr>
            </w:pPr>
            <w:r w:rsidRPr="00B618C2">
              <w:rPr>
                <w:b/>
                <w:bCs/>
                <w:color w:val="000000"/>
                <w:sz w:val="24"/>
                <w:szCs w:val="24"/>
              </w:rPr>
              <w:t>Material Covered</w:t>
            </w:r>
          </w:p>
        </w:tc>
        <w:tc>
          <w:tcPr>
            <w:tcW w:w="3420" w:type="dxa"/>
            <w:tcBorders>
              <w:top w:val="nil"/>
              <w:left w:val="nil"/>
              <w:bottom w:val="single" w:sz="4" w:space="0" w:color="auto"/>
              <w:right w:val="nil"/>
            </w:tcBorders>
            <w:vAlign w:val="center"/>
          </w:tcPr>
          <w:p w:rsidR="00DF6F27" w:rsidRPr="00B618C2" w:rsidRDefault="00DF6F27" w:rsidP="00C80DF2">
            <w:pPr>
              <w:jc w:val="center"/>
              <w:rPr>
                <w:b/>
                <w:bCs/>
                <w:color w:val="000000"/>
                <w:sz w:val="24"/>
                <w:szCs w:val="24"/>
              </w:rPr>
            </w:pPr>
            <w:r w:rsidRPr="00B618C2">
              <w:rPr>
                <w:b/>
                <w:bCs/>
                <w:color w:val="000000"/>
                <w:sz w:val="24"/>
                <w:szCs w:val="24"/>
              </w:rPr>
              <w:t xml:space="preserve">Assignments </w:t>
            </w:r>
            <w:r>
              <w:rPr>
                <w:b/>
                <w:bCs/>
                <w:color w:val="000000"/>
                <w:sz w:val="24"/>
                <w:szCs w:val="24"/>
              </w:rPr>
              <w:t>due</w:t>
            </w:r>
          </w:p>
        </w:tc>
      </w:tr>
      <w:tr w:rsidR="00A25025" w:rsidRPr="00B618C2" w:rsidTr="00BF7133">
        <w:trPr>
          <w:trHeight w:val="315"/>
        </w:trPr>
        <w:tc>
          <w:tcPr>
            <w:tcW w:w="1389" w:type="dxa"/>
            <w:tcBorders>
              <w:top w:val="single" w:sz="4" w:space="0" w:color="auto"/>
              <w:left w:val="nil"/>
              <w:bottom w:val="single" w:sz="4" w:space="0" w:color="auto"/>
              <w:right w:val="nil"/>
            </w:tcBorders>
          </w:tcPr>
          <w:p w:rsidR="00A25025" w:rsidRPr="00B21647" w:rsidRDefault="00A25025" w:rsidP="00A25025">
            <w:pPr>
              <w:jc w:val="center"/>
              <w:rPr>
                <w:color w:val="000000"/>
                <w:sz w:val="24"/>
                <w:szCs w:val="24"/>
              </w:rPr>
            </w:pPr>
            <w:r w:rsidRPr="00733D20">
              <w:rPr>
                <w:color w:val="000000"/>
                <w:sz w:val="24"/>
              </w:rPr>
              <w:t>8/1</w:t>
            </w:r>
            <w:r>
              <w:rPr>
                <w:color w:val="000000"/>
                <w:sz w:val="24"/>
              </w:rPr>
              <w:t>7</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A25025" w:rsidRPr="00B618C2" w:rsidRDefault="00A25025" w:rsidP="00A25025">
            <w:pPr>
              <w:rPr>
                <w:color w:val="000000"/>
                <w:sz w:val="24"/>
                <w:szCs w:val="24"/>
              </w:rPr>
            </w:pPr>
            <w:r>
              <w:rPr>
                <w:color w:val="000000"/>
                <w:sz w:val="24"/>
                <w:szCs w:val="24"/>
              </w:rPr>
              <w:t xml:space="preserve">Chapter 1 - </w:t>
            </w:r>
            <w:r w:rsidRPr="00D86092">
              <w:rPr>
                <w:sz w:val="24"/>
              </w:rPr>
              <w:t>Foundations of Engineering Economy</w:t>
            </w:r>
          </w:p>
        </w:tc>
        <w:tc>
          <w:tcPr>
            <w:tcW w:w="3420" w:type="dxa"/>
            <w:tcBorders>
              <w:top w:val="single" w:sz="4" w:space="0" w:color="auto"/>
              <w:left w:val="nil"/>
              <w:bottom w:val="single" w:sz="4" w:space="0" w:color="auto"/>
              <w:right w:val="nil"/>
            </w:tcBorders>
          </w:tcPr>
          <w:p w:rsidR="00A25025" w:rsidRPr="00B618C2" w:rsidRDefault="00A25025" w:rsidP="00A25025">
            <w:pPr>
              <w:rPr>
                <w:color w:val="000000"/>
                <w:sz w:val="24"/>
                <w:szCs w:val="24"/>
              </w:rPr>
            </w:pPr>
          </w:p>
        </w:tc>
      </w:tr>
      <w:tr w:rsidR="00A25025" w:rsidRPr="00B618C2" w:rsidTr="00BF7133">
        <w:trPr>
          <w:trHeight w:val="315"/>
        </w:trPr>
        <w:tc>
          <w:tcPr>
            <w:tcW w:w="1389" w:type="dxa"/>
            <w:tcBorders>
              <w:top w:val="single" w:sz="4" w:space="0" w:color="auto"/>
              <w:left w:val="nil"/>
              <w:bottom w:val="single" w:sz="4" w:space="0" w:color="auto"/>
              <w:right w:val="nil"/>
            </w:tcBorders>
          </w:tcPr>
          <w:p w:rsidR="00A25025" w:rsidRPr="00B21647" w:rsidRDefault="00A25025" w:rsidP="00A25025">
            <w:pPr>
              <w:jc w:val="center"/>
              <w:rPr>
                <w:color w:val="000000"/>
                <w:sz w:val="24"/>
                <w:szCs w:val="24"/>
              </w:rPr>
            </w:pPr>
            <w:r w:rsidRPr="00733D20">
              <w:rPr>
                <w:color w:val="000000"/>
                <w:sz w:val="24"/>
              </w:rPr>
              <w:t>8/</w:t>
            </w:r>
            <w:r>
              <w:rPr>
                <w:color w:val="000000"/>
                <w:sz w:val="24"/>
              </w:rPr>
              <w:t>19</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A25025" w:rsidRPr="008F7BAF" w:rsidRDefault="00A25025" w:rsidP="00A25025">
            <w:pPr>
              <w:rPr>
                <w:b/>
                <w:color w:val="000000"/>
                <w:sz w:val="24"/>
                <w:szCs w:val="24"/>
              </w:rPr>
            </w:pPr>
            <w:r>
              <w:rPr>
                <w:color w:val="000000"/>
                <w:sz w:val="24"/>
                <w:szCs w:val="24"/>
              </w:rPr>
              <w:t xml:space="preserve">Chapter 1 - </w:t>
            </w:r>
            <w:r w:rsidRPr="00D86092">
              <w:rPr>
                <w:sz w:val="24"/>
              </w:rPr>
              <w:t>Foundations of Engineering Economy</w:t>
            </w:r>
            <w:r>
              <w:rPr>
                <w:sz w:val="24"/>
              </w:rPr>
              <w:t xml:space="preserve"> - </w:t>
            </w:r>
            <w:r w:rsidRPr="00697636">
              <w:rPr>
                <w:b/>
                <w:color w:val="000000"/>
                <w:sz w:val="24"/>
                <w:szCs w:val="24"/>
              </w:rPr>
              <w:t>Chapter 1 in-class problems</w:t>
            </w:r>
          </w:p>
        </w:tc>
        <w:tc>
          <w:tcPr>
            <w:tcW w:w="3420" w:type="dxa"/>
            <w:tcBorders>
              <w:top w:val="single" w:sz="4" w:space="0" w:color="auto"/>
              <w:left w:val="nil"/>
              <w:bottom w:val="single" w:sz="4" w:space="0" w:color="auto"/>
              <w:right w:val="nil"/>
            </w:tcBorders>
          </w:tcPr>
          <w:p w:rsidR="00A25025" w:rsidRPr="00B618C2" w:rsidRDefault="00A25025" w:rsidP="00A25025">
            <w:pPr>
              <w:rPr>
                <w:color w:val="000000"/>
                <w:sz w:val="24"/>
                <w:szCs w:val="24"/>
              </w:rPr>
            </w:pPr>
            <w:r>
              <w:rPr>
                <w:color w:val="000000"/>
                <w:sz w:val="24"/>
                <w:szCs w:val="24"/>
              </w:rPr>
              <w:t>Read Chapter 1 – online reading assignment</w:t>
            </w:r>
          </w:p>
        </w:tc>
      </w:tr>
      <w:tr w:rsidR="00A25025" w:rsidRPr="00B618C2" w:rsidTr="00BF7133">
        <w:trPr>
          <w:trHeight w:val="315"/>
        </w:trPr>
        <w:tc>
          <w:tcPr>
            <w:tcW w:w="1389" w:type="dxa"/>
            <w:tcBorders>
              <w:top w:val="single" w:sz="4" w:space="0" w:color="auto"/>
              <w:left w:val="nil"/>
              <w:bottom w:val="single" w:sz="4" w:space="0" w:color="auto"/>
              <w:right w:val="nil"/>
            </w:tcBorders>
          </w:tcPr>
          <w:p w:rsidR="00A25025" w:rsidRPr="00B21647" w:rsidRDefault="00A25025" w:rsidP="00A25025">
            <w:pPr>
              <w:jc w:val="center"/>
              <w:rPr>
                <w:color w:val="000000"/>
                <w:sz w:val="24"/>
                <w:szCs w:val="24"/>
              </w:rPr>
            </w:pPr>
            <w:r w:rsidRPr="00733D20">
              <w:rPr>
                <w:color w:val="000000"/>
                <w:sz w:val="24"/>
              </w:rPr>
              <w:t>8/2</w:t>
            </w:r>
            <w:r>
              <w:rPr>
                <w:color w:val="000000"/>
                <w:sz w:val="24"/>
              </w:rPr>
              <w:t>1</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A25025" w:rsidRPr="00B618C2" w:rsidRDefault="00A25025" w:rsidP="00A25025">
            <w:pPr>
              <w:rPr>
                <w:color w:val="000000"/>
                <w:sz w:val="24"/>
                <w:szCs w:val="24"/>
              </w:rPr>
            </w:pPr>
            <w:r>
              <w:rPr>
                <w:color w:val="000000"/>
                <w:sz w:val="24"/>
                <w:szCs w:val="24"/>
              </w:rPr>
              <w:t xml:space="preserve">Chapter </w:t>
            </w:r>
            <w:r>
              <w:rPr>
                <w:sz w:val="24"/>
              </w:rPr>
              <w:t xml:space="preserve">2 - </w:t>
            </w:r>
            <w:r w:rsidRPr="00D86092">
              <w:rPr>
                <w:sz w:val="24"/>
              </w:rPr>
              <w:t>Factors: How time and Interest Affect Money</w:t>
            </w:r>
          </w:p>
        </w:tc>
        <w:tc>
          <w:tcPr>
            <w:tcW w:w="3420" w:type="dxa"/>
            <w:tcBorders>
              <w:top w:val="single" w:sz="4" w:space="0" w:color="auto"/>
              <w:left w:val="nil"/>
              <w:bottom w:val="single" w:sz="4" w:space="0" w:color="auto"/>
              <w:right w:val="nil"/>
            </w:tcBorders>
          </w:tcPr>
          <w:p w:rsidR="00A25025" w:rsidRPr="00A71F1B" w:rsidRDefault="00A25025" w:rsidP="00A25025">
            <w:pPr>
              <w:rPr>
                <w:b/>
                <w:color w:val="000000"/>
                <w:sz w:val="24"/>
                <w:szCs w:val="24"/>
              </w:rPr>
            </w:pPr>
            <w:r>
              <w:rPr>
                <w:color w:val="000000"/>
                <w:sz w:val="24"/>
                <w:szCs w:val="24"/>
              </w:rPr>
              <w:t>Read Chapter 2 – online reading assignment</w:t>
            </w:r>
            <w:r>
              <w:rPr>
                <w:b/>
                <w:color w:val="000000"/>
                <w:sz w:val="24"/>
                <w:szCs w:val="24"/>
              </w:rPr>
              <w:t xml:space="preserve"> –before class</w:t>
            </w:r>
          </w:p>
        </w:tc>
      </w:tr>
      <w:tr w:rsidR="00A25025" w:rsidRPr="00B618C2" w:rsidTr="00BF7133">
        <w:trPr>
          <w:trHeight w:val="315"/>
        </w:trPr>
        <w:tc>
          <w:tcPr>
            <w:tcW w:w="1389" w:type="dxa"/>
            <w:tcBorders>
              <w:top w:val="single" w:sz="4" w:space="0" w:color="auto"/>
              <w:left w:val="nil"/>
              <w:bottom w:val="single" w:sz="4" w:space="0" w:color="auto"/>
              <w:right w:val="nil"/>
            </w:tcBorders>
          </w:tcPr>
          <w:p w:rsidR="00A25025" w:rsidRPr="00B21647" w:rsidRDefault="00A25025" w:rsidP="00A25025">
            <w:pPr>
              <w:jc w:val="center"/>
              <w:rPr>
                <w:color w:val="000000"/>
                <w:sz w:val="24"/>
                <w:szCs w:val="24"/>
              </w:rPr>
            </w:pPr>
            <w:r w:rsidRPr="00733D20">
              <w:rPr>
                <w:color w:val="000000"/>
                <w:sz w:val="24"/>
              </w:rPr>
              <w:t>8/2</w:t>
            </w:r>
            <w:r>
              <w:rPr>
                <w:color w:val="000000"/>
                <w:sz w:val="24"/>
              </w:rPr>
              <w:t>4</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A25025" w:rsidRPr="00B618C2" w:rsidRDefault="00A25025" w:rsidP="00A25025">
            <w:pPr>
              <w:rPr>
                <w:color w:val="000000"/>
                <w:sz w:val="24"/>
                <w:szCs w:val="24"/>
              </w:rPr>
            </w:pPr>
            <w:r>
              <w:rPr>
                <w:color w:val="000000"/>
                <w:sz w:val="24"/>
                <w:szCs w:val="24"/>
              </w:rPr>
              <w:t xml:space="preserve">Chapter </w:t>
            </w:r>
            <w:r>
              <w:rPr>
                <w:sz w:val="24"/>
              </w:rPr>
              <w:t xml:space="preserve">2 - </w:t>
            </w:r>
            <w:r w:rsidRPr="00D86092">
              <w:rPr>
                <w:sz w:val="24"/>
              </w:rPr>
              <w:t>Factors: How time and Interest Affect Money</w:t>
            </w:r>
          </w:p>
        </w:tc>
        <w:tc>
          <w:tcPr>
            <w:tcW w:w="3420" w:type="dxa"/>
            <w:tcBorders>
              <w:top w:val="single" w:sz="4" w:space="0" w:color="auto"/>
              <w:left w:val="nil"/>
              <w:bottom w:val="single" w:sz="4" w:space="0" w:color="auto"/>
              <w:right w:val="nil"/>
            </w:tcBorders>
          </w:tcPr>
          <w:p w:rsidR="00A25025" w:rsidRPr="00CF02CF" w:rsidRDefault="00A25025" w:rsidP="00A25025">
            <w:pPr>
              <w:rPr>
                <w:b/>
                <w:color w:val="000000"/>
                <w:sz w:val="24"/>
                <w:szCs w:val="24"/>
              </w:rPr>
            </w:pPr>
          </w:p>
        </w:tc>
      </w:tr>
      <w:tr w:rsidR="00A25025" w:rsidRPr="00B618C2" w:rsidTr="00BF7133">
        <w:trPr>
          <w:trHeight w:val="315"/>
        </w:trPr>
        <w:tc>
          <w:tcPr>
            <w:tcW w:w="1389" w:type="dxa"/>
            <w:tcBorders>
              <w:top w:val="single" w:sz="4" w:space="0" w:color="auto"/>
              <w:left w:val="nil"/>
              <w:bottom w:val="single" w:sz="4" w:space="0" w:color="auto"/>
              <w:right w:val="nil"/>
            </w:tcBorders>
          </w:tcPr>
          <w:p w:rsidR="00A25025" w:rsidRDefault="00A25025" w:rsidP="00A25025">
            <w:pPr>
              <w:jc w:val="center"/>
              <w:rPr>
                <w:color w:val="000000"/>
                <w:sz w:val="24"/>
                <w:szCs w:val="24"/>
              </w:rPr>
            </w:pPr>
            <w:r w:rsidRPr="00733D20">
              <w:rPr>
                <w:color w:val="000000"/>
                <w:sz w:val="24"/>
              </w:rPr>
              <w:t>8/2</w:t>
            </w:r>
            <w:r>
              <w:rPr>
                <w:color w:val="000000"/>
                <w:sz w:val="24"/>
              </w:rPr>
              <w:t>6</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A25025" w:rsidRDefault="00A25025" w:rsidP="00A25025">
            <w:pPr>
              <w:rPr>
                <w:b/>
                <w:color w:val="000000"/>
                <w:sz w:val="24"/>
                <w:szCs w:val="24"/>
              </w:rPr>
            </w:pPr>
            <w:r>
              <w:rPr>
                <w:sz w:val="24"/>
              </w:rPr>
              <w:t xml:space="preserve">Chapter 3 - </w:t>
            </w:r>
            <w:r w:rsidRPr="00D86092">
              <w:rPr>
                <w:sz w:val="24"/>
              </w:rPr>
              <w:t>Combining Factors and Spreadsheet Functions</w:t>
            </w:r>
            <w:r>
              <w:rPr>
                <w:b/>
                <w:color w:val="000000"/>
                <w:sz w:val="24"/>
                <w:szCs w:val="24"/>
              </w:rPr>
              <w:t xml:space="preserve"> </w:t>
            </w:r>
          </w:p>
          <w:p w:rsidR="00A25025" w:rsidRPr="00AF7351" w:rsidRDefault="00A25025" w:rsidP="00A25025">
            <w:pPr>
              <w:rPr>
                <w:sz w:val="24"/>
              </w:rPr>
            </w:pPr>
          </w:p>
        </w:tc>
        <w:tc>
          <w:tcPr>
            <w:tcW w:w="3420" w:type="dxa"/>
            <w:tcBorders>
              <w:top w:val="single" w:sz="4" w:space="0" w:color="auto"/>
              <w:left w:val="nil"/>
              <w:bottom w:val="single" w:sz="4" w:space="0" w:color="auto"/>
              <w:right w:val="nil"/>
            </w:tcBorders>
          </w:tcPr>
          <w:p w:rsidR="00A25025" w:rsidRDefault="00A25025" w:rsidP="00A25025">
            <w:pPr>
              <w:rPr>
                <w:b/>
                <w:color w:val="000000"/>
                <w:sz w:val="24"/>
                <w:szCs w:val="24"/>
              </w:rPr>
            </w:pPr>
            <w:r>
              <w:rPr>
                <w:color w:val="000000"/>
                <w:sz w:val="24"/>
                <w:szCs w:val="24"/>
              </w:rPr>
              <w:t>Read Chapter 3 – online reading assignment - before class</w:t>
            </w:r>
            <w:r>
              <w:rPr>
                <w:b/>
                <w:color w:val="000000"/>
                <w:sz w:val="24"/>
                <w:szCs w:val="24"/>
              </w:rPr>
              <w:t xml:space="preserve"> </w:t>
            </w:r>
          </w:p>
          <w:p w:rsidR="00A25025" w:rsidRPr="00CF02CF" w:rsidRDefault="00A25025" w:rsidP="00A25025">
            <w:pPr>
              <w:rPr>
                <w:b/>
                <w:color w:val="000000"/>
                <w:sz w:val="24"/>
                <w:szCs w:val="24"/>
              </w:rPr>
            </w:pPr>
            <w:r>
              <w:rPr>
                <w:b/>
                <w:color w:val="000000"/>
                <w:sz w:val="24"/>
                <w:szCs w:val="24"/>
              </w:rPr>
              <w:t>Homework Chapter 1 – online</w:t>
            </w:r>
          </w:p>
        </w:tc>
      </w:tr>
      <w:tr w:rsidR="00A25025" w:rsidRPr="00B618C2" w:rsidTr="00BF7133">
        <w:trPr>
          <w:trHeight w:val="315"/>
        </w:trPr>
        <w:tc>
          <w:tcPr>
            <w:tcW w:w="1389" w:type="dxa"/>
            <w:tcBorders>
              <w:top w:val="single" w:sz="4" w:space="0" w:color="auto"/>
              <w:left w:val="nil"/>
              <w:bottom w:val="single" w:sz="4" w:space="0" w:color="auto"/>
              <w:right w:val="nil"/>
            </w:tcBorders>
          </w:tcPr>
          <w:p w:rsidR="00A25025" w:rsidRPr="00B21647" w:rsidRDefault="00A25025" w:rsidP="00A25025">
            <w:pPr>
              <w:jc w:val="center"/>
              <w:rPr>
                <w:color w:val="000000"/>
                <w:sz w:val="24"/>
                <w:szCs w:val="24"/>
              </w:rPr>
            </w:pPr>
            <w:r w:rsidRPr="00733D20">
              <w:rPr>
                <w:color w:val="000000"/>
                <w:sz w:val="24"/>
              </w:rPr>
              <w:t>8/</w:t>
            </w:r>
            <w:r>
              <w:rPr>
                <w:color w:val="000000"/>
                <w:sz w:val="24"/>
              </w:rPr>
              <w:t>28</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A25025" w:rsidRPr="00E546BD" w:rsidRDefault="00A25025" w:rsidP="00A25025">
            <w:pPr>
              <w:rPr>
                <w:b/>
                <w:color w:val="000000"/>
                <w:sz w:val="24"/>
                <w:szCs w:val="24"/>
              </w:rPr>
            </w:pPr>
            <w:r>
              <w:rPr>
                <w:b/>
                <w:color w:val="000000"/>
                <w:sz w:val="24"/>
                <w:szCs w:val="24"/>
              </w:rPr>
              <w:t>Chapter 2 &amp; 3 in-class problems</w:t>
            </w:r>
          </w:p>
        </w:tc>
        <w:tc>
          <w:tcPr>
            <w:tcW w:w="3420" w:type="dxa"/>
            <w:tcBorders>
              <w:top w:val="single" w:sz="4" w:space="0" w:color="auto"/>
              <w:left w:val="nil"/>
              <w:bottom w:val="single" w:sz="4" w:space="0" w:color="auto"/>
              <w:right w:val="nil"/>
            </w:tcBorders>
          </w:tcPr>
          <w:p w:rsidR="00A25025" w:rsidRPr="00A71F1B" w:rsidRDefault="00A25025" w:rsidP="00A25025">
            <w:pPr>
              <w:rPr>
                <w:b/>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Pr>
                <w:color w:val="000000"/>
                <w:sz w:val="24"/>
              </w:rPr>
              <w:t>8</w:t>
            </w:r>
            <w:r w:rsidRPr="00733D20">
              <w:rPr>
                <w:color w:val="000000"/>
                <w:sz w:val="24"/>
              </w:rPr>
              <w:t>/</w:t>
            </w:r>
            <w:r>
              <w:rPr>
                <w:color w:val="000000"/>
                <w:sz w:val="24"/>
              </w:rPr>
              <w:t>31</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F7133" w:rsidRDefault="006C42E0" w:rsidP="006C42E0">
            <w:pPr>
              <w:rPr>
                <w:sz w:val="24"/>
              </w:rPr>
            </w:pPr>
            <w:r>
              <w:rPr>
                <w:sz w:val="24"/>
              </w:rPr>
              <w:t xml:space="preserve">Chapter 4 - </w:t>
            </w:r>
            <w:r w:rsidRPr="00D86092">
              <w:rPr>
                <w:sz w:val="24"/>
              </w:rPr>
              <w:t>Nominal and Effective Interest Rates</w:t>
            </w:r>
          </w:p>
        </w:tc>
        <w:tc>
          <w:tcPr>
            <w:tcW w:w="3420" w:type="dxa"/>
            <w:tcBorders>
              <w:top w:val="single" w:sz="4" w:space="0" w:color="auto"/>
              <w:left w:val="nil"/>
              <w:bottom w:val="single" w:sz="4" w:space="0" w:color="auto"/>
              <w:right w:val="nil"/>
            </w:tcBorders>
          </w:tcPr>
          <w:p w:rsidR="006C42E0" w:rsidRPr="00B35814" w:rsidRDefault="006C42E0" w:rsidP="006C42E0">
            <w:pPr>
              <w:rPr>
                <w:b/>
                <w:color w:val="000000"/>
                <w:sz w:val="24"/>
                <w:szCs w:val="24"/>
              </w:rPr>
            </w:pPr>
            <w:r>
              <w:rPr>
                <w:color w:val="000000"/>
                <w:sz w:val="24"/>
                <w:szCs w:val="24"/>
              </w:rPr>
              <w:t>Read Chapter 4 – online reading assignment - before class</w:t>
            </w:r>
            <w:r>
              <w:rPr>
                <w:b/>
                <w:color w:val="000000"/>
                <w:sz w:val="24"/>
                <w:szCs w:val="24"/>
              </w:rPr>
              <w:t xml:space="preserve"> Homework Chapter 2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w:t>
            </w:r>
            <w:r>
              <w:rPr>
                <w:color w:val="000000"/>
                <w:sz w:val="24"/>
              </w:rPr>
              <w:t>2</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8F7BAF" w:rsidRDefault="006C42E0" w:rsidP="006C42E0">
            <w:pPr>
              <w:rPr>
                <w:sz w:val="24"/>
              </w:rPr>
            </w:pPr>
            <w:r>
              <w:rPr>
                <w:b/>
                <w:color w:val="000000"/>
                <w:sz w:val="24"/>
                <w:szCs w:val="24"/>
              </w:rPr>
              <w:t>Chapter 4 in-class problems</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b/>
                <w:color w:val="000000"/>
                <w:sz w:val="24"/>
                <w:szCs w:val="24"/>
              </w:rPr>
              <w:t>Homework Chapter 3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w:t>
            </w:r>
            <w:r>
              <w:rPr>
                <w:color w:val="000000"/>
                <w:sz w:val="24"/>
              </w:rPr>
              <w:t>4</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Pr>
                <w:sz w:val="24"/>
              </w:rPr>
              <w:t xml:space="preserve">Chapter 5 - </w:t>
            </w:r>
            <w:r w:rsidRPr="00D86092">
              <w:rPr>
                <w:sz w:val="24"/>
              </w:rPr>
              <w:t>Present Worth Analysis</w:t>
            </w:r>
          </w:p>
          <w:p w:rsidR="006C42E0" w:rsidRPr="00C3207A" w:rsidRDefault="006C42E0" w:rsidP="006C42E0">
            <w:pPr>
              <w:rPr>
                <w:color w:val="000000"/>
                <w:sz w:val="24"/>
                <w:szCs w:val="24"/>
              </w:rPr>
            </w:pP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color w:val="000000"/>
                <w:sz w:val="24"/>
                <w:szCs w:val="24"/>
              </w:rPr>
              <w:t>Read Chapter 5 – online reading assignment - before class</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w:t>
            </w:r>
            <w:r>
              <w:rPr>
                <w:color w:val="000000"/>
                <w:sz w:val="24"/>
              </w:rPr>
              <w:t>7</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AF7351" w:rsidRDefault="006C42E0" w:rsidP="006C42E0">
            <w:pPr>
              <w:rPr>
                <w:sz w:val="24"/>
              </w:rPr>
            </w:pPr>
            <w:r w:rsidRPr="004F0375">
              <w:rPr>
                <w:b/>
                <w:i/>
                <w:color w:val="000000"/>
                <w:sz w:val="24"/>
                <w:szCs w:val="24"/>
              </w:rPr>
              <w:t>No Class – Labor Day</w:t>
            </w:r>
          </w:p>
        </w:tc>
        <w:tc>
          <w:tcPr>
            <w:tcW w:w="3420" w:type="dxa"/>
            <w:tcBorders>
              <w:top w:val="single" w:sz="4" w:space="0" w:color="auto"/>
              <w:left w:val="nil"/>
              <w:bottom w:val="single" w:sz="4" w:space="0" w:color="auto"/>
              <w:right w:val="nil"/>
            </w:tcBorders>
          </w:tcPr>
          <w:p w:rsidR="006C42E0" w:rsidRPr="00AF7351"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w:t>
            </w:r>
            <w:r>
              <w:rPr>
                <w:color w:val="000000"/>
                <w:sz w:val="24"/>
              </w:rPr>
              <w:t>9</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C3207A" w:rsidRDefault="006C42E0" w:rsidP="006C42E0">
            <w:pPr>
              <w:rPr>
                <w:color w:val="000000"/>
                <w:sz w:val="24"/>
                <w:szCs w:val="24"/>
              </w:rPr>
            </w:pPr>
            <w:r>
              <w:rPr>
                <w:sz w:val="24"/>
              </w:rPr>
              <w:t xml:space="preserve">Chapter 5 - </w:t>
            </w:r>
            <w:r w:rsidRPr="00D86092">
              <w:rPr>
                <w:sz w:val="24"/>
              </w:rPr>
              <w:t>Present Worth Analysis</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b/>
                <w:color w:val="000000"/>
                <w:sz w:val="24"/>
                <w:szCs w:val="24"/>
              </w:rPr>
              <w:t>Homework Chapter 4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9/1</w:t>
            </w:r>
            <w:r>
              <w:rPr>
                <w:color w:val="000000"/>
                <w:sz w:val="24"/>
              </w:rPr>
              <w:t>1</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C3207A" w:rsidRDefault="006C42E0" w:rsidP="006C42E0">
            <w:pPr>
              <w:rPr>
                <w:color w:val="000000"/>
                <w:sz w:val="24"/>
                <w:szCs w:val="24"/>
              </w:rPr>
            </w:pPr>
            <w:r>
              <w:rPr>
                <w:b/>
                <w:color w:val="000000"/>
                <w:sz w:val="24"/>
                <w:szCs w:val="24"/>
              </w:rPr>
              <w:t>Chapter 5 in-class problems</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9/1</w:t>
            </w:r>
            <w:r>
              <w:rPr>
                <w:color w:val="000000"/>
                <w:sz w:val="24"/>
              </w:rPr>
              <w:t>4</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C27871" w:rsidRDefault="006C42E0" w:rsidP="006C42E0">
            <w:pPr>
              <w:rPr>
                <w:b/>
                <w:i/>
                <w:color w:val="000000"/>
                <w:sz w:val="24"/>
                <w:szCs w:val="24"/>
              </w:rPr>
            </w:pPr>
            <w:r>
              <w:rPr>
                <w:sz w:val="24"/>
              </w:rPr>
              <w:t xml:space="preserve">Chapter 6 - </w:t>
            </w:r>
            <w:r w:rsidRPr="00D86092">
              <w:rPr>
                <w:sz w:val="24"/>
              </w:rPr>
              <w:t>Annual Worth Analysis</w:t>
            </w:r>
          </w:p>
        </w:tc>
        <w:tc>
          <w:tcPr>
            <w:tcW w:w="3420" w:type="dxa"/>
            <w:tcBorders>
              <w:top w:val="single" w:sz="4" w:space="0" w:color="auto"/>
              <w:left w:val="nil"/>
              <w:bottom w:val="single" w:sz="4" w:space="0" w:color="auto"/>
              <w:right w:val="nil"/>
            </w:tcBorders>
          </w:tcPr>
          <w:p w:rsidR="006C42E0" w:rsidRPr="00CF02CF" w:rsidRDefault="006C42E0" w:rsidP="006C42E0">
            <w:pPr>
              <w:rPr>
                <w:b/>
                <w:color w:val="000000"/>
                <w:sz w:val="24"/>
                <w:szCs w:val="24"/>
              </w:rPr>
            </w:pPr>
            <w:r>
              <w:rPr>
                <w:color w:val="000000"/>
                <w:sz w:val="24"/>
                <w:szCs w:val="24"/>
              </w:rPr>
              <w:t>Read Chapter 6 – online reading assignment - before class</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9/1</w:t>
            </w:r>
            <w:r>
              <w:rPr>
                <w:color w:val="000000"/>
                <w:sz w:val="24"/>
              </w:rPr>
              <w:t>6</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C27871" w:rsidRDefault="006C42E0" w:rsidP="006C42E0">
            <w:pPr>
              <w:rPr>
                <w:b/>
                <w:i/>
                <w:color w:val="000000"/>
                <w:sz w:val="24"/>
                <w:szCs w:val="24"/>
              </w:rPr>
            </w:pPr>
            <w:r>
              <w:rPr>
                <w:b/>
                <w:color w:val="000000"/>
                <w:sz w:val="24"/>
                <w:szCs w:val="24"/>
              </w:rPr>
              <w:t>Chapter 6 in-class problems</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b/>
                <w:color w:val="000000"/>
                <w:sz w:val="24"/>
                <w:szCs w:val="24"/>
              </w:rPr>
              <w:t>Homework Chapter 5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9/</w:t>
            </w:r>
            <w:r>
              <w:rPr>
                <w:color w:val="000000"/>
                <w:sz w:val="24"/>
              </w:rPr>
              <w:t>18</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i/>
                <w:color w:val="000000"/>
                <w:sz w:val="24"/>
                <w:szCs w:val="24"/>
              </w:rPr>
            </w:pPr>
            <w:r w:rsidRPr="00776496">
              <w:rPr>
                <w:b/>
                <w:i/>
                <w:color w:val="000000"/>
                <w:sz w:val="24"/>
                <w:szCs w:val="24"/>
              </w:rPr>
              <w:t xml:space="preserve">Review for </w:t>
            </w:r>
            <w:r>
              <w:rPr>
                <w:b/>
                <w:i/>
                <w:color w:val="000000"/>
                <w:sz w:val="24"/>
                <w:szCs w:val="24"/>
              </w:rPr>
              <w:t>exam- Chapters 1, 2, 3, 4, 5 &amp; 6</w:t>
            </w:r>
          </w:p>
          <w:p w:rsidR="006C42E0" w:rsidRDefault="006C42E0" w:rsidP="006C42E0">
            <w:pPr>
              <w:rPr>
                <w:b/>
                <w:color w:val="000000"/>
                <w:sz w:val="24"/>
                <w:szCs w:val="24"/>
              </w:rPr>
            </w:pPr>
            <w:r>
              <w:rPr>
                <w:b/>
                <w:color w:val="000000"/>
                <w:sz w:val="24"/>
                <w:szCs w:val="24"/>
              </w:rPr>
              <w:t>Online</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b/>
                <w:color w:val="000000"/>
                <w:sz w:val="24"/>
                <w:szCs w:val="24"/>
              </w:rPr>
              <w:t>Homework Chapter 6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9/2</w:t>
            </w:r>
            <w:r>
              <w:rPr>
                <w:color w:val="000000"/>
                <w:sz w:val="24"/>
              </w:rPr>
              <w:t>1</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sidRPr="00781F48">
              <w:rPr>
                <w:b/>
                <w:i/>
                <w:color w:val="000000"/>
                <w:sz w:val="24"/>
                <w:szCs w:val="28"/>
              </w:rPr>
              <w:t xml:space="preserve">Test #1 – Chapters 1, 2, 3, 4, </w:t>
            </w:r>
            <w:r>
              <w:rPr>
                <w:b/>
                <w:i/>
                <w:color w:val="000000"/>
                <w:sz w:val="24"/>
                <w:szCs w:val="28"/>
              </w:rPr>
              <w:t>5, &amp;6</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9/2</w:t>
            </w:r>
            <w:r>
              <w:rPr>
                <w:color w:val="000000"/>
                <w:sz w:val="24"/>
              </w:rPr>
              <w:t>3</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81F48" w:rsidRDefault="006C42E0" w:rsidP="006C42E0">
            <w:pPr>
              <w:rPr>
                <w:b/>
                <w:i/>
                <w:color w:val="000000"/>
                <w:sz w:val="24"/>
                <w:szCs w:val="28"/>
              </w:rPr>
            </w:pPr>
            <w:r>
              <w:rPr>
                <w:bCs/>
                <w:iCs/>
                <w:color w:val="000000"/>
                <w:sz w:val="24"/>
                <w:szCs w:val="24"/>
              </w:rPr>
              <w:t xml:space="preserve">Chapter 7 - </w:t>
            </w:r>
            <w:r w:rsidRPr="00D86092">
              <w:rPr>
                <w:sz w:val="24"/>
              </w:rPr>
              <w:t>Rate of Return Analysis: One Project</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color w:val="000000"/>
                <w:sz w:val="24"/>
                <w:szCs w:val="24"/>
              </w:rPr>
              <w:t>Read Chapter 7 – online reading assignment - before class</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9/2</w:t>
            </w:r>
            <w:r>
              <w:rPr>
                <w:color w:val="000000"/>
                <w:sz w:val="24"/>
              </w:rPr>
              <w:t>5</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81F48" w:rsidRDefault="006C42E0" w:rsidP="006C42E0">
            <w:pPr>
              <w:rPr>
                <w:b/>
                <w:i/>
                <w:color w:val="000000"/>
                <w:sz w:val="24"/>
                <w:szCs w:val="28"/>
              </w:rPr>
            </w:pPr>
            <w:r>
              <w:rPr>
                <w:bCs/>
                <w:iCs/>
                <w:color w:val="000000"/>
                <w:sz w:val="24"/>
                <w:szCs w:val="24"/>
              </w:rPr>
              <w:t xml:space="preserve">Chapter 7 - </w:t>
            </w:r>
            <w:r w:rsidRPr="00D86092">
              <w:rPr>
                <w:sz w:val="24"/>
              </w:rPr>
              <w:t>Rate of Return Analysis: One Project</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9/</w:t>
            </w:r>
            <w:r>
              <w:rPr>
                <w:color w:val="000000"/>
                <w:sz w:val="24"/>
              </w:rPr>
              <w:t>28</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81F48" w:rsidRDefault="006C42E0" w:rsidP="006C42E0">
            <w:pPr>
              <w:rPr>
                <w:b/>
                <w:i/>
                <w:color w:val="000000"/>
                <w:sz w:val="24"/>
                <w:szCs w:val="28"/>
              </w:rPr>
            </w:pPr>
            <w:r>
              <w:rPr>
                <w:sz w:val="24"/>
              </w:rPr>
              <w:t xml:space="preserve">Chapter 8 - </w:t>
            </w:r>
            <w:r w:rsidRPr="00D86092">
              <w:rPr>
                <w:sz w:val="24"/>
              </w:rPr>
              <w:t>Rate of Return Analysis: Multiple Alternatives</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color w:val="000000"/>
                <w:sz w:val="24"/>
                <w:szCs w:val="24"/>
              </w:rPr>
              <w:t>Read Chapter 8 – online reading assignment - before class</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Pr>
                <w:color w:val="000000"/>
                <w:sz w:val="24"/>
              </w:rPr>
              <w:t>9</w:t>
            </w:r>
            <w:r w:rsidRPr="00733D20">
              <w:rPr>
                <w:color w:val="000000"/>
                <w:sz w:val="24"/>
              </w:rPr>
              <w:t>/</w:t>
            </w:r>
            <w:r>
              <w:rPr>
                <w:color w:val="000000"/>
                <w:sz w:val="24"/>
              </w:rPr>
              <w:t>30</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81F48" w:rsidRDefault="006C42E0" w:rsidP="006C42E0">
            <w:pPr>
              <w:rPr>
                <w:b/>
                <w:i/>
                <w:color w:val="000000"/>
                <w:sz w:val="24"/>
                <w:szCs w:val="28"/>
              </w:rPr>
            </w:pPr>
            <w:r>
              <w:rPr>
                <w:b/>
                <w:color w:val="000000"/>
                <w:sz w:val="24"/>
                <w:szCs w:val="24"/>
              </w:rPr>
              <w:t>Chapter 7 &amp; 8 in-class problems</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w:t>
            </w:r>
            <w:r>
              <w:rPr>
                <w:color w:val="000000"/>
                <w:sz w:val="24"/>
              </w:rPr>
              <w:t>2</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81F48" w:rsidRDefault="006C42E0" w:rsidP="006C42E0">
            <w:pPr>
              <w:rPr>
                <w:b/>
                <w:i/>
                <w:color w:val="000000"/>
                <w:sz w:val="24"/>
                <w:szCs w:val="28"/>
              </w:rPr>
            </w:pPr>
            <w:r>
              <w:rPr>
                <w:sz w:val="24"/>
              </w:rPr>
              <w:t xml:space="preserve">Chapter 9 - </w:t>
            </w:r>
            <w:r w:rsidRPr="00D86092">
              <w:rPr>
                <w:sz w:val="24"/>
              </w:rPr>
              <w:t>Benefit-Cost Analysis and Public Sector Economics</w:t>
            </w: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r>
              <w:rPr>
                <w:color w:val="000000"/>
                <w:sz w:val="24"/>
                <w:szCs w:val="24"/>
              </w:rPr>
              <w:t>Read Chapter 9 – online reading assignment - before class</w:t>
            </w:r>
          </w:p>
          <w:p w:rsidR="006C42E0" w:rsidRPr="00B618C2" w:rsidRDefault="006C42E0" w:rsidP="006C42E0">
            <w:pPr>
              <w:rPr>
                <w:color w:val="000000"/>
                <w:sz w:val="24"/>
                <w:szCs w:val="24"/>
              </w:rPr>
            </w:pPr>
            <w:r>
              <w:rPr>
                <w:b/>
                <w:color w:val="000000"/>
                <w:sz w:val="24"/>
                <w:szCs w:val="24"/>
              </w:rPr>
              <w:t>Homework Chapter 7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w:t>
            </w:r>
            <w:r>
              <w:rPr>
                <w:color w:val="000000"/>
                <w:sz w:val="24"/>
              </w:rPr>
              <w:t>5</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Pr>
                <w:sz w:val="24"/>
              </w:rPr>
              <w:t xml:space="preserve">Chapter 10 - </w:t>
            </w:r>
            <w:r w:rsidRPr="00D86092">
              <w:rPr>
                <w:sz w:val="24"/>
              </w:rPr>
              <w:t xml:space="preserve">Project Financing </w:t>
            </w:r>
          </w:p>
          <w:p w:rsidR="006C42E0" w:rsidRPr="00781F48" w:rsidRDefault="006C42E0" w:rsidP="006C42E0">
            <w:pPr>
              <w:rPr>
                <w:b/>
                <w:i/>
                <w:color w:val="000000"/>
                <w:sz w:val="24"/>
                <w:szCs w:val="28"/>
              </w:rPr>
            </w:pPr>
            <w:r>
              <w:rPr>
                <w:sz w:val="24"/>
              </w:rPr>
              <w:t xml:space="preserve">Chapter 12 - </w:t>
            </w: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r>
              <w:rPr>
                <w:color w:val="000000"/>
                <w:sz w:val="24"/>
                <w:szCs w:val="24"/>
              </w:rPr>
              <w:t>Read Chapter 10 – online reading assignment - before class</w:t>
            </w:r>
          </w:p>
          <w:p w:rsidR="006C42E0" w:rsidRPr="00402498" w:rsidRDefault="006C42E0" w:rsidP="006C42E0">
            <w:pPr>
              <w:rPr>
                <w:color w:val="000000"/>
                <w:sz w:val="24"/>
                <w:szCs w:val="24"/>
              </w:rPr>
            </w:pPr>
            <w:r w:rsidRPr="00402498">
              <w:rPr>
                <w:color w:val="000000"/>
                <w:sz w:val="24"/>
                <w:szCs w:val="24"/>
              </w:rPr>
              <w:t>Read chapter 12 – online reading assignment -</w:t>
            </w:r>
            <w:r>
              <w:rPr>
                <w:color w:val="000000"/>
                <w:sz w:val="24"/>
                <w:szCs w:val="24"/>
              </w:rPr>
              <w:t xml:space="preserve"> before class</w:t>
            </w:r>
          </w:p>
          <w:p w:rsidR="006C42E0" w:rsidRPr="00B618C2" w:rsidRDefault="006C42E0" w:rsidP="006C42E0">
            <w:pPr>
              <w:rPr>
                <w:color w:val="000000"/>
                <w:sz w:val="24"/>
                <w:szCs w:val="24"/>
              </w:rPr>
            </w:pPr>
            <w:r>
              <w:rPr>
                <w:b/>
                <w:color w:val="000000"/>
                <w:sz w:val="24"/>
                <w:szCs w:val="24"/>
              </w:rPr>
              <w:t>Homework Chapter 8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w:t>
            </w:r>
            <w:r>
              <w:rPr>
                <w:color w:val="000000"/>
                <w:sz w:val="24"/>
              </w:rPr>
              <w:t>7</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81F48" w:rsidRDefault="006C42E0" w:rsidP="006C42E0">
            <w:pPr>
              <w:rPr>
                <w:b/>
                <w:i/>
                <w:color w:val="000000"/>
                <w:sz w:val="24"/>
                <w:szCs w:val="28"/>
              </w:rPr>
            </w:pPr>
            <w:r>
              <w:rPr>
                <w:b/>
                <w:color w:val="000000"/>
                <w:sz w:val="24"/>
                <w:szCs w:val="24"/>
              </w:rPr>
              <w:t>Chapter 9, 10, 12 in-class problems</w:t>
            </w:r>
            <w:r>
              <w:rPr>
                <w:sz w:val="24"/>
              </w:rPr>
              <w:t xml:space="preserve"> </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w:t>
            </w:r>
            <w:r>
              <w:rPr>
                <w:color w:val="000000"/>
                <w:sz w:val="24"/>
              </w:rPr>
              <w:t>9</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30497" w:rsidRDefault="006C42E0" w:rsidP="006C42E0">
            <w:pPr>
              <w:rPr>
                <w:sz w:val="24"/>
              </w:rPr>
            </w:pPr>
            <w:r>
              <w:rPr>
                <w:b/>
                <w:color w:val="000000"/>
                <w:sz w:val="24"/>
                <w:szCs w:val="24"/>
              </w:rPr>
              <w:t>Case Study – Walmart’s Cost of Capital (online)</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b/>
                <w:color w:val="000000"/>
                <w:sz w:val="24"/>
                <w:szCs w:val="24"/>
              </w:rPr>
              <w:t>Homework Chapter 9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10/1</w:t>
            </w:r>
            <w:r>
              <w:rPr>
                <w:color w:val="000000"/>
                <w:sz w:val="24"/>
              </w:rPr>
              <w:t>2</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C27871" w:rsidRDefault="006C42E0" w:rsidP="006C42E0">
            <w:pPr>
              <w:rPr>
                <w:b/>
                <w:i/>
                <w:color w:val="000000"/>
                <w:sz w:val="24"/>
                <w:szCs w:val="24"/>
              </w:rPr>
            </w:pPr>
            <w:r w:rsidRPr="00C27871">
              <w:rPr>
                <w:b/>
                <w:i/>
                <w:color w:val="000000"/>
                <w:sz w:val="24"/>
                <w:szCs w:val="24"/>
              </w:rPr>
              <w:t>No Class – Fall Break</w:t>
            </w:r>
            <w:r>
              <w:rPr>
                <w:sz w:val="24"/>
              </w:rPr>
              <w:t xml:space="preserve"> </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10/1</w:t>
            </w:r>
            <w:r>
              <w:rPr>
                <w:color w:val="000000"/>
                <w:sz w:val="24"/>
              </w:rPr>
              <w:t>4</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sz w:val="24"/>
              </w:rPr>
              <w:t xml:space="preserve">Chapter 11 - </w:t>
            </w:r>
            <w:r w:rsidRPr="00D86092">
              <w:rPr>
                <w:sz w:val="24"/>
              </w:rPr>
              <w:t>Replacement and Retention Decisions</w:t>
            </w:r>
            <w:r>
              <w:rPr>
                <w:sz w:val="24"/>
              </w:rPr>
              <w:t xml:space="preserve"> </w:t>
            </w: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r>
              <w:rPr>
                <w:color w:val="000000"/>
                <w:sz w:val="24"/>
                <w:szCs w:val="24"/>
              </w:rPr>
              <w:t>Read Chapter 11 – online reading assignment - before class</w:t>
            </w:r>
          </w:p>
          <w:p w:rsidR="006C42E0" w:rsidRPr="00A71F1B" w:rsidRDefault="006C42E0" w:rsidP="006C42E0">
            <w:pPr>
              <w:rPr>
                <w:b/>
                <w:color w:val="000000"/>
                <w:sz w:val="24"/>
                <w:szCs w:val="24"/>
              </w:rPr>
            </w:pPr>
            <w:r>
              <w:rPr>
                <w:b/>
                <w:color w:val="000000"/>
                <w:sz w:val="24"/>
                <w:szCs w:val="24"/>
              </w:rPr>
              <w:t>Homework Chapter 10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10/1</w:t>
            </w:r>
            <w:r>
              <w:rPr>
                <w:color w:val="000000"/>
                <w:sz w:val="24"/>
              </w:rPr>
              <w:t>6</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sz w:val="24"/>
              </w:rPr>
              <w:t xml:space="preserve">Chapter 11 - </w:t>
            </w:r>
            <w:r w:rsidRPr="00D86092">
              <w:rPr>
                <w:sz w:val="24"/>
              </w:rPr>
              <w:t>Replacement and Retention Decisions</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b/>
                <w:color w:val="000000"/>
                <w:sz w:val="24"/>
                <w:szCs w:val="24"/>
              </w:rPr>
              <w:t>Homework Chapter 12 -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w:t>
            </w:r>
            <w:r>
              <w:rPr>
                <w:color w:val="000000"/>
                <w:sz w:val="24"/>
              </w:rPr>
              <w:t>19</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Pr>
                <w:sz w:val="24"/>
              </w:rPr>
              <w:t xml:space="preserve">Chapter 13 - </w:t>
            </w:r>
            <w:r w:rsidRPr="00D86092">
              <w:rPr>
                <w:sz w:val="24"/>
              </w:rPr>
              <w:t>Breakeven and Payback Analysis</w:t>
            </w:r>
            <w:r>
              <w:rPr>
                <w:b/>
                <w:color w:val="000000"/>
                <w:sz w:val="24"/>
                <w:szCs w:val="24"/>
              </w:rPr>
              <w:t xml:space="preserve"> </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color w:val="000000"/>
                <w:sz w:val="24"/>
                <w:szCs w:val="24"/>
              </w:rPr>
              <w:t>Read Chapter 13 – online reading assignment - before class</w:t>
            </w:r>
            <w:r>
              <w:rPr>
                <w:b/>
                <w:color w:val="000000"/>
                <w:sz w:val="24"/>
                <w:szCs w:val="24"/>
              </w:rPr>
              <w:t xml:space="preserve"> </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10/2</w:t>
            </w:r>
            <w:r>
              <w:rPr>
                <w:color w:val="000000"/>
                <w:sz w:val="24"/>
              </w:rPr>
              <w:t>1</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E50B11" w:rsidRDefault="006C42E0" w:rsidP="006C42E0">
            <w:pPr>
              <w:rPr>
                <w:b/>
                <w:color w:val="000000"/>
                <w:sz w:val="24"/>
                <w:szCs w:val="24"/>
              </w:rPr>
            </w:pPr>
            <w:r>
              <w:rPr>
                <w:b/>
                <w:color w:val="000000"/>
                <w:sz w:val="24"/>
                <w:szCs w:val="24"/>
              </w:rPr>
              <w:t>Chapter 11 &amp; 13 in-class problems</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sidRPr="00B15A4E">
              <w:rPr>
                <w:b/>
                <w:color w:val="000000"/>
                <w:sz w:val="24"/>
                <w:szCs w:val="24"/>
              </w:rPr>
              <w:t>Walmart Case Study Due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10/2</w:t>
            </w:r>
            <w:r>
              <w:rPr>
                <w:color w:val="000000"/>
                <w:sz w:val="24"/>
              </w:rPr>
              <w:t>3</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r w:rsidRPr="00776496">
              <w:rPr>
                <w:b/>
                <w:i/>
                <w:color w:val="000000"/>
                <w:sz w:val="24"/>
                <w:szCs w:val="24"/>
              </w:rPr>
              <w:t>Review– Chapters 7, 8, 9, 10, 11,</w:t>
            </w:r>
            <w:r>
              <w:rPr>
                <w:b/>
                <w:i/>
                <w:color w:val="000000"/>
                <w:sz w:val="24"/>
                <w:szCs w:val="24"/>
              </w:rPr>
              <w:t xml:space="preserve"> 12, &amp; 13</w:t>
            </w:r>
          </w:p>
        </w:tc>
        <w:tc>
          <w:tcPr>
            <w:tcW w:w="3420" w:type="dxa"/>
            <w:tcBorders>
              <w:top w:val="single" w:sz="4" w:space="0" w:color="auto"/>
              <w:left w:val="nil"/>
              <w:bottom w:val="single" w:sz="4" w:space="0" w:color="auto"/>
              <w:right w:val="nil"/>
            </w:tcBorders>
          </w:tcPr>
          <w:p w:rsidR="006C42E0" w:rsidRPr="00E160C3" w:rsidRDefault="006C42E0" w:rsidP="006C42E0">
            <w:pPr>
              <w:rPr>
                <w:color w:val="000000"/>
                <w:sz w:val="24"/>
                <w:szCs w:val="24"/>
              </w:rPr>
            </w:pPr>
            <w:r>
              <w:rPr>
                <w:b/>
                <w:color w:val="000000"/>
                <w:sz w:val="24"/>
                <w:szCs w:val="24"/>
              </w:rPr>
              <w:t>Homework Chapter 11 – online</w:t>
            </w:r>
          </w:p>
          <w:p w:rsidR="006C42E0" w:rsidRDefault="006C42E0" w:rsidP="006C42E0">
            <w:pPr>
              <w:rPr>
                <w:b/>
                <w:color w:val="000000"/>
                <w:sz w:val="24"/>
                <w:szCs w:val="24"/>
              </w:rPr>
            </w:pPr>
            <w:r>
              <w:rPr>
                <w:b/>
                <w:color w:val="000000"/>
                <w:sz w:val="24"/>
                <w:szCs w:val="24"/>
              </w:rPr>
              <w:t>Homework Chapter 13 -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10/2</w:t>
            </w:r>
            <w:r>
              <w:rPr>
                <w:color w:val="000000"/>
                <w:sz w:val="24"/>
              </w:rPr>
              <w:t>6</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sidRPr="00781F48">
              <w:rPr>
                <w:b/>
                <w:i/>
                <w:color w:val="000000"/>
                <w:sz w:val="24"/>
                <w:szCs w:val="28"/>
              </w:rPr>
              <w:t xml:space="preserve">Test #2 – Chapters </w:t>
            </w:r>
            <w:r w:rsidRPr="00776496">
              <w:rPr>
                <w:b/>
                <w:i/>
                <w:color w:val="000000"/>
                <w:sz w:val="24"/>
                <w:szCs w:val="24"/>
              </w:rPr>
              <w:t>7, 8, 9, 10, 11,</w:t>
            </w:r>
            <w:r>
              <w:rPr>
                <w:b/>
                <w:i/>
                <w:color w:val="000000"/>
                <w:sz w:val="24"/>
                <w:szCs w:val="24"/>
              </w:rPr>
              <w:t xml:space="preserve"> 12, &amp; 13</w:t>
            </w: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10/</w:t>
            </w:r>
            <w:r>
              <w:rPr>
                <w:color w:val="000000"/>
                <w:sz w:val="24"/>
              </w:rPr>
              <w:t>28</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sz w:val="24"/>
              </w:rPr>
              <w:t xml:space="preserve">Chapter 14 - </w:t>
            </w:r>
            <w:r w:rsidRPr="00D86092">
              <w:rPr>
                <w:sz w:val="24"/>
              </w:rPr>
              <w:t>Effects of Inflation</w:t>
            </w:r>
            <w:r>
              <w:rPr>
                <w:b/>
                <w:color w:val="000000"/>
                <w:sz w:val="24"/>
                <w:szCs w:val="24"/>
              </w:rPr>
              <w:t xml:space="preserve"> </w:t>
            </w:r>
          </w:p>
          <w:p w:rsidR="006C42E0" w:rsidRDefault="006C42E0" w:rsidP="006C42E0">
            <w:pPr>
              <w:rPr>
                <w:sz w:val="24"/>
              </w:rPr>
            </w:pPr>
            <w:r w:rsidRPr="00DD6C6D">
              <w:rPr>
                <w:b/>
                <w:sz w:val="24"/>
              </w:rPr>
              <w:t>Chapter</w:t>
            </w:r>
            <w:r>
              <w:rPr>
                <w:b/>
                <w:sz w:val="24"/>
              </w:rPr>
              <w:t xml:space="preserve"> 14 </w:t>
            </w:r>
            <w:r w:rsidRPr="00DD6C6D">
              <w:rPr>
                <w:b/>
                <w:sz w:val="24"/>
              </w:rPr>
              <w:t>In-class problems</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color w:val="000000"/>
                <w:sz w:val="24"/>
                <w:szCs w:val="24"/>
              </w:rPr>
              <w:t>Read Chapter 14 – online reading assignment – before class</w:t>
            </w:r>
            <w:r w:rsidRPr="00B15A4E">
              <w:rPr>
                <w:b/>
                <w:color w:val="000000"/>
                <w:sz w:val="24"/>
                <w:szCs w:val="24"/>
              </w:rPr>
              <w:t xml:space="preserve"> </w:t>
            </w:r>
          </w:p>
          <w:p w:rsidR="006C42E0"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w:t>
            </w:r>
            <w:r>
              <w:rPr>
                <w:color w:val="000000"/>
                <w:sz w:val="24"/>
              </w:rPr>
              <w:t>0</w:t>
            </w:r>
            <w:r w:rsidRPr="00733D20">
              <w:rPr>
                <w:color w:val="000000"/>
                <w:sz w:val="24"/>
              </w:rPr>
              <w:t>/</w:t>
            </w:r>
            <w:r>
              <w:rPr>
                <w:color w:val="000000"/>
                <w:sz w:val="24"/>
              </w:rPr>
              <w:t>30</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Pr>
                <w:sz w:val="24"/>
              </w:rPr>
              <w:t>Chapter 15 – Estimation</w:t>
            </w: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r>
              <w:rPr>
                <w:color w:val="000000"/>
                <w:sz w:val="24"/>
                <w:szCs w:val="24"/>
              </w:rPr>
              <w:t>Read Chapter 15 – online reading assignment – before class</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w:t>
            </w:r>
            <w:r>
              <w:rPr>
                <w:color w:val="000000"/>
                <w:sz w:val="24"/>
              </w:rPr>
              <w:t>2</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DD6C6D" w:rsidRDefault="006C42E0" w:rsidP="006C42E0">
            <w:pPr>
              <w:rPr>
                <w:b/>
                <w:sz w:val="24"/>
              </w:rPr>
            </w:pPr>
            <w:r>
              <w:rPr>
                <w:sz w:val="24"/>
              </w:rPr>
              <w:t>Chapter 15 – Estimation</w:t>
            </w: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r>
              <w:rPr>
                <w:b/>
                <w:color w:val="000000"/>
                <w:sz w:val="24"/>
                <w:szCs w:val="24"/>
              </w:rPr>
              <w:t>Homework Chapter 14 – online</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w:t>
            </w:r>
            <w:r>
              <w:rPr>
                <w:color w:val="000000"/>
                <w:sz w:val="24"/>
              </w:rPr>
              <w:t>4</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Pr>
                <w:sz w:val="24"/>
              </w:rPr>
              <w:t>Chapter 15 – Estimation</w:t>
            </w:r>
          </w:p>
          <w:p w:rsidR="006C42E0" w:rsidRDefault="006C42E0" w:rsidP="006C42E0">
            <w:pPr>
              <w:rPr>
                <w:sz w:val="24"/>
              </w:rPr>
            </w:pPr>
            <w:r>
              <w:rPr>
                <w:sz w:val="24"/>
              </w:rPr>
              <w:t>ABC Case Study</w:t>
            </w:r>
          </w:p>
          <w:p w:rsidR="006C42E0" w:rsidRDefault="006C42E0" w:rsidP="006C42E0">
            <w:pPr>
              <w:rPr>
                <w:sz w:val="24"/>
              </w:rPr>
            </w:pP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w:t>
            </w:r>
            <w:r>
              <w:rPr>
                <w:color w:val="000000"/>
                <w:sz w:val="24"/>
              </w:rPr>
              <w:t>6</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sz w:val="24"/>
              </w:rPr>
            </w:pPr>
            <w:r w:rsidRPr="00DD6C6D">
              <w:rPr>
                <w:b/>
                <w:sz w:val="24"/>
              </w:rPr>
              <w:t>Chapter</w:t>
            </w:r>
            <w:r>
              <w:rPr>
                <w:b/>
                <w:sz w:val="24"/>
              </w:rPr>
              <w:t xml:space="preserve"> 15 </w:t>
            </w:r>
            <w:r w:rsidRPr="00DD6C6D">
              <w:rPr>
                <w:b/>
                <w:sz w:val="24"/>
              </w:rPr>
              <w:t>In-class problems</w:t>
            </w:r>
          </w:p>
          <w:p w:rsidR="006C42E0" w:rsidRPr="009F1DE2" w:rsidRDefault="006C42E0" w:rsidP="006C42E0">
            <w:pPr>
              <w:rPr>
                <w:sz w:val="24"/>
              </w:rPr>
            </w:pPr>
            <w:r>
              <w:rPr>
                <w:b/>
                <w:sz w:val="24"/>
                <w:szCs w:val="24"/>
              </w:rPr>
              <w:t>Review any questions on Calabash Hospital case study</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50"/>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11/</w:t>
            </w:r>
            <w:r>
              <w:rPr>
                <w:color w:val="000000"/>
                <w:sz w:val="24"/>
              </w:rPr>
              <w:t>9</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Pr>
                <w:sz w:val="24"/>
              </w:rPr>
              <w:t>Financial Accounting Introduction</w:t>
            </w:r>
          </w:p>
          <w:p w:rsidR="006C42E0" w:rsidRDefault="006C42E0" w:rsidP="006C42E0">
            <w:pPr>
              <w:rPr>
                <w:sz w:val="24"/>
              </w:rPr>
            </w:pP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b/>
                <w:color w:val="000000"/>
                <w:sz w:val="24"/>
                <w:szCs w:val="24"/>
              </w:rPr>
              <w:t>Homework Chapter 15 – online</w:t>
            </w:r>
          </w:p>
          <w:p w:rsidR="006C42E0" w:rsidRDefault="006C42E0" w:rsidP="006C42E0">
            <w:pPr>
              <w:rPr>
                <w:color w:val="000000"/>
                <w:sz w:val="24"/>
                <w:szCs w:val="24"/>
              </w:rPr>
            </w:pPr>
            <w:r>
              <w:rPr>
                <w:b/>
                <w:color w:val="000000"/>
                <w:sz w:val="24"/>
                <w:szCs w:val="24"/>
              </w:rPr>
              <w:t xml:space="preserve">HBR Reading - </w:t>
            </w:r>
            <w:r w:rsidRPr="000019F5">
              <w:rPr>
                <w:b/>
                <w:sz w:val="24"/>
              </w:rPr>
              <w:t>Basic Accounting Concepts and Assumptions</w:t>
            </w:r>
          </w:p>
        </w:tc>
      </w:tr>
      <w:tr w:rsidR="006C42E0" w:rsidRPr="00B618C2" w:rsidTr="00BF7133">
        <w:trPr>
          <w:trHeight w:val="350"/>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11/1</w:t>
            </w:r>
            <w:r>
              <w:rPr>
                <w:color w:val="000000"/>
                <w:sz w:val="24"/>
              </w:rPr>
              <w:t>1</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sz w:val="24"/>
              </w:rPr>
              <w:t>Financial Accounting</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b/>
                <w:color w:val="000000"/>
                <w:sz w:val="24"/>
                <w:szCs w:val="24"/>
              </w:rPr>
              <w:t xml:space="preserve">HBR Reading - </w:t>
            </w:r>
            <w:r w:rsidRPr="00FE69BE">
              <w:rPr>
                <w:b/>
                <w:color w:val="000000"/>
                <w:sz w:val="24"/>
                <w:szCs w:val="24"/>
              </w:rPr>
              <w:t xml:space="preserve">Assets and Expenses; Liabilities; and </w:t>
            </w:r>
            <w:proofErr w:type="spellStart"/>
            <w:r w:rsidRPr="00FE69BE">
              <w:rPr>
                <w:b/>
                <w:color w:val="000000"/>
                <w:sz w:val="24"/>
                <w:szCs w:val="24"/>
              </w:rPr>
              <w:t>Shareholders</w:t>
            </w:r>
            <w:proofErr w:type="spellEnd"/>
            <w:r w:rsidRPr="00FE69BE">
              <w:rPr>
                <w:b/>
                <w:color w:val="000000"/>
                <w:sz w:val="24"/>
                <w:szCs w:val="24"/>
              </w:rPr>
              <w:t xml:space="preserve"> Equity</w:t>
            </w:r>
          </w:p>
        </w:tc>
      </w:tr>
      <w:tr w:rsidR="006C42E0" w:rsidRPr="00B618C2" w:rsidTr="00BF7133">
        <w:trPr>
          <w:trHeight w:val="350"/>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11/1</w:t>
            </w:r>
            <w:r>
              <w:rPr>
                <w:color w:val="000000"/>
                <w:sz w:val="24"/>
              </w:rPr>
              <w:t>3</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sz w:val="24"/>
              </w:rPr>
              <w:t>Financial Accounting</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b/>
                <w:color w:val="000000"/>
                <w:sz w:val="24"/>
                <w:szCs w:val="24"/>
              </w:rPr>
              <w:t xml:space="preserve">HBR Reading - </w:t>
            </w:r>
            <w:r w:rsidRPr="00FA1290">
              <w:rPr>
                <w:b/>
                <w:color w:val="000000"/>
                <w:sz w:val="24"/>
                <w:szCs w:val="24"/>
              </w:rPr>
              <w:t>“Preparing Financial Statements: The Statements of Income and Cash Flows”, “Preparing Financial Statements: Balance Sheet”, and “Analyzing Financial Statements”</w:t>
            </w:r>
          </w:p>
        </w:tc>
      </w:tr>
      <w:tr w:rsidR="006C42E0" w:rsidRPr="00B618C2" w:rsidTr="00BF7133">
        <w:trPr>
          <w:trHeight w:val="350"/>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11/1</w:t>
            </w:r>
            <w:r>
              <w:rPr>
                <w:color w:val="000000"/>
                <w:sz w:val="24"/>
              </w:rPr>
              <w:t>6</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color w:val="000000"/>
                <w:sz w:val="24"/>
                <w:szCs w:val="24"/>
              </w:rPr>
            </w:pPr>
            <w:r w:rsidRPr="00FA1290">
              <w:rPr>
                <w:b/>
                <w:sz w:val="24"/>
              </w:rPr>
              <w:t>Financial Accounting – In-class Problems</w:t>
            </w:r>
            <w:r>
              <w:rPr>
                <w:sz w:val="24"/>
              </w:rPr>
              <w:t xml:space="preserve"> – </w:t>
            </w:r>
          </w:p>
        </w:tc>
        <w:tc>
          <w:tcPr>
            <w:tcW w:w="3420" w:type="dxa"/>
            <w:tcBorders>
              <w:top w:val="single" w:sz="4" w:space="0" w:color="auto"/>
              <w:left w:val="nil"/>
              <w:bottom w:val="single" w:sz="4" w:space="0" w:color="auto"/>
              <w:right w:val="nil"/>
            </w:tcBorders>
          </w:tcPr>
          <w:p w:rsidR="006C42E0" w:rsidRPr="00FA1290" w:rsidRDefault="006C42E0" w:rsidP="006C42E0">
            <w:pPr>
              <w:rPr>
                <w:b/>
                <w:color w:val="000000"/>
                <w:sz w:val="24"/>
                <w:szCs w:val="24"/>
              </w:rPr>
            </w:pPr>
            <w:r>
              <w:rPr>
                <w:b/>
                <w:color w:val="000000"/>
                <w:sz w:val="24"/>
                <w:szCs w:val="24"/>
              </w:rPr>
              <w:t>Financial Quiz #2 and #3</w:t>
            </w:r>
          </w:p>
        </w:tc>
      </w:tr>
      <w:tr w:rsidR="006C42E0" w:rsidRPr="00B618C2" w:rsidTr="00BF7133">
        <w:trPr>
          <w:trHeight w:val="350"/>
        </w:trPr>
        <w:tc>
          <w:tcPr>
            <w:tcW w:w="1389" w:type="dxa"/>
            <w:tcBorders>
              <w:top w:val="single" w:sz="4" w:space="0" w:color="auto"/>
              <w:left w:val="nil"/>
              <w:bottom w:val="single" w:sz="4" w:space="0" w:color="auto"/>
              <w:right w:val="nil"/>
            </w:tcBorders>
          </w:tcPr>
          <w:p w:rsidR="006C42E0" w:rsidRDefault="006C42E0" w:rsidP="006C42E0">
            <w:pPr>
              <w:jc w:val="center"/>
              <w:rPr>
                <w:color w:val="000000"/>
                <w:sz w:val="24"/>
                <w:szCs w:val="24"/>
              </w:rPr>
            </w:pPr>
            <w:r w:rsidRPr="00733D20">
              <w:rPr>
                <w:color w:val="000000"/>
                <w:sz w:val="24"/>
              </w:rPr>
              <w:t>11/</w:t>
            </w:r>
            <w:r>
              <w:rPr>
                <w:color w:val="000000"/>
                <w:sz w:val="24"/>
              </w:rPr>
              <w:t>18</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sz w:val="24"/>
              </w:rPr>
            </w:pPr>
            <w:r>
              <w:rPr>
                <w:sz w:val="24"/>
              </w:rPr>
              <w:t xml:space="preserve">Chapter 16 - </w:t>
            </w:r>
            <w:r w:rsidRPr="00D86092">
              <w:rPr>
                <w:sz w:val="24"/>
              </w:rPr>
              <w:t>Depreciation Methods</w:t>
            </w:r>
          </w:p>
          <w:p w:rsidR="006C42E0" w:rsidRPr="00E96DB5" w:rsidRDefault="006C42E0" w:rsidP="006C42E0">
            <w:pPr>
              <w:rPr>
                <w:sz w:val="24"/>
              </w:rPr>
            </w:pPr>
          </w:p>
        </w:tc>
        <w:tc>
          <w:tcPr>
            <w:tcW w:w="3420" w:type="dxa"/>
            <w:tcBorders>
              <w:top w:val="single" w:sz="4" w:space="0" w:color="auto"/>
              <w:left w:val="nil"/>
              <w:bottom w:val="single" w:sz="4" w:space="0" w:color="auto"/>
              <w:right w:val="nil"/>
            </w:tcBorders>
          </w:tcPr>
          <w:p w:rsidR="006C42E0" w:rsidRDefault="006C42E0" w:rsidP="006C42E0">
            <w:pPr>
              <w:rPr>
                <w:color w:val="000000"/>
                <w:sz w:val="24"/>
                <w:szCs w:val="24"/>
              </w:rPr>
            </w:pPr>
            <w:r>
              <w:rPr>
                <w:b/>
                <w:color w:val="000000"/>
                <w:sz w:val="24"/>
                <w:szCs w:val="24"/>
              </w:rPr>
              <w:t>Financial Statements Homework</w:t>
            </w:r>
            <w:r>
              <w:rPr>
                <w:color w:val="000000"/>
                <w:sz w:val="24"/>
                <w:szCs w:val="24"/>
              </w:rPr>
              <w:t xml:space="preserve"> </w:t>
            </w:r>
          </w:p>
          <w:p w:rsidR="006C42E0" w:rsidRPr="00B15A4E" w:rsidRDefault="006C42E0" w:rsidP="006C42E0">
            <w:pPr>
              <w:rPr>
                <w:b/>
                <w:color w:val="000000"/>
                <w:sz w:val="24"/>
                <w:szCs w:val="24"/>
              </w:rPr>
            </w:pPr>
            <w:r>
              <w:rPr>
                <w:color w:val="000000"/>
                <w:sz w:val="24"/>
                <w:szCs w:val="24"/>
              </w:rPr>
              <w:t>Read Chapter 16 – online reading assignment - before class</w:t>
            </w:r>
            <w:r>
              <w:rPr>
                <w:b/>
                <w:color w:val="000000"/>
                <w:sz w:val="24"/>
                <w:szCs w:val="24"/>
              </w:rPr>
              <w:t xml:space="preserve"> </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11/2</w:t>
            </w:r>
            <w:r>
              <w:rPr>
                <w:color w:val="000000"/>
                <w:sz w:val="24"/>
              </w:rPr>
              <w:t>0</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776496" w:rsidRDefault="006C42E0" w:rsidP="006C42E0">
            <w:pPr>
              <w:rPr>
                <w:b/>
                <w:i/>
                <w:color w:val="000000"/>
                <w:sz w:val="24"/>
                <w:szCs w:val="24"/>
              </w:rPr>
            </w:pPr>
            <w:r>
              <w:rPr>
                <w:sz w:val="24"/>
              </w:rPr>
              <w:t xml:space="preserve">Chapter 17 - </w:t>
            </w:r>
            <w:r w:rsidRPr="00D86092">
              <w:rPr>
                <w:sz w:val="24"/>
              </w:rPr>
              <w:t>After-Tax Economic Analysis</w:t>
            </w:r>
          </w:p>
        </w:tc>
        <w:tc>
          <w:tcPr>
            <w:tcW w:w="3420" w:type="dxa"/>
            <w:tcBorders>
              <w:top w:val="single" w:sz="4" w:space="0" w:color="auto"/>
              <w:left w:val="nil"/>
              <w:bottom w:val="single" w:sz="4" w:space="0" w:color="auto"/>
              <w:right w:val="nil"/>
            </w:tcBorders>
          </w:tcPr>
          <w:p w:rsidR="006C42E0" w:rsidRPr="00A71F1B" w:rsidRDefault="006C42E0" w:rsidP="006C42E0">
            <w:pPr>
              <w:rPr>
                <w:b/>
                <w:color w:val="000000"/>
                <w:sz w:val="24"/>
                <w:szCs w:val="24"/>
              </w:rPr>
            </w:pPr>
            <w:r>
              <w:rPr>
                <w:color w:val="000000"/>
                <w:sz w:val="24"/>
                <w:szCs w:val="24"/>
              </w:rPr>
              <w:t>Read Chapter 17 – online reading assignment - before class</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11/2</w:t>
            </w:r>
            <w:r>
              <w:rPr>
                <w:color w:val="000000"/>
                <w:sz w:val="24"/>
              </w:rPr>
              <w:t>3</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b/>
                <w:color w:val="000000"/>
                <w:sz w:val="24"/>
                <w:szCs w:val="24"/>
              </w:rPr>
              <w:t>Chapter 16 &amp; 17 in-class problems</w:t>
            </w:r>
          </w:p>
          <w:p w:rsidR="006C42E0" w:rsidRPr="00776496" w:rsidRDefault="006C42E0" w:rsidP="006C42E0">
            <w:pPr>
              <w:rPr>
                <w:b/>
                <w:i/>
                <w:color w:val="000000"/>
                <w:sz w:val="24"/>
                <w:szCs w:val="24"/>
              </w:rPr>
            </w:pPr>
            <w:r>
              <w:rPr>
                <w:b/>
                <w:i/>
                <w:color w:val="000000"/>
                <w:sz w:val="24"/>
                <w:szCs w:val="24"/>
              </w:rPr>
              <w:t>Remote</w:t>
            </w:r>
          </w:p>
        </w:tc>
        <w:tc>
          <w:tcPr>
            <w:tcW w:w="3420" w:type="dxa"/>
            <w:tcBorders>
              <w:top w:val="single" w:sz="4" w:space="0" w:color="auto"/>
              <w:left w:val="nil"/>
              <w:bottom w:val="single" w:sz="4" w:space="0" w:color="auto"/>
              <w:right w:val="nil"/>
            </w:tcBorders>
          </w:tcPr>
          <w:p w:rsidR="006C42E0" w:rsidRPr="00BC49FE" w:rsidRDefault="00F05386" w:rsidP="006C42E0">
            <w:pPr>
              <w:rPr>
                <w:color w:val="000000"/>
                <w:sz w:val="24"/>
                <w:szCs w:val="24"/>
              </w:rPr>
            </w:pPr>
            <w:r w:rsidRPr="00781F48">
              <w:rPr>
                <w:b/>
                <w:sz w:val="24"/>
                <w:szCs w:val="28"/>
              </w:rPr>
              <w:t xml:space="preserve">Group Case Study </w:t>
            </w:r>
            <w:r>
              <w:rPr>
                <w:b/>
                <w:sz w:val="24"/>
                <w:szCs w:val="28"/>
              </w:rPr>
              <w:t>- Calabash Hospital</w:t>
            </w: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sidRPr="00733D20">
              <w:rPr>
                <w:color w:val="000000"/>
                <w:sz w:val="24"/>
              </w:rPr>
              <w:t>11/2</w:t>
            </w:r>
            <w:r>
              <w:rPr>
                <w:color w:val="000000"/>
                <w:sz w:val="24"/>
              </w:rPr>
              <w:t>4</w:t>
            </w:r>
            <w:r w:rsidRPr="00733D20">
              <w:rPr>
                <w:color w:val="000000"/>
                <w:sz w:val="24"/>
              </w:rPr>
              <w:t xml:space="preserve"> – 1</w:t>
            </w:r>
            <w:r>
              <w:rPr>
                <w:color w:val="000000"/>
                <w:sz w:val="24"/>
              </w:rPr>
              <w:t>1</w:t>
            </w:r>
            <w:r w:rsidRPr="00733D20">
              <w:rPr>
                <w:color w:val="000000"/>
                <w:sz w:val="24"/>
              </w:rPr>
              <w:t>/</w:t>
            </w:r>
            <w:r>
              <w:rPr>
                <w:color w:val="000000"/>
                <w:sz w:val="24"/>
              </w:rPr>
              <w:t>29</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B618C2" w:rsidRDefault="006C42E0" w:rsidP="006C42E0">
            <w:pPr>
              <w:rPr>
                <w:b/>
                <w:bCs/>
                <w:i/>
                <w:iCs/>
                <w:color w:val="000000"/>
                <w:sz w:val="24"/>
                <w:szCs w:val="24"/>
              </w:rPr>
            </w:pPr>
            <w:r w:rsidRPr="00D45D16">
              <w:rPr>
                <w:b/>
                <w:i/>
                <w:sz w:val="24"/>
              </w:rPr>
              <w:t>No class – Thanksgiving Break</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r w:rsidR="006C42E0" w:rsidRPr="00B618C2" w:rsidTr="00BF7133">
        <w:trPr>
          <w:trHeight w:val="315"/>
        </w:trPr>
        <w:tc>
          <w:tcPr>
            <w:tcW w:w="1389" w:type="dxa"/>
            <w:tcBorders>
              <w:top w:val="single" w:sz="4" w:space="0" w:color="auto"/>
              <w:left w:val="nil"/>
              <w:bottom w:val="single" w:sz="4" w:space="0" w:color="auto"/>
              <w:right w:val="nil"/>
            </w:tcBorders>
          </w:tcPr>
          <w:p w:rsidR="006C42E0" w:rsidRPr="00B21647" w:rsidRDefault="006C42E0" w:rsidP="006C42E0">
            <w:pPr>
              <w:jc w:val="center"/>
              <w:rPr>
                <w:color w:val="000000"/>
                <w:sz w:val="24"/>
                <w:szCs w:val="24"/>
              </w:rPr>
            </w:pPr>
            <w:r>
              <w:rPr>
                <w:color w:val="000000"/>
                <w:sz w:val="24"/>
              </w:rPr>
              <w:t>11</w:t>
            </w:r>
            <w:r w:rsidRPr="00733D20">
              <w:rPr>
                <w:color w:val="000000"/>
                <w:sz w:val="24"/>
              </w:rPr>
              <w:t>/</w:t>
            </w:r>
            <w:r>
              <w:rPr>
                <w:color w:val="000000"/>
                <w:sz w:val="24"/>
              </w:rPr>
              <w:t>30</w:t>
            </w:r>
            <w:r w:rsidRPr="00733D20">
              <w:rPr>
                <w:color w:val="000000"/>
                <w:sz w:val="24"/>
              </w:rPr>
              <w:t>/</w:t>
            </w:r>
            <w:r>
              <w:rPr>
                <w:color w:val="000000"/>
                <w:sz w:val="24"/>
              </w:rPr>
              <w:t>2026</w:t>
            </w:r>
          </w:p>
        </w:tc>
        <w:tc>
          <w:tcPr>
            <w:tcW w:w="5180" w:type="dxa"/>
            <w:tcBorders>
              <w:top w:val="single" w:sz="4" w:space="0" w:color="auto"/>
              <w:left w:val="nil"/>
              <w:bottom w:val="single" w:sz="4" w:space="0" w:color="auto"/>
              <w:right w:val="nil"/>
            </w:tcBorders>
          </w:tcPr>
          <w:p w:rsidR="006C42E0" w:rsidRPr="00681701" w:rsidRDefault="006C42E0" w:rsidP="006C42E0">
            <w:pPr>
              <w:rPr>
                <w:b/>
                <w:sz w:val="24"/>
                <w:szCs w:val="24"/>
              </w:rPr>
            </w:pPr>
            <w:r w:rsidRPr="00776496">
              <w:rPr>
                <w:b/>
                <w:i/>
                <w:color w:val="000000"/>
                <w:sz w:val="24"/>
                <w:szCs w:val="24"/>
              </w:rPr>
              <w:t xml:space="preserve">Review– Chapters </w:t>
            </w:r>
            <w:r>
              <w:rPr>
                <w:b/>
                <w:i/>
                <w:color w:val="000000"/>
                <w:sz w:val="24"/>
                <w:szCs w:val="24"/>
              </w:rPr>
              <w:t xml:space="preserve">14, 15, </w:t>
            </w:r>
            <w:r w:rsidRPr="00776496">
              <w:rPr>
                <w:b/>
                <w:i/>
                <w:color w:val="000000"/>
                <w:sz w:val="24"/>
                <w:szCs w:val="24"/>
              </w:rPr>
              <w:t xml:space="preserve">16, 17, &amp; </w:t>
            </w:r>
            <w:r>
              <w:rPr>
                <w:b/>
                <w:i/>
                <w:color w:val="000000"/>
                <w:sz w:val="24"/>
                <w:szCs w:val="24"/>
              </w:rPr>
              <w:t>Financial Accounting</w:t>
            </w:r>
          </w:p>
        </w:tc>
        <w:tc>
          <w:tcPr>
            <w:tcW w:w="3420" w:type="dxa"/>
            <w:tcBorders>
              <w:top w:val="single" w:sz="4" w:space="0" w:color="auto"/>
              <w:left w:val="nil"/>
              <w:bottom w:val="single" w:sz="4" w:space="0" w:color="auto"/>
              <w:right w:val="nil"/>
            </w:tcBorders>
          </w:tcPr>
          <w:p w:rsidR="006C42E0" w:rsidRDefault="006C42E0" w:rsidP="006C42E0">
            <w:pPr>
              <w:rPr>
                <w:b/>
                <w:color w:val="000000"/>
                <w:sz w:val="24"/>
                <w:szCs w:val="24"/>
              </w:rPr>
            </w:pPr>
            <w:r>
              <w:rPr>
                <w:b/>
                <w:color w:val="000000"/>
                <w:sz w:val="24"/>
                <w:szCs w:val="24"/>
              </w:rPr>
              <w:t xml:space="preserve">Homework Chapter 16 – online </w:t>
            </w:r>
          </w:p>
          <w:p w:rsidR="006C42E0" w:rsidRPr="00BC49FE" w:rsidRDefault="006C42E0" w:rsidP="006C42E0">
            <w:pPr>
              <w:rPr>
                <w:b/>
                <w:sz w:val="24"/>
                <w:szCs w:val="28"/>
              </w:rPr>
            </w:pPr>
            <w:r>
              <w:rPr>
                <w:b/>
                <w:color w:val="000000"/>
                <w:sz w:val="24"/>
                <w:szCs w:val="24"/>
              </w:rPr>
              <w:t>Homework Chapter 17 – online</w:t>
            </w:r>
            <w:r w:rsidRPr="00781F48">
              <w:rPr>
                <w:b/>
                <w:sz w:val="24"/>
                <w:szCs w:val="28"/>
              </w:rPr>
              <w:t xml:space="preserve"> </w:t>
            </w:r>
          </w:p>
        </w:tc>
      </w:tr>
      <w:tr w:rsidR="006C42E0" w:rsidRPr="00B618C2" w:rsidTr="00BF7133">
        <w:trPr>
          <w:trHeight w:val="323"/>
        </w:trPr>
        <w:tc>
          <w:tcPr>
            <w:tcW w:w="1389" w:type="dxa"/>
            <w:tcBorders>
              <w:top w:val="single" w:sz="4" w:space="0" w:color="auto"/>
              <w:left w:val="nil"/>
              <w:bottom w:val="single" w:sz="4" w:space="0" w:color="auto"/>
              <w:right w:val="nil"/>
            </w:tcBorders>
          </w:tcPr>
          <w:p w:rsidR="006C42E0" w:rsidRPr="00DF24C2" w:rsidRDefault="006C42E0" w:rsidP="006C42E0">
            <w:pPr>
              <w:jc w:val="center"/>
              <w:rPr>
                <w:b/>
                <w:color w:val="000000"/>
                <w:sz w:val="24"/>
                <w:szCs w:val="24"/>
              </w:rPr>
            </w:pPr>
            <w:r w:rsidRPr="00DF24C2">
              <w:rPr>
                <w:b/>
                <w:color w:val="000000"/>
                <w:sz w:val="24"/>
                <w:szCs w:val="24"/>
              </w:rPr>
              <w:t>12/</w:t>
            </w:r>
            <w:r w:rsidR="0054721D">
              <w:rPr>
                <w:b/>
                <w:color w:val="000000"/>
                <w:sz w:val="24"/>
                <w:szCs w:val="24"/>
              </w:rPr>
              <w:t>07</w:t>
            </w:r>
            <w:r w:rsidRPr="00DF24C2">
              <w:rPr>
                <w:b/>
                <w:color w:val="000000"/>
                <w:sz w:val="24"/>
                <w:szCs w:val="24"/>
              </w:rPr>
              <w:t>/202</w:t>
            </w:r>
            <w:r>
              <w:rPr>
                <w:b/>
                <w:color w:val="000000"/>
                <w:sz w:val="24"/>
                <w:szCs w:val="24"/>
              </w:rPr>
              <w:t>3</w:t>
            </w:r>
          </w:p>
          <w:p w:rsidR="006C42E0" w:rsidRPr="00DF24C2" w:rsidRDefault="006C42E0" w:rsidP="006C42E0">
            <w:pPr>
              <w:jc w:val="center"/>
              <w:rPr>
                <w:b/>
                <w:color w:val="000000"/>
                <w:sz w:val="24"/>
                <w:szCs w:val="24"/>
              </w:rPr>
            </w:pPr>
            <w:r w:rsidRPr="00DF24C2">
              <w:rPr>
                <w:b/>
                <w:color w:val="000000"/>
                <w:sz w:val="24"/>
                <w:szCs w:val="24"/>
              </w:rPr>
              <w:t>11:00 am – 1:30 pm</w:t>
            </w:r>
          </w:p>
        </w:tc>
        <w:tc>
          <w:tcPr>
            <w:tcW w:w="5180" w:type="dxa"/>
            <w:tcBorders>
              <w:top w:val="single" w:sz="4" w:space="0" w:color="auto"/>
              <w:left w:val="nil"/>
              <w:bottom w:val="single" w:sz="4" w:space="0" w:color="auto"/>
              <w:right w:val="nil"/>
            </w:tcBorders>
          </w:tcPr>
          <w:p w:rsidR="006C42E0" w:rsidRPr="00D45D16" w:rsidRDefault="0054721D" w:rsidP="006C42E0">
            <w:pPr>
              <w:rPr>
                <w:b/>
                <w:i/>
                <w:sz w:val="24"/>
              </w:rPr>
            </w:pPr>
            <w:r w:rsidRPr="00781F48">
              <w:rPr>
                <w:b/>
                <w:i/>
                <w:color w:val="000000"/>
                <w:sz w:val="24"/>
                <w:szCs w:val="28"/>
              </w:rPr>
              <w:t xml:space="preserve">Test #3– Chapters </w:t>
            </w:r>
            <w:r>
              <w:rPr>
                <w:b/>
                <w:i/>
                <w:color w:val="000000"/>
                <w:sz w:val="24"/>
                <w:szCs w:val="24"/>
              </w:rPr>
              <w:t xml:space="preserve">14, 15, </w:t>
            </w:r>
            <w:r w:rsidRPr="00776496">
              <w:rPr>
                <w:b/>
                <w:i/>
                <w:color w:val="000000"/>
                <w:sz w:val="24"/>
                <w:szCs w:val="24"/>
              </w:rPr>
              <w:t xml:space="preserve">16, 17, &amp; </w:t>
            </w:r>
            <w:r>
              <w:rPr>
                <w:b/>
                <w:i/>
                <w:color w:val="000000"/>
                <w:sz w:val="24"/>
                <w:szCs w:val="24"/>
              </w:rPr>
              <w:t>Financial Accounting</w:t>
            </w:r>
          </w:p>
        </w:tc>
        <w:tc>
          <w:tcPr>
            <w:tcW w:w="3420" w:type="dxa"/>
            <w:tcBorders>
              <w:top w:val="single" w:sz="4" w:space="0" w:color="auto"/>
              <w:left w:val="nil"/>
              <w:bottom w:val="single" w:sz="4" w:space="0" w:color="auto"/>
              <w:right w:val="nil"/>
            </w:tcBorders>
          </w:tcPr>
          <w:p w:rsidR="006C42E0" w:rsidRPr="00B618C2" w:rsidRDefault="006C42E0" w:rsidP="006C42E0">
            <w:pPr>
              <w:rPr>
                <w:color w:val="000000"/>
                <w:sz w:val="24"/>
                <w:szCs w:val="24"/>
              </w:rPr>
            </w:pPr>
          </w:p>
        </w:tc>
      </w:tr>
    </w:tbl>
    <w:p w:rsidR="00C15792" w:rsidRDefault="00C15792" w:rsidP="00DF24C2">
      <w:pPr>
        <w:rPr>
          <w:sz w:val="24"/>
        </w:rPr>
      </w:pPr>
    </w:p>
    <w:sectPr w:rsidR="00C15792" w:rsidSect="00DB5FF7">
      <w:endnotePr>
        <w:numFmt w:val="decimal"/>
      </w:endnotePr>
      <w:type w:val="continuous"/>
      <w:pgSz w:w="12240" w:h="15840"/>
      <w:pgMar w:top="1152" w:right="1080" w:bottom="864" w:left="1080" w:header="1440" w:footer="144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A21D2B"/>
    <w:multiLevelType w:val="hybridMultilevel"/>
    <w:tmpl w:val="ABE267E0"/>
    <w:lvl w:ilvl="0" w:tplc="235A99C0">
      <w:start w:val="1"/>
      <w:numFmt w:val="decimal"/>
      <w:lvlText w:val="%1."/>
      <w:lvlJc w:val="left"/>
      <w:pPr>
        <w:tabs>
          <w:tab w:val="num" w:pos="720"/>
        </w:tabs>
        <w:ind w:left="720" w:hanging="576"/>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612767"/>
    <w:multiLevelType w:val="hybridMultilevel"/>
    <w:tmpl w:val="54F00720"/>
    <w:lvl w:ilvl="0" w:tplc="3BF2FF6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35FFB"/>
    <w:multiLevelType w:val="hybridMultilevel"/>
    <w:tmpl w:val="E66098E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27E94CEB"/>
    <w:multiLevelType w:val="hybridMultilevel"/>
    <w:tmpl w:val="CFCA077A"/>
    <w:lvl w:ilvl="0" w:tplc="1672706C">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7FD4545"/>
    <w:multiLevelType w:val="hybridMultilevel"/>
    <w:tmpl w:val="ABE267E0"/>
    <w:lvl w:ilvl="0" w:tplc="235A99C0">
      <w:start w:val="1"/>
      <w:numFmt w:val="decimal"/>
      <w:lvlText w:val="%1."/>
      <w:lvlJc w:val="left"/>
      <w:pPr>
        <w:tabs>
          <w:tab w:val="num" w:pos="720"/>
        </w:tabs>
        <w:ind w:left="720" w:hanging="576"/>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3577517C"/>
    <w:multiLevelType w:val="multilevel"/>
    <w:tmpl w:val="6E74E13C"/>
    <w:lvl w:ilvl="0">
      <w:start w:val="1"/>
      <w:numFmt w:val="lowerLetter"/>
      <w:lvlText w:val="%1."/>
      <w:lvlJc w:val="left"/>
      <w:pPr>
        <w:tabs>
          <w:tab w:val="num" w:pos="1080"/>
        </w:tabs>
        <w:ind w:left="1080" w:hanging="360"/>
      </w:pPr>
      <w:rPr>
        <w:rFonts w:hint="default"/>
        <w:sz w:val="24"/>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7" w15:restartNumberingAfterBreak="0">
    <w:nsid w:val="479859CD"/>
    <w:multiLevelType w:val="hybridMultilevel"/>
    <w:tmpl w:val="9084B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C90751"/>
    <w:multiLevelType w:val="hybridMultilevel"/>
    <w:tmpl w:val="1F08BD3C"/>
    <w:lvl w:ilvl="0" w:tplc="235A99C0">
      <w:start w:val="1"/>
      <w:numFmt w:val="decimal"/>
      <w:lvlText w:val="%1."/>
      <w:lvlJc w:val="left"/>
      <w:pPr>
        <w:tabs>
          <w:tab w:val="num" w:pos="720"/>
        </w:tabs>
        <w:ind w:left="720" w:hanging="576"/>
      </w:pPr>
      <w:rPr>
        <w:rFonts w:cs="Times New Roman" w:hint="default"/>
      </w:rPr>
    </w:lvl>
    <w:lvl w:ilvl="1" w:tplc="55482152">
      <w:start w:val="1"/>
      <w:numFmt w:val="lowerLetter"/>
      <w:lvlText w:val="%2."/>
      <w:lvlJc w:val="left"/>
      <w:pPr>
        <w:tabs>
          <w:tab w:val="num" w:pos="1440"/>
        </w:tabs>
        <w:ind w:left="1440" w:hanging="360"/>
      </w:pPr>
      <w:rPr>
        <w:rFonts w:cs="Times New Roman"/>
        <w:b w:val="0"/>
        <w:sz w:val="24"/>
        <w:szCs w:val="24"/>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AF972E6"/>
    <w:multiLevelType w:val="hybridMultilevel"/>
    <w:tmpl w:val="A9F0FCB0"/>
    <w:lvl w:ilvl="0" w:tplc="235A99C0">
      <w:start w:val="1"/>
      <w:numFmt w:val="decimal"/>
      <w:lvlText w:val="%1."/>
      <w:lvlJc w:val="left"/>
      <w:pPr>
        <w:tabs>
          <w:tab w:val="num" w:pos="720"/>
        </w:tabs>
        <w:ind w:left="720"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F024BFF"/>
    <w:multiLevelType w:val="hybridMultilevel"/>
    <w:tmpl w:val="19C4EE98"/>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5E79072F"/>
    <w:multiLevelType w:val="hybridMultilevel"/>
    <w:tmpl w:val="91C24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57412"/>
    <w:multiLevelType w:val="singleLevel"/>
    <w:tmpl w:val="F1504E5A"/>
    <w:lvl w:ilvl="0">
      <w:start w:val="2"/>
      <w:numFmt w:val="decimal"/>
      <w:lvlText w:val="%1."/>
      <w:lvlJc w:val="left"/>
      <w:pPr>
        <w:tabs>
          <w:tab w:val="num" w:pos="360"/>
        </w:tabs>
        <w:ind w:left="360" w:hanging="360"/>
      </w:pPr>
      <w:rPr>
        <w:rFonts w:cs="Times New Roman" w:hint="default"/>
      </w:rPr>
    </w:lvl>
  </w:abstractNum>
  <w:abstractNum w:abstractNumId="13" w15:restartNumberingAfterBreak="0">
    <w:nsid w:val="69E537B6"/>
    <w:multiLevelType w:val="hybridMultilevel"/>
    <w:tmpl w:val="34727154"/>
    <w:lvl w:ilvl="0" w:tplc="8F10F4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00A090C"/>
    <w:multiLevelType w:val="hybridMultilevel"/>
    <w:tmpl w:val="ABE267E0"/>
    <w:lvl w:ilvl="0" w:tplc="235A99C0">
      <w:start w:val="1"/>
      <w:numFmt w:val="decimal"/>
      <w:lvlText w:val="%1."/>
      <w:lvlJc w:val="left"/>
      <w:pPr>
        <w:tabs>
          <w:tab w:val="num" w:pos="720"/>
        </w:tabs>
        <w:ind w:left="720" w:hanging="576"/>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2"/>
  </w:num>
  <w:num w:numId="2">
    <w:abstractNumId w:val="2"/>
  </w:num>
  <w:num w:numId="3">
    <w:abstractNumId w:val="8"/>
  </w:num>
  <w:num w:numId="4">
    <w:abstractNumId w:val="10"/>
  </w:num>
  <w:num w:numId="5">
    <w:abstractNumId w:val="3"/>
  </w:num>
  <w:num w:numId="6">
    <w:abstractNumId w:val="13"/>
  </w:num>
  <w:num w:numId="7">
    <w:abstractNumId w:val="9"/>
  </w:num>
  <w:num w:numId="8">
    <w:abstractNumId w:val="6"/>
  </w:num>
  <w:num w:numId="9">
    <w:abstractNumId w:val="7"/>
  </w:num>
  <w:num w:numId="10">
    <w:abstractNumId w:val="11"/>
  </w:num>
  <w:num w:numId="1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2">
    <w:abstractNumId w:val="1"/>
  </w:num>
  <w:num w:numId="13">
    <w:abstractNumId w:val="14"/>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68"/>
    <w:rsid w:val="0000491A"/>
    <w:rsid w:val="00030512"/>
    <w:rsid w:val="00041357"/>
    <w:rsid w:val="00055841"/>
    <w:rsid w:val="00067965"/>
    <w:rsid w:val="00067A85"/>
    <w:rsid w:val="00083D28"/>
    <w:rsid w:val="000846E8"/>
    <w:rsid w:val="0009300F"/>
    <w:rsid w:val="000A3A87"/>
    <w:rsid w:val="000A42C4"/>
    <w:rsid w:val="000A7032"/>
    <w:rsid w:val="000B78A4"/>
    <w:rsid w:val="000C0341"/>
    <w:rsid w:val="000C1237"/>
    <w:rsid w:val="00100001"/>
    <w:rsid w:val="00105306"/>
    <w:rsid w:val="00115E77"/>
    <w:rsid w:val="00116529"/>
    <w:rsid w:val="001200C0"/>
    <w:rsid w:val="001220A7"/>
    <w:rsid w:val="001302BB"/>
    <w:rsid w:val="00131256"/>
    <w:rsid w:val="00133924"/>
    <w:rsid w:val="00140FF3"/>
    <w:rsid w:val="00141A0F"/>
    <w:rsid w:val="001439CC"/>
    <w:rsid w:val="001643AD"/>
    <w:rsid w:val="00172DFA"/>
    <w:rsid w:val="00174AED"/>
    <w:rsid w:val="001A312C"/>
    <w:rsid w:val="001A6DEA"/>
    <w:rsid w:val="001B2FCC"/>
    <w:rsid w:val="001B7F3F"/>
    <w:rsid w:val="001C57D5"/>
    <w:rsid w:val="001C6D07"/>
    <w:rsid w:val="001D08A0"/>
    <w:rsid w:val="001F0F12"/>
    <w:rsid w:val="001F10E1"/>
    <w:rsid w:val="001F319D"/>
    <w:rsid w:val="001F35A2"/>
    <w:rsid w:val="001F49C8"/>
    <w:rsid w:val="001F50F2"/>
    <w:rsid w:val="001F52C1"/>
    <w:rsid w:val="001F5E4E"/>
    <w:rsid w:val="00204D10"/>
    <w:rsid w:val="00206F24"/>
    <w:rsid w:val="00207463"/>
    <w:rsid w:val="00214B66"/>
    <w:rsid w:val="00216E27"/>
    <w:rsid w:val="002178B1"/>
    <w:rsid w:val="002261D3"/>
    <w:rsid w:val="00232811"/>
    <w:rsid w:val="0023667B"/>
    <w:rsid w:val="00244A73"/>
    <w:rsid w:val="002467E8"/>
    <w:rsid w:val="002473DC"/>
    <w:rsid w:val="00247979"/>
    <w:rsid w:val="002546F7"/>
    <w:rsid w:val="0025527A"/>
    <w:rsid w:val="00255B7B"/>
    <w:rsid w:val="00261394"/>
    <w:rsid w:val="00267A67"/>
    <w:rsid w:val="00270443"/>
    <w:rsid w:val="00282C46"/>
    <w:rsid w:val="00291C73"/>
    <w:rsid w:val="002A5C52"/>
    <w:rsid w:val="002B51EC"/>
    <w:rsid w:val="002C3646"/>
    <w:rsid w:val="002C740E"/>
    <w:rsid w:val="002C7AE6"/>
    <w:rsid w:val="002E7D41"/>
    <w:rsid w:val="002E7ED9"/>
    <w:rsid w:val="002F61C0"/>
    <w:rsid w:val="00303850"/>
    <w:rsid w:val="003104C6"/>
    <w:rsid w:val="0031615A"/>
    <w:rsid w:val="003162DB"/>
    <w:rsid w:val="0033018F"/>
    <w:rsid w:val="003378F0"/>
    <w:rsid w:val="00341D8A"/>
    <w:rsid w:val="00346431"/>
    <w:rsid w:val="003518FF"/>
    <w:rsid w:val="00352D5D"/>
    <w:rsid w:val="00354666"/>
    <w:rsid w:val="00395B90"/>
    <w:rsid w:val="003B0045"/>
    <w:rsid w:val="003C3C38"/>
    <w:rsid w:val="0040207F"/>
    <w:rsid w:val="00402498"/>
    <w:rsid w:val="00406C5C"/>
    <w:rsid w:val="00412BE6"/>
    <w:rsid w:val="004205BB"/>
    <w:rsid w:val="00424801"/>
    <w:rsid w:val="0043328A"/>
    <w:rsid w:val="004510EE"/>
    <w:rsid w:val="0046389B"/>
    <w:rsid w:val="004756BC"/>
    <w:rsid w:val="00486FE5"/>
    <w:rsid w:val="00492969"/>
    <w:rsid w:val="004A355D"/>
    <w:rsid w:val="004B153D"/>
    <w:rsid w:val="004B2464"/>
    <w:rsid w:val="004B2F9C"/>
    <w:rsid w:val="004B635B"/>
    <w:rsid w:val="004B6D4C"/>
    <w:rsid w:val="004D4E8E"/>
    <w:rsid w:val="004F0375"/>
    <w:rsid w:val="0050231B"/>
    <w:rsid w:val="0050264F"/>
    <w:rsid w:val="005109D9"/>
    <w:rsid w:val="00520D97"/>
    <w:rsid w:val="005258CE"/>
    <w:rsid w:val="0053794A"/>
    <w:rsid w:val="005456F6"/>
    <w:rsid w:val="0054721D"/>
    <w:rsid w:val="0055752C"/>
    <w:rsid w:val="00560D50"/>
    <w:rsid w:val="0057189B"/>
    <w:rsid w:val="005A0637"/>
    <w:rsid w:val="005A3712"/>
    <w:rsid w:val="005B35CD"/>
    <w:rsid w:val="005D0811"/>
    <w:rsid w:val="005D0BF0"/>
    <w:rsid w:val="005D49E0"/>
    <w:rsid w:val="005F0773"/>
    <w:rsid w:val="005F1569"/>
    <w:rsid w:val="00614126"/>
    <w:rsid w:val="006225B2"/>
    <w:rsid w:val="00624F9E"/>
    <w:rsid w:val="00630C8D"/>
    <w:rsid w:val="0063207D"/>
    <w:rsid w:val="00633143"/>
    <w:rsid w:val="00637469"/>
    <w:rsid w:val="00643078"/>
    <w:rsid w:val="00653F31"/>
    <w:rsid w:val="00657017"/>
    <w:rsid w:val="00657059"/>
    <w:rsid w:val="00676C6D"/>
    <w:rsid w:val="006774A0"/>
    <w:rsid w:val="00681701"/>
    <w:rsid w:val="006840B0"/>
    <w:rsid w:val="00696C2D"/>
    <w:rsid w:val="00697636"/>
    <w:rsid w:val="006A35CF"/>
    <w:rsid w:val="006A4D4D"/>
    <w:rsid w:val="006B2263"/>
    <w:rsid w:val="006C42E0"/>
    <w:rsid w:val="006E01C0"/>
    <w:rsid w:val="006E1066"/>
    <w:rsid w:val="007165D1"/>
    <w:rsid w:val="00730497"/>
    <w:rsid w:val="007310C9"/>
    <w:rsid w:val="00736F2E"/>
    <w:rsid w:val="007374A0"/>
    <w:rsid w:val="0074205D"/>
    <w:rsid w:val="00742EA2"/>
    <w:rsid w:val="007476AD"/>
    <w:rsid w:val="0075155C"/>
    <w:rsid w:val="00751826"/>
    <w:rsid w:val="007540CE"/>
    <w:rsid w:val="00776496"/>
    <w:rsid w:val="00777390"/>
    <w:rsid w:val="0078089D"/>
    <w:rsid w:val="00781C6C"/>
    <w:rsid w:val="00781F48"/>
    <w:rsid w:val="00785DFA"/>
    <w:rsid w:val="007C2E56"/>
    <w:rsid w:val="007F3C5D"/>
    <w:rsid w:val="00805E2C"/>
    <w:rsid w:val="00807524"/>
    <w:rsid w:val="0080767D"/>
    <w:rsid w:val="00811389"/>
    <w:rsid w:val="008132AD"/>
    <w:rsid w:val="0083028F"/>
    <w:rsid w:val="0084050E"/>
    <w:rsid w:val="0085320C"/>
    <w:rsid w:val="00856AE8"/>
    <w:rsid w:val="00862DEF"/>
    <w:rsid w:val="00864DAC"/>
    <w:rsid w:val="008678FA"/>
    <w:rsid w:val="00871139"/>
    <w:rsid w:val="00881C57"/>
    <w:rsid w:val="008832C3"/>
    <w:rsid w:val="008858A5"/>
    <w:rsid w:val="00890351"/>
    <w:rsid w:val="008A30FD"/>
    <w:rsid w:val="008B0AF1"/>
    <w:rsid w:val="008B2374"/>
    <w:rsid w:val="008B58D2"/>
    <w:rsid w:val="008B7041"/>
    <w:rsid w:val="008C536A"/>
    <w:rsid w:val="008C5862"/>
    <w:rsid w:val="008C5CF0"/>
    <w:rsid w:val="008D3D5C"/>
    <w:rsid w:val="008E25CA"/>
    <w:rsid w:val="008E27C6"/>
    <w:rsid w:val="008E27E8"/>
    <w:rsid w:val="008E59FD"/>
    <w:rsid w:val="008E71C2"/>
    <w:rsid w:val="008F0B87"/>
    <w:rsid w:val="008F7BAF"/>
    <w:rsid w:val="009004D0"/>
    <w:rsid w:val="009200DD"/>
    <w:rsid w:val="00921771"/>
    <w:rsid w:val="00923B33"/>
    <w:rsid w:val="0092655D"/>
    <w:rsid w:val="009274F0"/>
    <w:rsid w:val="009327FD"/>
    <w:rsid w:val="009568F6"/>
    <w:rsid w:val="00966806"/>
    <w:rsid w:val="00971048"/>
    <w:rsid w:val="00974919"/>
    <w:rsid w:val="00990DF6"/>
    <w:rsid w:val="009A1831"/>
    <w:rsid w:val="009A2249"/>
    <w:rsid w:val="009C527D"/>
    <w:rsid w:val="009C5354"/>
    <w:rsid w:val="009D02A8"/>
    <w:rsid w:val="009D2843"/>
    <w:rsid w:val="009D58EC"/>
    <w:rsid w:val="009D5B51"/>
    <w:rsid w:val="009D732F"/>
    <w:rsid w:val="009E1B7E"/>
    <w:rsid w:val="009E7A9A"/>
    <w:rsid w:val="009F1DE2"/>
    <w:rsid w:val="009F2A16"/>
    <w:rsid w:val="00A057E5"/>
    <w:rsid w:val="00A16FD1"/>
    <w:rsid w:val="00A1791D"/>
    <w:rsid w:val="00A227DB"/>
    <w:rsid w:val="00A24C51"/>
    <w:rsid w:val="00A25025"/>
    <w:rsid w:val="00A2645F"/>
    <w:rsid w:val="00A27E69"/>
    <w:rsid w:val="00A437D4"/>
    <w:rsid w:val="00A44BF1"/>
    <w:rsid w:val="00A51044"/>
    <w:rsid w:val="00A62AB2"/>
    <w:rsid w:val="00A63EB8"/>
    <w:rsid w:val="00A71F1B"/>
    <w:rsid w:val="00A7219A"/>
    <w:rsid w:val="00A73509"/>
    <w:rsid w:val="00A740F0"/>
    <w:rsid w:val="00A91C6C"/>
    <w:rsid w:val="00A922C5"/>
    <w:rsid w:val="00AA5898"/>
    <w:rsid w:val="00AB0071"/>
    <w:rsid w:val="00AB44C6"/>
    <w:rsid w:val="00AC5D0D"/>
    <w:rsid w:val="00AD5532"/>
    <w:rsid w:val="00AE163E"/>
    <w:rsid w:val="00AE6E09"/>
    <w:rsid w:val="00AF27AB"/>
    <w:rsid w:val="00AF3211"/>
    <w:rsid w:val="00AF7351"/>
    <w:rsid w:val="00B03824"/>
    <w:rsid w:val="00B04730"/>
    <w:rsid w:val="00B04CD6"/>
    <w:rsid w:val="00B06566"/>
    <w:rsid w:val="00B152AB"/>
    <w:rsid w:val="00B15A4E"/>
    <w:rsid w:val="00B15AD4"/>
    <w:rsid w:val="00B22683"/>
    <w:rsid w:val="00B235A2"/>
    <w:rsid w:val="00B24A4E"/>
    <w:rsid w:val="00B34DC5"/>
    <w:rsid w:val="00B35814"/>
    <w:rsid w:val="00B5236D"/>
    <w:rsid w:val="00B618C2"/>
    <w:rsid w:val="00B66541"/>
    <w:rsid w:val="00B71F68"/>
    <w:rsid w:val="00B73799"/>
    <w:rsid w:val="00B8509A"/>
    <w:rsid w:val="00B9307A"/>
    <w:rsid w:val="00B93156"/>
    <w:rsid w:val="00BA1158"/>
    <w:rsid w:val="00BA3876"/>
    <w:rsid w:val="00BA4C93"/>
    <w:rsid w:val="00BA5C83"/>
    <w:rsid w:val="00BC49FE"/>
    <w:rsid w:val="00BC4B39"/>
    <w:rsid w:val="00BD1FE7"/>
    <w:rsid w:val="00BF7133"/>
    <w:rsid w:val="00C037C3"/>
    <w:rsid w:val="00C06790"/>
    <w:rsid w:val="00C15792"/>
    <w:rsid w:val="00C23207"/>
    <w:rsid w:val="00C24234"/>
    <w:rsid w:val="00C27871"/>
    <w:rsid w:val="00C31890"/>
    <w:rsid w:val="00C3207A"/>
    <w:rsid w:val="00C33431"/>
    <w:rsid w:val="00C33698"/>
    <w:rsid w:val="00C439FD"/>
    <w:rsid w:val="00C46B4D"/>
    <w:rsid w:val="00C5445F"/>
    <w:rsid w:val="00C60758"/>
    <w:rsid w:val="00C80DF2"/>
    <w:rsid w:val="00C90A46"/>
    <w:rsid w:val="00C9231F"/>
    <w:rsid w:val="00C92EA2"/>
    <w:rsid w:val="00CA3346"/>
    <w:rsid w:val="00CB5FE1"/>
    <w:rsid w:val="00CB6C3F"/>
    <w:rsid w:val="00CC1860"/>
    <w:rsid w:val="00CC261F"/>
    <w:rsid w:val="00CC2FFB"/>
    <w:rsid w:val="00CD2DAF"/>
    <w:rsid w:val="00CF02CF"/>
    <w:rsid w:val="00CF112E"/>
    <w:rsid w:val="00CF3832"/>
    <w:rsid w:val="00D01CD8"/>
    <w:rsid w:val="00D035CE"/>
    <w:rsid w:val="00D14607"/>
    <w:rsid w:val="00D147BF"/>
    <w:rsid w:val="00D14A46"/>
    <w:rsid w:val="00D3046D"/>
    <w:rsid w:val="00D431B8"/>
    <w:rsid w:val="00D45D16"/>
    <w:rsid w:val="00D56E33"/>
    <w:rsid w:val="00D650AF"/>
    <w:rsid w:val="00D86092"/>
    <w:rsid w:val="00D91F60"/>
    <w:rsid w:val="00DA3F65"/>
    <w:rsid w:val="00DB19A4"/>
    <w:rsid w:val="00DB273D"/>
    <w:rsid w:val="00DB5FF7"/>
    <w:rsid w:val="00DD0E79"/>
    <w:rsid w:val="00DD5064"/>
    <w:rsid w:val="00DD6C6D"/>
    <w:rsid w:val="00DD7BA3"/>
    <w:rsid w:val="00DE2187"/>
    <w:rsid w:val="00DE48A9"/>
    <w:rsid w:val="00DF24C2"/>
    <w:rsid w:val="00DF3068"/>
    <w:rsid w:val="00DF3E6A"/>
    <w:rsid w:val="00DF6F27"/>
    <w:rsid w:val="00E016A7"/>
    <w:rsid w:val="00E054F0"/>
    <w:rsid w:val="00E1198A"/>
    <w:rsid w:val="00E160C3"/>
    <w:rsid w:val="00E27E1E"/>
    <w:rsid w:val="00E42557"/>
    <w:rsid w:val="00E50B11"/>
    <w:rsid w:val="00E52A04"/>
    <w:rsid w:val="00E546BD"/>
    <w:rsid w:val="00E6218D"/>
    <w:rsid w:val="00E81919"/>
    <w:rsid w:val="00E84B0A"/>
    <w:rsid w:val="00E931CE"/>
    <w:rsid w:val="00E96DB5"/>
    <w:rsid w:val="00EC18D3"/>
    <w:rsid w:val="00EC2272"/>
    <w:rsid w:val="00ED660A"/>
    <w:rsid w:val="00EE1091"/>
    <w:rsid w:val="00EE28F9"/>
    <w:rsid w:val="00EF3902"/>
    <w:rsid w:val="00EF5EB8"/>
    <w:rsid w:val="00F05386"/>
    <w:rsid w:val="00F05E25"/>
    <w:rsid w:val="00F11095"/>
    <w:rsid w:val="00F16CB3"/>
    <w:rsid w:val="00F2652A"/>
    <w:rsid w:val="00F35114"/>
    <w:rsid w:val="00F41764"/>
    <w:rsid w:val="00F773E4"/>
    <w:rsid w:val="00F81540"/>
    <w:rsid w:val="00F941CE"/>
    <w:rsid w:val="00FA1290"/>
    <w:rsid w:val="00FA28FC"/>
    <w:rsid w:val="00FA6719"/>
    <w:rsid w:val="00FA67B7"/>
    <w:rsid w:val="00FB2AC0"/>
    <w:rsid w:val="00FB5C48"/>
    <w:rsid w:val="00FB6E29"/>
    <w:rsid w:val="00FD0494"/>
    <w:rsid w:val="00FD3F17"/>
    <w:rsid w:val="00FD7571"/>
    <w:rsid w:val="00FF2416"/>
    <w:rsid w:val="00FF3174"/>
    <w:rsid w:val="00FF5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6F8D5D"/>
  <w15:docId w15:val="{0F0E46A4-B49E-49A9-AD19-8F722128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54F0"/>
  </w:style>
  <w:style w:type="paragraph" w:styleId="Heading1">
    <w:name w:val="heading 1"/>
    <w:basedOn w:val="Normal"/>
    <w:next w:val="Normal"/>
    <w:link w:val="Heading1Char"/>
    <w:uiPriority w:val="99"/>
    <w:qFormat/>
    <w:rsid w:val="0074205D"/>
    <w:pPr>
      <w:keepNext/>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4205D"/>
    <w:rPr>
      <w:rFonts w:cs="Times New Roman"/>
      <w:b/>
      <w:sz w:val="24"/>
      <w:lang w:val="en-US" w:eastAsia="en-US" w:bidi="ar-SA"/>
    </w:rPr>
  </w:style>
  <w:style w:type="character" w:styleId="FootnoteReference">
    <w:name w:val="footnote reference"/>
    <w:basedOn w:val="DefaultParagraphFont"/>
    <w:uiPriority w:val="99"/>
    <w:semiHidden/>
    <w:rsid w:val="00E054F0"/>
    <w:rPr>
      <w:rFonts w:cs="Times New Roman"/>
    </w:rPr>
  </w:style>
  <w:style w:type="character" w:styleId="Hyperlink">
    <w:name w:val="Hyperlink"/>
    <w:basedOn w:val="DefaultParagraphFont"/>
    <w:uiPriority w:val="99"/>
    <w:rsid w:val="00B71F68"/>
    <w:rPr>
      <w:rFonts w:cs="Times New Roman"/>
      <w:color w:val="0000FF"/>
      <w:u w:val="single"/>
    </w:rPr>
  </w:style>
  <w:style w:type="paragraph" w:customStyle="1" w:styleId="TableContents">
    <w:name w:val="Table Contents"/>
    <w:basedOn w:val="Normal"/>
    <w:uiPriority w:val="99"/>
    <w:rsid w:val="00C80DF2"/>
    <w:pPr>
      <w:widowControl w:val="0"/>
      <w:suppressLineNumbers/>
      <w:suppressAutoHyphens/>
    </w:pPr>
    <w:rPr>
      <w:sz w:val="24"/>
      <w:szCs w:val="24"/>
    </w:rPr>
  </w:style>
  <w:style w:type="paragraph" w:styleId="BalloonText">
    <w:name w:val="Balloon Text"/>
    <w:basedOn w:val="Normal"/>
    <w:link w:val="BalloonTextChar"/>
    <w:uiPriority w:val="99"/>
    <w:rsid w:val="00CF112E"/>
    <w:rPr>
      <w:rFonts w:ascii="Tahoma" w:hAnsi="Tahoma" w:cs="Tahoma"/>
      <w:sz w:val="16"/>
      <w:szCs w:val="16"/>
    </w:rPr>
  </w:style>
  <w:style w:type="character" w:customStyle="1" w:styleId="BalloonTextChar">
    <w:name w:val="Balloon Text Char"/>
    <w:basedOn w:val="DefaultParagraphFont"/>
    <w:link w:val="BalloonText"/>
    <w:uiPriority w:val="99"/>
    <w:locked/>
    <w:rsid w:val="00CF112E"/>
    <w:rPr>
      <w:rFonts w:ascii="Tahoma" w:hAnsi="Tahoma" w:cs="Tahoma"/>
      <w:sz w:val="16"/>
      <w:szCs w:val="16"/>
    </w:rPr>
  </w:style>
  <w:style w:type="paragraph" w:styleId="ListParagraph">
    <w:name w:val="List Paragraph"/>
    <w:basedOn w:val="Normal"/>
    <w:uiPriority w:val="34"/>
    <w:qFormat/>
    <w:rsid w:val="00A16FD1"/>
    <w:pPr>
      <w:ind w:left="720"/>
      <w:contextualSpacing/>
    </w:pPr>
  </w:style>
  <w:style w:type="paragraph" w:styleId="NormalWeb">
    <w:name w:val="Normal (Web)"/>
    <w:basedOn w:val="Normal"/>
    <w:uiPriority w:val="99"/>
    <w:unhideWhenUsed/>
    <w:rsid w:val="00341D8A"/>
    <w:pPr>
      <w:spacing w:before="100" w:beforeAutospacing="1" w:after="100" w:afterAutospacing="1"/>
    </w:pPr>
    <w:rPr>
      <w:color w:val="000000"/>
      <w:sz w:val="24"/>
      <w:szCs w:val="24"/>
    </w:rPr>
  </w:style>
  <w:style w:type="character" w:styleId="FollowedHyperlink">
    <w:name w:val="FollowedHyperlink"/>
    <w:basedOn w:val="DefaultParagraphFont"/>
    <w:uiPriority w:val="99"/>
    <w:semiHidden/>
    <w:unhideWhenUsed/>
    <w:rsid w:val="00B5236D"/>
    <w:rPr>
      <w:color w:val="800080" w:themeColor="followedHyperlink"/>
      <w:u w:val="single"/>
    </w:rPr>
  </w:style>
  <w:style w:type="paragraph" w:customStyle="1" w:styleId="normal-times">
    <w:name w:val="normal-times"/>
    <w:basedOn w:val="Normal"/>
    <w:rsid w:val="00A27E69"/>
    <w:rPr>
      <w:rFonts w:ascii="Times" w:hAnsi="Times"/>
      <w:sz w:val="24"/>
    </w:rPr>
  </w:style>
  <w:style w:type="paragraph" w:styleId="BodyTextIndent2">
    <w:name w:val="Body Text Indent 2"/>
    <w:basedOn w:val="Normal"/>
    <w:link w:val="BodyTextIndent2Char"/>
    <w:rsid w:val="00030512"/>
    <w:pPr>
      <w:ind w:left="360"/>
    </w:pPr>
    <w:rPr>
      <w:sz w:val="22"/>
    </w:rPr>
  </w:style>
  <w:style w:type="character" w:customStyle="1" w:styleId="BodyTextIndent2Char">
    <w:name w:val="Body Text Indent 2 Char"/>
    <w:basedOn w:val="DefaultParagraphFont"/>
    <w:link w:val="BodyTextIndent2"/>
    <w:rsid w:val="00030512"/>
    <w:rPr>
      <w:sz w:val="22"/>
    </w:rPr>
  </w:style>
  <w:style w:type="paragraph" w:styleId="PlainText">
    <w:name w:val="Plain Text"/>
    <w:basedOn w:val="Normal"/>
    <w:link w:val="PlainTextChar"/>
    <w:semiHidden/>
    <w:rsid w:val="004B153D"/>
    <w:rPr>
      <w:rFonts w:ascii="Courier New" w:hAnsi="Courier New"/>
    </w:rPr>
  </w:style>
  <w:style w:type="character" w:customStyle="1" w:styleId="PlainTextChar">
    <w:name w:val="Plain Text Char"/>
    <w:basedOn w:val="DefaultParagraphFont"/>
    <w:link w:val="PlainText"/>
    <w:semiHidden/>
    <w:rsid w:val="004B153D"/>
    <w:rPr>
      <w:rFonts w:ascii="Courier New" w:hAnsi="Courier New"/>
    </w:rPr>
  </w:style>
  <w:style w:type="table" w:styleId="GridTable1Light">
    <w:name w:val="Grid Table 1 Light"/>
    <w:basedOn w:val="TableNormal"/>
    <w:uiPriority w:val="46"/>
    <w:rsid w:val="00DB5FF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locked/>
    <w:rsid w:val="00116529"/>
    <w:rPr>
      <w:b/>
      <w:bCs/>
    </w:rPr>
  </w:style>
  <w:style w:type="character" w:styleId="UnresolvedMention">
    <w:name w:val="Unresolved Mention"/>
    <w:basedOn w:val="DefaultParagraphFont"/>
    <w:uiPriority w:val="99"/>
    <w:semiHidden/>
    <w:unhideWhenUsed/>
    <w:rsid w:val="00EE1091"/>
    <w:rPr>
      <w:color w:val="605E5C"/>
      <w:shd w:val="clear" w:color="auto" w:fill="E1DFDD"/>
    </w:rPr>
  </w:style>
  <w:style w:type="character" w:customStyle="1" w:styleId="normaltextrun">
    <w:name w:val="normaltextrun"/>
    <w:basedOn w:val="DefaultParagraphFont"/>
    <w:rsid w:val="00EE1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42749">
      <w:bodyDiv w:val="1"/>
      <w:marLeft w:val="0"/>
      <w:marRight w:val="0"/>
      <w:marTop w:val="0"/>
      <w:marBottom w:val="0"/>
      <w:divBdr>
        <w:top w:val="none" w:sz="0" w:space="0" w:color="auto"/>
        <w:left w:val="none" w:sz="0" w:space="0" w:color="auto"/>
        <w:bottom w:val="none" w:sz="0" w:space="0" w:color="auto"/>
        <w:right w:val="none" w:sz="0" w:space="0" w:color="auto"/>
      </w:divBdr>
    </w:div>
    <w:div w:id="133719762">
      <w:bodyDiv w:val="1"/>
      <w:marLeft w:val="0"/>
      <w:marRight w:val="0"/>
      <w:marTop w:val="0"/>
      <w:marBottom w:val="0"/>
      <w:divBdr>
        <w:top w:val="none" w:sz="0" w:space="0" w:color="auto"/>
        <w:left w:val="none" w:sz="0" w:space="0" w:color="auto"/>
        <w:bottom w:val="none" w:sz="0" w:space="0" w:color="auto"/>
        <w:right w:val="none" w:sz="0" w:space="0" w:color="auto"/>
      </w:divBdr>
    </w:div>
    <w:div w:id="721443910">
      <w:marLeft w:val="0"/>
      <w:marRight w:val="0"/>
      <w:marTop w:val="0"/>
      <w:marBottom w:val="0"/>
      <w:divBdr>
        <w:top w:val="none" w:sz="0" w:space="0" w:color="auto"/>
        <w:left w:val="none" w:sz="0" w:space="0" w:color="auto"/>
        <w:bottom w:val="none" w:sz="0" w:space="0" w:color="auto"/>
        <w:right w:val="none" w:sz="0" w:space="0" w:color="auto"/>
      </w:divBdr>
    </w:div>
    <w:div w:id="1295791029">
      <w:bodyDiv w:val="1"/>
      <w:marLeft w:val="0"/>
      <w:marRight w:val="0"/>
      <w:marTop w:val="0"/>
      <w:marBottom w:val="0"/>
      <w:divBdr>
        <w:top w:val="none" w:sz="0" w:space="0" w:color="auto"/>
        <w:left w:val="none" w:sz="0" w:space="0" w:color="auto"/>
        <w:bottom w:val="none" w:sz="0" w:space="0" w:color="auto"/>
        <w:right w:val="none" w:sz="0" w:space="0" w:color="auto"/>
      </w:divBdr>
    </w:div>
    <w:div w:id="205010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ulletin.miami.edu/general-university-information/university-policies/course-information/" TargetMode="External"/><Relationship Id="rId5" Type="http://schemas.openxmlformats.org/officeDocument/2006/relationships/numbering" Target="numbering.xml"/><Relationship Id="rId10" Type="http://schemas.openxmlformats.org/officeDocument/2006/relationships/hyperlink" Target="https://hbsp.harvard.edu/import/1411375" TargetMode="External"/><Relationship Id="rId4" Type="http://schemas.openxmlformats.org/officeDocument/2006/relationships/customXml" Target="../customXml/item4.xml"/><Relationship Id="rId9" Type="http://schemas.openxmlformats.org/officeDocument/2006/relationships/hyperlink" Target="mailto:ndecario1@miam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DD9AD80E11B04A986AC83743813176" ma:contentTypeVersion="15" ma:contentTypeDescription="Create a new document." ma:contentTypeScope="" ma:versionID="464f2f3608e6c5baa85017fa451de68d">
  <xsd:schema xmlns:xsd="http://www.w3.org/2001/XMLSchema" xmlns:xs="http://www.w3.org/2001/XMLSchema" xmlns:p="http://schemas.microsoft.com/office/2006/metadata/properties" xmlns:ns3="83abfa8b-d4a8-4700-9594-43713365188b" xmlns:ns4="34cfcf2f-e27f-46d0-8e86-76c1975633df" targetNamespace="http://schemas.microsoft.com/office/2006/metadata/properties" ma:root="true" ma:fieldsID="638d8e952a251300d61a46d8ccff8536" ns3:_="" ns4:_="">
    <xsd:import namespace="83abfa8b-d4a8-4700-9594-43713365188b"/>
    <xsd:import namespace="34cfcf2f-e27f-46d0-8e86-76c1975633d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bfa8b-d4a8-4700-9594-4371336518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cfcf2f-e27f-46d0-8e86-76c197563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abfa8b-d4a8-4700-9594-43713365188b" xsi:nil="true"/>
  </documentManagement>
</p:properti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3CAB14F-13AB-4573-96B2-A802BAE4A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bfa8b-d4a8-4700-9594-43713365188b"/>
    <ds:schemaRef ds:uri="34cfcf2f-e27f-46d0-8e86-76c197563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4D3C09-73EA-4B70-B78A-D44BAAE41533}">
  <ds:schemaRefs>
    <ds:schemaRef ds:uri="http://schemas.microsoft.com/sharepoint/v3/contenttype/forms"/>
  </ds:schemaRefs>
</ds:datastoreItem>
</file>

<file path=customXml/itemProps3.xml><?xml version="1.0" encoding="utf-8"?>
<ds:datastoreItem xmlns:ds="http://schemas.openxmlformats.org/officeDocument/2006/customXml" ds:itemID="{E8FDE4A3-F076-477F-AF53-ADDC90BC7326}">
  <ds:schemaRefs>
    <ds:schemaRef ds:uri="http://schemas.microsoft.com/office/2006/metadata/properties"/>
    <ds:schemaRef ds:uri="http://schemas.microsoft.com/office/infopath/2007/PartnerControls"/>
    <ds:schemaRef ds:uri="83abfa8b-d4a8-4700-9594-43713365188b"/>
  </ds:schemaRefs>
</ds:datastoreItem>
</file>

<file path=customXml/itemProps4.xml><?xml version="1.0" encoding="utf-8"?>
<ds:datastoreItem xmlns:ds="http://schemas.openxmlformats.org/officeDocument/2006/customXml" ds:itemID="{8E3160C9-6539-4F2D-B08C-510D673ED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2101</Words>
  <Characters>11980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Evaluation of Engineering Data (EIN 3235)</vt:lpstr>
    </vt:vector>
  </TitlesOfParts>
  <Company>Mercy Hospital</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Engineering Data (EIN 3235)</dc:title>
  <dc:creator>NINA DECARIO</dc:creator>
  <cp:lastModifiedBy>Miville, Nina DeCario</cp:lastModifiedBy>
  <cp:revision>2</cp:revision>
  <cp:lastPrinted>2022-07-28T18:48:00Z</cp:lastPrinted>
  <dcterms:created xsi:type="dcterms:W3CDTF">2026-06-10T19:31:00Z</dcterms:created>
  <dcterms:modified xsi:type="dcterms:W3CDTF">2026-06-10T19:31:00Z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0x01010013DD9AD80E11B04A986AC83743813176</vt:lpwstr>
  </property>
</Properties>
</file>