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275E" w14:textId="62255946" w:rsidR="0076603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 xml:space="preserve">Luke </w:t>
      </w:r>
      <w:proofErr w:type="spellStart"/>
      <w:r w:rsidRPr="00260E86">
        <w:rPr>
          <w:rFonts w:ascii="Times New Roman" w:hAnsi="Times New Roman" w:cs="Times New Roman"/>
        </w:rPr>
        <w:t>Waehner</w:t>
      </w:r>
      <w:proofErr w:type="spellEnd"/>
    </w:p>
    <w:p w14:paraId="738C18D6" w14:textId="38D51C60" w:rsidR="00490EC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10/17/2024</w:t>
      </w:r>
    </w:p>
    <w:p w14:paraId="540033AD" w14:textId="095994CB" w:rsidR="00490EC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 xml:space="preserve">Dr. </w:t>
      </w:r>
      <w:r w:rsidR="00E86157">
        <w:rPr>
          <w:rFonts w:ascii="Times New Roman" w:hAnsi="Times New Roman" w:cs="Times New Roman"/>
        </w:rPr>
        <w:t>Pitchford</w:t>
      </w:r>
    </w:p>
    <w:p w14:paraId="5B6A61CC" w14:textId="41B0EAE4" w:rsidR="00490EC9" w:rsidRPr="00260E86" w:rsidRDefault="0083778E" w:rsidP="00260E86">
      <w:pPr>
        <w:spacing w:line="360" w:lineRule="auto"/>
        <w:rPr>
          <w:rFonts w:ascii="Times New Roman" w:hAnsi="Times New Roman" w:cs="Times New Roman"/>
        </w:rPr>
      </w:pPr>
      <w:r>
        <w:rPr>
          <w:rFonts w:ascii="Times New Roman" w:hAnsi="Times New Roman" w:cs="Times New Roman"/>
        </w:rPr>
        <w:t xml:space="preserve">Social Movement </w:t>
      </w:r>
      <w:r w:rsidR="00AA3C62">
        <w:rPr>
          <w:rFonts w:ascii="Times New Roman" w:hAnsi="Times New Roman" w:cs="Times New Roman"/>
        </w:rPr>
        <w:t>Communication</w:t>
      </w:r>
    </w:p>
    <w:p w14:paraId="4F1B4010" w14:textId="2C578B47" w:rsidR="00490EC9" w:rsidRPr="00260E86" w:rsidRDefault="00490EC9" w:rsidP="00260E86">
      <w:pPr>
        <w:pStyle w:val="Title"/>
        <w:jc w:val="center"/>
        <w:rPr>
          <w:rFonts w:ascii="Times New Roman" w:hAnsi="Times New Roman" w:cs="Times New Roman"/>
        </w:rPr>
      </w:pPr>
      <w:proofErr w:type="spellStart"/>
      <w:r w:rsidRPr="00260E86">
        <w:rPr>
          <w:rFonts w:ascii="Times New Roman" w:hAnsi="Times New Roman" w:cs="Times New Roman"/>
        </w:rPr>
        <w:t>Circumlectio</w:t>
      </w:r>
      <w:proofErr w:type="spellEnd"/>
      <w:r w:rsidRPr="00260E86">
        <w:rPr>
          <w:rFonts w:ascii="Times New Roman" w:hAnsi="Times New Roman" w:cs="Times New Roman"/>
        </w:rPr>
        <w:t xml:space="preserve"> 2</w:t>
      </w:r>
    </w:p>
    <w:p w14:paraId="11EDBA32" w14:textId="77777777" w:rsidR="00490EC9" w:rsidRPr="00260E86" w:rsidRDefault="00490EC9" w:rsidP="00260E86">
      <w:pPr>
        <w:spacing w:line="360" w:lineRule="auto"/>
        <w:jc w:val="center"/>
        <w:rPr>
          <w:rFonts w:ascii="Times New Roman" w:hAnsi="Times New Roman" w:cs="Times New Roman"/>
        </w:rPr>
      </w:pPr>
    </w:p>
    <w:p w14:paraId="123A9902" w14:textId="77F1EA9E" w:rsidR="00037694" w:rsidRDefault="00490EC9" w:rsidP="00260E86">
      <w:pPr>
        <w:spacing w:line="360" w:lineRule="auto"/>
        <w:rPr>
          <w:rFonts w:ascii="Times New Roman" w:hAnsi="Times New Roman" w:cs="Times New Roman"/>
        </w:rPr>
      </w:pPr>
      <w:r w:rsidRPr="00260E86">
        <w:rPr>
          <w:rFonts w:ascii="Times New Roman" w:hAnsi="Times New Roman" w:cs="Times New Roman"/>
        </w:rPr>
        <w:tab/>
        <w:t>In class we talked about our shared hate for Andrew Tate, and I fully believe in the harm he instills within young men growing up in an increasingly digital world. Because of his only recent upcoming, there is obviously no research to back up the effects o</w:t>
      </w:r>
      <w:r w:rsidR="00037694" w:rsidRPr="00260E86">
        <w:rPr>
          <w:rFonts w:ascii="Times New Roman" w:hAnsi="Times New Roman" w:cs="Times New Roman"/>
        </w:rPr>
        <w:t>f his speeches on his audience. The obvious route? Make my own data. I compiled transcripts of different speeches in which he speaks upon women’s shortcomings and how men need to adopt “sigma” and hypermasculine traits to bring back real masculinity.</w:t>
      </w:r>
    </w:p>
    <w:p w14:paraId="3A9120BD" w14:textId="77777777" w:rsidR="00E212A6" w:rsidRDefault="00E212A6" w:rsidP="00260E86">
      <w:pPr>
        <w:spacing w:line="360" w:lineRule="auto"/>
        <w:rPr>
          <w:rFonts w:ascii="Times New Roman" w:hAnsi="Times New Roman" w:cs="Times New Roman"/>
        </w:rPr>
      </w:pPr>
    </w:p>
    <w:p w14:paraId="1A6CCF78" w14:textId="77777777" w:rsidR="00E212A6" w:rsidRDefault="00E212A6" w:rsidP="00E212A6">
      <w:pPr>
        <w:spacing w:line="360" w:lineRule="auto"/>
        <w:rPr>
          <w:rFonts w:ascii="Times New Roman" w:hAnsi="Times New Roman" w:cs="Times New Roman"/>
        </w:rPr>
      </w:pPr>
      <w:r w:rsidRPr="00260E86">
        <w:rPr>
          <w:rFonts w:ascii="Times New Roman" w:hAnsi="Times New Roman" w:cs="Times New Roman"/>
        </w:rPr>
        <w:t>Obviously overly controversial, for many good reasons, the internet personality and former kickboxer Andrew Tate has rocketed to the limelight through his speeches and social media presence that often promotes hypermasculinity. Tate’s rhetoric not only perpetuates a harmful gender stereotype that is likely to combat what women worked so hard for over centuries but undermines the progress that modern day feminism has achieved.</w:t>
      </w:r>
    </w:p>
    <w:p w14:paraId="21300633" w14:textId="77777777" w:rsidR="00E212A6" w:rsidRDefault="00E212A6" w:rsidP="00E212A6">
      <w:pPr>
        <w:spacing w:line="360" w:lineRule="auto"/>
        <w:rPr>
          <w:rFonts w:ascii="Times New Roman" w:hAnsi="Times New Roman" w:cs="Times New Roman"/>
        </w:rPr>
      </w:pPr>
    </w:p>
    <w:p w14:paraId="6226F619" w14:textId="32F7D568" w:rsidR="00037694" w:rsidRPr="00260E86" w:rsidRDefault="00E212A6" w:rsidP="00260E86">
      <w:pPr>
        <w:spacing w:line="360" w:lineRule="auto"/>
        <w:rPr>
          <w:rFonts w:ascii="Times New Roman" w:hAnsi="Times New Roman" w:cs="Times New Roman"/>
        </w:rPr>
      </w:pPr>
      <w:r>
        <w:rPr>
          <w:rFonts w:ascii="Times New Roman" w:hAnsi="Times New Roman" w:cs="Times New Roman"/>
        </w:rPr>
        <w:t xml:space="preserve">I used sentiment analysis and natural language processing to get a feel for how overtly negative his statements and videos are, a fun approach that was both challenging and rewarding. Let’s </w:t>
      </w:r>
      <w:proofErr w:type="gramStart"/>
      <w:r>
        <w:rPr>
          <w:rFonts w:ascii="Times New Roman" w:hAnsi="Times New Roman" w:cs="Times New Roman"/>
        </w:rPr>
        <w:t>take a look</w:t>
      </w:r>
      <w:proofErr w:type="gramEnd"/>
      <w:r>
        <w:rPr>
          <w:rFonts w:ascii="Times New Roman" w:hAnsi="Times New Roman" w:cs="Times New Roman"/>
        </w:rPr>
        <w:t>:</w:t>
      </w:r>
      <w:r w:rsidR="00260E86" w:rsidRPr="00260E86">
        <w:rPr>
          <w:rFonts w:ascii="Times New Roman" w:hAnsi="Times New Roman" w:cs="Times New Roman"/>
        </w:rPr>
        <w:br/>
      </w:r>
    </w:p>
    <w:p w14:paraId="62F211D7" w14:textId="44137AFE" w:rsidR="00260E86" w:rsidRPr="00260E86" w:rsidRDefault="00260E86" w:rsidP="00260E86">
      <w:pPr>
        <w:spacing w:line="360" w:lineRule="auto"/>
        <w:rPr>
          <w:rFonts w:ascii="Times New Roman" w:hAnsi="Times New Roman" w:cs="Times New Roman"/>
          <w:b/>
          <w:bCs/>
          <w:sz w:val="40"/>
          <w:szCs w:val="40"/>
        </w:rPr>
      </w:pPr>
      <w:r w:rsidRPr="00260E86">
        <w:rPr>
          <w:rFonts w:ascii="Times New Roman" w:hAnsi="Times New Roman" w:cs="Times New Roman"/>
          <w:b/>
          <w:bCs/>
          <w:sz w:val="40"/>
          <w:szCs w:val="40"/>
        </w:rPr>
        <w:t>Findings:</w:t>
      </w:r>
    </w:p>
    <w:p w14:paraId="167E537F" w14:textId="086E208A" w:rsidR="00A31D2C" w:rsidRPr="00260E86" w:rsidRDefault="00A31D2C" w:rsidP="00260E86">
      <w:pPr>
        <w:spacing w:line="360" w:lineRule="auto"/>
        <w:rPr>
          <w:rFonts w:ascii="Times New Roman" w:hAnsi="Times New Roman" w:cs="Times New Roman"/>
        </w:rPr>
      </w:pPr>
      <w:r w:rsidRPr="00260E86">
        <w:rPr>
          <w:rFonts w:ascii="Times New Roman" w:hAnsi="Times New Roman" w:cs="Times New Roman"/>
        </w:rPr>
        <w:t>To preface, sentiment scores take a wide variety of factors and look back at a large scope of data. ‘</w:t>
      </w:r>
      <w:r w:rsidR="003F1E3E">
        <w:rPr>
          <w:rFonts w:ascii="Times New Roman" w:hAnsi="Times New Roman" w:cs="Times New Roman"/>
        </w:rPr>
        <w:t>n</w:t>
      </w:r>
      <w:r w:rsidRPr="00260E86">
        <w:rPr>
          <w:rFonts w:ascii="Times New Roman" w:hAnsi="Times New Roman" w:cs="Times New Roman"/>
        </w:rPr>
        <w:t>eg’ refers to the inherent negativity of the statement, ‘</w:t>
      </w:r>
      <w:r w:rsidR="003F1E3E">
        <w:rPr>
          <w:rFonts w:ascii="Times New Roman" w:hAnsi="Times New Roman" w:cs="Times New Roman"/>
        </w:rPr>
        <w:t>n</w:t>
      </w:r>
      <w:r w:rsidRPr="00260E86">
        <w:rPr>
          <w:rFonts w:ascii="Times New Roman" w:hAnsi="Times New Roman" w:cs="Times New Roman"/>
        </w:rPr>
        <w:t xml:space="preserve">eu’ the neutrality and ‘pos’ the positivity of the statement. The compound if the normalized weighted composite score combining the negativity, </w:t>
      </w:r>
      <w:r w:rsidR="00ED3153" w:rsidRPr="00260E86">
        <w:rPr>
          <w:rFonts w:ascii="Times New Roman" w:hAnsi="Times New Roman" w:cs="Times New Roman"/>
        </w:rPr>
        <w:t>neutrality,</w:t>
      </w:r>
      <w:r w:rsidRPr="00260E86">
        <w:rPr>
          <w:rFonts w:ascii="Times New Roman" w:hAnsi="Times New Roman" w:cs="Times New Roman"/>
        </w:rPr>
        <w:t xml:space="preserve"> and positivity scores into a single value. </w:t>
      </w:r>
      <w:r w:rsidR="00260E86" w:rsidRPr="00260E86">
        <w:rPr>
          <w:rFonts w:ascii="Times New Roman" w:hAnsi="Times New Roman" w:cs="Times New Roman"/>
        </w:rPr>
        <w:t xml:space="preserve">The single valued scores are based </w:t>
      </w:r>
      <w:proofErr w:type="gramStart"/>
      <w:r w:rsidR="00260E86" w:rsidRPr="00260E86">
        <w:rPr>
          <w:rFonts w:ascii="Times New Roman" w:hAnsi="Times New Roman" w:cs="Times New Roman"/>
        </w:rPr>
        <w:t>from</w:t>
      </w:r>
      <w:proofErr w:type="gramEnd"/>
      <w:r w:rsidR="00260E86" w:rsidRPr="00260E86">
        <w:rPr>
          <w:rFonts w:ascii="Times New Roman" w:hAnsi="Times New Roman" w:cs="Times New Roman"/>
        </w:rPr>
        <w:t xml:space="preserve"> 0 to 1, and compound is from -1 to 1, with -1 being more negative.</w:t>
      </w:r>
    </w:p>
    <w:p w14:paraId="5371E141" w14:textId="77777777" w:rsidR="00A31D2C" w:rsidRPr="00260E86" w:rsidRDefault="00A31D2C" w:rsidP="00260E86">
      <w:pPr>
        <w:spacing w:line="360" w:lineRule="auto"/>
        <w:rPr>
          <w:rFonts w:ascii="Times New Roman" w:hAnsi="Times New Roman" w:cs="Times New Roman"/>
        </w:rPr>
      </w:pPr>
    </w:p>
    <w:p w14:paraId="5A18C666" w14:textId="33BA28CE" w:rsidR="004C5C23" w:rsidRPr="004C5C23" w:rsidRDefault="00A31D2C" w:rsidP="004C5C23">
      <w:pPr>
        <w:pStyle w:val="ListParagraph"/>
        <w:numPr>
          <w:ilvl w:val="0"/>
          <w:numId w:val="1"/>
        </w:numPr>
        <w:spacing w:line="360" w:lineRule="auto"/>
        <w:rPr>
          <w:rFonts w:ascii="Times New Roman" w:hAnsi="Times New Roman" w:cs="Times New Roman"/>
          <w:b/>
          <w:bCs/>
          <w:sz w:val="30"/>
          <w:szCs w:val="30"/>
        </w:rPr>
      </w:pPr>
      <w:r w:rsidRPr="00260E86">
        <w:rPr>
          <w:rFonts w:ascii="Times New Roman" w:hAnsi="Times New Roman" w:cs="Times New Roman"/>
          <w:b/>
          <w:bCs/>
          <w:sz w:val="30"/>
          <w:szCs w:val="30"/>
        </w:rPr>
        <w:lastRenderedPageBreak/>
        <w:t>Promotion of Toxic Masculinity:</w:t>
      </w:r>
    </w:p>
    <w:p w14:paraId="6A8C2CE0" w14:textId="46C1AB14" w:rsidR="00A31D2C" w:rsidRPr="00260E86" w:rsidRDefault="00A31D2C" w:rsidP="00260E86">
      <w:pPr>
        <w:pStyle w:val="ListParagraph"/>
        <w:spacing w:line="360" w:lineRule="auto"/>
        <w:ind w:left="360"/>
        <w:rPr>
          <w:rFonts w:ascii="Times New Roman" w:hAnsi="Times New Roman" w:cs="Times New Roman"/>
        </w:rPr>
      </w:pPr>
      <w:r w:rsidRPr="00260E86">
        <w:rPr>
          <w:rFonts w:ascii="Times New Roman" w:hAnsi="Times New Roman" w:cs="Times New Roman"/>
        </w:rPr>
        <w:t>Tate encourages extreme expressions of masculinity, pushing for dominance and aggression, which contribute to societal norms that overall harm women today.</w:t>
      </w:r>
    </w:p>
    <w:p w14:paraId="61B3F16C" w14:textId="77777777" w:rsidR="00037694" w:rsidRPr="00260E86" w:rsidRDefault="00037694" w:rsidP="00260E86">
      <w:pPr>
        <w:spacing w:line="360" w:lineRule="auto"/>
        <w:rPr>
          <w:rFonts w:ascii="Times New Roman" w:hAnsi="Times New Roman" w:cs="Times New Roman"/>
        </w:rPr>
      </w:pPr>
    </w:p>
    <w:p w14:paraId="53482580" w14:textId="0176B42F" w:rsidR="00037694" w:rsidRPr="00260E86" w:rsidRDefault="00037694" w:rsidP="00260E86">
      <w:pPr>
        <w:spacing w:line="360" w:lineRule="auto"/>
        <w:rPr>
          <w:rFonts w:ascii="Times New Roman" w:hAnsi="Times New Roman" w:cs="Times New Roman"/>
        </w:rPr>
      </w:pPr>
      <w:r w:rsidRPr="00260E86">
        <w:rPr>
          <w:rFonts w:ascii="Times New Roman" w:hAnsi="Times New Roman" w:cs="Times New Roman"/>
        </w:rPr>
        <w:tab/>
      </w:r>
      <w:r w:rsidR="00A31D2C" w:rsidRPr="00260E86">
        <w:rPr>
          <w:rFonts w:ascii="Times New Roman" w:hAnsi="Times New Roman" w:cs="Times New Roman"/>
          <w:b/>
          <w:bCs/>
        </w:rPr>
        <w:t>Statement</w:t>
      </w:r>
      <w:r w:rsidRPr="00260E86">
        <w:rPr>
          <w:rFonts w:ascii="Times New Roman" w:hAnsi="Times New Roman" w:cs="Times New Roman"/>
        </w:rPr>
        <w:t xml:space="preserve">: “You need to be more misogynistic </w:t>
      </w:r>
      <w:proofErr w:type="gramStart"/>
      <w:r w:rsidRPr="00260E86">
        <w:rPr>
          <w:rFonts w:ascii="Times New Roman" w:hAnsi="Times New Roman" w:cs="Times New Roman"/>
        </w:rPr>
        <w:t>this women</w:t>
      </w:r>
      <w:proofErr w:type="gramEnd"/>
      <w:r w:rsidRPr="00260E86">
        <w:rPr>
          <w:rFonts w:ascii="Times New Roman" w:hAnsi="Times New Roman" w:cs="Times New Roman"/>
        </w:rPr>
        <w:t xml:space="preserve"> just spilled my coffee…”</w:t>
      </w:r>
    </w:p>
    <w:p w14:paraId="034A23FF" w14:textId="128FECA7" w:rsidR="00037694" w:rsidRPr="00260E86" w:rsidRDefault="00037694" w:rsidP="00260E86">
      <w:pPr>
        <w:spacing w:line="360" w:lineRule="auto"/>
        <w:rPr>
          <w:rFonts w:ascii="Times New Roman" w:hAnsi="Times New Roman" w:cs="Times New Roman"/>
        </w:rPr>
      </w:pPr>
      <w:r w:rsidRPr="00260E86">
        <w:rPr>
          <w:rFonts w:ascii="Times New Roman" w:hAnsi="Times New Roman" w:cs="Times New Roman"/>
        </w:rPr>
        <w:tab/>
      </w:r>
      <w:r w:rsidRPr="00260E86">
        <w:rPr>
          <w:rFonts w:ascii="Times New Roman" w:hAnsi="Times New Roman" w:cs="Times New Roman"/>
          <w:b/>
          <w:bCs/>
        </w:rPr>
        <w:t>Sentiment Score</w:t>
      </w:r>
      <w:r w:rsidRPr="00260E86">
        <w:rPr>
          <w:rFonts w:ascii="Times New Roman" w:hAnsi="Times New Roman" w:cs="Times New Roman"/>
        </w:rPr>
        <w:t xml:space="preserve">: </w:t>
      </w:r>
      <w:r w:rsidRPr="00260E86">
        <w:rPr>
          <w:rFonts w:ascii="Times New Roman" w:hAnsi="Times New Roman" w:cs="Times New Roman"/>
        </w:rPr>
        <w:t>{'neg': 0.137, 'neu': 0.863, 'pos': 0.0, 'compound': -0.5423}</w:t>
      </w:r>
    </w:p>
    <w:p w14:paraId="0448104E" w14:textId="77777777" w:rsidR="00037694" w:rsidRPr="00260E86" w:rsidRDefault="00037694" w:rsidP="00260E86">
      <w:pPr>
        <w:spacing w:line="360" w:lineRule="auto"/>
        <w:rPr>
          <w:rFonts w:ascii="Times New Roman" w:hAnsi="Times New Roman" w:cs="Times New Roman"/>
        </w:rPr>
      </w:pPr>
    </w:p>
    <w:p w14:paraId="79BBF9D1" w14:textId="787FEE8D" w:rsidR="00037694" w:rsidRPr="00260E86" w:rsidRDefault="00A31D2C" w:rsidP="00260E86">
      <w:pPr>
        <w:spacing w:line="360" w:lineRule="auto"/>
        <w:ind w:left="720"/>
        <w:rPr>
          <w:rFonts w:ascii="Times New Roman" w:hAnsi="Times New Roman" w:cs="Times New Roman"/>
        </w:rPr>
      </w:pPr>
      <w:r w:rsidRPr="00260E86">
        <w:rPr>
          <w:rFonts w:ascii="Times New Roman" w:hAnsi="Times New Roman" w:cs="Times New Roman"/>
          <w:b/>
          <w:bCs/>
        </w:rPr>
        <w:t>Analysis</w:t>
      </w:r>
      <w:r w:rsidRPr="00260E86">
        <w:rPr>
          <w:rFonts w:ascii="Times New Roman" w:hAnsi="Times New Roman" w:cs="Times New Roman"/>
        </w:rPr>
        <w:t xml:space="preserve">: </w:t>
      </w:r>
      <w:r w:rsidR="004C5C23">
        <w:rPr>
          <w:rFonts w:ascii="Times New Roman" w:hAnsi="Times New Roman" w:cs="Times New Roman"/>
        </w:rPr>
        <w:t xml:space="preserve">Andrew Tate’s responds to a trivial incident – a woman spilling his coffee – by advocating for increased misogyny. This reaction not only overstates a minor mistake, but it overly hostile towards women. By suggesting misogyny is the appropriate response against a mistake that anyone could make, but in this case a woman, reinforces toxic masculinity norms that glorify aggression, </w:t>
      </w:r>
      <w:proofErr w:type="gramStart"/>
      <w:r w:rsidR="004C5C23">
        <w:rPr>
          <w:rFonts w:ascii="Times New Roman" w:hAnsi="Times New Roman" w:cs="Times New Roman"/>
        </w:rPr>
        <w:t>dominance</w:t>
      </w:r>
      <w:proofErr w:type="gramEnd"/>
      <w:r w:rsidR="004C5C23">
        <w:rPr>
          <w:rFonts w:ascii="Times New Roman" w:hAnsi="Times New Roman" w:cs="Times New Roman"/>
        </w:rPr>
        <w:t xml:space="preserve"> and subjugation of women.</w:t>
      </w:r>
    </w:p>
    <w:p w14:paraId="59C0A5B9" w14:textId="6A53B0C3" w:rsidR="00ED3153" w:rsidRPr="00260E86" w:rsidRDefault="00A31D2C" w:rsidP="00260E86">
      <w:pPr>
        <w:spacing w:line="360" w:lineRule="auto"/>
        <w:ind w:left="720"/>
        <w:rPr>
          <w:rFonts w:ascii="Times New Roman" w:hAnsi="Times New Roman" w:cs="Times New Roman"/>
        </w:rPr>
      </w:pPr>
      <w:r w:rsidRPr="00260E86">
        <w:rPr>
          <w:rFonts w:ascii="Times New Roman" w:hAnsi="Times New Roman" w:cs="Times New Roman"/>
          <w:b/>
          <w:bCs/>
        </w:rPr>
        <w:t>Reflection</w:t>
      </w:r>
      <w:r w:rsidRPr="00260E86">
        <w:rPr>
          <w:rFonts w:ascii="Times New Roman" w:hAnsi="Times New Roman" w:cs="Times New Roman"/>
        </w:rPr>
        <w:t>: This shows a broader issue where women’s minor mistakes are blown out of proportion with disproportionate anger or aggression.</w:t>
      </w:r>
      <w:r w:rsidR="004C5C23">
        <w:rPr>
          <w:rFonts w:ascii="Times New Roman" w:hAnsi="Times New Roman" w:cs="Times New Roman"/>
        </w:rPr>
        <w:t xml:space="preserve"> Such reaction </w:t>
      </w:r>
      <w:proofErr w:type="gramStart"/>
      <w:r w:rsidR="004C5C23">
        <w:rPr>
          <w:rFonts w:ascii="Times New Roman" w:hAnsi="Times New Roman" w:cs="Times New Roman"/>
        </w:rPr>
        <w:t>contribute</w:t>
      </w:r>
      <w:proofErr w:type="gramEnd"/>
      <w:r w:rsidR="004C5C23">
        <w:rPr>
          <w:rFonts w:ascii="Times New Roman" w:hAnsi="Times New Roman" w:cs="Times New Roman"/>
        </w:rPr>
        <w:t xml:space="preserve"> to the culture of fear and intimidation where women may feel unsafe or hesitant to participate fully in various aspects of everyday life. This normalizes mistreating women, pushing their vulnerability to unjustified hostility. </w:t>
      </w:r>
      <w:proofErr w:type="spellStart"/>
      <w:r w:rsidR="004C5C23">
        <w:rPr>
          <w:rFonts w:ascii="Times New Roman" w:hAnsi="Times New Roman" w:cs="Times New Roman"/>
        </w:rPr>
        <w:t>Its</w:t>
      </w:r>
      <w:proofErr w:type="spellEnd"/>
      <w:r w:rsidR="004C5C23">
        <w:rPr>
          <w:rFonts w:ascii="Times New Roman" w:hAnsi="Times New Roman" w:cs="Times New Roman"/>
        </w:rPr>
        <w:t xml:space="preserve"> </w:t>
      </w:r>
      <w:proofErr w:type="gramStart"/>
      <w:r w:rsidR="004C5C23">
        <w:rPr>
          <w:rFonts w:ascii="Times New Roman" w:hAnsi="Times New Roman" w:cs="Times New Roman"/>
        </w:rPr>
        <w:t>quite obvious</w:t>
      </w:r>
      <w:proofErr w:type="gramEnd"/>
      <w:r w:rsidR="004C5C23">
        <w:rPr>
          <w:rFonts w:ascii="Times New Roman" w:hAnsi="Times New Roman" w:cs="Times New Roman"/>
        </w:rPr>
        <w:t xml:space="preserve"> how wronging this is.</w:t>
      </w:r>
    </w:p>
    <w:p w14:paraId="370EFF3F" w14:textId="77777777" w:rsidR="00ED3153" w:rsidRPr="00260E86" w:rsidRDefault="00ED3153" w:rsidP="00260E86">
      <w:pPr>
        <w:spacing w:line="360" w:lineRule="auto"/>
        <w:rPr>
          <w:rFonts w:ascii="Times New Roman" w:hAnsi="Times New Roman" w:cs="Times New Roman"/>
        </w:rPr>
      </w:pPr>
    </w:p>
    <w:p w14:paraId="1231C640" w14:textId="77777777" w:rsidR="00ED3153" w:rsidRDefault="00ED3153" w:rsidP="00260E86">
      <w:pPr>
        <w:spacing w:line="360" w:lineRule="auto"/>
        <w:ind w:left="720"/>
        <w:rPr>
          <w:rFonts w:ascii="Times New Roman" w:hAnsi="Times New Roman" w:cs="Times New Roman"/>
        </w:rPr>
      </w:pPr>
    </w:p>
    <w:p w14:paraId="453869F4" w14:textId="77777777" w:rsidR="004C5C23" w:rsidRPr="00260E86" w:rsidRDefault="004C5C23" w:rsidP="00260E86">
      <w:pPr>
        <w:spacing w:line="360" w:lineRule="auto"/>
        <w:ind w:left="720"/>
        <w:rPr>
          <w:rFonts w:ascii="Times New Roman" w:hAnsi="Times New Roman" w:cs="Times New Roman"/>
        </w:rPr>
      </w:pPr>
    </w:p>
    <w:p w14:paraId="17CF24F2" w14:textId="406F3251" w:rsidR="00ED3153" w:rsidRPr="00260E86" w:rsidRDefault="00260E86" w:rsidP="00260E86">
      <w:pPr>
        <w:pStyle w:val="ListParagraph"/>
        <w:numPr>
          <w:ilvl w:val="0"/>
          <w:numId w:val="1"/>
        </w:numPr>
        <w:spacing w:line="360" w:lineRule="auto"/>
        <w:rPr>
          <w:rFonts w:ascii="Times New Roman" w:hAnsi="Times New Roman" w:cs="Times New Roman"/>
          <w:b/>
          <w:bCs/>
          <w:sz w:val="30"/>
          <w:szCs w:val="30"/>
        </w:rPr>
      </w:pPr>
      <w:r w:rsidRPr="00260E86">
        <w:rPr>
          <w:rFonts w:ascii="Times New Roman" w:hAnsi="Times New Roman" w:cs="Times New Roman"/>
          <w:b/>
          <w:bCs/>
          <w:sz w:val="30"/>
          <w:szCs w:val="30"/>
        </w:rPr>
        <w:t>Undermining</w:t>
      </w:r>
      <w:r w:rsidR="00ED3153" w:rsidRPr="00260E86">
        <w:rPr>
          <w:rFonts w:ascii="Times New Roman" w:hAnsi="Times New Roman" w:cs="Times New Roman"/>
          <w:b/>
          <w:bCs/>
          <w:sz w:val="30"/>
          <w:szCs w:val="30"/>
        </w:rPr>
        <w:t xml:space="preserve"> Feminism and Gender Equality</w:t>
      </w:r>
      <w:r w:rsidR="00ED3153" w:rsidRPr="00260E86">
        <w:rPr>
          <w:rFonts w:ascii="Times New Roman" w:hAnsi="Times New Roman" w:cs="Times New Roman"/>
          <w:b/>
          <w:bCs/>
          <w:sz w:val="30"/>
          <w:szCs w:val="30"/>
        </w:rPr>
        <w:t>:</w:t>
      </w:r>
    </w:p>
    <w:p w14:paraId="3E3690F0" w14:textId="672A2895" w:rsidR="00ED3153" w:rsidRPr="00260E86" w:rsidRDefault="00ED3153" w:rsidP="00260E86">
      <w:pPr>
        <w:spacing w:line="360" w:lineRule="auto"/>
        <w:rPr>
          <w:rFonts w:ascii="Times New Roman" w:hAnsi="Times New Roman" w:cs="Times New Roman"/>
        </w:rPr>
      </w:pPr>
      <w:r w:rsidRPr="00260E86">
        <w:rPr>
          <w:rFonts w:ascii="Times New Roman" w:hAnsi="Times New Roman" w:cs="Times New Roman"/>
        </w:rPr>
        <w:t>He often belittles the feminist movement and opposes efforts toward gender equality, reflecting societal resistance to women’s rights.</w:t>
      </w:r>
    </w:p>
    <w:p w14:paraId="61875540" w14:textId="77777777" w:rsidR="00260E86" w:rsidRPr="00260E86" w:rsidRDefault="00260E86" w:rsidP="003F1E3E">
      <w:pPr>
        <w:spacing w:line="360" w:lineRule="auto"/>
        <w:ind w:left="720"/>
        <w:rPr>
          <w:rFonts w:ascii="Times New Roman" w:hAnsi="Times New Roman" w:cs="Times New Roman"/>
        </w:rPr>
      </w:pPr>
    </w:p>
    <w:p w14:paraId="4C5F8120" w14:textId="18AD6FDB" w:rsidR="00ED3153" w:rsidRPr="00260E86" w:rsidRDefault="00ED3153" w:rsidP="003F1E3E">
      <w:pPr>
        <w:spacing w:line="360" w:lineRule="auto"/>
        <w:ind w:left="720"/>
        <w:rPr>
          <w:rFonts w:ascii="Times New Roman" w:hAnsi="Times New Roman" w:cs="Times New Roman"/>
        </w:rPr>
      </w:pPr>
      <w:r w:rsidRPr="00260E86">
        <w:rPr>
          <w:rFonts w:ascii="Times New Roman" w:hAnsi="Times New Roman" w:cs="Times New Roman"/>
          <w:b/>
          <w:bCs/>
        </w:rPr>
        <w:t xml:space="preserve">Statement: </w:t>
      </w:r>
      <w:r w:rsidRPr="00260E86">
        <w:rPr>
          <w:rFonts w:ascii="Times New Roman" w:hAnsi="Times New Roman" w:cs="Times New Roman"/>
        </w:rPr>
        <w:t>"I'm tired of seeing chicks beat up men I'm tired of seeing it"</w:t>
      </w:r>
    </w:p>
    <w:p w14:paraId="06E99739" w14:textId="77777777" w:rsidR="00ED3153" w:rsidRPr="00260E86" w:rsidRDefault="00ED3153" w:rsidP="003F1E3E">
      <w:pPr>
        <w:spacing w:line="360" w:lineRule="auto"/>
        <w:ind w:left="720"/>
        <w:rPr>
          <w:rFonts w:ascii="Times New Roman" w:hAnsi="Times New Roman" w:cs="Times New Roman"/>
        </w:rPr>
      </w:pPr>
      <w:r w:rsidRPr="00260E86">
        <w:rPr>
          <w:rFonts w:ascii="Times New Roman" w:hAnsi="Times New Roman" w:cs="Times New Roman"/>
          <w:b/>
          <w:bCs/>
        </w:rPr>
        <w:t xml:space="preserve">Sentiment Score: </w:t>
      </w:r>
      <w:r w:rsidRPr="00260E86">
        <w:rPr>
          <w:rFonts w:ascii="Times New Roman" w:hAnsi="Times New Roman" w:cs="Times New Roman"/>
        </w:rPr>
        <w:t>{'neg': 0.345, 'neu': 0.655, 'pos': 0.0, 'compound': -0.7003}</w:t>
      </w:r>
    </w:p>
    <w:p w14:paraId="6299CCCF" w14:textId="77777777" w:rsidR="004C5C23" w:rsidRPr="004C5C23" w:rsidRDefault="00ED3153" w:rsidP="003F1E3E">
      <w:pPr>
        <w:ind w:left="720"/>
        <w:rPr>
          <w:rFonts w:ascii="Times New Roman" w:hAnsi="Times New Roman" w:cs="Times New Roman"/>
        </w:rPr>
      </w:pPr>
      <w:r w:rsidRPr="00260E86">
        <w:rPr>
          <w:rFonts w:ascii="Times New Roman" w:hAnsi="Times New Roman" w:cs="Times New Roman"/>
          <w:b/>
          <w:bCs/>
        </w:rPr>
        <w:t xml:space="preserve">Analysis: </w:t>
      </w:r>
      <w:r w:rsidR="004C5C23" w:rsidRPr="004C5C23">
        <w:rPr>
          <w:rFonts w:ascii="Times New Roman" w:hAnsi="Times New Roman" w:cs="Times New Roman"/>
        </w:rPr>
        <w:t>Tate expresses frustration with portrayals of strong female characters defeating male counterparts. By dismissing these representations as undesirable, he undermines efforts to promote gender equality and empowerment in media. His derogatory use of the term "chicks" further diminishes respect for women and reinforces sexist language.</w:t>
      </w:r>
    </w:p>
    <w:p w14:paraId="06A4E509" w14:textId="3774BB9C" w:rsidR="00ED3153" w:rsidRPr="00260E86" w:rsidRDefault="00ED3153" w:rsidP="003F1E3E">
      <w:pPr>
        <w:spacing w:line="360" w:lineRule="auto"/>
        <w:ind w:left="720"/>
        <w:rPr>
          <w:rFonts w:ascii="Times New Roman" w:hAnsi="Times New Roman" w:cs="Times New Roman"/>
        </w:rPr>
      </w:pPr>
      <w:r w:rsidRPr="00260E86">
        <w:rPr>
          <w:rFonts w:ascii="Times New Roman" w:hAnsi="Times New Roman" w:cs="Times New Roman"/>
          <w:b/>
          <w:bCs/>
        </w:rPr>
        <w:t xml:space="preserve">Reflection on Women's Issues: </w:t>
      </w:r>
      <w:r w:rsidR="003F1E3E">
        <w:rPr>
          <w:rFonts w:ascii="Times New Roman" w:hAnsi="Times New Roman" w:cs="Times New Roman"/>
        </w:rPr>
        <w:t xml:space="preserve">This attitude is reflective of societal discomfort with a “strong” woman. By opposing capable women, Tate contributes to marginalization of </w:t>
      </w:r>
      <w:r w:rsidR="003F1E3E">
        <w:rPr>
          <w:rFonts w:ascii="Times New Roman" w:hAnsi="Times New Roman" w:cs="Times New Roman"/>
        </w:rPr>
        <w:lastRenderedPageBreak/>
        <w:t xml:space="preserve">women in leadership and authoritative roles, both in media and in real life. Such sentiments reinforce harmful stereotypes that women are inherently weaker or less competent than men, lading to discrimination in workplaces, politics, and other areas where female representation is crucial. </w:t>
      </w:r>
      <w:r w:rsidR="00594A2E">
        <w:rPr>
          <w:rFonts w:ascii="Times New Roman" w:hAnsi="Times New Roman" w:cs="Times New Roman"/>
        </w:rPr>
        <w:t>“The Strong Female Character trope often shows us the ‘underlying deficit of respect. The character stats with, which she’s then required to overcome by whatever desperate over-the-top, cartoonish means to hand’ – just bring herself up to the man’s level” (Gonzales). This aligns with how society expects women to be over-the-top to be equal to men, never equal on base level. This aligns with states dismissal of strong female portrayals, reinforcing gender stereotypes.</w:t>
      </w:r>
    </w:p>
    <w:p w14:paraId="48C10060" w14:textId="4262E64E" w:rsidR="00260E86" w:rsidRPr="00260E86" w:rsidRDefault="00260E86" w:rsidP="00260E86">
      <w:pPr>
        <w:pStyle w:val="ListParagraph"/>
        <w:numPr>
          <w:ilvl w:val="0"/>
          <w:numId w:val="1"/>
        </w:numPr>
        <w:spacing w:line="360" w:lineRule="auto"/>
        <w:rPr>
          <w:rFonts w:ascii="Times New Roman" w:hAnsi="Times New Roman" w:cs="Times New Roman"/>
          <w:b/>
          <w:bCs/>
          <w:sz w:val="30"/>
          <w:szCs w:val="30"/>
        </w:rPr>
      </w:pPr>
      <w:r w:rsidRPr="00260E86">
        <w:rPr>
          <w:rFonts w:ascii="Times New Roman" w:hAnsi="Times New Roman" w:cs="Times New Roman"/>
          <w:b/>
          <w:bCs/>
          <w:sz w:val="30"/>
          <w:szCs w:val="30"/>
        </w:rPr>
        <w:t>Objectification and Devaluation of Women:</w:t>
      </w:r>
    </w:p>
    <w:p w14:paraId="1B614B73" w14:textId="749855AF" w:rsidR="00260E86" w:rsidRPr="00260E86" w:rsidRDefault="00260E86" w:rsidP="00260E86">
      <w:pPr>
        <w:spacing w:line="360" w:lineRule="auto"/>
        <w:rPr>
          <w:rFonts w:ascii="Times New Roman" w:hAnsi="Times New Roman" w:cs="Times New Roman"/>
        </w:rPr>
      </w:pPr>
      <w:r w:rsidRPr="00260E86">
        <w:rPr>
          <w:rFonts w:ascii="Times New Roman" w:hAnsi="Times New Roman" w:cs="Times New Roman"/>
        </w:rPr>
        <w:t xml:space="preserve">Tate’s language often reduces women to an object standpoint, </w:t>
      </w:r>
      <w:r w:rsidR="005D3B90" w:rsidRPr="00260E86">
        <w:rPr>
          <w:rFonts w:ascii="Times New Roman" w:hAnsi="Times New Roman" w:cs="Times New Roman"/>
        </w:rPr>
        <w:t>part</w:t>
      </w:r>
      <w:r w:rsidRPr="00260E86">
        <w:rPr>
          <w:rFonts w:ascii="Times New Roman" w:hAnsi="Times New Roman" w:cs="Times New Roman"/>
        </w:rPr>
        <w:t xml:space="preserve"> of the widespread issues of objectification. This is especially seen in cinema with the male gaze and portraying women as sexual objects for men’s enjoyment.</w:t>
      </w:r>
    </w:p>
    <w:p w14:paraId="15F693B8" w14:textId="77777777" w:rsidR="00260E86" w:rsidRPr="00260E86" w:rsidRDefault="00260E86" w:rsidP="00260E86">
      <w:pPr>
        <w:spacing w:line="360" w:lineRule="auto"/>
        <w:rPr>
          <w:rFonts w:ascii="Times New Roman" w:hAnsi="Times New Roman" w:cs="Times New Roman"/>
        </w:rPr>
      </w:pPr>
    </w:p>
    <w:p w14:paraId="3B27600B" w14:textId="03C5FC6B" w:rsidR="00260E86" w:rsidRPr="00260E86" w:rsidRDefault="00260E86" w:rsidP="003F1E3E">
      <w:pPr>
        <w:spacing w:line="360" w:lineRule="auto"/>
        <w:ind w:firstLine="720"/>
        <w:rPr>
          <w:rFonts w:ascii="Times New Roman" w:hAnsi="Times New Roman" w:cs="Times New Roman"/>
        </w:rPr>
      </w:pPr>
      <w:r w:rsidRPr="00260E86">
        <w:rPr>
          <w:rFonts w:ascii="Times New Roman" w:hAnsi="Times New Roman" w:cs="Times New Roman"/>
          <w:b/>
          <w:bCs/>
        </w:rPr>
        <w:t xml:space="preserve">Statement: </w:t>
      </w:r>
      <w:r w:rsidRPr="00260E86">
        <w:rPr>
          <w:rFonts w:ascii="Times New Roman" w:hAnsi="Times New Roman" w:cs="Times New Roman"/>
        </w:rPr>
        <w:t>"All my beautiful women will no longer sleep with me..."</w:t>
      </w:r>
    </w:p>
    <w:p w14:paraId="709C6A66" w14:textId="77777777" w:rsidR="00260E86" w:rsidRPr="00260E86" w:rsidRDefault="00260E86" w:rsidP="003F1E3E">
      <w:pPr>
        <w:spacing w:line="360" w:lineRule="auto"/>
        <w:ind w:firstLine="720"/>
        <w:rPr>
          <w:rFonts w:ascii="Times New Roman" w:hAnsi="Times New Roman" w:cs="Times New Roman"/>
        </w:rPr>
      </w:pPr>
      <w:r w:rsidRPr="00260E86">
        <w:rPr>
          <w:rFonts w:ascii="Times New Roman" w:hAnsi="Times New Roman" w:cs="Times New Roman"/>
          <w:b/>
          <w:bCs/>
        </w:rPr>
        <w:t xml:space="preserve">Sentiment Score: </w:t>
      </w:r>
      <w:r w:rsidRPr="00260E86">
        <w:rPr>
          <w:rFonts w:ascii="Times New Roman" w:hAnsi="Times New Roman" w:cs="Times New Roman"/>
        </w:rPr>
        <w:t>{'neg': 0.155, 'neu': 0.743, 'pos': 0.102, 'compound': -0.4603}</w:t>
      </w:r>
    </w:p>
    <w:p w14:paraId="3BAAB42E" w14:textId="10322ACF" w:rsidR="00260E86" w:rsidRPr="00260E86" w:rsidRDefault="00260E86" w:rsidP="003F1E3E">
      <w:pPr>
        <w:spacing w:line="360" w:lineRule="auto"/>
        <w:ind w:left="720"/>
        <w:rPr>
          <w:rFonts w:ascii="Times New Roman" w:hAnsi="Times New Roman" w:cs="Times New Roman"/>
        </w:rPr>
      </w:pPr>
      <w:r w:rsidRPr="00260E86">
        <w:rPr>
          <w:rFonts w:ascii="Times New Roman" w:hAnsi="Times New Roman" w:cs="Times New Roman"/>
          <w:b/>
          <w:bCs/>
        </w:rPr>
        <w:t xml:space="preserve">Analysis: </w:t>
      </w:r>
      <w:r w:rsidR="003F1E3E">
        <w:rPr>
          <w:rFonts w:ascii="Times New Roman" w:hAnsi="Times New Roman" w:cs="Times New Roman"/>
        </w:rPr>
        <w:t xml:space="preserve">Tate </w:t>
      </w:r>
      <w:proofErr w:type="gramStart"/>
      <w:r w:rsidR="003F1E3E">
        <w:rPr>
          <w:rFonts w:ascii="Times New Roman" w:hAnsi="Times New Roman" w:cs="Times New Roman"/>
        </w:rPr>
        <w:t>refers back</w:t>
      </w:r>
      <w:proofErr w:type="gramEnd"/>
      <w:r w:rsidR="003F1E3E">
        <w:rPr>
          <w:rFonts w:ascii="Times New Roman" w:hAnsi="Times New Roman" w:cs="Times New Roman"/>
        </w:rPr>
        <w:t xml:space="preserve"> to women as possessions and status symbols, implying their primary value is physical attractiveness and sexuality. This objectifies women, reducing them to commodities meant to enhance social standing rather </w:t>
      </w:r>
      <w:proofErr w:type="spellStart"/>
      <w:proofErr w:type="gramStart"/>
      <w:r w:rsidR="003F1E3E">
        <w:rPr>
          <w:rFonts w:ascii="Times New Roman" w:hAnsi="Times New Roman" w:cs="Times New Roman"/>
        </w:rPr>
        <w:t>then</w:t>
      </w:r>
      <w:proofErr w:type="spellEnd"/>
      <w:proofErr w:type="gramEnd"/>
      <w:r w:rsidR="003F1E3E">
        <w:rPr>
          <w:rFonts w:ascii="Times New Roman" w:hAnsi="Times New Roman" w:cs="Times New Roman"/>
        </w:rPr>
        <w:t xml:space="preserve"> recognizing them as the individuals they are</w:t>
      </w:r>
    </w:p>
    <w:p w14:paraId="42515E51" w14:textId="6A810163" w:rsidR="001E45AD" w:rsidRPr="00260E86" w:rsidRDefault="00260E86" w:rsidP="001E45AD">
      <w:pPr>
        <w:spacing w:line="360" w:lineRule="auto"/>
        <w:ind w:left="720"/>
        <w:rPr>
          <w:rFonts w:ascii="Times New Roman" w:hAnsi="Times New Roman" w:cs="Times New Roman"/>
        </w:rPr>
      </w:pPr>
      <w:r w:rsidRPr="00260E86">
        <w:rPr>
          <w:rFonts w:ascii="Times New Roman" w:hAnsi="Times New Roman" w:cs="Times New Roman"/>
          <w:b/>
          <w:bCs/>
        </w:rPr>
        <w:t xml:space="preserve">Reflection on Women's Issues: </w:t>
      </w:r>
      <w:r w:rsidR="001E45AD">
        <w:rPr>
          <w:rFonts w:ascii="Times New Roman" w:hAnsi="Times New Roman" w:cs="Times New Roman"/>
        </w:rPr>
        <w:t xml:space="preserve">Objectification of women creates a culture that is tied solely to their physical appearance and use to men. The mindset is pervasive in media, often referred to as the “male gaze”, where women are objects for pleasure. This leads to issues like the pay gap, </w:t>
      </w:r>
      <w:proofErr w:type="gramStart"/>
      <w:r w:rsidR="001E45AD">
        <w:rPr>
          <w:rFonts w:ascii="Times New Roman" w:hAnsi="Times New Roman" w:cs="Times New Roman"/>
        </w:rPr>
        <w:t>were</w:t>
      </w:r>
      <w:proofErr w:type="gramEnd"/>
      <w:r w:rsidR="001E45AD">
        <w:rPr>
          <w:rFonts w:ascii="Times New Roman" w:hAnsi="Times New Roman" w:cs="Times New Roman"/>
        </w:rPr>
        <w:t xml:space="preserve"> women’s contributions are undervalued and increases incidents of sexual harassment and exploitation. By reinforcing these narratives, it undermines women’s autonomy.</w:t>
      </w:r>
    </w:p>
    <w:p w14:paraId="2005BAF3" w14:textId="77777777" w:rsidR="004C5C23" w:rsidRDefault="00260E86" w:rsidP="00260E86">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b/>
          <w:bCs/>
          <w:kern w:val="0"/>
          <w:sz w:val="30"/>
          <w:szCs w:val="30"/>
          <w14:ligatures w14:val="none"/>
        </w:rPr>
      </w:pPr>
      <w:r w:rsidRPr="004C5C23">
        <w:rPr>
          <w:rFonts w:ascii="Times New Roman" w:eastAsia="Times New Roman" w:hAnsi="Times New Roman" w:cs="Times New Roman"/>
          <w:b/>
          <w:bCs/>
          <w:kern w:val="0"/>
          <w:sz w:val="30"/>
          <w:szCs w:val="30"/>
          <w14:ligatures w14:val="none"/>
        </w:rPr>
        <w:t>Encouraging Gender Stereotypes</w:t>
      </w:r>
    </w:p>
    <w:p w14:paraId="63F8A700" w14:textId="65845034" w:rsidR="00260E86" w:rsidRPr="004C5C23" w:rsidRDefault="00260E86" w:rsidP="004C5C23">
      <w:pPr>
        <w:pStyle w:val="ListParagraph"/>
        <w:spacing w:before="100" w:beforeAutospacing="1" w:after="100" w:afterAutospacing="1" w:line="360" w:lineRule="auto"/>
        <w:ind w:left="360"/>
        <w:outlineLvl w:val="2"/>
        <w:rPr>
          <w:rFonts w:ascii="Times New Roman" w:eastAsia="Times New Roman" w:hAnsi="Times New Roman" w:cs="Times New Roman"/>
          <w:b/>
          <w:bCs/>
          <w:kern w:val="0"/>
          <w:sz w:val="30"/>
          <w:szCs w:val="30"/>
          <w14:ligatures w14:val="none"/>
        </w:rPr>
      </w:pPr>
      <w:r w:rsidRPr="004C5C23">
        <w:rPr>
          <w:rFonts w:ascii="Times New Roman" w:eastAsia="Times New Roman" w:hAnsi="Times New Roman" w:cs="Times New Roman"/>
          <w:kern w:val="0"/>
          <w14:ligatures w14:val="none"/>
        </w:rPr>
        <w:t>He reinforces rigid and outdated gender roles, mirroring societal pressures that limit women's opportunities.</w:t>
      </w:r>
    </w:p>
    <w:p w14:paraId="46E5B51B" w14:textId="1FA615C3" w:rsidR="004C5C23" w:rsidRPr="004C5C23" w:rsidRDefault="004C5C23" w:rsidP="00594A2E">
      <w:pPr>
        <w:spacing w:line="36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Statement</w:t>
      </w:r>
      <w:r w:rsidRPr="004C5C23">
        <w:rPr>
          <w:rFonts w:ascii="Times New Roman" w:eastAsia="Times New Roman" w:hAnsi="Times New Roman" w:cs="Times New Roman"/>
          <w:b/>
          <w:bCs/>
          <w:kern w:val="0"/>
          <w14:ligatures w14:val="none"/>
        </w:rPr>
        <w:t xml:space="preserve">: </w:t>
      </w:r>
      <w:r w:rsidR="00594A2E" w:rsidRPr="00594A2E">
        <w:rPr>
          <w:rFonts w:ascii="Times New Roman" w:eastAsia="Times New Roman" w:hAnsi="Times New Roman" w:cs="Times New Roman"/>
          <w:kern w:val="0"/>
          <w14:ligatures w14:val="none"/>
        </w:rPr>
        <w:t>"You want to mess with me, you think I'm a girl and you mess with me, you're going to learn something."</w:t>
      </w:r>
    </w:p>
    <w:p w14:paraId="3BAE7F68" w14:textId="5A98B36E" w:rsidR="00260E86" w:rsidRDefault="004C5C23" w:rsidP="004C5C23">
      <w:pPr>
        <w:spacing w:line="360" w:lineRule="auto"/>
        <w:ind w:firstLine="720"/>
        <w:rPr>
          <w:rFonts w:ascii="Times New Roman" w:eastAsia="Times New Roman" w:hAnsi="Times New Roman" w:cs="Times New Roman"/>
          <w:bCs/>
          <w:kern w:val="0"/>
          <w14:ligatures w14:val="none"/>
        </w:rPr>
      </w:pPr>
      <w:r w:rsidRPr="004C5C23">
        <w:rPr>
          <w:rFonts w:ascii="Times New Roman" w:eastAsia="Times New Roman" w:hAnsi="Times New Roman" w:cs="Times New Roman"/>
          <w:b/>
          <w:bCs/>
          <w:kern w:val="0"/>
          <w14:ligatures w14:val="none"/>
        </w:rPr>
        <w:t xml:space="preserve">Sentiment Score: </w:t>
      </w:r>
      <w:r w:rsidRPr="004C5C23">
        <w:rPr>
          <w:rFonts w:ascii="Times New Roman" w:eastAsia="Times New Roman" w:hAnsi="Times New Roman" w:cs="Times New Roman"/>
          <w:bCs/>
          <w:kern w:val="0"/>
          <w14:ligatures w14:val="none"/>
        </w:rPr>
        <w:t>{'neg': 0.</w:t>
      </w:r>
      <w:r w:rsidR="00594A2E">
        <w:rPr>
          <w:rFonts w:ascii="Times New Roman" w:eastAsia="Times New Roman" w:hAnsi="Times New Roman" w:cs="Times New Roman"/>
          <w:bCs/>
          <w:kern w:val="0"/>
          <w14:ligatures w14:val="none"/>
        </w:rPr>
        <w:t>215</w:t>
      </w:r>
      <w:r w:rsidRPr="004C5C23">
        <w:rPr>
          <w:rFonts w:ascii="Times New Roman" w:eastAsia="Times New Roman" w:hAnsi="Times New Roman" w:cs="Times New Roman"/>
          <w:bCs/>
          <w:kern w:val="0"/>
          <w14:ligatures w14:val="none"/>
        </w:rPr>
        <w:t>, 'neu': 0.</w:t>
      </w:r>
      <w:r w:rsidR="00594A2E">
        <w:rPr>
          <w:rFonts w:ascii="Times New Roman" w:eastAsia="Times New Roman" w:hAnsi="Times New Roman" w:cs="Times New Roman"/>
          <w:bCs/>
          <w:kern w:val="0"/>
          <w14:ligatures w14:val="none"/>
        </w:rPr>
        <w:t>452</w:t>
      </w:r>
      <w:r w:rsidRPr="004C5C23">
        <w:rPr>
          <w:rFonts w:ascii="Times New Roman" w:eastAsia="Times New Roman" w:hAnsi="Times New Roman" w:cs="Times New Roman"/>
          <w:bCs/>
          <w:kern w:val="0"/>
          <w14:ligatures w14:val="none"/>
        </w:rPr>
        <w:t>, 'pos': 0.0</w:t>
      </w:r>
      <w:r w:rsidR="00594A2E">
        <w:rPr>
          <w:rFonts w:ascii="Times New Roman" w:eastAsia="Times New Roman" w:hAnsi="Times New Roman" w:cs="Times New Roman"/>
          <w:bCs/>
          <w:kern w:val="0"/>
          <w14:ligatures w14:val="none"/>
        </w:rPr>
        <w:t>32</w:t>
      </w:r>
      <w:r w:rsidRPr="004C5C23">
        <w:rPr>
          <w:rFonts w:ascii="Times New Roman" w:eastAsia="Times New Roman" w:hAnsi="Times New Roman" w:cs="Times New Roman"/>
          <w:bCs/>
          <w:kern w:val="0"/>
          <w14:ligatures w14:val="none"/>
        </w:rPr>
        <w:t>, 'compound': -0.7003}</w:t>
      </w:r>
    </w:p>
    <w:p w14:paraId="04A45716" w14:textId="257D855F" w:rsidR="004C5C23" w:rsidRDefault="004C5C23" w:rsidP="004C5C23">
      <w:pPr>
        <w:spacing w:line="360" w:lineRule="auto"/>
        <w:ind w:left="720"/>
        <w:rPr>
          <w:rFonts w:ascii="Times New Roman" w:eastAsia="Times New Roman" w:hAnsi="Times New Roman" w:cs="Times New Roman"/>
          <w:bCs/>
          <w:kern w:val="0"/>
          <w14:ligatures w14:val="none"/>
        </w:rPr>
      </w:pPr>
      <w:r>
        <w:rPr>
          <w:rFonts w:ascii="Times New Roman" w:eastAsia="Times New Roman" w:hAnsi="Times New Roman" w:cs="Times New Roman"/>
          <w:b/>
          <w:kern w:val="0"/>
          <w14:ligatures w14:val="none"/>
        </w:rPr>
        <w:t xml:space="preserve">Analysis: </w:t>
      </w:r>
      <w:r w:rsidR="00594A2E">
        <w:rPr>
          <w:rFonts w:ascii="Times New Roman" w:eastAsia="Times New Roman" w:hAnsi="Times New Roman" w:cs="Times New Roman"/>
          <w:bCs/>
          <w:kern w:val="0"/>
          <w14:ligatures w14:val="none"/>
        </w:rPr>
        <w:t>Tate implies that being compared to a girl is insulting, and a sign of weakness. By positioning femininity as something undesirable or inferior, he reinforces stereotypes that women are less capable or strong than men. This is harmful for femininity being making masculinity a symbol of strength and dominance.</w:t>
      </w:r>
    </w:p>
    <w:p w14:paraId="5C4DC03C" w14:textId="4320AA1F" w:rsidR="004C5C23" w:rsidRPr="005D3B90" w:rsidRDefault="004C5C23" w:rsidP="004C5C23">
      <w:pPr>
        <w:spacing w:line="360" w:lineRule="auto"/>
        <w:ind w:left="720"/>
        <w:rPr>
          <w:rFonts w:ascii="Times New Roman" w:eastAsia="Times New Roman" w:hAnsi="Times New Roman" w:cs="Times New Roman"/>
          <w:bCs/>
          <w:kern w:val="0"/>
          <w14:ligatures w14:val="none"/>
        </w:rPr>
      </w:pPr>
      <w:r>
        <w:rPr>
          <w:rFonts w:ascii="Times New Roman" w:eastAsia="Times New Roman" w:hAnsi="Times New Roman" w:cs="Times New Roman"/>
          <w:b/>
          <w:kern w:val="0"/>
          <w14:ligatures w14:val="none"/>
        </w:rPr>
        <w:t xml:space="preserve">Reflection on Women’s Issues: </w:t>
      </w:r>
      <w:r w:rsidR="001E45AD" w:rsidRPr="005D3B90">
        <w:rPr>
          <w:rFonts w:ascii="Times New Roman" w:eastAsia="Times New Roman" w:hAnsi="Times New Roman" w:cs="Times New Roman"/>
          <w:bCs/>
          <w:kern w:val="0"/>
          <w14:ligatures w14:val="none"/>
        </w:rPr>
        <w:t>This upholds rigid gender roles confining women to a limited societal expectation. By denying women competence, it discourages them from pursuing activities dominated by men, like leadership, STEM, or athletics. This perpetuates systemic barriers women face in achieving equality and reinforces the notion that they are less capable. Women must challenge these stereotypes to create an inclusive society where everyone is free to pursue their interests and talents.</w:t>
      </w:r>
    </w:p>
    <w:p w14:paraId="52B7C3EF" w14:textId="77777777" w:rsidR="004C5C23" w:rsidRDefault="004C5C23" w:rsidP="004C5C23">
      <w:pPr>
        <w:spacing w:line="360" w:lineRule="auto"/>
        <w:ind w:left="720"/>
        <w:rPr>
          <w:rFonts w:ascii="Times New Roman" w:eastAsia="Times New Roman" w:hAnsi="Times New Roman" w:cs="Times New Roman"/>
          <w:b/>
          <w:kern w:val="0"/>
          <w14:ligatures w14:val="none"/>
        </w:rPr>
      </w:pPr>
    </w:p>
    <w:p w14:paraId="6F92EC81" w14:textId="547B272C" w:rsidR="004C5C23" w:rsidRPr="004C5C23" w:rsidRDefault="004C5C23" w:rsidP="004C5C23">
      <w:pPr>
        <w:pStyle w:val="ListParagraph"/>
        <w:numPr>
          <w:ilvl w:val="0"/>
          <w:numId w:val="1"/>
        </w:numPr>
        <w:spacing w:line="360" w:lineRule="auto"/>
        <w:rPr>
          <w:rFonts w:ascii="Times New Roman" w:eastAsia="Times New Roman" w:hAnsi="Times New Roman" w:cs="Times New Roman"/>
          <w:b/>
          <w:kern w:val="0"/>
          <w:sz w:val="30"/>
          <w:szCs w:val="30"/>
          <w14:ligatures w14:val="none"/>
        </w:rPr>
      </w:pPr>
      <w:r w:rsidRPr="004C5C23">
        <w:rPr>
          <w:rFonts w:ascii="Times New Roman" w:eastAsia="Times New Roman" w:hAnsi="Times New Roman" w:cs="Times New Roman"/>
          <w:b/>
          <w:kern w:val="0"/>
          <w:sz w:val="30"/>
          <w:szCs w:val="30"/>
          <w14:ligatures w14:val="none"/>
        </w:rPr>
        <w:t>Influence on Young Audiences</w:t>
      </w:r>
    </w:p>
    <w:p w14:paraId="3CDECDAC" w14:textId="0D0AE960" w:rsid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Cs/>
          <w:kern w:val="0"/>
          <w14:ligatures w14:val="none"/>
        </w:rPr>
        <w:t>His messages reach and potentially influence impressionable young men, impacting societal attitudes toward women.</w:t>
      </w:r>
    </w:p>
    <w:p w14:paraId="0781CF5C" w14:textId="77777777"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Statement</w:t>
      </w:r>
      <w:r w:rsidRPr="004C5C23">
        <w:rPr>
          <w:rFonts w:ascii="Times New Roman" w:eastAsia="Times New Roman" w:hAnsi="Times New Roman" w:cs="Times New Roman"/>
          <w:bCs/>
          <w:kern w:val="0"/>
          <w14:ligatures w14:val="none"/>
        </w:rPr>
        <w:t>: "Should young men aspire to work very hard... provide for the women close to them"</w:t>
      </w:r>
    </w:p>
    <w:p w14:paraId="19FCBE83" w14:textId="77777777"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Sentiment Score</w:t>
      </w:r>
      <w:r w:rsidRPr="004C5C23">
        <w:rPr>
          <w:rFonts w:ascii="Times New Roman" w:eastAsia="Times New Roman" w:hAnsi="Times New Roman" w:cs="Times New Roman"/>
          <w:bCs/>
          <w:kern w:val="0"/>
          <w14:ligatures w14:val="none"/>
        </w:rPr>
        <w:t>: {'neg': 0.097, 'neu': 0.841, 'pos': 0.062, 'compound': -0.7481}</w:t>
      </w:r>
    </w:p>
    <w:p w14:paraId="10256303" w14:textId="1ABD4FE8"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Analysis</w:t>
      </w:r>
      <w:r w:rsidRPr="004C5C23">
        <w:rPr>
          <w:rFonts w:ascii="Times New Roman" w:eastAsia="Times New Roman" w:hAnsi="Times New Roman" w:cs="Times New Roman"/>
          <w:bCs/>
          <w:kern w:val="0"/>
          <w14:ligatures w14:val="none"/>
        </w:rPr>
        <w:t xml:space="preserve">: </w:t>
      </w:r>
      <w:r w:rsidR="001E45AD">
        <w:rPr>
          <w:rFonts w:ascii="Times New Roman" w:eastAsia="Times New Roman" w:hAnsi="Times New Roman" w:cs="Times New Roman"/>
          <w:bCs/>
          <w:kern w:val="0"/>
          <w14:ligatures w14:val="none"/>
        </w:rPr>
        <w:t>While promoting hard work is generally positive, framing women as dependents brings the statement to a negative light. This suggests women’s primary function is to be cared for by men, a negative representation of motherhood.</w:t>
      </w:r>
    </w:p>
    <w:p w14:paraId="25221A00" w14:textId="76FF7A14" w:rsid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Reflection on Women's Issues</w:t>
      </w:r>
      <w:r w:rsidRPr="004C5C23">
        <w:rPr>
          <w:rFonts w:ascii="Times New Roman" w:eastAsia="Times New Roman" w:hAnsi="Times New Roman" w:cs="Times New Roman"/>
          <w:bCs/>
          <w:kern w:val="0"/>
          <w14:ligatures w14:val="none"/>
        </w:rPr>
        <w:t xml:space="preserve">: </w:t>
      </w:r>
      <w:r w:rsidR="001E45AD">
        <w:rPr>
          <w:rFonts w:ascii="Times New Roman" w:eastAsia="Times New Roman" w:hAnsi="Times New Roman" w:cs="Times New Roman"/>
          <w:bCs/>
          <w:kern w:val="0"/>
          <w14:ligatures w14:val="none"/>
        </w:rPr>
        <w:t xml:space="preserve">This limits women’s perceived roles, undermining </w:t>
      </w:r>
      <w:proofErr w:type="gramStart"/>
      <w:r w:rsidR="001E45AD">
        <w:rPr>
          <w:rFonts w:ascii="Times New Roman" w:eastAsia="Times New Roman" w:hAnsi="Times New Roman" w:cs="Times New Roman"/>
          <w:bCs/>
          <w:kern w:val="0"/>
          <w14:ligatures w14:val="none"/>
        </w:rPr>
        <w:t>capabilities</w:t>
      </w:r>
      <w:proofErr w:type="gramEnd"/>
      <w:r w:rsidR="001E45AD">
        <w:rPr>
          <w:rFonts w:ascii="Times New Roman" w:eastAsia="Times New Roman" w:hAnsi="Times New Roman" w:cs="Times New Roman"/>
          <w:bCs/>
          <w:kern w:val="0"/>
          <w14:ligatures w14:val="none"/>
        </w:rPr>
        <w:t xml:space="preserve"> and aspirations. By promoting the idea that men should be the sole providers, it discourages women from pursing their own careers.</w:t>
      </w:r>
      <w:r w:rsidR="00BC1E9A">
        <w:rPr>
          <w:rFonts w:ascii="Times New Roman" w:eastAsia="Times New Roman" w:hAnsi="Times New Roman" w:cs="Times New Roman"/>
          <w:bCs/>
          <w:kern w:val="0"/>
          <w14:ligatures w14:val="none"/>
        </w:rPr>
        <w:t xml:space="preserve"> This creates economic disparities and power imbalances in society at large. Influencing young audiences with such gendered expectations hinders progress towards equality.</w:t>
      </w:r>
    </w:p>
    <w:p w14:paraId="4C1899E1" w14:textId="77777777" w:rsidR="00BC1E9A" w:rsidRDefault="00BC1E9A" w:rsidP="00BC1E9A">
      <w:pPr>
        <w:spacing w:line="360" w:lineRule="auto"/>
        <w:rPr>
          <w:rFonts w:ascii="Times New Roman" w:hAnsi="Times New Roman" w:cs="Times New Roman"/>
          <w:sz w:val="40"/>
          <w:szCs w:val="40"/>
        </w:rPr>
      </w:pPr>
    </w:p>
    <w:p w14:paraId="363D2A63" w14:textId="0999804C" w:rsidR="007C47ED" w:rsidRPr="007C47ED" w:rsidRDefault="007C47ED" w:rsidP="00BC1E9A">
      <w:pPr>
        <w:spacing w:line="360" w:lineRule="auto"/>
        <w:rPr>
          <w:rFonts w:ascii="Times New Roman" w:hAnsi="Times New Roman" w:cs="Times New Roman"/>
          <w:sz w:val="30"/>
          <w:szCs w:val="30"/>
        </w:rPr>
      </w:pPr>
      <w:r w:rsidRPr="007C47ED">
        <w:rPr>
          <w:rFonts w:ascii="Times New Roman" w:hAnsi="Times New Roman" w:cs="Times New Roman"/>
          <w:sz w:val="30"/>
          <w:szCs w:val="30"/>
        </w:rPr>
        <w:t>Overall data:</w:t>
      </w:r>
    </w:p>
    <w:p w14:paraId="07CF1F36" w14:textId="77777777" w:rsidR="007C47ED" w:rsidRPr="007C47ED" w:rsidRDefault="007C47ED" w:rsidP="007C47ED">
      <w:pPr>
        <w:spacing w:line="360" w:lineRule="auto"/>
        <w:rPr>
          <w:rFonts w:ascii="Times New Roman" w:hAnsi="Times New Roman" w:cs="Times New Roman"/>
        </w:rPr>
      </w:pPr>
      <w:r w:rsidRPr="007C47ED">
        <w:rPr>
          <w:rFonts w:ascii="Times New Roman" w:hAnsi="Times New Roman" w:cs="Times New Roman"/>
        </w:rPr>
        <w:lastRenderedPageBreak/>
        <w:t>Average Negative Score: 0.23049056603773577</w:t>
      </w:r>
    </w:p>
    <w:p w14:paraId="2FED0BEC" w14:textId="77777777" w:rsidR="007C47ED" w:rsidRPr="007C47ED" w:rsidRDefault="007C47ED" w:rsidP="007C47ED">
      <w:pPr>
        <w:spacing w:line="360" w:lineRule="auto"/>
        <w:rPr>
          <w:rFonts w:ascii="Times New Roman" w:hAnsi="Times New Roman" w:cs="Times New Roman"/>
        </w:rPr>
      </w:pPr>
      <w:r w:rsidRPr="007C47ED">
        <w:rPr>
          <w:rFonts w:ascii="Times New Roman" w:hAnsi="Times New Roman" w:cs="Times New Roman"/>
        </w:rPr>
        <w:t>Average Neutral Score: 0.7350943396226414</w:t>
      </w:r>
    </w:p>
    <w:p w14:paraId="33EF2424" w14:textId="4B5A2E95" w:rsidR="007C47ED" w:rsidRPr="007C47ED" w:rsidRDefault="007C47ED" w:rsidP="007C47ED">
      <w:pPr>
        <w:spacing w:line="360" w:lineRule="auto"/>
        <w:rPr>
          <w:rFonts w:ascii="Times New Roman" w:hAnsi="Times New Roman" w:cs="Times New Roman"/>
        </w:rPr>
      </w:pPr>
      <w:r w:rsidRPr="007C47ED">
        <w:rPr>
          <w:rFonts w:ascii="Times New Roman" w:hAnsi="Times New Roman" w:cs="Times New Roman"/>
        </w:rPr>
        <w:t>Average Positive Score: 0.034471698113207536</w:t>
      </w:r>
      <w:r>
        <w:rPr>
          <w:rFonts w:ascii="Times New Roman" w:hAnsi="Times New Roman" w:cs="Times New Roman"/>
        </w:rPr>
        <w:t xml:space="preserve"> </w:t>
      </w:r>
    </w:p>
    <w:p w14:paraId="60D31499" w14:textId="40476FBD" w:rsidR="007C47ED" w:rsidRDefault="007C47ED" w:rsidP="007C47ED">
      <w:pPr>
        <w:spacing w:line="360" w:lineRule="auto"/>
        <w:rPr>
          <w:rFonts w:ascii="Times New Roman" w:hAnsi="Times New Roman" w:cs="Times New Roman"/>
        </w:rPr>
      </w:pPr>
      <w:r w:rsidRPr="007C47ED">
        <w:rPr>
          <w:rFonts w:ascii="Times New Roman" w:hAnsi="Times New Roman" w:cs="Times New Roman"/>
        </w:rPr>
        <w:t>Average Compound Score: -0.5692735849056604</w:t>
      </w:r>
      <w:r>
        <w:rPr>
          <w:rFonts w:ascii="Times New Roman" w:hAnsi="Times New Roman" w:cs="Times New Roman"/>
        </w:rPr>
        <w:t xml:space="preserve"> </w:t>
      </w:r>
    </w:p>
    <w:p w14:paraId="1D457DD1" w14:textId="341904EC" w:rsidR="00D76F08" w:rsidRPr="007C47ED" w:rsidRDefault="00646140" w:rsidP="007C47ED">
      <w:pPr>
        <w:spacing w:line="360" w:lineRule="auto"/>
        <w:rPr>
          <w:rFonts w:ascii="Times New Roman" w:hAnsi="Times New Roman" w:cs="Times New Roman"/>
        </w:rPr>
      </w:pPr>
      <w:r>
        <w:rPr>
          <w:rFonts w:ascii="Times New Roman" w:hAnsi="Times New Roman" w:cs="Times New Roman"/>
          <w:noProof/>
        </w:rPr>
        <w:drawing>
          <wp:inline distT="0" distB="0" distL="0" distR="0" wp14:anchorId="3EDEAD5F" wp14:editId="2E1D9770">
            <wp:extent cx="5943600" cy="4443730"/>
            <wp:effectExtent l="0" t="0" r="0" b="1270"/>
            <wp:docPr id="809598266" name="Picture 3"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98266" name="Picture 3" descr="A graph showing different colored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14:paraId="1DBFAAFE" w14:textId="77777777" w:rsidR="00646140" w:rsidRDefault="00646140" w:rsidP="00BC1E9A">
      <w:pPr>
        <w:spacing w:line="360" w:lineRule="auto"/>
        <w:rPr>
          <w:rFonts w:ascii="Times New Roman" w:hAnsi="Times New Roman" w:cs="Times New Roman"/>
          <w:b/>
          <w:bCs/>
          <w:sz w:val="40"/>
          <w:szCs w:val="40"/>
        </w:rPr>
      </w:pPr>
    </w:p>
    <w:p w14:paraId="5E100131" w14:textId="0F968D84" w:rsidR="00BC1E9A" w:rsidRPr="00BC1E9A" w:rsidRDefault="00BC1E9A" w:rsidP="00BC1E9A">
      <w:pPr>
        <w:spacing w:line="360" w:lineRule="auto"/>
        <w:rPr>
          <w:rFonts w:ascii="Times New Roman" w:hAnsi="Times New Roman" w:cs="Times New Roman"/>
          <w:b/>
          <w:bCs/>
          <w:sz w:val="40"/>
          <w:szCs w:val="40"/>
        </w:rPr>
      </w:pPr>
      <w:r w:rsidRPr="00BC1E9A">
        <w:rPr>
          <w:rFonts w:ascii="Times New Roman" w:hAnsi="Times New Roman" w:cs="Times New Roman"/>
          <w:b/>
          <w:bCs/>
          <w:sz w:val="40"/>
          <w:szCs w:val="40"/>
        </w:rPr>
        <w:t>Discussion:</w:t>
      </w:r>
    </w:p>
    <w:p w14:paraId="1100C6EF" w14:textId="1C2EEDA8" w:rsidR="00BC1E9A" w:rsidRDefault="00BC1E9A" w:rsidP="00BC1E9A">
      <w:pPr>
        <w:spacing w:line="360" w:lineRule="auto"/>
        <w:rPr>
          <w:rFonts w:ascii="Times New Roman" w:eastAsia="Times New Roman" w:hAnsi="Times New Roman" w:cs="Times New Roman"/>
          <w:bCs/>
          <w:kern w:val="0"/>
          <w14:ligatures w14:val="none"/>
        </w:rPr>
      </w:pPr>
      <w:r w:rsidRPr="00BC1E9A">
        <w:rPr>
          <w:rFonts w:ascii="Times New Roman" w:eastAsia="Times New Roman" w:hAnsi="Times New Roman" w:cs="Times New Roman"/>
          <w:bCs/>
          <w:kern w:val="0"/>
          <w14:ligatures w14:val="none"/>
        </w:rPr>
        <w:tab/>
      </w:r>
      <w:r w:rsidR="00647E8C">
        <w:rPr>
          <w:rFonts w:ascii="Times New Roman" w:eastAsia="Times New Roman" w:hAnsi="Times New Roman" w:cs="Times New Roman"/>
          <w:bCs/>
          <w:kern w:val="0"/>
          <w14:ligatures w14:val="none"/>
        </w:rPr>
        <w:t>Andrew Tate’s rhetoric and promotion of toxic masculinity undermines the fundamental feminist principles and milestones achieved by women’s movements through history.</w:t>
      </w:r>
      <w:r w:rsidR="00931436">
        <w:rPr>
          <w:rFonts w:ascii="Times New Roman" w:eastAsia="Times New Roman" w:hAnsi="Times New Roman" w:cs="Times New Roman"/>
          <w:bCs/>
          <w:kern w:val="0"/>
          <w14:ligatures w14:val="none"/>
        </w:rPr>
        <w:t xml:space="preserve"> “Traditional masculinity is characterized by instrumental personality traits such as aggression, self-affirmation, social dominance, and a lack of consideration for others” (</w:t>
      </w:r>
      <w:proofErr w:type="spellStart"/>
      <w:r w:rsidR="00931436">
        <w:rPr>
          <w:rFonts w:ascii="Times New Roman" w:eastAsia="Times New Roman" w:hAnsi="Times New Roman" w:cs="Times New Roman"/>
          <w:bCs/>
          <w:kern w:val="0"/>
          <w14:ligatures w14:val="none"/>
        </w:rPr>
        <w:t>Malonda</w:t>
      </w:r>
      <w:proofErr w:type="spellEnd"/>
      <w:r w:rsidR="00931436">
        <w:rPr>
          <w:rFonts w:ascii="Times New Roman" w:eastAsia="Times New Roman" w:hAnsi="Times New Roman" w:cs="Times New Roman"/>
          <w:bCs/>
          <w:kern w:val="0"/>
          <w14:ligatures w14:val="none"/>
        </w:rPr>
        <w:t>-Vidal et. al).</w:t>
      </w:r>
      <w:r w:rsidR="00647E8C">
        <w:rPr>
          <w:rFonts w:ascii="Times New Roman" w:eastAsia="Times New Roman" w:hAnsi="Times New Roman" w:cs="Times New Roman"/>
          <w:bCs/>
          <w:kern w:val="0"/>
          <w14:ligatures w14:val="none"/>
        </w:rPr>
        <w:t xml:space="preserve"> His endorsement of aggression and dominance over women conflicts with feminist efforts to dismantle the patriarch. For instance, his statement about being “more misogynistic” towards women reveals gender subjugation. This contradicts the goals of the Seneca Falls Convention, </w:t>
      </w:r>
      <w:r w:rsidR="00647E8C">
        <w:rPr>
          <w:rFonts w:ascii="Times New Roman" w:eastAsia="Times New Roman" w:hAnsi="Times New Roman" w:cs="Times New Roman"/>
          <w:bCs/>
          <w:kern w:val="0"/>
          <w14:ligatures w14:val="none"/>
        </w:rPr>
        <w:lastRenderedPageBreak/>
        <w:t>where figures like Lucy Stone call for equal opportunities and rights, emphasizing that women should not be confined to passive of submissive roles (Stone).</w:t>
      </w:r>
    </w:p>
    <w:p w14:paraId="582CC5ED" w14:textId="77777777" w:rsidR="00647E8C" w:rsidRDefault="00647E8C" w:rsidP="00BC1E9A">
      <w:pPr>
        <w:spacing w:line="360" w:lineRule="auto"/>
        <w:rPr>
          <w:rFonts w:ascii="Times New Roman" w:eastAsia="Times New Roman" w:hAnsi="Times New Roman" w:cs="Times New Roman"/>
          <w:bCs/>
          <w:kern w:val="0"/>
          <w14:ligatures w14:val="none"/>
        </w:rPr>
      </w:pPr>
    </w:p>
    <w:p w14:paraId="6F364731" w14:textId="38CC1C55" w:rsidR="00647E8C" w:rsidRDefault="00647E8C" w:rsidP="00BC1E9A">
      <w:pPr>
        <w:spacing w:line="360" w:lineRule="auto"/>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 xml:space="preserve">Additionally, Tate’s critique of strong female character, as seen in his remarks against women portrayed as capable of beating up men, oppose the advances of Second Wave feminism. In fighting for equality in representation and dismantling gender stereotypes, women’s right </w:t>
      </w:r>
      <w:proofErr w:type="gramStart"/>
      <w:r>
        <w:rPr>
          <w:rFonts w:ascii="Times New Roman" w:eastAsia="Times New Roman" w:hAnsi="Times New Roman" w:cs="Times New Roman"/>
          <w:bCs/>
          <w:kern w:val="0"/>
          <w14:ligatures w14:val="none"/>
        </w:rPr>
        <w:t>are</w:t>
      </w:r>
      <w:proofErr w:type="gramEnd"/>
      <w:r>
        <w:rPr>
          <w:rFonts w:ascii="Times New Roman" w:eastAsia="Times New Roman" w:hAnsi="Times New Roman" w:cs="Times New Roman"/>
          <w:bCs/>
          <w:kern w:val="0"/>
          <w14:ligatures w14:val="none"/>
        </w:rPr>
        <w:t xml:space="preserve"> to be seen as powerful autonomy. By resisting these portrayals, Tate demeans progress but creates a negative mindset, confining women to traditional roles.</w:t>
      </w:r>
    </w:p>
    <w:p w14:paraId="3F7602F9" w14:textId="77777777" w:rsidR="00647E8C" w:rsidRDefault="00647E8C" w:rsidP="00BC1E9A">
      <w:pPr>
        <w:spacing w:line="360" w:lineRule="auto"/>
        <w:rPr>
          <w:rFonts w:ascii="Times New Roman" w:eastAsia="Times New Roman" w:hAnsi="Times New Roman" w:cs="Times New Roman"/>
          <w:bCs/>
          <w:kern w:val="0"/>
          <w14:ligatures w14:val="none"/>
        </w:rPr>
      </w:pPr>
    </w:p>
    <w:p w14:paraId="5DD79E7D" w14:textId="05B15669" w:rsidR="00647E8C" w:rsidRDefault="00647E8C" w:rsidP="00BC1E9A">
      <w:pPr>
        <w:spacing w:line="360" w:lineRule="auto"/>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 xml:space="preserve">His objectification of women </w:t>
      </w:r>
      <w:proofErr w:type="gramStart"/>
      <w:r>
        <w:rPr>
          <w:rFonts w:ascii="Times New Roman" w:eastAsia="Times New Roman" w:hAnsi="Times New Roman" w:cs="Times New Roman"/>
          <w:bCs/>
          <w:kern w:val="0"/>
          <w14:ligatures w14:val="none"/>
        </w:rPr>
        <w:t>serve</w:t>
      </w:r>
      <w:proofErr w:type="gramEnd"/>
      <w:r>
        <w:rPr>
          <w:rFonts w:ascii="Times New Roman" w:eastAsia="Times New Roman" w:hAnsi="Times New Roman" w:cs="Times New Roman"/>
          <w:bCs/>
          <w:kern w:val="0"/>
          <w14:ligatures w14:val="none"/>
        </w:rPr>
        <w:t xml:space="preserve"> to undercut the advances that women fought to see women beyond their physical appearance or utility. Hooks, argued for a society in which women are appreciated as full beings with depth and agency (hooks). Tate’s depiction of women as rewards or status symbols, hinder the vision and maintains culture where women’s wroth is tied to their sexuality.</w:t>
      </w:r>
    </w:p>
    <w:p w14:paraId="364BF838" w14:textId="77777777" w:rsidR="00647E8C" w:rsidRDefault="00647E8C" w:rsidP="00BC1E9A">
      <w:pPr>
        <w:spacing w:line="360" w:lineRule="auto"/>
        <w:rPr>
          <w:rFonts w:ascii="Times New Roman" w:eastAsia="Times New Roman" w:hAnsi="Times New Roman" w:cs="Times New Roman"/>
          <w:bCs/>
          <w:kern w:val="0"/>
          <w14:ligatures w14:val="none"/>
        </w:rPr>
      </w:pPr>
    </w:p>
    <w:p w14:paraId="56DA3079" w14:textId="0D86ECD0" w:rsidR="00647E8C" w:rsidRDefault="00647E8C" w:rsidP="00BC1E9A">
      <w:pPr>
        <w:spacing w:line="360" w:lineRule="auto"/>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Tate’s influence is not just negative, it actively counteracts the strides made by historical and contemporary feminist errors.</w:t>
      </w:r>
    </w:p>
    <w:p w14:paraId="1717986C" w14:textId="77777777" w:rsidR="00254BB7" w:rsidRDefault="00254BB7" w:rsidP="00BC1E9A">
      <w:pPr>
        <w:spacing w:line="360" w:lineRule="auto"/>
        <w:rPr>
          <w:rFonts w:ascii="Times New Roman" w:eastAsia="Times New Roman" w:hAnsi="Times New Roman" w:cs="Times New Roman"/>
          <w:bCs/>
          <w:kern w:val="0"/>
          <w14:ligatures w14:val="none"/>
        </w:rPr>
      </w:pPr>
    </w:p>
    <w:p w14:paraId="36602237" w14:textId="77777777" w:rsidR="00254BB7" w:rsidRDefault="00254BB7" w:rsidP="00BC1E9A">
      <w:pPr>
        <w:spacing w:line="360" w:lineRule="auto"/>
        <w:rPr>
          <w:rFonts w:ascii="Times New Roman" w:eastAsia="Times New Roman" w:hAnsi="Times New Roman" w:cs="Times New Roman"/>
          <w:bCs/>
          <w:kern w:val="0"/>
          <w14:ligatures w14:val="none"/>
        </w:rPr>
      </w:pPr>
    </w:p>
    <w:p w14:paraId="1C80CF34" w14:textId="77777777" w:rsidR="00254BB7" w:rsidRDefault="00254BB7" w:rsidP="00BC1E9A">
      <w:pPr>
        <w:spacing w:line="360" w:lineRule="auto"/>
        <w:rPr>
          <w:rFonts w:ascii="Times New Roman" w:eastAsia="Times New Roman" w:hAnsi="Times New Roman" w:cs="Times New Roman"/>
          <w:bCs/>
          <w:kern w:val="0"/>
          <w14:ligatures w14:val="none"/>
        </w:rPr>
      </w:pPr>
    </w:p>
    <w:p w14:paraId="4D82B1F3" w14:textId="77777777" w:rsidR="00647E8C" w:rsidRDefault="00647E8C" w:rsidP="00BC1E9A">
      <w:pPr>
        <w:spacing w:line="360" w:lineRule="auto"/>
        <w:rPr>
          <w:rFonts w:ascii="Times New Roman" w:eastAsia="Times New Roman" w:hAnsi="Times New Roman" w:cs="Times New Roman"/>
          <w:bCs/>
          <w:kern w:val="0"/>
          <w14:ligatures w14:val="none"/>
        </w:rPr>
      </w:pPr>
    </w:p>
    <w:p w14:paraId="33B7D94E" w14:textId="26135256" w:rsidR="00647E8C" w:rsidRPr="00647E8C" w:rsidRDefault="00647E8C" w:rsidP="00BC1E9A">
      <w:pPr>
        <w:spacing w:line="360" w:lineRule="auto"/>
        <w:rPr>
          <w:rFonts w:ascii="Times New Roman" w:eastAsia="Times New Roman" w:hAnsi="Times New Roman" w:cs="Times New Roman"/>
          <w:b/>
          <w:kern w:val="0"/>
          <w:sz w:val="40"/>
          <w:szCs w:val="40"/>
          <w14:ligatures w14:val="none"/>
        </w:rPr>
      </w:pPr>
      <w:r w:rsidRPr="00647E8C">
        <w:rPr>
          <w:rFonts w:ascii="Times New Roman" w:eastAsia="Times New Roman" w:hAnsi="Times New Roman" w:cs="Times New Roman"/>
          <w:b/>
          <w:kern w:val="0"/>
          <w:sz w:val="40"/>
          <w:szCs w:val="40"/>
          <w14:ligatures w14:val="none"/>
        </w:rPr>
        <w:t>Concluding remarks and shortcomings:</w:t>
      </w:r>
    </w:p>
    <w:p w14:paraId="346C71C5" w14:textId="55FDBAE9" w:rsidR="00647E8C" w:rsidRDefault="00647E8C" w:rsidP="00FE08BB">
      <w:pPr>
        <w:spacing w:line="360" w:lineRule="auto"/>
        <w:rPr>
          <w:rFonts w:ascii="Times New Roman" w:hAnsi="Times New Roman" w:cs="Times New Roman"/>
        </w:rPr>
      </w:pPr>
      <w:r>
        <w:rPr>
          <w:rFonts w:ascii="Times New Roman" w:eastAsia="Times New Roman" w:hAnsi="Times New Roman" w:cs="Times New Roman"/>
          <w:b/>
          <w:kern w:val="0"/>
          <w14:ligatures w14:val="none"/>
        </w:rPr>
        <w:tab/>
      </w:r>
      <w:r w:rsidRPr="00647E8C">
        <w:rPr>
          <w:rFonts w:ascii="Times New Roman" w:hAnsi="Times New Roman" w:cs="Times New Roman"/>
        </w:rPr>
        <w:t xml:space="preserve"> </w:t>
      </w:r>
      <w:r w:rsidR="00FE08BB">
        <w:rPr>
          <w:rFonts w:ascii="Times New Roman" w:hAnsi="Times New Roman" w:cs="Times New Roman"/>
        </w:rPr>
        <w:t xml:space="preserve">The code I used to create these findings do have substantial shortcomings, and my research should not be taken at face statistical value (his words are </w:t>
      </w:r>
      <w:proofErr w:type="gramStart"/>
      <w:r w:rsidR="00FE08BB">
        <w:rPr>
          <w:rFonts w:ascii="Times New Roman" w:hAnsi="Times New Roman" w:cs="Times New Roman"/>
        </w:rPr>
        <w:t>definitely shocking</w:t>
      </w:r>
      <w:proofErr w:type="gramEnd"/>
      <w:r w:rsidR="00FE08BB">
        <w:rPr>
          <w:rFonts w:ascii="Times New Roman" w:hAnsi="Times New Roman" w:cs="Times New Roman"/>
        </w:rPr>
        <w:t xml:space="preserve"> and terrible to women, I will not deny that). This code relies on VADER sentiment analysis which his designed for short </w:t>
      </w:r>
      <w:r w:rsidR="00931436">
        <w:rPr>
          <w:rFonts w:ascii="Times New Roman" w:hAnsi="Times New Roman" w:cs="Times New Roman"/>
        </w:rPr>
        <w:t>texts and</w:t>
      </w:r>
      <w:r w:rsidR="00FE08BB">
        <w:rPr>
          <w:rFonts w:ascii="Times New Roman" w:hAnsi="Times New Roman" w:cs="Times New Roman"/>
        </w:rPr>
        <w:t xml:space="preserve"> is limited in effectiveness on longer speeches. This may not accurately capture the sentiment of complex sentences, and words like “bad” or “strong” may have differing connotations depending on the context. The threshold of </w:t>
      </w:r>
      <w:r w:rsidR="00931436">
        <w:rPr>
          <w:rFonts w:ascii="Times New Roman" w:hAnsi="Times New Roman" w:cs="Times New Roman"/>
        </w:rPr>
        <w:t>(</w:t>
      </w:r>
      <w:proofErr w:type="gramStart"/>
      <w:r w:rsidR="00931436">
        <w:rPr>
          <w:rFonts w:ascii="Times New Roman" w:hAnsi="Times New Roman" w:cs="Times New Roman"/>
        </w:rPr>
        <w:t>&lt;</w:t>
      </w:r>
      <w:r w:rsidR="00FE08BB">
        <w:rPr>
          <w:rFonts w:ascii="Times New Roman" w:hAnsi="Times New Roman" w:cs="Times New Roman"/>
        </w:rPr>
        <w:t xml:space="preserve">  -</w:t>
      </w:r>
      <w:proofErr w:type="gramEnd"/>
      <w:r w:rsidR="00FE08BB">
        <w:rPr>
          <w:rFonts w:ascii="Times New Roman" w:hAnsi="Times New Roman" w:cs="Times New Roman"/>
        </w:rPr>
        <w:t xml:space="preserve">0.2) may fail to differentiate between sarcasm, irony, or context-specific term usage. There is no getting around this for now, as text can only deliver so much information. For example, one of the negative </w:t>
      </w:r>
      <w:r w:rsidR="00FE08BB">
        <w:rPr>
          <w:rFonts w:ascii="Times New Roman" w:hAnsi="Times New Roman" w:cs="Times New Roman"/>
        </w:rPr>
        <w:lastRenderedPageBreak/>
        <w:t xml:space="preserve">sentences pulled was “no”. This is likely at fault of YouTube’s transcription service and decreases the average negativity of his comments. Its </w:t>
      </w:r>
      <w:r w:rsidR="00931436">
        <w:rPr>
          <w:rFonts w:ascii="Times New Roman" w:hAnsi="Times New Roman" w:cs="Times New Roman"/>
        </w:rPr>
        <w:t>flawed but</w:t>
      </w:r>
      <w:r w:rsidR="00FE08BB">
        <w:rPr>
          <w:rFonts w:ascii="Times New Roman" w:hAnsi="Times New Roman" w:cs="Times New Roman"/>
        </w:rPr>
        <w:t xml:space="preserve"> gives an overall representation of the data. With fine tuning this could be a great metric to understand just how bad Tate’s speeches are.</w:t>
      </w:r>
    </w:p>
    <w:p w14:paraId="795F7D73" w14:textId="77777777" w:rsidR="00FE08BB" w:rsidRDefault="00FE08BB" w:rsidP="00FE08BB">
      <w:pPr>
        <w:spacing w:line="360" w:lineRule="auto"/>
        <w:rPr>
          <w:rFonts w:ascii="Times New Roman" w:hAnsi="Times New Roman" w:cs="Times New Roman"/>
        </w:rPr>
      </w:pPr>
    </w:p>
    <w:p w14:paraId="7CB6EB05" w14:textId="52E48DAF" w:rsidR="00FE08BB" w:rsidRDefault="00FE08BB" w:rsidP="00FE08BB">
      <w:pPr>
        <w:spacing w:line="360" w:lineRule="auto"/>
        <w:rPr>
          <w:rFonts w:ascii="Times New Roman" w:hAnsi="Times New Roman" w:cs="Times New Roman"/>
        </w:rPr>
      </w:pPr>
      <w:r>
        <w:rPr>
          <w:rFonts w:ascii="Times New Roman" w:hAnsi="Times New Roman" w:cs="Times New Roman"/>
        </w:rPr>
        <w:t>Further, I only use 5 speeches / videos. This reduces the statistical power and generalizes findings to this dataset only. The dataset will not fully capture Tate’s rhetoric and increases risk of skewed results. With some of the speeches being particularly aggressive, the average score with reflect that and likely underestimate the overall sentiment towards women.</w:t>
      </w:r>
    </w:p>
    <w:p w14:paraId="482281E6" w14:textId="77777777" w:rsidR="00FE08BB" w:rsidRDefault="00FE08BB" w:rsidP="00FE08BB">
      <w:pPr>
        <w:spacing w:line="360" w:lineRule="auto"/>
        <w:rPr>
          <w:rFonts w:ascii="Times New Roman" w:hAnsi="Times New Roman" w:cs="Times New Roman"/>
        </w:rPr>
      </w:pPr>
    </w:p>
    <w:p w14:paraId="1C019CD4" w14:textId="05BBF2E2" w:rsidR="00FE08BB" w:rsidRPr="00AB51A9" w:rsidRDefault="00FE08BB" w:rsidP="00FE08BB">
      <w:pPr>
        <w:spacing w:line="360" w:lineRule="auto"/>
        <w:rPr>
          <w:rFonts w:ascii="Times New Roman" w:hAnsi="Times New Roman" w:cs="Times New Roman"/>
          <w:i/>
          <w:iCs/>
        </w:rPr>
      </w:pPr>
      <w:r w:rsidRPr="00AB51A9">
        <w:rPr>
          <w:rFonts w:ascii="Times New Roman" w:hAnsi="Times New Roman" w:cs="Times New Roman"/>
          <w:i/>
          <w:iCs/>
        </w:rPr>
        <w:t>Overall, this was a super fun small project I made, because I really dislike Andrew Tate and he annoys me. I hope you enjoyed it, and the code I used will be supplied below with documentation if interested.</w:t>
      </w:r>
    </w:p>
    <w:p w14:paraId="340B373C" w14:textId="77777777" w:rsidR="00FE08BB" w:rsidRDefault="00FE08BB" w:rsidP="00FE08BB">
      <w:pPr>
        <w:spacing w:line="360" w:lineRule="auto"/>
        <w:rPr>
          <w:rFonts w:ascii="Times New Roman" w:hAnsi="Times New Roman" w:cs="Times New Roman"/>
        </w:rPr>
      </w:pPr>
    </w:p>
    <w:p w14:paraId="6F017731" w14:textId="7C6E6563" w:rsidR="007C47ED" w:rsidRDefault="00646140" w:rsidP="00FE08BB">
      <w:pPr>
        <w:spacing w:line="360" w:lineRule="auto"/>
        <w:rPr>
          <w:rFonts w:ascii="Times New Roman" w:hAnsi="Times New Roman" w:cs="Times New Roman"/>
        </w:rPr>
      </w:pPr>
      <w:hyperlink r:id="rId6" w:history="1">
        <w:r w:rsidRPr="00CE4B9F">
          <w:rPr>
            <w:rStyle w:val="Hyperlink"/>
            <w:rFonts w:ascii="Times New Roman" w:hAnsi="Times New Roman" w:cs="Times New Roman"/>
          </w:rPr>
          <w:t>https://github.com/lukewaehner/textsentiment</w:t>
        </w:r>
      </w:hyperlink>
      <w:r>
        <w:rPr>
          <w:rFonts w:ascii="Times New Roman" w:hAnsi="Times New Roman" w:cs="Times New Roman"/>
        </w:rPr>
        <w:t xml:space="preserve"> </w:t>
      </w:r>
    </w:p>
    <w:p w14:paraId="0B31CDF5" w14:textId="77777777" w:rsidR="007C47ED" w:rsidRDefault="007C47ED" w:rsidP="00FE08BB">
      <w:pPr>
        <w:spacing w:line="360" w:lineRule="auto"/>
        <w:rPr>
          <w:rFonts w:ascii="Times New Roman" w:hAnsi="Times New Roman" w:cs="Times New Roman"/>
        </w:rPr>
      </w:pPr>
    </w:p>
    <w:p w14:paraId="53307821" w14:textId="77777777" w:rsidR="007C47ED" w:rsidRDefault="007C47ED" w:rsidP="00FE08BB">
      <w:pPr>
        <w:spacing w:line="360" w:lineRule="auto"/>
        <w:rPr>
          <w:rFonts w:ascii="Times New Roman" w:hAnsi="Times New Roman" w:cs="Times New Roman"/>
        </w:rPr>
      </w:pPr>
    </w:p>
    <w:p w14:paraId="3A0EE3C9" w14:textId="77777777" w:rsidR="007C47ED" w:rsidRDefault="007C47ED" w:rsidP="00FE08BB">
      <w:pPr>
        <w:spacing w:line="360" w:lineRule="auto"/>
        <w:rPr>
          <w:rFonts w:ascii="Times New Roman" w:hAnsi="Times New Roman" w:cs="Times New Roman"/>
        </w:rPr>
      </w:pPr>
    </w:p>
    <w:p w14:paraId="4BEF5070" w14:textId="77777777" w:rsidR="007C47ED" w:rsidRDefault="007C47ED" w:rsidP="00FE08BB">
      <w:pPr>
        <w:spacing w:line="360" w:lineRule="auto"/>
        <w:rPr>
          <w:rFonts w:ascii="Times New Roman" w:hAnsi="Times New Roman" w:cs="Times New Roman"/>
        </w:rPr>
      </w:pPr>
    </w:p>
    <w:p w14:paraId="19D34B60" w14:textId="77777777" w:rsidR="00A87985" w:rsidRDefault="00A87985" w:rsidP="00FE08BB">
      <w:pPr>
        <w:spacing w:line="360" w:lineRule="auto"/>
        <w:rPr>
          <w:rFonts w:ascii="Times New Roman" w:hAnsi="Times New Roman" w:cs="Times New Roman"/>
        </w:rPr>
      </w:pPr>
    </w:p>
    <w:p w14:paraId="36CFE8F5" w14:textId="77777777" w:rsidR="00A87985" w:rsidRDefault="00A87985" w:rsidP="00FE08BB">
      <w:pPr>
        <w:spacing w:line="360" w:lineRule="auto"/>
        <w:rPr>
          <w:rFonts w:ascii="Times New Roman" w:hAnsi="Times New Roman" w:cs="Times New Roman"/>
        </w:rPr>
      </w:pPr>
    </w:p>
    <w:p w14:paraId="778F4294" w14:textId="77777777" w:rsidR="00A87985" w:rsidRDefault="00A87985" w:rsidP="00FE08BB">
      <w:pPr>
        <w:spacing w:line="360" w:lineRule="auto"/>
        <w:rPr>
          <w:rFonts w:ascii="Times New Roman" w:hAnsi="Times New Roman" w:cs="Times New Roman"/>
        </w:rPr>
      </w:pPr>
    </w:p>
    <w:p w14:paraId="0D3BB08B" w14:textId="77777777" w:rsidR="00A87985" w:rsidRDefault="00A87985" w:rsidP="00FE08BB">
      <w:pPr>
        <w:spacing w:line="360" w:lineRule="auto"/>
        <w:rPr>
          <w:rFonts w:ascii="Times New Roman" w:hAnsi="Times New Roman" w:cs="Times New Roman"/>
        </w:rPr>
      </w:pPr>
    </w:p>
    <w:p w14:paraId="336891F4" w14:textId="77777777" w:rsidR="00A87985" w:rsidRDefault="00A87985" w:rsidP="00FE08BB">
      <w:pPr>
        <w:spacing w:line="360" w:lineRule="auto"/>
        <w:rPr>
          <w:rFonts w:ascii="Times New Roman" w:hAnsi="Times New Roman" w:cs="Times New Roman"/>
        </w:rPr>
      </w:pPr>
    </w:p>
    <w:p w14:paraId="0CD6AAD2" w14:textId="77777777" w:rsidR="00A87985" w:rsidRDefault="00A87985" w:rsidP="00FE08BB">
      <w:pPr>
        <w:spacing w:line="360" w:lineRule="auto"/>
        <w:rPr>
          <w:rFonts w:ascii="Times New Roman" w:hAnsi="Times New Roman" w:cs="Times New Roman"/>
        </w:rPr>
      </w:pPr>
    </w:p>
    <w:p w14:paraId="7103CE96" w14:textId="77777777" w:rsidR="00A87985" w:rsidRDefault="00A87985" w:rsidP="00FE08BB">
      <w:pPr>
        <w:spacing w:line="360" w:lineRule="auto"/>
        <w:rPr>
          <w:rFonts w:ascii="Times New Roman" w:hAnsi="Times New Roman" w:cs="Times New Roman"/>
        </w:rPr>
      </w:pPr>
    </w:p>
    <w:p w14:paraId="74541B36" w14:textId="77777777" w:rsidR="00A87985" w:rsidRDefault="00A87985" w:rsidP="00FE08BB">
      <w:pPr>
        <w:spacing w:line="360" w:lineRule="auto"/>
        <w:rPr>
          <w:rFonts w:ascii="Times New Roman" w:hAnsi="Times New Roman" w:cs="Times New Roman"/>
        </w:rPr>
      </w:pPr>
    </w:p>
    <w:p w14:paraId="21FC28B8" w14:textId="77777777" w:rsidR="00A87985" w:rsidRDefault="00A87985" w:rsidP="00FE08BB">
      <w:pPr>
        <w:spacing w:line="360" w:lineRule="auto"/>
        <w:rPr>
          <w:rFonts w:ascii="Times New Roman" w:hAnsi="Times New Roman" w:cs="Times New Roman"/>
        </w:rPr>
      </w:pPr>
    </w:p>
    <w:p w14:paraId="189C42A0" w14:textId="77777777" w:rsidR="00A87985" w:rsidRDefault="00A87985" w:rsidP="00FE08BB">
      <w:pPr>
        <w:spacing w:line="360" w:lineRule="auto"/>
        <w:rPr>
          <w:rFonts w:ascii="Times New Roman" w:hAnsi="Times New Roman" w:cs="Times New Roman"/>
        </w:rPr>
      </w:pPr>
    </w:p>
    <w:p w14:paraId="588599FC" w14:textId="77777777" w:rsidR="00A87985" w:rsidRDefault="00A87985" w:rsidP="00FE08BB">
      <w:pPr>
        <w:spacing w:line="360" w:lineRule="auto"/>
        <w:rPr>
          <w:rFonts w:ascii="Times New Roman" w:hAnsi="Times New Roman" w:cs="Times New Roman"/>
        </w:rPr>
      </w:pPr>
    </w:p>
    <w:p w14:paraId="5745BDF5" w14:textId="28E47965" w:rsidR="007C47ED" w:rsidRDefault="00931436" w:rsidP="00FE08BB">
      <w:pPr>
        <w:spacing w:line="360" w:lineRule="auto"/>
        <w:rPr>
          <w:rFonts w:ascii="Times New Roman" w:hAnsi="Times New Roman" w:cs="Times New Roman"/>
        </w:rPr>
      </w:pPr>
      <w:proofErr w:type="spellStart"/>
      <w:r w:rsidRPr="00931436">
        <w:rPr>
          <w:rFonts w:ascii="Times New Roman" w:hAnsi="Times New Roman" w:cs="Times New Roman"/>
        </w:rPr>
        <w:lastRenderedPageBreak/>
        <w:t>Malonda</w:t>
      </w:r>
      <w:proofErr w:type="spellEnd"/>
      <w:r w:rsidRPr="00931436">
        <w:rPr>
          <w:rFonts w:ascii="Times New Roman" w:hAnsi="Times New Roman" w:cs="Times New Roman"/>
        </w:rPr>
        <w:t xml:space="preserve">-Vidal E, Samper-García P, </w:t>
      </w:r>
      <w:proofErr w:type="spellStart"/>
      <w:r w:rsidRPr="00931436">
        <w:rPr>
          <w:rFonts w:ascii="Times New Roman" w:hAnsi="Times New Roman" w:cs="Times New Roman"/>
        </w:rPr>
        <w:t>Llorca</w:t>
      </w:r>
      <w:proofErr w:type="spellEnd"/>
      <w:r w:rsidRPr="00931436">
        <w:rPr>
          <w:rFonts w:ascii="Times New Roman" w:hAnsi="Times New Roman" w:cs="Times New Roman"/>
        </w:rPr>
        <w:t xml:space="preserve">-Mestre A, Muñoz-Navarro R, Mestre-Escrivá V. Traditional Masculinity and Aggression in Adolescence: Its Relationship with Emotional Processes. Int J Environ Res Public Health. 2021 Sep 17;18(18):9802. </w:t>
      </w:r>
      <w:proofErr w:type="spellStart"/>
      <w:r w:rsidRPr="00931436">
        <w:rPr>
          <w:rFonts w:ascii="Times New Roman" w:hAnsi="Times New Roman" w:cs="Times New Roman"/>
        </w:rPr>
        <w:t>doi</w:t>
      </w:r>
      <w:proofErr w:type="spellEnd"/>
      <w:r w:rsidRPr="00931436">
        <w:rPr>
          <w:rFonts w:ascii="Times New Roman" w:hAnsi="Times New Roman" w:cs="Times New Roman"/>
        </w:rPr>
        <w:t>: 10.3390/ijerph18189802. PMID: 34574731; PMCID: PMC8469901.</w:t>
      </w:r>
    </w:p>
    <w:p w14:paraId="5C932C34" w14:textId="77777777" w:rsidR="00594A2E" w:rsidRDefault="00594A2E" w:rsidP="00FE08BB">
      <w:pPr>
        <w:spacing w:line="360" w:lineRule="auto"/>
        <w:rPr>
          <w:rFonts w:ascii="Times New Roman" w:hAnsi="Times New Roman" w:cs="Times New Roman"/>
        </w:rPr>
      </w:pPr>
    </w:p>
    <w:p w14:paraId="2FDE5704" w14:textId="4954F28C" w:rsidR="00594A2E" w:rsidRPr="00594A2E" w:rsidRDefault="00594A2E" w:rsidP="00FE08BB">
      <w:pPr>
        <w:spacing w:line="360" w:lineRule="auto"/>
        <w:rPr>
          <w:rFonts w:ascii="Times New Roman" w:eastAsia="Times New Roman" w:hAnsi="Times New Roman" w:cs="Times New Roman"/>
          <w:kern w:val="0"/>
          <w14:ligatures w14:val="none"/>
        </w:rPr>
      </w:pPr>
      <w:r>
        <w:rPr>
          <w:rFonts w:ascii="Times New Roman" w:hAnsi="Times New Roman" w:cs="Times New Roman"/>
        </w:rPr>
        <w:t xml:space="preserve">Gonzales, Alexandria (2021). </w:t>
      </w:r>
      <w:proofErr w:type="spellStart"/>
      <w:r>
        <w:rPr>
          <w:rFonts w:ascii="Times New Roman" w:hAnsi="Times New Roman" w:cs="Times New Roman"/>
        </w:rPr>
        <w:t>Potland</w:t>
      </w:r>
      <w:proofErr w:type="spellEnd"/>
      <w:r>
        <w:rPr>
          <w:rFonts w:ascii="Times New Roman" w:hAnsi="Times New Roman" w:cs="Times New Roman"/>
        </w:rPr>
        <w:t xml:space="preserve"> State University. </w:t>
      </w:r>
      <w:r w:rsidRPr="00594A2E">
        <w:rPr>
          <w:rFonts w:ascii="Times New Roman" w:hAnsi="Times New Roman" w:cs="Times New Roman"/>
        </w:rPr>
        <w:t xml:space="preserve">Woman Turned Warrior: An Analysis on the Strong Female Character. </w:t>
      </w:r>
      <w:hyperlink r:id="rId7" w:history="1">
        <w:r w:rsidRPr="00CE4B9F">
          <w:rPr>
            <w:rStyle w:val="Hyperlink"/>
            <w:rFonts w:ascii="Times New Roman" w:hAnsi="Times New Roman" w:cs="Times New Roman"/>
          </w:rPr>
          <w:t>https://pdxscholar.library.pdx.edu/eng_bookpubpaper/55/</w:t>
        </w:r>
      </w:hyperlink>
      <w:r>
        <w:rPr>
          <w:rFonts w:ascii="Times New Roman" w:hAnsi="Times New Roman" w:cs="Times New Roman"/>
        </w:rPr>
        <w:t xml:space="preserve"> </w:t>
      </w:r>
    </w:p>
    <w:p w14:paraId="2F593523" w14:textId="77777777" w:rsidR="00931436" w:rsidRDefault="00931436" w:rsidP="00AB51A9">
      <w:pPr>
        <w:spacing w:line="360" w:lineRule="auto"/>
        <w:rPr>
          <w:rFonts w:ascii="Times New Roman" w:hAnsi="Times New Roman" w:cs="Times New Roman"/>
        </w:rPr>
      </w:pPr>
    </w:p>
    <w:p w14:paraId="02207AAB" w14:textId="2D4E4927" w:rsidR="00AB51A9" w:rsidRDefault="00AB51A9" w:rsidP="00AB51A9">
      <w:pPr>
        <w:spacing w:line="360" w:lineRule="auto"/>
        <w:rPr>
          <w:rFonts w:ascii="Times New Roman" w:hAnsi="Times New Roman" w:cs="Times New Roman"/>
        </w:rPr>
      </w:pPr>
      <w:r w:rsidRPr="00AB51A9">
        <w:rPr>
          <w:rFonts w:ascii="Times New Roman" w:hAnsi="Times New Roman" w:cs="Times New Roman"/>
        </w:rPr>
        <w:t xml:space="preserve">Bird, S., Klein, E., &amp; </w:t>
      </w:r>
      <w:proofErr w:type="spellStart"/>
      <w:r w:rsidRPr="00AB51A9">
        <w:rPr>
          <w:rFonts w:ascii="Times New Roman" w:hAnsi="Times New Roman" w:cs="Times New Roman"/>
        </w:rPr>
        <w:t>Loper</w:t>
      </w:r>
      <w:proofErr w:type="spellEnd"/>
      <w:r w:rsidRPr="00AB51A9">
        <w:rPr>
          <w:rFonts w:ascii="Times New Roman" w:hAnsi="Times New Roman" w:cs="Times New Roman"/>
        </w:rPr>
        <w:t>, E. (2009). Natural Language Processing with Python. O'Reilly Media, Inc.</w:t>
      </w:r>
    </w:p>
    <w:p w14:paraId="1BAEE189" w14:textId="77777777" w:rsidR="00AB51A9" w:rsidRPr="00AB51A9" w:rsidRDefault="00AB51A9" w:rsidP="00AB51A9">
      <w:pPr>
        <w:spacing w:line="360" w:lineRule="auto"/>
        <w:rPr>
          <w:rFonts w:ascii="Times New Roman" w:hAnsi="Times New Roman" w:cs="Times New Roman"/>
        </w:rPr>
      </w:pPr>
    </w:p>
    <w:p w14:paraId="71A662A3" w14:textId="319C2A8D" w:rsidR="007C47ED" w:rsidRDefault="00AB51A9" w:rsidP="00AB51A9">
      <w:pPr>
        <w:spacing w:line="360" w:lineRule="auto"/>
        <w:rPr>
          <w:rFonts w:ascii="Times New Roman" w:hAnsi="Times New Roman" w:cs="Times New Roman"/>
        </w:rPr>
      </w:pPr>
      <w:proofErr w:type="spellStart"/>
      <w:r w:rsidRPr="00AB51A9">
        <w:rPr>
          <w:rFonts w:ascii="Times New Roman" w:hAnsi="Times New Roman" w:cs="Times New Roman"/>
        </w:rPr>
        <w:t>Honnibal</w:t>
      </w:r>
      <w:proofErr w:type="spellEnd"/>
      <w:r w:rsidRPr="00AB51A9">
        <w:rPr>
          <w:rFonts w:ascii="Times New Roman" w:hAnsi="Times New Roman" w:cs="Times New Roman"/>
        </w:rPr>
        <w:t xml:space="preserve">, M., &amp; </w:t>
      </w:r>
      <w:proofErr w:type="spellStart"/>
      <w:r w:rsidRPr="00AB51A9">
        <w:rPr>
          <w:rFonts w:ascii="Times New Roman" w:hAnsi="Times New Roman" w:cs="Times New Roman"/>
        </w:rPr>
        <w:t>Montani</w:t>
      </w:r>
      <w:proofErr w:type="spellEnd"/>
      <w:r w:rsidRPr="00AB51A9">
        <w:rPr>
          <w:rFonts w:ascii="Times New Roman" w:hAnsi="Times New Roman" w:cs="Times New Roman"/>
        </w:rPr>
        <w:t xml:space="preserve">, I. (2017). </w:t>
      </w:r>
      <w:proofErr w:type="spellStart"/>
      <w:r w:rsidRPr="00AB51A9">
        <w:rPr>
          <w:rFonts w:ascii="Times New Roman" w:hAnsi="Times New Roman" w:cs="Times New Roman"/>
        </w:rPr>
        <w:t>spaCy</w:t>
      </w:r>
      <w:proofErr w:type="spellEnd"/>
      <w:r w:rsidRPr="00AB51A9">
        <w:rPr>
          <w:rFonts w:ascii="Times New Roman" w:hAnsi="Times New Roman" w:cs="Times New Roman"/>
        </w:rPr>
        <w:t xml:space="preserve"> 2: Natural language understanding with Bloom embeddings, convolutional neural </w:t>
      </w:r>
      <w:proofErr w:type="gramStart"/>
      <w:r w:rsidRPr="00AB51A9">
        <w:rPr>
          <w:rFonts w:ascii="Times New Roman" w:hAnsi="Times New Roman" w:cs="Times New Roman"/>
        </w:rPr>
        <w:t>networks</w:t>
      </w:r>
      <w:proofErr w:type="gramEnd"/>
      <w:r w:rsidRPr="00AB51A9">
        <w:rPr>
          <w:rFonts w:ascii="Times New Roman" w:hAnsi="Times New Roman" w:cs="Times New Roman"/>
        </w:rPr>
        <w:t xml:space="preserve"> and incremental parsing. </w:t>
      </w:r>
      <w:hyperlink r:id="rId8" w:history="1">
        <w:r w:rsidR="00594A2E" w:rsidRPr="00CE4B9F">
          <w:rPr>
            <w:rStyle w:val="Hyperlink"/>
            <w:rFonts w:ascii="Times New Roman" w:hAnsi="Times New Roman" w:cs="Times New Roman"/>
          </w:rPr>
          <w:t>https://spa</w:t>
        </w:r>
        <w:r w:rsidR="00594A2E" w:rsidRPr="00CE4B9F">
          <w:rPr>
            <w:rStyle w:val="Hyperlink"/>
            <w:rFonts w:ascii="Times New Roman" w:hAnsi="Times New Roman" w:cs="Times New Roman"/>
          </w:rPr>
          <w:t>c</w:t>
        </w:r>
        <w:r w:rsidR="00594A2E" w:rsidRPr="00CE4B9F">
          <w:rPr>
            <w:rStyle w:val="Hyperlink"/>
            <w:rFonts w:ascii="Times New Roman" w:hAnsi="Times New Roman" w:cs="Times New Roman"/>
          </w:rPr>
          <w:t>y.io</w:t>
        </w:r>
      </w:hyperlink>
      <w:r w:rsidRPr="00AB51A9">
        <w:rPr>
          <w:rFonts w:ascii="Times New Roman" w:hAnsi="Times New Roman" w:cs="Times New Roman"/>
        </w:rPr>
        <w:t>.</w:t>
      </w:r>
      <w:r w:rsidR="00594A2E">
        <w:rPr>
          <w:rFonts w:ascii="Times New Roman" w:hAnsi="Times New Roman" w:cs="Times New Roman"/>
        </w:rPr>
        <w:t xml:space="preserve"> </w:t>
      </w:r>
    </w:p>
    <w:p w14:paraId="1CC395A6" w14:textId="72061C63" w:rsidR="00AB51A9" w:rsidRDefault="00AB51A9" w:rsidP="00AB51A9">
      <w:pPr>
        <w:spacing w:line="360" w:lineRule="auto"/>
        <w:rPr>
          <w:rFonts w:ascii="Times New Roman" w:hAnsi="Times New Roman" w:cs="Times New Roman"/>
          <w:b/>
          <w:bCs/>
        </w:rPr>
      </w:pPr>
    </w:p>
    <w:sectPr w:rsidR="00AB5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B7D"/>
    <w:multiLevelType w:val="hybridMultilevel"/>
    <w:tmpl w:val="AFCA7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B77589"/>
    <w:multiLevelType w:val="multilevel"/>
    <w:tmpl w:val="D02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12801">
    <w:abstractNumId w:val="0"/>
  </w:num>
  <w:num w:numId="2" w16cid:durableId="92453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C9"/>
    <w:rsid w:val="00037694"/>
    <w:rsid w:val="001E45AD"/>
    <w:rsid w:val="00254BB7"/>
    <w:rsid w:val="00260E86"/>
    <w:rsid w:val="003F1E3E"/>
    <w:rsid w:val="00490EC9"/>
    <w:rsid w:val="004C5C23"/>
    <w:rsid w:val="00594A2E"/>
    <w:rsid w:val="005B1C6A"/>
    <w:rsid w:val="005D3B90"/>
    <w:rsid w:val="006427A4"/>
    <w:rsid w:val="00646140"/>
    <w:rsid w:val="00647E8C"/>
    <w:rsid w:val="00766039"/>
    <w:rsid w:val="007C47ED"/>
    <w:rsid w:val="0083778E"/>
    <w:rsid w:val="00931436"/>
    <w:rsid w:val="00A31D2C"/>
    <w:rsid w:val="00A87985"/>
    <w:rsid w:val="00AA3C62"/>
    <w:rsid w:val="00AB51A9"/>
    <w:rsid w:val="00BC1E9A"/>
    <w:rsid w:val="00D76F08"/>
    <w:rsid w:val="00E212A6"/>
    <w:rsid w:val="00E86157"/>
    <w:rsid w:val="00ED3153"/>
    <w:rsid w:val="00FE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F41E1"/>
  <w15:chartTrackingRefBased/>
  <w15:docId w15:val="{CCF1F970-FC8D-7946-9F1A-CC315E04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0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E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E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E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E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0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EC9"/>
    <w:rPr>
      <w:rFonts w:eastAsiaTheme="majorEastAsia" w:cstheme="majorBidi"/>
      <w:color w:val="272727" w:themeColor="text1" w:themeTint="D8"/>
    </w:rPr>
  </w:style>
  <w:style w:type="paragraph" w:styleId="Title">
    <w:name w:val="Title"/>
    <w:basedOn w:val="Normal"/>
    <w:next w:val="Normal"/>
    <w:link w:val="TitleChar"/>
    <w:uiPriority w:val="10"/>
    <w:qFormat/>
    <w:rsid w:val="00490E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E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E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0EC9"/>
    <w:rPr>
      <w:i/>
      <w:iCs/>
      <w:color w:val="404040" w:themeColor="text1" w:themeTint="BF"/>
    </w:rPr>
  </w:style>
  <w:style w:type="paragraph" w:styleId="ListParagraph">
    <w:name w:val="List Paragraph"/>
    <w:basedOn w:val="Normal"/>
    <w:uiPriority w:val="34"/>
    <w:qFormat/>
    <w:rsid w:val="00490EC9"/>
    <w:pPr>
      <w:ind w:left="720"/>
      <w:contextualSpacing/>
    </w:pPr>
  </w:style>
  <w:style w:type="character" w:styleId="IntenseEmphasis">
    <w:name w:val="Intense Emphasis"/>
    <w:basedOn w:val="DefaultParagraphFont"/>
    <w:uiPriority w:val="21"/>
    <w:qFormat/>
    <w:rsid w:val="00490EC9"/>
    <w:rPr>
      <w:i/>
      <w:iCs/>
      <w:color w:val="0F4761" w:themeColor="accent1" w:themeShade="BF"/>
    </w:rPr>
  </w:style>
  <w:style w:type="paragraph" w:styleId="IntenseQuote">
    <w:name w:val="Intense Quote"/>
    <w:basedOn w:val="Normal"/>
    <w:next w:val="Normal"/>
    <w:link w:val="IntenseQuoteChar"/>
    <w:uiPriority w:val="30"/>
    <w:qFormat/>
    <w:rsid w:val="00490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EC9"/>
    <w:rPr>
      <w:i/>
      <w:iCs/>
      <w:color w:val="0F4761" w:themeColor="accent1" w:themeShade="BF"/>
    </w:rPr>
  </w:style>
  <w:style w:type="character" w:styleId="IntenseReference">
    <w:name w:val="Intense Reference"/>
    <w:basedOn w:val="DefaultParagraphFont"/>
    <w:uiPriority w:val="32"/>
    <w:qFormat/>
    <w:rsid w:val="00490EC9"/>
    <w:rPr>
      <w:b/>
      <w:bCs/>
      <w:smallCaps/>
      <w:color w:val="0F4761" w:themeColor="accent1" w:themeShade="BF"/>
      <w:spacing w:val="5"/>
    </w:rPr>
  </w:style>
  <w:style w:type="character" w:styleId="Strong">
    <w:name w:val="Strong"/>
    <w:basedOn w:val="DefaultParagraphFont"/>
    <w:uiPriority w:val="22"/>
    <w:qFormat/>
    <w:rsid w:val="00260E86"/>
    <w:rPr>
      <w:b/>
      <w:bCs/>
    </w:rPr>
  </w:style>
  <w:style w:type="paragraph" w:styleId="NormalWeb">
    <w:name w:val="Normal (Web)"/>
    <w:basedOn w:val="Normal"/>
    <w:uiPriority w:val="99"/>
    <w:semiHidden/>
    <w:unhideWhenUsed/>
    <w:rsid w:val="00260E8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94A2E"/>
    <w:rPr>
      <w:color w:val="467886" w:themeColor="hyperlink"/>
      <w:u w:val="single"/>
    </w:rPr>
  </w:style>
  <w:style w:type="character" w:styleId="UnresolvedMention">
    <w:name w:val="Unresolved Mention"/>
    <w:basedOn w:val="DefaultParagraphFont"/>
    <w:uiPriority w:val="99"/>
    <w:semiHidden/>
    <w:unhideWhenUsed/>
    <w:rsid w:val="00594A2E"/>
    <w:rPr>
      <w:color w:val="605E5C"/>
      <w:shd w:val="clear" w:color="auto" w:fill="E1DFDD"/>
    </w:rPr>
  </w:style>
  <w:style w:type="character" w:styleId="FollowedHyperlink">
    <w:name w:val="FollowedHyperlink"/>
    <w:basedOn w:val="DefaultParagraphFont"/>
    <w:uiPriority w:val="99"/>
    <w:semiHidden/>
    <w:unhideWhenUsed/>
    <w:rsid w:val="00594A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6033">
      <w:bodyDiv w:val="1"/>
      <w:marLeft w:val="0"/>
      <w:marRight w:val="0"/>
      <w:marTop w:val="0"/>
      <w:marBottom w:val="0"/>
      <w:divBdr>
        <w:top w:val="none" w:sz="0" w:space="0" w:color="auto"/>
        <w:left w:val="none" w:sz="0" w:space="0" w:color="auto"/>
        <w:bottom w:val="none" w:sz="0" w:space="0" w:color="auto"/>
        <w:right w:val="none" w:sz="0" w:space="0" w:color="auto"/>
      </w:divBdr>
    </w:div>
    <w:div w:id="956105781">
      <w:bodyDiv w:val="1"/>
      <w:marLeft w:val="0"/>
      <w:marRight w:val="0"/>
      <w:marTop w:val="0"/>
      <w:marBottom w:val="0"/>
      <w:divBdr>
        <w:top w:val="none" w:sz="0" w:space="0" w:color="auto"/>
        <w:left w:val="none" w:sz="0" w:space="0" w:color="auto"/>
        <w:bottom w:val="none" w:sz="0" w:space="0" w:color="auto"/>
        <w:right w:val="none" w:sz="0" w:space="0" w:color="auto"/>
      </w:divBdr>
    </w:div>
    <w:div w:id="1193611174">
      <w:bodyDiv w:val="1"/>
      <w:marLeft w:val="0"/>
      <w:marRight w:val="0"/>
      <w:marTop w:val="0"/>
      <w:marBottom w:val="0"/>
      <w:divBdr>
        <w:top w:val="none" w:sz="0" w:space="0" w:color="auto"/>
        <w:left w:val="none" w:sz="0" w:space="0" w:color="auto"/>
        <w:bottom w:val="none" w:sz="0" w:space="0" w:color="auto"/>
        <w:right w:val="none" w:sz="0" w:space="0" w:color="auto"/>
      </w:divBdr>
    </w:div>
    <w:div w:id="1562910489">
      <w:bodyDiv w:val="1"/>
      <w:marLeft w:val="0"/>
      <w:marRight w:val="0"/>
      <w:marTop w:val="0"/>
      <w:marBottom w:val="0"/>
      <w:divBdr>
        <w:top w:val="none" w:sz="0" w:space="0" w:color="auto"/>
        <w:left w:val="none" w:sz="0" w:space="0" w:color="auto"/>
        <w:bottom w:val="none" w:sz="0" w:space="0" w:color="auto"/>
        <w:right w:val="none" w:sz="0" w:space="0" w:color="auto"/>
      </w:divBdr>
    </w:div>
    <w:div w:id="21324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3" Type="http://schemas.openxmlformats.org/officeDocument/2006/relationships/settings" Target="settings.xml"/><Relationship Id="rId7" Type="http://schemas.openxmlformats.org/officeDocument/2006/relationships/hyperlink" Target="https://pdxscholar.library.pdx.edu/eng_bookpubpaper/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waehner/textsenti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Waehner, Luke J.</dc:creator>
  <cp:keywords/>
  <dc:description/>
  <cp:lastModifiedBy>Waehner, Luke J.</cp:lastModifiedBy>
  <cp:revision>14</cp:revision>
  <dcterms:created xsi:type="dcterms:W3CDTF">2024-10-17T19:30:00Z</dcterms:created>
  <dcterms:modified xsi:type="dcterms:W3CDTF">2024-10-17T21:59:00Z</dcterms:modified>
</cp:coreProperties>
</file>