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411"/>
        <w:gridCol w:w="134"/>
        <w:gridCol w:w="8255"/>
      </w:tblGrid>
      <w:tr>
        <w:trPr>
          <w:trHeight w:val="720" w:hRule="exact"/>
        </w:trPr>
        <w:tc>
          <w:tcPr>
            <w:tcW w:w="2411" w:type="dxa"/>
            <w:tcBorders/>
            <w:vAlign w:val="bottom"/>
          </w:tcPr>
          <w:sdt>
            <w:sdtPr>
              <w:text/>
              <w:id w:val="413331827"/>
              <w:dataBinding w:prefixMappings="xmlns:ns0='http://schemas.microsoft.com/office/2006/coverPageProps' " w:xpath="/ns0:CoverPageProperties[1]/ns0:CompanyPhone[1]" w:storeItemID="{55AF091B-3C7A-41E3-B477-F2FDAA23CFDA}"/>
              <w:alias w:val="Date"/>
            </w:sdtPr>
            <w:sdtContent>
              <w:p>
                <w:pPr>
                  <w:pStyle w:val="Date"/>
                  <w:widowControl w:val="false"/>
                  <w:spacing w:before="0" w:after="40"/>
                  <w:rPr/>
                </w:pPr>
                <w:r>
                  <w:rPr/>
                  <w:t>23 September, 2021</w:t>
                </w:r>
              </w:p>
            </w:sdtContent>
          </w:sdt>
        </w:tc>
        <w:tc>
          <w:tcPr>
            <w:tcW w:w="1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  <w:tc>
          <w:tcPr>
            <w:tcW w:w="8255" w:type="dxa"/>
            <w:tcBorders/>
            <w:vAlign w:val="bottom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</w:tr>
      <w:tr>
        <w:trPr>
          <w:trHeight w:val="86" w:hRule="exact"/>
        </w:trPr>
        <w:tc>
          <w:tcPr>
            <w:tcW w:w="2411" w:type="dxa"/>
            <w:tcBorders/>
            <w:shd w:color="auto" w:fill="000000" w:themeFill="text1" w:val="clear"/>
            <w:vAlign w:val="bottom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  <w:tc>
          <w:tcPr>
            <w:tcW w:w="1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  <w:tc>
          <w:tcPr>
            <w:tcW w:w="8255" w:type="dxa"/>
            <w:tcBorders/>
            <w:shd w:color="auto" w:fill="000000" w:themeFill="text1" w:val="clear"/>
            <w:vAlign w:val="bottom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</w:tr>
      <w:tr>
        <w:trPr/>
        <w:tc>
          <w:tcPr>
            <w:tcW w:w="2411" w:type="dxa"/>
            <w:tcBorders/>
            <w:shd w:color="auto" w:fill="auto" w:val="clear"/>
          </w:tcPr>
          <w:p>
            <w:pPr>
              <w:pStyle w:val="Heading1"/>
              <w:keepNext w:val="false"/>
              <w:keepLines w:val="false"/>
              <w:widowControl w:val="false"/>
              <w:spacing w:before="360" w:after="0"/>
              <w:rPr/>
            </w:pPr>
            <w:r>
              <w:rPr/>
              <w:t>To</w:t>
            </w:r>
          </w:p>
          <w:p>
            <w:pPr>
              <w:pStyle w:val="RecipientInfo"/>
              <w:widowControl w:val="false"/>
              <w:rPr>
                <w:color w:val="auto"/>
              </w:rPr>
            </w:pPr>
            <w:r>
              <w:rPr>
                <w:color w:val="auto"/>
              </w:rPr>
              <w:t>Joy Gardner</w:t>
              <w:br/>
              <w:t>7 Patrick Underpass Avenue</w:t>
            </w:r>
          </w:p>
          <w:p>
            <w:pPr>
              <w:pStyle w:val="RecipientInfo"/>
              <w:widowControl w:val="false"/>
              <w:rPr>
                <w:color w:val="auto"/>
              </w:rPr>
            </w:pPr>
            <w:r>
              <w:rPr>
                <w:color w:val="auto"/>
              </w:rPr>
              <w:t>Marlborough</w:t>
            </w:r>
          </w:p>
          <w:p>
            <w:pPr>
              <w:pStyle w:val="RecipientInfo"/>
              <w:widowControl w:val="false"/>
              <w:rPr>
                <w:color w:val="auto"/>
              </w:rPr>
            </w:pPr>
            <w:r>
              <w:rPr>
                <w:color w:val="auto"/>
              </w:rPr>
              <w:t>QLD 4705</w:t>
            </w:r>
          </w:p>
        </w:tc>
        <w:tc>
          <w:tcPr>
            <w:tcW w:w="1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400"/>
              <w:rPr/>
            </w:pPr>
            <w:r>
              <w:rPr/>
            </w:r>
          </w:p>
        </w:tc>
        <w:tc>
          <w:tcPr>
            <w:tcW w:w="8255" w:type="dxa"/>
            <w:tcBorders/>
            <w:shd w:color="auto" w:fill="auto" w:val="clear"/>
          </w:tcPr>
          <w:p>
            <w:pPr>
              <w:pStyle w:val="ComplimentaryClose"/>
              <w:widowControl w:val="false"/>
              <w:spacing w:before="960" w:after="400"/>
              <w:rPr/>
            </w:pPr>
            <w:r>
              <w:rPr/>
              <w:t>Hello Joy,
</w:t>
            </w:r>
          </w:p>
          <w:p>
            <w:pPr>
              <w:pStyle w:val="Normal"/>
              <w:widowControl w:val="false"/>
              <w:rPr/>
            </w:pPr>
            <w:r>
              <w:rPr/>
              <w:t> In order to better understand the situation surrounding our presentComplete this text with at least 500 characters: Dear Joy Gardner, In order to better understand the situation surrounding our present economic difficulties, I am writing to request an appointment with you.</w:t>
            </w:r>
          </w:p>
          <w:p>
            <w:pPr>
              <w:pStyle w:val="Normal"/>
              <w:widowControl w:val="false"/>
              <w:rPr/>
            </w:pPr>
            <w:r>
              <w:rPr/>
              <w:t>I am a financial analyst, and I have been studying the current economic conditions and their implications over the past few months.</w:t>
            </w:r>
          </w:p>
          <w:p>
            <w:pPr>
              <w:pStyle w:val="Closing"/>
              <w:widowControl w:val="false"/>
              <w:tabs>
                <w:tab w:val="clear" w:pos="720"/>
                <w:tab w:val="left" w:pos="3807" w:leader="none"/>
              </w:tabs>
              <w:rPr/>
            </w:pPr>
            <w:r>
              <w:rPr/>
              <w:t>Take care</w:t>
            </w:r>
          </w:p>
          <w:p>
            <w:pPr>
              <w:pStyle w:val="Signature"/>
              <w:widowControl w:val="false"/>
              <w:rPr/>
            </w:pPr>
            <w:r>
              <w:rPr/>
              <w:drawing>
                <wp:inline distT="0" distB="0" distL="0" distR="0">
                  <wp:extent cx="1447800" cy="482600"/>
                  <wp:effectExtent l="0" t="0" r="0" b="0"/>
                  <wp:docPr id="1" name="Picture 2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" descr="Text, let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text/>
              <w:id w:val="34614194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alias w:val="Author"/>
            </w:sdtPr>
            <w:sdtContent>
              <w:p>
                <w:pPr>
                  <w:pStyle w:val="Signature"/>
                  <w:widowControl w:val="false"/>
                  <w:rPr/>
                </w:pPr>
                <w:r>
                  <w:rPr/>
                  <w:t>Howard Wheeler</w:t>
                </w:r>
              </w:p>
            </w:sdtContent>
          </w:sdt>
          <w:p>
            <w:pPr>
              <w:pStyle w:val="SignatureDetails"/>
              <w:widowControl w:val="false"/>
              <w:rPr/>
            </w:pPr>
            <w:r>
              <w:rPr/>
              <w:t>Marketing executive</w:t>
            </w:r>
          </w:p>
          <w:p>
            <w:pPr>
              <w:pStyle w:val="SignatureDetails"/>
              <w:widowControl w:val="false"/>
              <w:rPr/>
            </w:pPr>
            <w:r>
              <w:rPr/>
              <w:t>howard.wheeler@phased.com</w:t>
            </w:r>
          </w:p>
        </w:tc>
      </w:tr>
    </w:tbl>
    <w:p>
      <w:pPr>
        <w:pStyle w:val="Normal"/>
        <w:widowControl/>
        <w:bidi w:val="0"/>
        <w:spacing w:lineRule="auto" w:line="336" w:before="0" w:after="400"/>
        <w:ind w:right="2376" w:hanging="0"/>
        <w:jc w:val="left"/>
        <w:rPr/>
      </w:pPr>
      <w:r>
        <w:rPr/>
      </w:r>
    </w:p>
    <w:sectPr>
      <w:headerReference w:type="default" r:id="rId3"/>
      <w:footerReference w:type="first" r:id="rId4"/>
      <w:type w:val="nextPage"/>
      <w:pgSz w:w="12240" w:h="15840"/>
      <w:pgMar w:left="720" w:right="720" w:header="1080" w:top="1137" w:footer="720" w:bottom="2880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Sans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8423"/>
      <w:gridCol w:w="289"/>
      <w:gridCol w:w="2088"/>
    </w:tblGrid>
    <w:tr>
      <w:trPr/>
      <w:tc>
        <w:tcPr>
          <w:tcW w:w="8423" w:type="dxa"/>
          <w:tcBorders/>
          <w:vAlign w:val="bottom"/>
        </w:tcPr>
        <w:p>
          <w:pPr>
            <w:pStyle w:val="Title"/>
            <w:widowControl w:val="false"/>
            <w:rPr>
              <w:color w:val="auto"/>
            </w:rPr>
          </w:pPr>
          <w:r>
            <w:rPr>
              <w:color w:val="auto"/>
            </w:rPr>
            <w:t>Phased E-Markets</w:t>
          </w:r>
        </w:p>
        <w:tbl>
          <w:tblPr>
            <w:tblW w:w="8424" w:type="dxa"/>
            <w:jc w:val="left"/>
            <w:tblInd w:w="0" w:type="dxa"/>
            <w:tblLayout w:type="fixed"/>
            <w:tblCellMar>
              <w:top w:w="0" w:type="dxa"/>
              <w:left w:w="0" w:type="dxa"/>
              <w:bottom w:w="0" w:type="dxa"/>
              <w:right w:w="115" w:type="dxa"/>
            </w:tblCellMar>
            <w:tblLook w:val="04a0" w:noHBand="0" w:noVBand="1" w:firstColumn="1" w:lastRow="0" w:lastColumn="0" w:firstRow="1"/>
          </w:tblPr>
          <w:tblGrid>
            <w:gridCol w:w="2806"/>
            <w:gridCol w:w="2831"/>
            <w:gridCol w:w="2787"/>
          </w:tblGrid>
          <w:tr>
            <w:trPr>
              <w:trHeight w:val="144" w:hRule="exact"/>
            </w:trPr>
            <w:tc>
              <w:tcPr>
                <w:tcW w:w="2806" w:type="dxa"/>
                <w:tcBorders>
                  <w:top w:val="single" w:sz="8" w:space="0" w:color="000000"/>
                </w:tcBorders>
              </w:tcPr>
              <w:p>
                <w:pPr>
                  <w:pStyle w:val="Normal"/>
                  <w:widowControl w:val="false"/>
                  <w:spacing w:lineRule="auto" w:line="240" w:before="0" w:after="0"/>
                  <w:ind w:left="29" w:right="29" w:hanging="0"/>
                  <w:rPr/>
                </w:pPr>
                <w:r>
                  <w:rPr/>
                </w:r>
              </w:p>
            </w:tc>
            <w:tc>
              <w:tcPr>
                <w:tcW w:w="2831" w:type="dxa"/>
                <w:tcBorders>
                  <w:top w:val="single" w:sz="8" w:space="0" w:color="000000"/>
                </w:tcBorders>
              </w:tcPr>
              <w:p>
                <w:pPr>
                  <w:pStyle w:val="Normal"/>
                  <w:widowControl w:val="false"/>
                  <w:spacing w:lineRule="auto" w:line="240" w:before="0" w:after="0"/>
                  <w:ind w:left="29" w:right="29" w:hanging="0"/>
                  <w:rPr/>
                </w:pPr>
                <w:r>
                  <w:rPr/>
                </w:r>
              </w:p>
            </w:tc>
            <w:tc>
              <w:tcPr>
                <w:tcW w:w="2787" w:type="dxa"/>
                <w:tcBorders>
                  <w:top w:val="single" w:sz="8" w:space="0" w:color="000000"/>
                </w:tcBorders>
              </w:tcPr>
              <w:p>
                <w:pPr>
                  <w:pStyle w:val="Normal"/>
                  <w:widowControl w:val="false"/>
                  <w:spacing w:lineRule="auto" w:line="240" w:before="0" w:after="0"/>
                  <w:ind w:left="29" w:right="29" w:hanging="0"/>
                  <w:rPr/>
                </w:pPr>
                <w:r>
                  <w:rPr/>
                </w:r>
              </w:p>
            </w:tc>
          </w:tr>
          <w:tr>
            <w:trPr/>
            <w:tc>
              <w:tcPr>
                <w:tcW w:w="2806" w:type="dxa"/>
                <w:tcBorders/>
                <w:tcMar>
                  <w:bottom w:w="144" w:type="dxa"/>
                </w:tcMar>
              </w:tcPr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r>
                  <w:rPr>
                    <w:rStyle w:val="Strong"/>
                    <w:color w:val="auto"/>
                  </w:rPr>
                  <w:t>Tel (02) 6147 6567</w:t>
                </w:r>
              </w:p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r>
                  <w:rPr>
                    <w:rStyle w:val="Strong"/>
                    <w:color w:val="auto"/>
                  </w:rPr>
                  <w:t>Fax</w:t>
                </w:r>
                <w:r>
                  <w:rPr>
                    <w:color w:val="auto"/>
                  </w:rPr>
                  <w:t xml:space="preserve"> (02) 4184 9131</w:t>
                </w:r>
              </w:p>
            </w:tc>
            <w:tc>
              <w:tcPr>
                <w:tcW w:w="2831" w:type="dxa"/>
                <w:tcBorders/>
                <w:tcMar>
                  <w:bottom w:w="144" w:type="dxa"/>
                </w:tcMar>
              </w:tcPr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r>
                  <w:rPr>
                    <w:color w:val="auto"/>
                  </w:rPr>
                  <w:t>96 Roman Boulevard</w:t>
                </w:r>
              </w:p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r>
                  <w:rPr>
                    <w:color w:val="auto"/>
                  </w:rPr>
                  <w:t>Teviotville</w:t>
                </w:r>
              </w:p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r>
                  <w:rPr>
                    <w:color w:val="auto"/>
                  </w:rPr>
                  <w:t>QLD 4309</w:t>
                </w:r>
              </w:p>
            </w:tc>
            <w:tc>
              <w:tcPr>
                <w:tcW w:w="2787" w:type="dxa"/>
                <w:tcBorders/>
                <w:tcMar>
                  <w:bottom w:w="144" w:type="dxa"/>
                </w:tcMar>
              </w:tcPr>
              <w:p>
                <w:pPr>
                  <w:pStyle w:val="Footer"/>
                  <w:widowControl w:val="false"/>
                  <w:rPr/>
                </w:pPr>
                <w:hyperlink r:id="rId1">
                  <w:r>
                    <w:rPr>
                      <w:rStyle w:val="InternetLink"/>
                      <w:rFonts w:eastAsia="" w:cs="Microsoft Sans Serif" w:ascii="Microsoft Sans Serif" w:hAnsi="Microsoft Sans Serif"/>
                      <w:iCs/>
                      <w:color w:val="000000"/>
                      <w:kern w:val="2"/>
                      <w:sz w:val="20"/>
                      <w:szCs w:val="24"/>
                      <w:shd w:fill="FFFFFF" w:val="clear"/>
                      <w:lang w:val="en-US" w:eastAsia="en-AU" w:bidi="ar-SA"/>
                    </w:rPr>
                    <w:t>phased.com</w:t>
                  </w:r>
                </w:hyperlink>
              </w:p>
              <w:p>
                <w:pPr>
                  <w:pStyle w:val="Footer"/>
                  <w:widowControl w:val="false"/>
                  <w:rPr>
                    <w:color w:val="auto"/>
                  </w:rPr>
                </w:pPr>
                <w:hyperlink r:id="rId2">
                  <w:r>
                    <w:rPr>
                      <w:rStyle w:val="InternetLink"/>
                      <w:rFonts w:eastAsia="" w:cs="Microsoft Sans Serif" w:ascii="Microsoft Sans Serif" w:hAnsi="Microsoft Sans Serif"/>
                      <w:iCs/>
                      <w:color w:val="000000"/>
                      <w:kern w:val="2"/>
                      <w:sz w:val="20"/>
                      <w:szCs w:val="24"/>
                      <w:shd w:fill="FFFFFF" w:val="clear"/>
                      <w:lang w:val="en-US" w:eastAsia="en-AU" w:bidi="ar-SA"/>
                    </w:rPr>
                    <w:t>howard.wheeler@phased.com</w:t>
                  </w:r>
                </w:hyperlink>
              </w:p>
            </w:tc>
          </w:tr>
        </w:tbl>
        <w:p>
          <w:pPr>
            <w:pStyle w:val="Normal"/>
            <w:widowControl w:val="false"/>
            <w:spacing w:before="0" w:after="400"/>
            <w:ind w:left="29" w:right="0" w:hanging="0"/>
            <w:rPr/>
          </w:pPr>
          <w:r>
            <w:rPr/>
          </w:r>
        </w:p>
      </w:tc>
      <w:tc>
        <w:tcPr>
          <w:tcW w:w="289" w:type="dxa"/>
          <w:tcBorders/>
          <w:shd w:color="auto" w:fill="auto" w:val="clear"/>
          <w:vAlign w:val="bottom"/>
        </w:tcPr>
        <w:p>
          <w:pPr>
            <w:pStyle w:val="Normal"/>
            <w:widowControl w:val="false"/>
            <w:spacing w:before="0" w:after="400"/>
            <w:ind w:left="29" w:right="0" w:hanging="0"/>
            <w:rPr/>
          </w:pPr>
          <w:r>
            <w:rPr/>
          </w:r>
        </w:p>
      </w:tc>
      <w:tc>
        <w:tcPr>
          <w:tcW w:w="2088" w:type="dxa"/>
          <w:tcBorders/>
          <w:vAlign w:val="bottom"/>
        </w:tcPr>
        <w:p>
          <w:pPr>
            <w:pStyle w:val="Graphic"/>
            <w:widowControl w:val="false"/>
            <w:spacing w:before="0" w:after="80"/>
            <w:rPr/>
          </w:pPr>
          <w:r>
            <w:rPr/>
            <w:drawing>
              <wp:inline distT="0" distB="0" distL="0" distR="0">
                <wp:extent cx="521970" cy="521970"/>
                <wp:effectExtent l="0" t="0" r="0" b="0"/>
                <wp:docPr id="2" name="Graphic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970" cy="521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6" w:hRule="exact"/>
      </w:trPr>
      <w:tc>
        <w:tcPr>
          <w:tcW w:w="8423" w:type="dxa"/>
          <w:tcBorders/>
          <w:shd w:color="auto" w:fill="000000" w:themeFill="text1" w:val="clear"/>
        </w:tcPr>
        <w:p>
          <w:pPr>
            <w:pStyle w:val="Normal"/>
            <w:widowControl w:val="false"/>
            <w:spacing w:before="0" w:after="400"/>
            <w:ind w:left="29" w:right="0" w:hanging="0"/>
            <w:rPr/>
          </w:pPr>
          <w:r>
            <w:rPr/>
          </w:r>
        </w:p>
      </w:tc>
      <w:tc>
        <w:tcPr>
          <w:tcW w:w="289" w:type="dxa"/>
          <w:tcBorders/>
          <w:shd w:color="auto" w:fill="auto" w:val="clear"/>
        </w:tcPr>
        <w:p>
          <w:pPr>
            <w:pStyle w:val="Normal"/>
            <w:widowControl w:val="false"/>
            <w:spacing w:before="0" w:after="400"/>
            <w:ind w:left="29" w:right="0" w:hanging="0"/>
            <w:rPr/>
          </w:pPr>
          <w:r>
            <w:rPr/>
          </w:r>
        </w:p>
      </w:tc>
      <w:tc>
        <w:tcPr>
          <w:tcW w:w="2088" w:type="dxa"/>
          <w:tcBorders/>
          <w:shd w:color="auto" w:fill="000000" w:themeFill="text1" w:val="clear"/>
        </w:tcPr>
        <w:p>
          <w:pPr>
            <w:pStyle w:val="Normal"/>
            <w:widowControl w:val="false"/>
            <w:spacing w:before="0" w:after="400"/>
            <w:ind w:left="29" w:right="0" w:hanging="0"/>
            <w:rPr/>
          </w:pPr>
          <w:r>
            <w:rPr/>
          </w:r>
        </w:p>
      </w:tc>
    </w:tr>
  </w:tbl>
  <w:p>
    <w:pPr>
      <w:pStyle w:val="Footer"/>
      <w:rPr>
        <w:color w:val="auto"/>
      </w:rPr>
    </w:pPr>
    <w:r>
      <w:rPr>
        <w:color w:val="auto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2261"/>
      <w:gridCol w:w="278"/>
      <w:gridCol w:w="8261"/>
    </w:tblGrid>
    <w:tr>
      <w:trPr>
        <w:trHeight w:val="720" w:hRule="exact"/>
      </w:trPr>
      <w:tc>
        <w:tcPr>
          <w:tcW w:w="2261" w:type="dxa"/>
          <w:tcBorders/>
          <w:vAlign w:val="bottom"/>
        </w:tcPr>
        <w:sdt>
          <w:sdtPr>
            <w:text/>
            <w:id w:val="1992510909"/>
            <w:dataBinding w:prefixMappings="xmlns:ns0='http://schemas.microsoft.com/office/2006/coverPageProps' " w:xpath="/ns0:CoverPageProperties[1]/ns0:CompanyPhone[1]" w:storeItemID="{55AF091B-3C7A-41E3-B477-F2FDAA23CFDA}"/>
            <w:alias w:val="Date"/>
          </w:sdtPr>
          <w:sdtContent>
            <w:p>
              <w:pPr>
                <w:pStyle w:val="Date"/>
                <w:widowControl w:val="false"/>
                <w:spacing w:before="0" w:after="40"/>
                <w:rPr/>
              </w:pPr>
              <w:r>
                <w:rPr/>
                <w:t>23 September, 2021</w:t>
              </w:r>
            </w:p>
          </w:sdtContent>
        </w:sdt>
      </w:tc>
      <w:tc>
        <w:tcPr>
          <w:tcW w:w="278" w:type="dxa"/>
          <w:tcBorders/>
          <w:shd w:color="auto" w:fill="auto" w:val="clear"/>
          <w:vAlign w:val="bottom"/>
        </w:tcPr>
        <w:p>
          <w:pPr>
            <w:pStyle w:val="Normal"/>
            <w:widowControl w:val="false"/>
            <w:spacing w:before="0" w:after="400"/>
            <w:rPr/>
          </w:pPr>
          <w:r>
            <w:rPr/>
          </w:r>
        </w:p>
      </w:tc>
      <w:tc>
        <w:tcPr>
          <w:tcW w:w="8261" w:type="dxa"/>
          <w:tcBorders/>
          <w:vAlign w:val="bottom"/>
        </w:tcPr>
        <w:p>
          <w:pPr>
            <w:pStyle w:val="Header"/>
            <w:widowControl w:val="false"/>
            <w:spacing w:before="0" w:after="40"/>
            <w:rPr/>
          </w:pPr>
          <w:r>
            <w:rPr/>
            <w:t>Pg.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</w:p>
      </w:tc>
    </w:tr>
    <w:tr>
      <w:trPr>
        <w:trHeight w:val="86" w:hRule="exact"/>
      </w:trPr>
      <w:tc>
        <w:tcPr>
          <w:tcW w:w="2261" w:type="dxa"/>
          <w:tcBorders/>
          <w:shd w:color="auto" w:fill="000000" w:themeFill="text1" w:val="clear"/>
        </w:tcPr>
        <w:p>
          <w:pPr>
            <w:pStyle w:val="Normal"/>
            <w:widowControl w:val="false"/>
            <w:spacing w:before="0" w:after="400"/>
            <w:rPr/>
          </w:pPr>
          <w:r>
            <w:rPr/>
          </w:r>
        </w:p>
      </w:tc>
      <w:tc>
        <w:tcPr>
          <w:tcW w:w="278" w:type="dxa"/>
          <w:tcBorders/>
          <w:shd w:color="auto" w:fill="auto" w:val="clear"/>
        </w:tcPr>
        <w:p>
          <w:pPr>
            <w:pStyle w:val="Normal"/>
            <w:widowControl w:val="false"/>
            <w:spacing w:before="0" w:after="400"/>
            <w:rPr/>
          </w:pPr>
          <w:r>
            <w:rPr/>
          </w:r>
        </w:p>
      </w:tc>
      <w:tc>
        <w:tcPr>
          <w:tcW w:w="8261" w:type="dxa"/>
          <w:tcBorders/>
          <w:shd w:color="auto" w:fill="000000" w:themeFill="text1" w:val="clear"/>
        </w:tcPr>
        <w:p>
          <w:pPr>
            <w:pStyle w:val="Normal"/>
            <w:widowControl w:val="false"/>
            <w:spacing w:before="0" w:after="400"/>
            <w:rPr/>
          </w:pPr>
          <w:r>
            <w:rPr/>
          </w:r>
        </w:p>
      </w:tc>
    </w:tr>
  </w:tbl>
  <w:p>
    <w:pPr>
      <w:pStyle w:val="Normal"/>
      <w:widowControl/>
      <w:bidi w:val="0"/>
      <w:spacing w:lineRule="auto" w:line="336" w:before="0" w:after="400"/>
      <w:ind w:right="2376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2" w:semiHidden="1" w:unhideWhenUsed="1" w:qFormat="1"/>
    <w:lsdException w:name="heading 4" w:uiPriority="2" w:semiHidden="1" w:unhideWhenUsed="1" w:qFormat="1"/>
    <w:lsdException w:name="heading 5" w:uiPriority="2" w:semiHidden="1" w:unhideWhenUsed="1" w:qFormat="1"/>
    <w:lsdException w:name="heading 6" w:uiPriority="2" w:semiHidden="1" w:unhideWhenUsed="1" w:qFormat="1"/>
    <w:lsdException w:name="heading 7" w:uiPriority="2" w:semiHidden="1" w:unhideWhenUsed="1" w:qFormat="1"/>
    <w:lsdException w:name="heading 8" w:uiPriority="2" w:semiHidden="1" w:unhideWhenUsed="1" w:qFormat="1"/>
    <w:lsdException w:name="heading 9" w:uiPriority="2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uiPriority="1" w:semiHidden="1" w:unhideWhenUsed="1" w:qFormat="1"/>
    <w:lsdException w:name="Signature" w:uiPriority="1" w:semiHidden="1" w:unhideWhenUsed="1" w:qFormat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1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54ef"/>
    <w:pPr>
      <w:widowControl/>
      <w:bidi w:val="0"/>
      <w:spacing w:lineRule="auto" w:line="336" w:before="0" w:after="400"/>
      <w:ind w:right="2376" w:hanging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0"/>
      <w:szCs w:val="20"/>
      <w:lang w:val="en-US" w:eastAsia="ja-JP" w:bidi="ar-SA"/>
    </w:rPr>
  </w:style>
  <w:style w:type="paragraph" w:styleId="Heading1">
    <w:name w:val="Heading 1"/>
    <w:basedOn w:val="Normal"/>
    <w:link w:val="Heading1Char"/>
    <w:uiPriority w:val="2"/>
    <w:qFormat/>
    <w:rsid w:val="000612ea"/>
    <w:pPr>
      <w:keepNext w:val="true"/>
      <w:keepLines/>
      <w:spacing w:before="360" w:after="0"/>
      <w:ind w:right="0" w:hanging="0"/>
      <w:outlineLvl w:val="0"/>
    </w:pPr>
    <w:rPr>
      <w:rFonts w:ascii="Arial" w:hAnsi="Arial" w:eastAsia="ＭＳ Ｐゴシック" w:cs="Arial" w:asciiTheme="majorHAnsi" w:cstheme="majorBidi" w:eastAsiaTheme="majorEastAsia" w:hAnsiTheme="majorHAnsi"/>
      <w:b/>
      <w:bCs/>
    </w:rPr>
  </w:style>
  <w:style w:type="paragraph" w:styleId="Heading2">
    <w:name w:val="Heading 2"/>
    <w:basedOn w:val="Normal"/>
    <w:link w:val="Heading2Char"/>
    <w:uiPriority w:val="2"/>
    <w:semiHidden/>
    <w:unhideWhenUsed/>
    <w:qFormat/>
    <w:rsid w:val="00c33fd5"/>
    <w:pPr>
      <w:keepNext w:val="true"/>
      <w:keepLines/>
      <w:spacing w:before="200" w:after="0"/>
      <w:outlineLvl w:val="1"/>
    </w:pPr>
    <w:rPr>
      <w:rFonts w:ascii="Arial" w:hAnsi="Arial" w:eastAsia="ＭＳ Ｐゴシック" w:cs="Arial" w:asciiTheme="majorHAnsi" w:cstheme="majorBidi" w:eastAsiaTheme="majorEastAsia" w:hAnsiTheme="majorHAnsi"/>
      <w:b/>
      <w:bCs/>
      <w:sz w:val="1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rFonts w:eastAsia="" w:cs="Microsoft Sans Serif" w:cstheme="minorHAnsi" w:eastAsiaTheme="majorEastAsia"/>
      <w:iCs/>
      <w:color w:val="680775" w:themeColor="text2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404040" w:themeColor="text1" w:themeTint="bf"/>
      <w:sz w:val="16"/>
    </w:rPr>
  </w:style>
  <w:style w:type="character" w:styleId="ClosingChar" w:customStyle="1">
    <w:name w:val="Closing Char"/>
    <w:basedOn w:val="DefaultParagraphFont"/>
    <w:link w:val="Closing"/>
    <w:uiPriority w:val="5"/>
    <w:qFormat/>
    <w:rsid w:val="00894a19"/>
    <w:rPr>
      <w:color w:val="595959" w:themeColor="text1" w:themeTint="a6"/>
      <w:kern w:val="2"/>
    </w:rPr>
  </w:style>
  <w:style w:type="character" w:styleId="DateChar" w:customStyle="1">
    <w:name w:val="Date Char"/>
    <w:basedOn w:val="DefaultParagraphFont"/>
    <w:link w:val="Date"/>
    <w:uiPriority w:val="1"/>
    <w:qFormat/>
    <w:rsid w:val="00894a19"/>
    <w:rPr>
      <w:color w:val="000000" w:themeColor="text1"/>
      <w:sz w:val="36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color w:val="A3EF22" w:themeColor="accent1"/>
      <w:sz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3c311e"/>
    <w:rPr>
      <w:rFonts w:ascii="Arial" w:hAnsi="Arial" w:eastAsia="ＭＳ Ｐゴシック" w:cs="Arial" w:asciiTheme="majorHAnsi" w:cstheme="majorBidi" w:eastAsiaTheme="majorEastAsia" w:hAnsiTheme="majorHAnsi"/>
      <w:b/>
      <w:color w:val="A3EF22" w:themeColor="accent1"/>
      <w:kern w:val="2"/>
      <w:sz w:val="3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672ef"/>
    <w:rPr>
      <w:sz w:val="36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0612ea"/>
    <w:rPr>
      <w:rFonts w:ascii="Arial" w:hAnsi="Arial" w:eastAsia="ＭＳ Ｐゴシック" w:cs="Arial" w:asciiTheme="majorHAnsi" w:cstheme="majorBidi" w:eastAsiaTheme="majorEastAsia" w:hAnsiTheme="majorHAnsi"/>
      <w:b/>
      <w:bCs/>
    </w:rPr>
  </w:style>
  <w:style w:type="character" w:styleId="Heading2Char" w:customStyle="1">
    <w:name w:val="Heading 2 Char"/>
    <w:basedOn w:val="DefaultParagraphFont"/>
    <w:link w:val="Heading2"/>
    <w:uiPriority w:val="2"/>
    <w:semiHidden/>
    <w:qFormat/>
    <w:rsid w:val="00894a19"/>
    <w:rPr>
      <w:rFonts w:ascii="Arial" w:hAnsi="Arial" w:eastAsia="ＭＳ Ｐゴシック" w:cs="Arial" w:asciiTheme="majorHAnsi" w:cstheme="majorBidi" w:eastAsiaTheme="majorEastAsia" w:hAnsiTheme="majorHAnsi"/>
      <w:b/>
      <w:bCs/>
      <w:sz w:val="1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alutationChar" w:customStyle="1">
    <w:name w:val="Salutation Char"/>
    <w:basedOn w:val="DefaultParagraphFont"/>
    <w:link w:val="Salutation"/>
    <w:uiPriority w:val="4"/>
    <w:qFormat/>
    <w:rsid w:val="000612ea"/>
    <w:rPr/>
  </w:style>
  <w:style w:type="character" w:styleId="SignatureChar" w:customStyle="1">
    <w:name w:val="Signature Char"/>
    <w:basedOn w:val="DefaultParagraphFont"/>
    <w:link w:val="Signature"/>
    <w:uiPriority w:val="6"/>
    <w:qFormat/>
    <w:rsid w:val="00894a19"/>
    <w:rPr>
      <w:b/>
      <w:bCs/>
      <w:color w:val="595959" w:themeColor="text1" w:themeTint="a6"/>
      <w:kern w:val="2"/>
    </w:rPr>
  </w:style>
  <w:style w:type="character" w:styleId="Strong">
    <w:name w:val="Strong"/>
    <w:basedOn w:val="DefaultParagraphFont"/>
    <w:uiPriority w:val="11"/>
    <w:qFormat/>
    <w:rsid w:val="00ed6c7a"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3c311e"/>
    <w:pPr>
      <w:spacing w:lineRule="auto" w:line="240" w:before="0" w:after="60"/>
      <w:ind w:left="29" w:right="29" w:hanging="0"/>
      <w:contextualSpacing/>
    </w:pPr>
    <w:rPr>
      <w:rFonts w:ascii="Arial" w:hAnsi="Arial" w:eastAsia="ＭＳ Ｐゴシック" w:cs="Arial" w:asciiTheme="majorHAnsi" w:cstheme="majorBidi" w:eastAsiaTheme="majorEastAsia" w:hAnsiTheme="majorHAnsi"/>
      <w:b/>
      <w:color w:val="A3EF22" w:themeColor="accent1"/>
      <w:kern w:val="2"/>
      <w:sz w:val="36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lineRule="auto" w:line="240" w:before="480" w:after="960"/>
    </w:pPr>
    <w:rPr>
      <w:color w:val="595959" w:themeColor="text1" w:themeTint="a6"/>
      <w:kern w:val="2"/>
    </w:rPr>
  </w:style>
  <w:style w:type="paragraph" w:styleId="Date">
    <w:name w:val="Date"/>
    <w:basedOn w:val="Normal"/>
    <w:link w:val="DateChar"/>
    <w:uiPriority w:val="1"/>
    <w:qFormat/>
    <w:rsid w:val="00a20494"/>
    <w:pPr>
      <w:spacing w:lineRule="auto" w:line="240" w:before="0" w:after="40"/>
      <w:ind w:right="0" w:hanging="0"/>
    </w:pPr>
    <w:rPr>
      <w:color w:val="000000" w:themeColor="text1"/>
      <w:sz w:val="3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  <w:ind w:left="29" w:right="29" w:hanging="0"/>
    </w:pPr>
    <w:rPr>
      <w:color w:val="A3EF22" w:themeColor="accent1"/>
    </w:rPr>
  </w:style>
  <w:style w:type="paragraph" w:styleId="Graphic" w:customStyle="1">
    <w:name w:val="Graphic"/>
    <w:basedOn w:val="Normal"/>
    <w:uiPriority w:val="12"/>
    <w:qFormat/>
    <w:rsid w:val="00ed6c7a"/>
    <w:pPr>
      <w:spacing w:lineRule="auto" w:line="240" w:before="0" w:after="80"/>
      <w:ind w:right="0" w:hanging="0"/>
      <w:jc w:val="center"/>
    </w:pPr>
    <w:rPr/>
  </w:style>
  <w:style w:type="paragraph" w:styleId="Header">
    <w:name w:val="Header"/>
    <w:basedOn w:val="Normal"/>
    <w:link w:val="HeaderChar"/>
    <w:uiPriority w:val="99"/>
    <w:qFormat/>
    <w:rsid w:val="005672ef"/>
    <w:pPr>
      <w:spacing w:lineRule="auto" w:line="240" w:before="0" w:after="40"/>
      <w:ind w:right="0" w:hanging="0"/>
      <w:jc w:val="right"/>
    </w:pPr>
    <w:rPr>
      <w:sz w:val="36"/>
    </w:rPr>
  </w:style>
  <w:style w:type="paragraph" w:styleId="RecipientInfo" w:customStyle="1">
    <w:name w:val="Recipient Info"/>
    <w:basedOn w:val="Normal"/>
    <w:uiPriority w:val="3"/>
    <w:qFormat/>
    <w:rsid w:val="00a20494"/>
    <w:pPr>
      <w:spacing w:lineRule="auto" w:line="264" w:before="0" w:after="0"/>
      <w:ind w:right="0" w:hanging="0"/>
    </w:pPr>
    <w:rPr>
      <w:color w:val="A3EF22" w:themeColor="accent1"/>
      <w:sz w:val="18"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rsid w:val="000612ea"/>
    <w:pPr>
      <w:spacing w:before="960" w:after="400"/>
    </w:pPr>
    <w:rPr/>
  </w:style>
  <w:style w:type="paragraph" w:styleId="Signature">
    <w:name w:val="Signature"/>
    <w:basedOn w:val="Normal"/>
    <w:link w:val="SignatureChar"/>
    <w:uiPriority w:val="6"/>
    <w:unhideWhenUsed/>
    <w:qFormat/>
    <w:pPr>
      <w:spacing w:lineRule="auto" w:line="288" w:before="40" w:after="40"/>
    </w:pPr>
    <w:rPr>
      <w:b/>
      <w:bCs/>
      <w:color w:val="595959" w:themeColor="text1" w:themeTint="a6"/>
      <w:kern w:val="2"/>
    </w:rPr>
  </w:style>
  <w:style w:type="paragraph" w:styleId="SignatureDetails" w:customStyle="1">
    <w:name w:val="Signature Details"/>
    <w:basedOn w:val="Normal"/>
    <w:uiPriority w:val="7"/>
    <w:qFormat/>
    <w:rsid w:val="002f37b1"/>
    <w:pPr>
      <w:spacing w:before="0" w:after="0"/>
    </w:pPr>
    <w:rPr>
      <w:color w:val="404040" w:themeColor="text1" w:themeTint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4a355a"/>
    <w:pPr>
      <w:ind w:right="115"/>
      <w:spacing w:before="120" w:after="12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  <w:tblPr/>
    </w:tblStylePr>
    <w:tblStylePr w:type="lastRow">
      <w:rPr>
        <w:b/>
        <w:i w:val="0"/>
        <w:sz w:val="22"/>
      </w:rPr>
      <w:tblPr/>
      <w:tcPr>
        <w:tcBorders>
          <w:top w:val="doub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phased.com" TargetMode="External"/><Relationship Id="rId2" Type="http://schemas.openxmlformats.org/officeDocument/2006/relationships/hyperlink" Target="mailto:howard.wheeler@phased.com" TargetMode="External"/><Relationship Id="rId3" Type="http://schemas.openxmlformats.org/officeDocument/2006/relationships/image" Target="media/image2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21128C525E5471CABB0449917EB8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527D3-AA67-4EF6-B295-42E90731A3E5}"/>
      </w:docPartPr>
      <w:docPartBody>
        <w:p w:rsidR="003764B0" w:rsidRDefault="00104332">
          <w:pPr>
            <w:pStyle w:val="521128C525E5471CABB0449917EB83B9"/>
          </w:pPr>
          <w:r>
            <w:t>Date</w:t>
          </w:r>
        </w:p>
      </w:docPartBody>
    </w:docPart>
    <w:docPart>
      <w:docPartPr>
        <w:name w:val="AB909551E9CF4B2FB71E45CE6B4BB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8493B-E1DF-4CA0-BE65-011950430FB6}"/>
      </w:docPartPr>
      <w:docPartBody>
        <w:p w:rsidR="003764B0" w:rsidRDefault="00104332">
          <w:pPr>
            <w:pStyle w:val="AB909551E9CF4B2FB71E45CE6B4BB7B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32"/>
    <w:rsid w:val="00104332"/>
    <w:rsid w:val="003764B0"/>
    <w:rsid w:val="007A19C3"/>
    <w:rsid w:val="00827928"/>
    <w:rsid w:val="00B1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1128C525E5471CABB0449917EB83B9">
    <w:name w:val="521128C525E5471CABB0449917EB83B9"/>
  </w:style>
  <w:style w:type="paragraph" w:customStyle="1" w:styleId="A7EB851550FB4D62AF81CFD693F69765">
    <w:name w:val="A7EB851550FB4D62AF81CFD693F69765"/>
  </w:style>
  <w:style w:type="paragraph" w:customStyle="1" w:styleId="AB909551E9CF4B2FB71E45CE6B4BB7B3">
    <w:name w:val="AB909551E9CF4B2FB71E45CE6B4BB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A3EF22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>23 September, 2021</CompanyPhone>
  <CompanyFax>Howard Wheeler</CompanyFax>
  <CompanyEmail/>
</CoverPageProperties>
</file>

<file path=customXml/itemProps1.xml><?xml version="1.0" encoding="utf-8"?>
<ds:datastoreItem xmlns:ds="http://schemas.openxmlformats.org/officeDocument/2006/customXml" ds:itemID="{9AA2B914-4437-41FA-91DE-AFE7C62580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/>
  <AppVersion>15.0000</AppVersion>
  <Pages>1</Pages>
  <Words>63</Words>
  <Characters>348</Characters>
  <CharactersWithSpaces>389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2021-07-25T15:09:03Z</dcterms:created>
  <dc:creator>Howard Wheeler</dc:creator>
  <dc:description/>
  <dc:language>en-AU</dc:language>
  <cp:lastModifiedBy>Howard Wheeler</cp:lastModifiedBy>
  <dcterms:modified xsi:type="dcterms:W3CDTF">2021-09-21T10:47:04Z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