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3B7A" w14:textId="77777777" w:rsidR="00954768" w:rsidRPr="005948AE" w:rsidRDefault="00954768" w:rsidP="005948AE">
      <w:pPr>
        <w:spacing w:line="276" w:lineRule="auto"/>
        <w:jc w:val="center"/>
        <w:rPr>
          <w:rFonts w:ascii="Arial" w:hAnsi="Arial" w:cs="Arial"/>
          <w:b/>
        </w:rPr>
      </w:pPr>
      <w:proofErr w:type="spellStart"/>
      <w:r w:rsidRPr="005948AE">
        <w:rPr>
          <w:rFonts w:ascii="Arial" w:hAnsi="Arial" w:cs="Arial"/>
          <w:b/>
        </w:rPr>
        <w:t>Pokemon</w:t>
      </w:r>
      <w:proofErr w:type="spellEnd"/>
      <w:r w:rsidRPr="005948AE">
        <w:rPr>
          <w:rFonts w:ascii="Arial" w:hAnsi="Arial" w:cs="Arial"/>
          <w:b/>
        </w:rPr>
        <w:t xml:space="preserve"> Characters Creation with Generative Adversarial Networks</w:t>
      </w:r>
    </w:p>
    <w:p w14:paraId="2E5DB042" w14:textId="77777777" w:rsidR="00954768" w:rsidRPr="005948AE" w:rsidRDefault="00954768" w:rsidP="005948AE">
      <w:pPr>
        <w:spacing w:after="0" w:line="276" w:lineRule="auto"/>
        <w:jc w:val="center"/>
        <w:rPr>
          <w:rFonts w:ascii="Arial" w:hAnsi="Arial" w:cs="Arial"/>
          <w:b/>
        </w:rPr>
      </w:pPr>
      <w:r w:rsidRPr="005948AE">
        <w:rPr>
          <w:rFonts w:ascii="Arial" w:hAnsi="Arial" w:cs="Arial"/>
          <w:b/>
        </w:rPr>
        <w:t>Yek Yi Wei</w:t>
      </w:r>
    </w:p>
    <w:p w14:paraId="5B3F8DE5" w14:textId="77777777" w:rsidR="00954768" w:rsidRPr="005948AE" w:rsidRDefault="00954768" w:rsidP="005948AE">
      <w:pPr>
        <w:spacing w:after="0" w:line="276" w:lineRule="auto"/>
        <w:jc w:val="center"/>
        <w:rPr>
          <w:rFonts w:ascii="Arial" w:hAnsi="Arial" w:cs="Arial"/>
          <w:b/>
        </w:rPr>
      </w:pPr>
      <w:r w:rsidRPr="005948AE">
        <w:rPr>
          <w:rFonts w:ascii="Arial" w:hAnsi="Arial" w:cs="Arial"/>
          <w:b/>
        </w:rPr>
        <w:t>School of Computing</w:t>
      </w:r>
    </w:p>
    <w:p w14:paraId="303373B1" w14:textId="77777777" w:rsidR="00954768" w:rsidRPr="005948AE" w:rsidRDefault="00954768" w:rsidP="005948AE">
      <w:pPr>
        <w:spacing w:after="0" w:line="276" w:lineRule="auto"/>
        <w:jc w:val="center"/>
        <w:rPr>
          <w:rFonts w:ascii="Arial" w:hAnsi="Arial" w:cs="Arial"/>
          <w:b/>
        </w:rPr>
      </w:pPr>
      <w:r w:rsidRPr="005948AE">
        <w:rPr>
          <w:rFonts w:ascii="Arial" w:hAnsi="Arial" w:cs="Arial"/>
          <w:b/>
        </w:rPr>
        <w:t>Singapore Polytechnic</w:t>
      </w:r>
    </w:p>
    <w:p w14:paraId="40EA1D8D" w14:textId="4EE4276D" w:rsidR="00954768" w:rsidRPr="00D84C9C" w:rsidRDefault="00D84C9C" w:rsidP="005948AE">
      <w:pPr>
        <w:spacing w:after="0" w:line="276" w:lineRule="auto"/>
        <w:jc w:val="center"/>
        <w:rPr>
          <w:rFonts w:ascii="Arial" w:hAnsi="Arial" w:cs="Arial"/>
          <w:b/>
          <w:color w:val="000000" w:themeColor="text1"/>
        </w:rPr>
      </w:pPr>
      <w:r w:rsidRPr="00D84C9C">
        <w:rPr>
          <w:rFonts w:ascii="Arial" w:hAnsi="Arial" w:cs="Arial"/>
          <w:b/>
          <w:color w:val="000000" w:themeColor="text1"/>
        </w:rPr>
        <w:t>yekluke@gmail.com</w:t>
      </w:r>
    </w:p>
    <w:p w14:paraId="707C724D" w14:textId="77777777" w:rsidR="00954768" w:rsidRPr="005948AE" w:rsidRDefault="00954768" w:rsidP="005948AE">
      <w:pPr>
        <w:spacing w:after="0" w:line="276" w:lineRule="auto"/>
        <w:jc w:val="center"/>
        <w:rPr>
          <w:rFonts w:ascii="Arial" w:hAnsi="Arial" w:cs="Arial"/>
          <w:b/>
        </w:rPr>
      </w:pPr>
    </w:p>
    <w:p w14:paraId="7139EA22" w14:textId="77777777" w:rsidR="009E186C" w:rsidRPr="005948AE" w:rsidRDefault="00D0470B" w:rsidP="005948AE">
      <w:pPr>
        <w:spacing w:line="276" w:lineRule="auto"/>
        <w:jc w:val="center"/>
        <w:rPr>
          <w:rFonts w:ascii="Arial" w:hAnsi="Arial" w:cs="Arial"/>
          <w:b/>
        </w:rPr>
      </w:pPr>
      <w:r w:rsidRPr="005948AE">
        <w:rPr>
          <w:rFonts w:ascii="Arial" w:hAnsi="Arial" w:cs="Arial"/>
          <w:b/>
        </w:rPr>
        <w:t>Abstract</w:t>
      </w:r>
    </w:p>
    <w:p w14:paraId="55D8056C" w14:textId="77777777" w:rsidR="0056261B" w:rsidRPr="005948AE" w:rsidRDefault="008B2CB3" w:rsidP="005948AE">
      <w:pPr>
        <w:spacing w:line="276" w:lineRule="auto"/>
        <w:ind w:left="720" w:right="1646"/>
        <w:jc w:val="both"/>
        <w:rPr>
          <w:rFonts w:ascii="Arial" w:hAnsi="Arial" w:cs="Arial"/>
        </w:rPr>
      </w:pPr>
      <w:r w:rsidRPr="005948AE">
        <w:rPr>
          <w:rFonts w:ascii="Arial" w:hAnsi="Arial" w:cs="Arial"/>
        </w:rPr>
        <w:t xml:space="preserve">Automatic generation of facial images has been well studied after the Generative Adversarial Network (GAN) came out. There </w:t>
      </w:r>
      <w:proofErr w:type="gramStart"/>
      <w:r w:rsidRPr="005948AE">
        <w:rPr>
          <w:rFonts w:ascii="Arial" w:hAnsi="Arial" w:cs="Arial"/>
        </w:rPr>
        <w:t>exists</w:t>
      </w:r>
      <w:proofErr w:type="gramEnd"/>
      <w:r w:rsidRPr="005948AE">
        <w:rPr>
          <w:rFonts w:ascii="Arial" w:hAnsi="Arial" w:cs="Arial"/>
        </w:rPr>
        <w:t xml:space="preserve"> some attempts applying the GAN model to</w:t>
      </w:r>
      <w:r w:rsidR="007B37EA" w:rsidRPr="005948AE">
        <w:rPr>
          <w:rFonts w:ascii="Arial" w:hAnsi="Arial" w:cs="Arial"/>
        </w:rPr>
        <w:t xml:space="preserve"> generate </w:t>
      </w:r>
      <w:proofErr w:type="spellStart"/>
      <w:r w:rsidR="007B37EA" w:rsidRPr="005948AE">
        <w:rPr>
          <w:rFonts w:ascii="Arial" w:hAnsi="Arial" w:cs="Arial"/>
        </w:rPr>
        <w:t>Pokemon</w:t>
      </w:r>
      <w:proofErr w:type="spellEnd"/>
      <w:r w:rsidR="007B37EA" w:rsidRPr="005948AE">
        <w:rPr>
          <w:rFonts w:ascii="Arial" w:hAnsi="Arial" w:cs="Arial"/>
        </w:rPr>
        <w:t xml:space="preserve"> characters, but </w:t>
      </w:r>
      <w:r w:rsidRPr="005948AE">
        <w:rPr>
          <w:rFonts w:ascii="Arial" w:hAnsi="Arial" w:cs="Arial"/>
        </w:rPr>
        <w:t>none of the existing work gives a pr</w:t>
      </w:r>
      <w:r w:rsidR="0056261B" w:rsidRPr="005948AE">
        <w:rPr>
          <w:rFonts w:ascii="Arial" w:hAnsi="Arial" w:cs="Arial"/>
        </w:rPr>
        <w:t>omising result. In this work, I would like to</w:t>
      </w:r>
      <w:r w:rsidRPr="005948AE">
        <w:rPr>
          <w:rFonts w:ascii="Arial" w:hAnsi="Arial" w:cs="Arial"/>
        </w:rPr>
        <w:t xml:space="preserve"> explore the training of GAN models </w:t>
      </w:r>
      <w:r w:rsidR="0056261B" w:rsidRPr="005948AE">
        <w:rPr>
          <w:rFonts w:ascii="Arial" w:hAnsi="Arial" w:cs="Arial"/>
        </w:rPr>
        <w:t xml:space="preserve">to generate </w:t>
      </w:r>
      <w:proofErr w:type="spellStart"/>
      <w:r w:rsidR="0056261B" w:rsidRPr="005948AE">
        <w:rPr>
          <w:rFonts w:ascii="Arial" w:hAnsi="Arial" w:cs="Arial"/>
        </w:rPr>
        <w:t>Pokemon</w:t>
      </w:r>
      <w:proofErr w:type="spellEnd"/>
      <w:r w:rsidR="0056261B" w:rsidRPr="005948AE">
        <w:rPr>
          <w:rFonts w:ascii="Arial" w:hAnsi="Arial" w:cs="Arial"/>
        </w:rPr>
        <w:t xml:space="preserve"> character</w:t>
      </w:r>
      <w:r w:rsidR="007B37EA" w:rsidRPr="005948AE">
        <w:rPr>
          <w:rFonts w:ascii="Arial" w:hAnsi="Arial" w:cs="Arial"/>
        </w:rPr>
        <w:t>s</w:t>
      </w:r>
      <w:r w:rsidR="0056261B" w:rsidRPr="005948AE">
        <w:rPr>
          <w:rFonts w:ascii="Arial" w:hAnsi="Arial" w:cs="Arial"/>
        </w:rPr>
        <w:t>. It is hope that this work serves as base model f</w:t>
      </w:r>
      <w:r w:rsidR="007B37EA" w:rsidRPr="005948AE">
        <w:rPr>
          <w:rFonts w:ascii="Arial" w:hAnsi="Arial" w:cs="Arial"/>
        </w:rPr>
        <w:t>or further</w:t>
      </w:r>
      <w:r w:rsidR="0056261B" w:rsidRPr="005948AE">
        <w:rPr>
          <w:rFonts w:ascii="Arial" w:hAnsi="Arial" w:cs="Arial"/>
        </w:rPr>
        <w:t xml:space="preserve"> model improvement.</w:t>
      </w:r>
    </w:p>
    <w:p w14:paraId="5B54EFCD" w14:textId="77777777" w:rsidR="00954768" w:rsidRPr="005948AE" w:rsidRDefault="00954768" w:rsidP="005948AE">
      <w:pPr>
        <w:spacing w:line="276" w:lineRule="auto"/>
        <w:ind w:left="720" w:right="1646"/>
        <w:jc w:val="both"/>
        <w:rPr>
          <w:rFonts w:ascii="Arial" w:hAnsi="Arial" w:cs="Arial"/>
        </w:rPr>
      </w:pPr>
    </w:p>
    <w:p w14:paraId="64807711" w14:textId="77777777" w:rsidR="00D0470B" w:rsidRPr="005948AE" w:rsidRDefault="00D0470B" w:rsidP="005948AE">
      <w:pPr>
        <w:spacing w:line="276" w:lineRule="auto"/>
        <w:jc w:val="both"/>
        <w:rPr>
          <w:rFonts w:ascii="Arial" w:hAnsi="Arial" w:cs="Arial"/>
          <w:b/>
        </w:rPr>
      </w:pPr>
      <w:r w:rsidRPr="005948AE">
        <w:rPr>
          <w:rFonts w:ascii="Arial" w:hAnsi="Arial" w:cs="Arial"/>
          <w:b/>
        </w:rPr>
        <w:t>1 Introduction</w:t>
      </w:r>
    </w:p>
    <w:p w14:paraId="2F64C116" w14:textId="77777777" w:rsidR="0090784D" w:rsidRPr="005948AE" w:rsidRDefault="00D734A7" w:rsidP="005948AE">
      <w:pPr>
        <w:spacing w:line="276" w:lineRule="auto"/>
        <w:jc w:val="both"/>
        <w:rPr>
          <w:rFonts w:ascii="Arial" w:hAnsi="Arial" w:cs="Arial"/>
          <w:lang w:val="en-US"/>
        </w:rPr>
      </w:pPr>
      <w:r w:rsidRPr="005948AE">
        <w:rPr>
          <w:rFonts w:ascii="Arial" w:hAnsi="Arial" w:cs="Arial"/>
          <w:shd w:val="clear" w:color="auto" w:fill="FFFFFF"/>
        </w:rPr>
        <w:t>The first generation (Generation I) of the </w:t>
      </w:r>
      <w:hyperlink r:id="rId5" w:tooltip="Pokémon" w:history="1">
        <w:r w:rsidRPr="005948AE">
          <w:rPr>
            <w:rStyle w:val="Hyperlink"/>
            <w:rFonts w:ascii="Arial" w:hAnsi="Arial" w:cs="Arial"/>
            <w:i/>
            <w:iCs/>
            <w:color w:val="auto"/>
            <w:u w:val="none"/>
            <w:shd w:val="clear" w:color="auto" w:fill="FFFFFF"/>
          </w:rPr>
          <w:t>Pokémon</w:t>
        </w:r>
        <w:r w:rsidRPr="005948AE">
          <w:rPr>
            <w:rStyle w:val="Hyperlink"/>
            <w:rFonts w:ascii="Arial" w:hAnsi="Arial" w:cs="Arial"/>
            <w:color w:val="auto"/>
            <w:u w:val="none"/>
            <w:shd w:val="clear" w:color="auto" w:fill="FFFFFF"/>
          </w:rPr>
          <w:t> franchise</w:t>
        </w:r>
      </w:hyperlink>
      <w:r w:rsidRPr="005948AE">
        <w:rPr>
          <w:rFonts w:ascii="Arial" w:hAnsi="Arial" w:cs="Arial"/>
          <w:shd w:val="clear" w:color="auto" w:fill="FFFFFF"/>
        </w:rPr>
        <w:t> features the original 151 fictional species of creatures introduced to the </w:t>
      </w:r>
      <w:hyperlink r:id="rId6" w:tooltip="Pokémon (video game series)" w:history="1">
        <w:r w:rsidRPr="005948AE">
          <w:rPr>
            <w:rStyle w:val="Hyperlink"/>
            <w:rFonts w:ascii="Arial" w:hAnsi="Arial" w:cs="Arial"/>
            <w:color w:val="auto"/>
            <w:u w:val="none"/>
            <w:shd w:val="clear" w:color="auto" w:fill="FFFFFF"/>
          </w:rPr>
          <w:t>core video game series</w:t>
        </w:r>
      </w:hyperlink>
      <w:r w:rsidRPr="005948AE">
        <w:rPr>
          <w:rFonts w:ascii="Arial" w:hAnsi="Arial" w:cs="Arial"/>
          <w:shd w:val="clear" w:color="auto" w:fill="FFFFFF"/>
        </w:rPr>
        <w:t> in the 1996 </w:t>
      </w:r>
      <w:hyperlink r:id="rId7" w:tooltip="Game Boy" w:history="1">
        <w:r w:rsidRPr="005948AE">
          <w:rPr>
            <w:rStyle w:val="Hyperlink"/>
            <w:rFonts w:ascii="Arial" w:hAnsi="Arial" w:cs="Arial"/>
            <w:color w:val="auto"/>
            <w:u w:val="none"/>
            <w:shd w:val="clear" w:color="auto" w:fill="FFFFFF"/>
          </w:rPr>
          <w:t>Game Boy</w:t>
        </w:r>
      </w:hyperlink>
      <w:r w:rsidRPr="005948AE">
        <w:rPr>
          <w:rFonts w:ascii="Arial" w:hAnsi="Arial" w:cs="Arial"/>
        </w:rPr>
        <w:t>.</w:t>
      </w:r>
      <w:r w:rsidR="00D72D9C" w:rsidRPr="005948AE">
        <w:rPr>
          <w:rFonts w:ascii="Arial" w:hAnsi="Arial" w:cs="Arial"/>
        </w:rPr>
        <w:t xml:space="preserve"> </w:t>
      </w:r>
      <w:proofErr w:type="spellStart"/>
      <w:r w:rsidR="00D72D9C" w:rsidRPr="005948AE">
        <w:rPr>
          <w:rFonts w:ascii="Arial" w:hAnsi="Arial" w:cs="Arial"/>
        </w:rPr>
        <w:t>Pokemon</w:t>
      </w:r>
      <w:proofErr w:type="spellEnd"/>
      <w:r w:rsidR="00D72D9C" w:rsidRPr="005948AE">
        <w:rPr>
          <w:rFonts w:ascii="Arial" w:hAnsi="Arial" w:cs="Arial"/>
        </w:rPr>
        <w:t xml:space="preserve"> characters gained their popularity when</w:t>
      </w:r>
      <w:r w:rsidRPr="005948AE">
        <w:rPr>
          <w:rFonts w:ascii="Arial" w:hAnsi="Arial" w:cs="Arial"/>
        </w:rPr>
        <w:t xml:space="preserve"> the augmented reality mobile game </w:t>
      </w:r>
      <w:proofErr w:type="spellStart"/>
      <w:r w:rsidRPr="005948AE">
        <w:rPr>
          <w:rFonts w:ascii="Arial" w:hAnsi="Arial" w:cs="Arial"/>
        </w:rPr>
        <w:t>Pokemon</w:t>
      </w:r>
      <w:proofErr w:type="spellEnd"/>
      <w:r w:rsidRPr="005948AE">
        <w:rPr>
          <w:rFonts w:ascii="Arial" w:hAnsi="Arial" w:cs="Arial"/>
        </w:rPr>
        <w:t xml:space="preserve"> Go </w:t>
      </w:r>
      <w:r w:rsidR="00D72D9C" w:rsidRPr="005948AE">
        <w:rPr>
          <w:rFonts w:ascii="Arial" w:hAnsi="Arial" w:cs="Arial"/>
        </w:rPr>
        <w:t>was released in 2016.</w:t>
      </w:r>
      <w:r w:rsidR="00484DCA" w:rsidRPr="005948AE">
        <w:rPr>
          <w:rFonts w:ascii="Arial" w:hAnsi="Arial" w:cs="Arial"/>
        </w:rPr>
        <w:t xml:space="preserve"> Since then, we see </w:t>
      </w:r>
      <w:proofErr w:type="spellStart"/>
      <w:r w:rsidR="00484DCA" w:rsidRPr="005948AE">
        <w:rPr>
          <w:rFonts w:ascii="Arial" w:hAnsi="Arial" w:cs="Arial"/>
        </w:rPr>
        <w:t>Pokemon</w:t>
      </w:r>
      <w:proofErr w:type="spellEnd"/>
      <w:r w:rsidR="00484DCA" w:rsidRPr="005948AE">
        <w:rPr>
          <w:rFonts w:ascii="Arial" w:hAnsi="Arial" w:cs="Arial"/>
        </w:rPr>
        <w:t xml:space="preserve"> characters everywhere, in advertisement, educational books, toys </w:t>
      </w:r>
      <w:proofErr w:type="gramStart"/>
      <w:r w:rsidR="00484DCA" w:rsidRPr="005948AE">
        <w:rPr>
          <w:rFonts w:ascii="Arial" w:hAnsi="Arial" w:cs="Arial"/>
        </w:rPr>
        <w:t>and etc.</w:t>
      </w:r>
      <w:proofErr w:type="gramEnd"/>
      <w:r w:rsidR="00484DCA" w:rsidRPr="005948AE">
        <w:rPr>
          <w:rFonts w:ascii="Arial" w:hAnsi="Arial" w:cs="Arial"/>
        </w:rPr>
        <w:t xml:space="preserve"> </w:t>
      </w:r>
      <w:r w:rsidR="00CD0382" w:rsidRPr="005948AE">
        <w:rPr>
          <w:rFonts w:ascii="Arial" w:hAnsi="Arial" w:cs="Arial"/>
          <w:bCs/>
          <w:lang w:val="en-US"/>
        </w:rPr>
        <w:t>Pokémon was a key part of my childhood. Young and old tempted to draw and create the custom ones. However, it takes tremendous efforts to master the skill of drawing, after which we are ﬁrst capable of designing our own characters. To bridge this gap, t</w:t>
      </w:r>
      <w:r w:rsidR="00C55217" w:rsidRPr="005948AE">
        <w:rPr>
          <w:rFonts w:ascii="Arial" w:hAnsi="Arial" w:cs="Arial"/>
          <w:bCs/>
          <w:lang w:val="en-US"/>
        </w:rPr>
        <w:t xml:space="preserve">he </w:t>
      </w:r>
      <w:r w:rsidR="00CD0382" w:rsidRPr="005948AE">
        <w:rPr>
          <w:rFonts w:ascii="Arial" w:hAnsi="Arial" w:cs="Arial"/>
          <w:bCs/>
          <w:lang w:val="en-US"/>
        </w:rPr>
        <w:t xml:space="preserve">generation of </w:t>
      </w:r>
      <w:proofErr w:type="spellStart"/>
      <w:r w:rsidR="00CD0382" w:rsidRPr="005948AE">
        <w:rPr>
          <w:rFonts w:ascii="Arial" w:hAnsi="Arial" w:cs="Arial"/>
          <w:bCs/>
          <w:lang w:val="en-US"/>
        </w:rPr>
        <w:t>Pokemon</w:t>
      </w:r>
      <w:proofErr w:type="spellEnd"/>
      <w:r w:rsidR="00CD0382" w:rsidRPr="005948AE">
        <w:rPr>
          <w:rFonts w:ascii="Arial" w:hAnsi="Arial" w:cs="Arial"/>
          <w:bCs/>
          <w:lang w:val="en-US"/>
        </w:rPr>
        <w:t xml:space="preserve"> characters</w:t>
      </w:r>
      <w:r w:rsidR="00C55217" w:rsidRPr="005948AE">
        <w:rPr>
          <w:rFonts w:ascii="Arial" w:hAnsi="Arial" w:cs="Arial"/>
          <w:bCs/>
          <w:lang w:val="en-US"/>
        </w:rPr>
        <w:t xml:space="preserve"> </w:t>
      </w:r>
      <w:r w:rsidR="000A698B" w:rsidRPr="005948AE">
        <w:rPr>
          <w:rFonts w:ascii="Arial" w:hAnsi="Arial" w:cs="Arial"/>
          <w:bCs/>
          <w:lang w:val="en-US"/>
        </w:rPr>
        <w:t>n</w:t>
      </w:r>
      <w:proofErr w:type="spellStart"/>
      <w:r w:rsidR="00B77BA8" w:rsidRPr="005948AE">
        <w:rPr>
          <w:rFonts w:ascii="Arial" w:hAnsi="Arial" w:cs="Arial"/>
        </w:rPr>
        <w:t>ot</w:t>
      </w:r>
      <w:proofErr w:type="spellEnd"/>
      <w:r w:rsidR="00B77BA8" w:rsidRPr="005948AE">
        <w:rPr>
          <w:rFonts w:ascii="Arial" w:hAnsi="Arial" w:cs="Arial"/>
        </w:rPr>
        <w:t xml:space="preserve"> </w:t>
      </w:r>
      <w:r w:rsidR="000A698B" w:rsidRPr="005948AE">
        <w:rPr>
          <w:rFonts w:ascii="Arial" w:hAnsi="Arial" w:cs="Arial"/>
        </w:rPr>
        <w:t xml:space="preserve">only </w:t>
      </w:r>
      <w:r w:rsidR="00CD0382" w:rsidRPr="005948AE">
        <w:rPr>
          <w:rFonts w:ascii="Arial" w:hAnsi="Arial" w:cs="Arial"/>
          <w:bCs/>
          <w:lang w:val="en-US"/>
        </w:rPr>
        <w:t>offers an opportunity to bring a custom character into existe</w:t>
      </w:r>
      <w:r w:rsidR="00B77BA8" w:rsidRPr="005948AE">
        <w:rPr>
          <w:rFonts w:ascii="Arial" w:hAnsi="Arial" w:cs="Arial"/>
          <w:bCs/>
          <w:lang w:val="en-US"/>
        </w:rPr>
        <w:t>nce without</w:t>
      </w:r>
      <w:r w:rsidR="000A698B" w:rsidRPr="005948AE">
        <w:rPr>
          <w:rFonts w:ascii="Arial" w:hAnsi="Arial" w:cs="Arial"/>
          <w:bCs/>
          <w:lang w:val="en-US"/>
        </w:rPr>
        <w:t xml:space="preserve"> professional skill but </w:t>
      </w:r>
      <w:proofErr w:type="gramStart"/>
      <w:r w:rsidR="000A698B" w:rsidRPr="005948AE">
        <w:rPr>
          <w:rFonts w:ascii="Arial" w:hAnsi="Arial" w:cs="Arial"/>
          <w:bCs/>
          <w:lang w:val="en-US"/>
        </w:rPr>
        <w:t xml:space="preserve">also </w:t>
      </w:r>
      <w:r w:rsidR="00B77BA8" w:rsidRPr="005948AE">
        <w:rPr>
          <w:rFonts w:ascii="Arial" w:hAnsi="Arial" w:cs="Arial"/>
          <w:bCs/>
          <w:lang w:val="en-US"/>
        </w:rPr>
        <w:t xml:space="preserve"> benefit</w:t>
      </w:r>
      <w:proofErr w:type="gramEnd"/>
      <w:r w:rsidR="00C02203" w:rsidRPr="005948AE">
        <w:rPr>
          <w:rFonts w:ascii="Arial" w:hAnsi="Arial" w:cs="Arial"/>
          <w:bCs/>
          <w:lang w:val="en-US"/>
        </w:rPr>
        <w:t xml:space="preserve"> a professional creator in designing the anime and new char</w:t>
      </w:r>
      <w:r w:rsidR="000A698B" w:rsidRPr="005948AE">
        <w:rPr>
          <w:rFonts w:ascii="Arial" w:hAnsi="Arial" w:cs="Arial"/>
          <w:bCs/>
          <w:lang w:val="en-US"/>
        </w:rPr>
        <w:t>a</w:t>
      </w:r>
      <w:r w:rsidR="00C02203" w:rsidRPr="005948AE">
        <w:rPr>
          <w:rFonts w:ascii="Arial" w:hAnsi="Arial" w:cs="Arial"/>
          <w:bCs/>
          <w:lang w:val="en-US"/>
        </w:rPr>
        <w:t>cters.</w:t>
      </w:r>
      <w:r w:rsidR="000A698B" w:rsidRPr="005948AE">
        <w:rPr>
          <w:rFonts w:ascii="Arial" w:hAnsi="Arial" w:cs="Arial"/>
          <w:bCs/>
          <w:lang w:val="en-US"/>
        </w:rPr>
        <w:t xml:space="preserve"> </w:t>
      </w:r>
      <w:r w:rsidR="00B5114D" w:rsidRPr="005948AE">
        <w:rPr>
          <w:rFonts w:ascii="Arial" w:hAnsi="Arial" w:cs="Arial"/>
        </w:rPr>
        <w:t xml:space="preserve">Generative Adversarial Networks, or GANs for short, </w:t>
      </w:r>
      <w:r w:rsidR="00D15F0F" w:rsidRPr="005948AE">
        <w:rPr>
          <w:rFonts w:ascii="Arial" w:hAnsi="Arial" w:cs="Arial"/>
        </w:rPr>
        <w:t>is one of the newest fields in machine learning. One of its applications is image generation.</w:t>
      </w:r>
      <w:r w:rsidR="0090784D" w:rsidRPr="005948AE">
        <w:rPr>
          <w:rFonts w:ascii="Arial" w:hAnsi="Arial" w:cs="Arial"/>
        </w:rPr>
        <w:t xml:space="preserve"> </w:t>
      </w:r>
      <w:proofErr w:type="gramStart"/>
      <w:r w:rsidR="0090784D" w:rsidRPr="005948AE">
        <w:rPr>
          <w:rFonts w:ascii="Arial" w:hAnsi="Arial" w:cs="Arial"/>
          <w:lang w:val="en-US"/>
        </w:rPr>
        <w:t>a number of</w:t>
      </w:r>
      <w:proofErr w:type="gramEnd"/>
      <w:r w:rsidR="0090784D" w:rsidRPr="005948AE">
        <w:rPr>
          <w:rFonts w:ascii="Arial" w:hAnsi="Arial" w:cs="Arial"/>
          <w:lang w:val="en-US"/>
        </w:rPr>
        <w:t xml:space="preserve"> people have tried to generate </w:t>
      </w:r>
      <w:proofErr w:type="spellStart"/>
      <w:r w:rsidR="0090784D" w:rsidRPr="005948AE">
        <w:rPr>
          <w:rFonts w:ascii="Arial" w:hAnsi="Arial" w:cs="Arial"/>
          <w:lang w:val="en-US"/>
        </w:rPr>
        <w:t>Pokemon</w:t>
      </w:r>
      <w:proofErr w:type="spellEnd"/>
      <w:r w:rsidR="0090784D" w:rsidRPr="005948AE">
        <w:rPr>
          <w:rFonts w:ascii="Arial" w:hAnsi="Arial" w:cs="Arial"/>
          <w:lang w:val="en-US"/>
        </w:rPr>
        <w:t xml:space="preserve"> characters with limited success. This study attempt to explore the generation of </w:t>
      </w:r>
      <w:proofErr w:type="spellStart"/>
      <w:r w:rsidR="0090784D" w:rsidRPr="005948AE">
        <w:rPr>
          <w:rFonts w:ascii="Arial" w:hAnsi="Arial" w:cs="Arial"/>
          <w:lang w:val="en-US"/>
        </w:rPr>
        <w:t>Pokemon</w:t>
      </w:r>
      <w:proofErr w:type="spellEnd"/>
      <w:r w:rsidR="0090784D" w:rsidRPr="005948AE">
        <w:rPr>
          <w:rFonts w:ascii="Arial" w:hAnsi="Arial" w:cs="Arial"/>
          <w:lang w:val="en-US"/>
        </w:rPr>
        <w:t xml:space="preserve"> characters using</w:t>
      </w:r>
      <w:r w:rsidR="00D15F0F" w:rsidRPr="005948AE">
        <w:rPr>
          <w:rFonts w:ascii="Arial" w:hAnsi="Arial" w:cs="Arial"/>
        </w:rPr>
        <w:t xml:space="preserve"> </w:t>
      </w:r>
      <w:r w:rsidR="00F35C69" w:rsidRPr="005948AE">
        <w:rPr>
          <w:rFonts w:ascii="Arial" w:hAnsi="Arial" w:cs="Arial"/>
        </w:rPr>
        <w:t>GANs.</w:t>
      </w:r>
    </w:p>
    <w:p w14:paraId="475030C6" w14:textId="77777777" w:rsidR="005948AE" w:rsidRDefault="005948AE" w:rsidP="005948AE">
      <w:pPr>
        <w:spacing w:line="276" w:lineRule="auto"/>
        <w:jc w:val="both"/>
        <w:rPr>
          <w:rFonts w:ascii="Arial" w:hAnsi="Arial" w:cs="Arial"/>
          <w:b/>
        </w:rPr>
      </w:pPr>
    </w:p>
    <w:p w14:paraId="6A6BF637" w14:textId="77777777" w:rsidR="00B5114D" w:rsidRPr="005948AE" w:rsidRDefault="00D0470B" w:rsidP="005948AE">
      <w:pPr>
        <w:spacing w:line="276" w:lineRule="auto"/>
        <w:jc w:val="both"/>
        <w:rPr>
          <w:rFonts w:ascii="Arial" w:hAnsi="Arial" w:cs="Arial"/>
          <w:b/>
        </w:rPr>
      </w:pPr>
      <w:r w:rsidRPr="005948AE">
        <w:rPr>
          <w:rFonts w:ascii="Arial" w:hAnsi="Arial" w:cs="Arial"/>
          <w:b/>
        </w:rPr>
        <w:t>2. Related Works</w:t>
      </w:r>
    </w:p>
    <w:p w14:paraId="4AD19776" w14:textId="77777777" w:rsidR="00AB0547" w:rsidRPr="005948AE" w:rsidRDefault="00AB0547" w:rsidP="005948AE">
      <w:pPr>
        <w:spacing w:line="276" w:lineRule="auto"/>
        <w:jc w:val="both"/>
        <w:rPr>
          <w:rFonts w:ascii="Arial" w:hAnsi="Arial" w:cs="Arial"/>
          <w:b/>
        </w:rPr>
      </w:pPr>
      <w:r w:rsidRPr="005948AE">
        <w:rPr>
          <w:rFonts w:ascii="Arial" w:hAnsi="Arial" w:cs="Arial"/>
          <w:b/>
        </w:rPr>
        <w:t>2.1 Applications of GANs</w:t>
      </w:r>
    </w:p>
    <w:p w14:paraId="65AC70E4" w14:textId="77777777" w:rsidR="006B5A8B" w:rsidRPr="005948AE" w:rsidRDefault="00875DD0" w:rsidP="005948AE">
      <w:pPr>
        <w:spacing w:line="276" w:lineRule="auto"/>
        <w:jc w:val="both"/>
        <w:rPr>
          <w:rFonts w:ascii="Arial" w:hAnsi="Arial" w:cs="Arial"/>
        </w:rPr>
      </w:pPr>
      <w:r w:rsidRPr="005948AE">
        <w:rPr>
          <w:rFonts w:ascii="Arial" w:hAnsi="Arial" w:cs="Arial"/>
        </w:rPr>
        <w:t>Machine learning has become one of the most important tools in data science, and generative adversarial network (GAN) learning is one of the newest fields in machine learning. GANs are an exciting and rapidly changing field, the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r w:rsidR="00E659B6" w:rsidRPr="005948AE">
        <w:rPr>
          <w:rFonts w:ascii="Arial" w:hAnsi="Arial" w:cs="Arial"/>
        </w:rPr>
        <w:t xml:space="preserve"> </w:t>
      </w:r>
    </w:p>
    <w:p w14:paraId="2373D1AB" w14:textId="77777777" w:rsidR="00E659B6" w:rsidRPr="005948AE" w:rsidRDefault="00E659B6" w:rsidP="005948AE">
      <w:pPr>
        <w:spacing w:line="276" w:lineRule="auto"/>
        <w:jc w:val="both"/>
        <w:rPr>
          <w:rFonts w:ascii="Arial" w:hAnsi="Arial" w:cs="Arial"/>
        </w:rPr>
      </w:pPr>
      <w:r w:rsidRPr="005948AE">
        <w:rPr>
          <w:rFonts w:ascii="Arial" w:hAnsi="Arial" w:cs="Arial"/>
          <w:bCs/>
        </w:rPr>
        <w:t>Applications of Generative Adversarial Networks (GANs) are discussed [2]</w:t>
      </w:r>
      <w:r w:rsidR="006B5A8B" w:rsidRPr="005948AE">
        <w:rPr>
          <w:rFonts w:ascii="Arial" w:hAnsi="Arial" w:cs="Arial"/>
          <w:bCs/>
        </w:rPr>
        <w:t xml:space="preserve"> as below. </w:t>
      </w:r>
      <w:r w:rsidRPr="005948AE">
        <w:rPr>
          <w:rFonts w:ascii="Arial" w:hAnsi="Arial" w:cs="Arial"/>
        </w:rPr>
        <w:t xml:space="preserve">In the original paper by Ian Goodfellow, et al. </w:t>
      </w:r>
      <w:r w:rsidR="006B5A8B" w:rsidRPr="005948AE">
        <w:rPr>
          <w:rFonts w:ascii="Arial" w:hAnsi="Arial" w:cs="Arial"/>
        </w:rPr>
        <w:t>(</w:t>
      </w:r>
      <w:r w:rsidRPr="005948AE">
        <w:rPr>
          <w:rFonts w:ascii="Arial" w:hAnsi="Arial" w:cs="Arial"/>
        </w:rPr>
        <w:t>2014</w:t>
      </w:r>
      <w:r w:rsidR="006B5A8B" w:rsidRPr="005948AE">
        <w:rPr>
          <w:rFonts w:ascii="Arial" w:hAnsi="Arial" w:cs="Arial"/>
        </w:rPr>
        <w:t>)</w:t>
      </w:r>
      <w:r w:rsidRPr="005948AE">
        <w:rPr>
          <w:rFonts w:ascii="Arial" w:hAnsi="Arial" w:cs="Arial"/>
        </w:rPr>
        <w:t xml:space="preserve">, GANs were used to generate new plausible examples for the MNIST handwritten digit dataset, the CIFAR-10 small object photograph </w:t>
      </w:r>
      <w:r w:rsidRPr="005948AE">
        <w:rPr>
          <w:rFonts w:ascii="Arial" w:hAnsi="Arial" w:cs="Arial"/>
        </w:rPr>
        <w:lastRenderedPageBreak/>
        <w:t>dataset, and the Toronto Face Database. Follow by 2015 paper titled “</w:t>
      </w:r>
      <w:hyperlink r:id="rId8" w:history="1">
        <w:r w:rsidRPr="005948AE">
          <w:rPr>
            <w:rStyle w:val="Hyperlink"/>
            <w:rFonts w:ascii="Arial" w:hAnsi="Arial" w:cs="Arial"/>
            <w:color w:val="auto"/>
            <w:u w:val="none"/>
          </w:rPr>
          <w:t>Unsupervised Representation Learning with Deep Convolutional Generative Adversarial Networks</w:t>
        </w:r>
      </w:hyperlink>
      <w:r w:rsidRPr="005948AE">
        <w:rPr>
          <w:rFonts w:ascii="Arial" w:hAnsi="Arial" w:cs="Arial"/>
        </w:rPr>
        <w:t xml:space="preserve">” by Alec Radford, et al., they demonstrated models for generating new examples of bedrooms with Deep Convolutional Gan (DCGAN). </w:t>
      </w:r>
      <w:r w:rsidR="006B5A8B" w:rsidRPr="005948AE">
        <w:rPr>
          <w:rFonts w:ascii="Arial" w:hAnsi="Arial" w:cs="Arial"/>
        </w:rPr>
        <w:t xml:space="preserve">In 2017, </w:t>
      </w:r>
      <w:r w:rsidRPr="005948AE">
        <w:rPr>
          <w:rFonts w:ascii="Arial" w:hAnsi="Arial" w:cs="Arial"/>
        </w:rPr>
        <w:t>T</w:t>
      </w:r>
      <w:r w:rsidR="006B5A8B" w:rsidRPr="005948AE">
        <w:rPr>
          <w:rFonts w:ascii="Arial" w:hAnsi="Arial" w:cs="Arial"/>
        </w:rPr>
        <w:t>ero Karras, et al. in their</w:t>
      </w:r>
      <w:r w:rsidRPr="005948AE">
        <w:rPr>
          <w:rFonts w:ascii="Arial" w:hAnsi="Arial" w:cs="Arial"/>
        </w:rPr>
        <w:t xml:space="preserve"> paper titled “</w:t>
      </w:r>
      <w:hyperlink r:id="rId9" w:history="1">
        <w:r w:rsidRPr="005948AE">
          <w:rPr>
            <w:rStyle w:val="Hyperlink"/>
            <w:rFonts w:ascii="Arial" w:hAnsi="Arial" w:cs="Arial"/>
            <w:color w:val="auto"/>
            <w:u w:val="none"/>
          </w:rPr>
          <w:t>Progressive Growing of GANs for Improved Quality, Stability, and Variation</w:t>
        </w:r>
      </w:hyperlink>
      <w:r w:rsidRPr="005948AE">
        <w:rPr>
          <w:rFonts w:ascii="Arial" w:hAnsi="Arial" w:cs="Arial"/>
        </w:rPr>
        <w:t>” demonstrate the generation of plausib</w:t>
      </w:r>
      <w:r w:rsidR="006B5A8B" w:rsidRPr="005948AE">
        <w:rPr>
          <w:rFonts w:ascii="Arial" w:hAnsi="Arial" w:cs="Arial"/>
        </w:rPr>
        <w:t>le realistic photographs of celebrity</w:t>
      </w:r>
      <w:r w:rsidRPr="005948AE">
        <w:rPr>
          <w:rFonts w:ascii="Arial" w:hAnsi="Arial" w:cs="Arial"/>
        </w:rPr>
        <w:t xml:space="preserve"> faces. They are so real looking, in fact, that it is fair to call the result remarkable. As such, the results received a lot of media attention. The face generations were trained on celebrity examples, meaning that there are elements of existing celebrities i</w:t>
      </w:r>
      <w:r w:rsidR="006B5A8B" w:rsidRPr="005948AE">
        <w:rPr>
          <w:rFonts w:ascii="Arial" w:hAnsi="Arial" w:cs="Arial"/>
        </w:rPr>
        <w:t xml:space="preserve">n the generated faces. </w:t>
      </w:r>
      <w:r w:rsidRPr="005948AE">
        <w:rPr>
          <w:rFonts w:ascii="Arial" w:hAnsi="Arial" w:cs="Arial"/>
        </w:rPr>
        <w:t>Andrew Brock, et al. in their 2018 paper titled “</w:t>
      </w:r>
      <w:hyperlink r:id="rId10" w:history="1">
        <w:r w:rsidRPr="005948AE">
          <w:rPr>
            <w:rStyle w:val="Hyperlink"/>
            <w:rFonts w:ascii="Arial" w:hAnsi="Arial" w:cs="Arial"/>
            <w:color w:val="auto"/>
            <w:u w:val="none"/>
          </w:rPr>
          <w:t>Large Scale GAN Training for High Fidelity Natural Image Synthesis</w:t>
        </w:r>
      </w:hyperlink>
      <w:r w:rsidRPr="005948AE">
        <w:rPr>
          <w:rFonts w:ascii="Arial" w:hAnsi="Arial" w:cs="Arial"/>
        </w:rPr>
        <w:t xml:space="preserve">” demonstrate the generation of synthetic photographs with their technique </w:t>
      </w:r>
      <w:proofErr w:type="spellStart"/>
      <w:r w:rsidRPr="005948AE">
        <w:rPr>
          <w:rFonts w:ascii="Arial" w:hAnsi="Arial" w:cs="Arial"/>
        </w:rPr>
        <w:t>BigGAN</w:t>
      </w:r>
      <w:proofErr w:type="spellEnd"/>
      <w:r w:rsidRPr="005948AE">
        <w:rPr>
          <w:rFonts w:ascii="Arial" w:hAnsi="Arial" w:cs="Arial"/>
        </w:rPr>
        <w:t xml:space="preserve"> that are practically indistinguishable from real photographs.</w:t>
      </w:r>
      <w:r w:rsidR="006B5A8B" w:rsidRPr="005948AE">
        <w:rPr>
          <w:rFonts w:ascii="Arial" w:hAnsi="Arial" w:cs="Arial"/>
        </w:rPr>
        <w:t xml:space="preserve"> </w:t>
      </w:r>
      <w:proofErr w:type="spellStart"/>
      <w:r w:rsidRPr="005948AE">
        <w:rPr>
          <w:rFonts w:ascii="Arial" w:hAnsi="Arial" w:cs="Arial"/>
        </w:rPr>
        <w:t>Yanghua</w:t>
      </w:r>
      <w:proofErr w:type="spellEnd"/>
      <w:r w:rsidRPr="005948AE">
        <w:rPr>
          <w:rFonts w:ascii="Arial" w:hAnsi="Arial" w:cs="Arial"/>
        </w:rPr>
        <w:t xml:space="preserve"> </w:t>
      </w:r>
      <w:proofErr w:type="spellStart"/>
      <w:r w:rsidRPr="005948AE">
        <w:rPr>
          <w:rFonts w:ascii="Arial" w:hAnsi="Arial" w:cs="Arial"/>
        </w:rPr>
        <w:t>Jin</w:t>
      </w:r>
      <w:proofErr w:type="spellEnd"/>
      <w:r w:rsidRPr="005948AE">
        <w:rPr>
          <w:rFonts w:ascii="Arial" w:hAnsi="Arial" w:cs="Arial"/>
        </w:rPr>
        <w:t>, et al. in their 2017 paper titled “</w:t>
      </w:r>
      <w:hyperlink r:id="rId11" w:history="1">
        <w:r w:rsidRPr="005948AE">
          <w:rPr>
            <w:rStyle w:val="Hyperlink"/>
            <w:rFonts w:ascii="Arial" w:hAnsi="Arial" w:cs="Arial"/>
            <w:color w:val="auto"/>
            <w:u w:val="none"/>
          </w:rPr>
          <w:t>Towards the Automatic Anime Characters Creation with Generative Adversarial Networks</w:t>
        </w:r>
      </w:hyperlink>
      <w:r w:rsidRPr="005948AE">
        <w:rPr>
          <w:rFonts w:ascii="Arial" w:hAnsi="Arial" w:cs="Arial"/>
        </w:rPr>
        <w:t>” demonstrate the training and use of a GAN for generating faces of anime characters (</w:t>
      </w:r>
      <w:proofErr w:type="gramStart"/>
      <w:r w:rsidRPr="005948AE">
        <w:rPr>
          <w:rFonts w:ascii="Arial" w:hAnsi="Arial" w:cs="Arial"/>
        </w:rPr>
        <w:t>i.e.</w:t>
      </w:r>
      <w:proofErr w:type="gramEnd"/>
      <w:r w:rsidRPr="005948AE">
        <w:rPr>
          <w:rFonts w:ascii="Arial" w:hAnsi="Arial" w:cs="Arial"/>
        </w:rPr>
        <w:t xml:space="preserve"> Japanese comic book characters).</w:t>
      </w:r>
    </w:p>
    <w:p w14:paraId="2D3F43BF" w14:textId="77777777" w:rsidR="006B5A8B" w:rsidRPr="005948AE" w:rsidRDefault="00AB0547" w:rsidP="005948AE">
      <w:pPr>
        <w:spacing w:line="276" w:lineRule="auto"/>
        <w:jc w:val="both"/>
        <w:rPr>
          <w:rFonts w:ascii="Arial" w:hAnsi="Arial" w:cs="Arial"/>
          <w:b/>
        </w:rPr>
      </w:pPr>
      <w:r w:rsidRPr="005948AE">
        <w:rPr>
          <w:rFonts w:ascii="Arial" w:hAnsi="Arial" w:cs="Arial"/>
          <w:b/>
        </w:rPr>
        <w:t>2.2</w:t>
      </w:r>
      <w:r w:rsidR="00EE77BB" w:rsidRPr="005948AE">
        <w:rPr>
          <w:rFonts w:ascii="Arial" w:hAnsi="Arial" w:cs="Arial"/>
          <w:b/>
        </w:rPr>
        <w:t xml:space="preserve"> </w:t>
      </w:r>
      <w:r w:rsidR="00331ACD" w:rsidRPr="005948AE">
        <w:rPr>
          <w:rFonts w:ascii="Arial" w:hAnsi="Arial" w:cs="Arial"/>
          <w:b/>
        </w:rPr>
        <w:t>Generative Adversarial Networks (GANs)</w:t>
      </w:r>
    </w:p>
    <w:p w14:paraId="6F16B9D2" w14:textId="718D4EBD" w:rsidR="00331ACD" w:rsidRPr="005948AE" w:rsidRDefault="00C55217" w:rsidP="005948AE">
      <w:pPr>
        <w:spacing w:line="276" w:lineRule="auto"/>
        <w:jc w:val="both"/>
        <w:rPr>
          <w:rFonts w:ascii="Arial" w:hAnsi="Arial" w:cs="Arial"/>
        </w:rPr>
      </w:pPr>
      <w:r w:rsidRPr="005948AE">
        <w:rPr>
          <w:rFonts w:ascii="Arial" w:hAnsi="Arial" w:cs="Arial"/>
        </w:rPr>
        <w:t xml:space="preserve">The fundamental aspect of GAN is the min-max two-person zero-sum game. In this game, one player takes the advantages at the equivalent loss of the other player. Here, the players correspond to different networks of GAN called discriminator and generator. The main objective of the discriminator consists of determining whether a sample belongs to a fake distribution or real distribution. </w:t>
      </w:r>
      <w:proofErr w:type="spellStart"/>
      <w:r w:rsidRPr="005948AE">
        <w:rPr>
          <w:rFonts w:ascii="Arial" w:hAnsi="Arial" w:cs="Arial"/>
        </w:rPr>
        <w:t>Where</w:t>
      </w:r>
      <w:r w:rsidR="006674C1">
        <w:rPr>
          <w:rFonts w:ascii="Arial" w:hAnsi="Arial" w:cs="Arial"/>
        </w:rPr>
        <w:t xml:space="preserve"> </w:t>
      </w:r>
      <w:r w:rsidRPr="005948AE">
        <w:rPr>
          <w:rFonts w:ascii="Arial" w:hAnsi="Arial" w:cs="Arial"/>
        </w:rPr>
        <w:t>as</w:t>
      </w:r>
      <w:proofErr w:type="spellEnd"/>
      <w:r w:rsidRPr="005948AE">
        <w:rPr>
          <w:rFonts w:ascii="Arial" w:hAnsi="Arial" w:cs="Arial"/>
        </w:rPr>
        <w:t xml:space="preserve">, generator aims to deceive the discriminator by generating fake sample distribution. Discriminator produces the chances or probability of a given sample to be a real sample. A higher value of probability shows that the sample is likely to be a real sample. We </w:t>
      </w:r>
      <w:proofErr w:type="gramStart"/>
      <w:r w:rsidRPr="005948AE">
        <w:rPr>
          <w:rFonts w:ascii="Arial" w:hAnsi="Arial" w:cs="Arial"/>
        </w:rPr>
        <w:t>have to</w:t>
      </w:r>
      <w:proofErr w:type="gramEnd"/>
      <w:r w:rsidRPr="005948AE">
        <w:rPr>
          <w:rFonts w:ascii="Arial" w:hAnsi="Arial" w:cs="Arial"/>
        </w:rPr>
        <w:t xml:space="preserve"> stop training when it attains the Nash Equilibrium or D(x) = 0.5 for all x. In simple words, when the generated images look almost like real images.</w:t>
      </w:r>
      <w:r w:rsidR="007F25F4" w:rsidRPr="005948AE">
        <w:rPr>
          <w:rFonts w:ascii="Arial" w:hAnsi="Arial" w:cs="Arial"/>
        </w:rPr>
        <w:t xml:space="preserve">  </w:t>
      </w:r>
      <w:r w:rsidR="00331ACD" w:rsidRPr="005948AE">
        <w:rPr>
          <w:rFonts w:ascii="Arial" w:hAnsi="Arial" w:cs="Arial"/>
          <w:shd w:val="clear" w:color="auto" w:fill="FFFFFF"/>
        </w:rPr>
        <w:t>Both the generator and the discriminator are neural networks. The basic architecture is shown in Figure 1. The generator output is connected directly to the discriminator input. Through </w:t>
      </w:r>
      <w:hyperlink r:id="rId12" w:anchor="backpropagation" w:history="1">
        <w:r w:rsidR="00331ACD" w:rsidRPr="005948AE">
          <w:rPr>
            <w:rStyle w:val="Hyperlink"/>
            <w:rFonts w:ascii="Arial" w:hAnsi="Arial" w:cs="Arial"/>
            <w:color w:val="auto"/>
            <w:u w:val="none"/>
            <w:shd w:val="clear" w:color="auto" w:fill="FFFFFF"/>
          </w:rPr>
          <w:t>backpropagation</w:t>
        </w:r>
      </w:hyperlink>
      <w:r w:rsidR="00331ACD" w:rsidRPr="005948AE">
        <w:rPr>
          <w:rFonts w:ascii="Arial" w:hAnsi="Arial" w:cs="Arial"/>
          <w:shd w:val="clear" w:color="auto" w:fill="FFFFFF"/>
        </w:rPr>
        <w:t>, the discriminator's classification provides a signal that the generator uses to update its weights. The discriminator in a GAN is simply a classifier. It tries to distinguish real data from the data created by the generator. It could use any network architecture appropriate to the type of data it's classifying.</w:t>
      </w:r>
    </w:p>
    <w:p w14:paraId="55E39969" w14:textId="77777777" w:rsidR="007F25F4" w:rsidRPr="005948AE" w:rsidRDefault="00331ACD" w:rsidP="005948AE">
      <w:pPr>
        <w:spacing w:line="276" w:lineRule="auto"/>
        <w:jc w:val="both"/>
        <w:rPr>
          <w:rFonts w:ascii="Arial" w:hAnsi="Arial" w:cs="Arial"/>
        </w:rPr>
      </w:pPr>
      <w:r w:rsidRPr="005948AE">
        <w:rPr>
          <w:rFonts w:ascii="Arial" w:hAnsi="Arial" w:cs="Arial"/>
          <w:noProof/>
          <w:lang w:val="en-US"/>
        </w:rPr>
        <w:drawing>
          <wp:inline distT="0" distB="0" distL="0" distR="0" wp14:anchorId="72A602A9" wp14:editId="65C10AFA">
            <wp:extent cx="5410200" cy="25385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098" cy="2541800"/>
                    </a:xfrm>
                    <a:prstGeom prst="rect">
                      <a:avLst/>
                    </a:prstGeom>
                    <a:noFill/>
                    <a:ln>
                      <a:noFill/>
                    </a:ln>
                  </pic:spPr>
                </pic:pic>
              </a:graphicData>
            </a:graphic>
          </wp:inline>
        </w:drawing>
      </w:r>
    </w:p>
    <w:p w14:paraId="17812F2F" w14:textId="77777777" w:rsidR="00331ACD" w:rsidRPr="005948AE" w:rsidRDefault="00331ACD" w:rsidP="005948AE">
      <w:pPr>
        <w:spacing w:line="276" w:lineRule="auto"/>
        <w:jc w:val="both"/>
        <w:rPr>
          <w:rStyle w:val="Strong"/>
          <w:rFonts w:ascii="Arial" w:hAnsi="Arial" w:cs="Arial"/>
          <w:b w:val="0"/>
          <w:shd w:val="clear" w:color="auto" w:fill="FFFFFF"/>
        </w:rPr>
      </w:pPr>
      <w:r w:rsidRPr="005948AE">
        <w:rPr>
          <w:rFonts w:ascii="Arial" w:hAnsi="Arial" w:cs="Arial"/>
        </w:rPr>
        <w:t>Figure 1</w:t>
      </w:r>
      <w:r w:rsidRPr="005948AE">
        <w:rPr>
          <w:rFonts w:ascii="Arial" w:hAnsi="Arial" w:cs="Arial"/>
          <w:b/>
        </w:rPr>
        <w:t xml:space="preserve">. </w:t>
      </w:r>
      <w:r w:rsidRPr="005948AE">
        <w:rPr>
          <w:rStyle w:val="Strong"/>
          <w:rFonts w:ascii="Arial" w:hAnsi="Arial" w:cs="Arial"/>
          <w:b w:val="0"/>
          <w:shd w:val="clear" w:color="auto" w:fill="FFFFFF"/>
        </w:rPr>
        <w:t>Backpropagation in discriminator training.</w:t>
      </w:r>
    </w:p>
    <w:p w14:paraId="51FBCFFA" w14:textId="77777777" w:rsidR="00331ACD" w:rsidRPr="005948AE" w:rsidRDefault="00331ACD" w:rsidP="005948AE">
      <w:pPr>
        <w:pStyle w:val="Heading2"/>
        <w:shd w:val="clear" w:color="auto" w:fill="FFFFFF"/>
        <w:spacing w:line="276" w:lineRule="auto"/>
        <w:jc w:val="both"/>
        <w:rPr>
          <w:rFonts w:ascii="Arial" w:hAnsi="Arial" w:cs="Arial"/>
          <w:color w:val="auto"/>
          <w:sz w:val="22"/>
          <w:szCs w:val="22"/>
          <w:shd w:val="clear" w:color="auto" w:fill="FFFFFF"/>
        </w:rPr>
      </w:pPr>
      <w:r w:rsidRPr="005948AE">
        <w:rPr>
          <w:rFonts w:ascii="Arial" w:hAnsi="Arial" w:cs="Arial"/>
          <w:color w:val="auto"/>
          <w:sz w:val="22"/>
          <w:szCs w:val="22"/>
          <w:shd w:val="clear" w:color="auto" w:fill="FFFFFF"/>
        </w:rPr>
        <w:lastRenderedPageBreak/>
        <w:t xml:space="preserve">Researchers continue to find improved GAN techniques and new uses for GANs. </w:t>
      </w:r>
      <w:r w:rsidR="006B37E5" w:rsidRPr="005948AE">
        <w:rPr>
          <w:rFonts w:ascii="Arial" w:hAnsi="Arial" w:cs="Arial"/>
          <w:color w:val="auto"/>
          <w:sz w:val="22"/>
          <w:szCs w:val="22"/>
          <w:shd w:val="clear" w:color="auto" w:fill="FFFFFF"/>
        </w:rPr>
        <w:t>They are GAN variations</w:t>
      </w:r>
      <w:r w:rsidR="000234D5" w:rsidRPr="005948AE">
        <w:rPr>
          <w:rFonts w:ascii="Arial" w:hAnsi="Arial" w:cs="Arial"/>
          <w:color w:val="auto"/>
          <w:sz w:val="22"/>
          <w:szCs w:val="22"/>
          <w:shd w:val="clear" w:color="auto" w:fill="FFFFFF"/>
        </w:rPr>
        <w:t xml:space="preserve"> [3] discussed. First, Progressive Gan, the generator's first layers produce very </w:t>
      </w:r>
      <w:proofErr w:type="gramStart"/>
      <w:r w:rsidR="000234D5" w:rsidRPr="005948AE">
        <w:rPr>
          <w:rFonts w:ascii="Arial" w:hAnsi="Arial" w:cs="Arial"/>
          <w:color w:val="auto"/>
          <w:sz w:val="22"/>
          <w:szCs w:val="22"/>
          <w:shd w:val="clear" w:color="auto" w:fill="FFFFFF"/>
        </w:rPr>
        <w:t>low resolution</w:t>
      </w:r>
      <w:proofErr w:type="gramEnd"/>
      <w:r w:rsidR="000234D5" w:rsidRPr="005948AE">
        <w:rPr>
          <w:rFonts w:ascii="Arial" w:hAnsi="Arial" w:cs="Arial"/>
          <w:color w:val="auto"/>
          <w:sz w:val="22"/>
          <w:szCs w:val="22"/>
          <w:shd w:val="clear" w:color="auto" w:fill="FFFFFF"/>
        </w:rPr>
        <w:t xml:space="preserve"> images, and subsequent layers add details. This technique allows the GAN to train more quickly than comparable non-progressive </w:t>
      </w:r>
      <w:proofErr w:type="gramStart"/>
      <w:r w:rsidR="000234D5" w:rsidRPr="005948AE">
        <w:rPr>
          <w:rFonts w:ascii="Arial" w:hAnsi="Arial" w:cs="Arial"/>
          <w:color w:val="auto"/>
          <w:sz w:val="22"/>
          <w:szCs w:val="22"/>
          <w:shd w:val="clear" w:color="auto" w:fill="FFFFFF"/>
        </w:rPr>
        <w:t>GANs, and</w:t>
      </w:r>
      <w:proofErr w:type="gramEnd"/>
      <w:r w:rsidR="000234D5" w:rsidRPr="005948AE">
        <w:rPr>
          <w:rFonts w:ascii="Arial" w:hAnsi="Arial" w:cs="Arial"/>
          <w:color w:val="auto"/>
          <w:sz w:val="22"/>
          <w:szCs w:val="22"/>
          <w:shd w:val="clear" w:color="auto" w:fill="FFFFFF"/>
        </w:rPr>
        <w:t xml:space="preserve"> produces higher resolution images. Second, Conditional GANs train on a labelled data set and let you specify the label for each generated instance. For example, an unconditional MNIST GAN would produce random digits, while a conditional MNIST GAN would let you specify which digit the GAN should generate. Third, </w:t>
      </w:r>
      <w:r w:rsidR="001D52F6" w:rsidRPr="005948AE">
        <w:rPr>
          <w:rFonts w:ascii="Arial" w:hAnsi="Arial" w:cs="Arial"/>
          <w:color w:val="auto"/>
          <w:sz w:val="22"/>
          <w:szCs w:val="22"/>
          <w:shd w:val="clear" w:color="auto" w:fill="FFFFFF"/>
        </w:rPr>
        <w:t xml:space="preserve">Image-to-Image translation GANs take an image as input and map it to a generated output image with different properties. Fourth, </w:t>
      </w:r>
      <w:proofErr w:type="spellStart"/>
      <w:r w:rsidR="001D52F6" w:rsidRPr="005948AE">
        <w:rPr>
          <w:rFonts w:ascii="Arial" w:hAnsi="Arial" w:cs="Arial"/>
          <w:color w:val="auto"/>
          <w:sz w:val="22"/>
          <w:szCs w:val="22"/>
          <w:shd w:val="clear" w:color="auto" w:fill="FFFFFF"/>
        </w:rPr>
        <w:t>CycleGANs</w:t>
      </w:r>
      <w:proofErr w:type="spellEnd"/>
      <w:r w:rsidR="001D52F6" w:rsidRPr="005948AE">
        <w:rPr>
          <w:rFonts w:ascii="Arial" w:hAnsi="Arial" w:cs="Arial"/>
          <w:color w:val="auto"/>
          <w:sz w:val="22"/>
          <w:szCs w:val="22"/>
          <w:shd w:val="clear" w:color="auto" w:fill="FFFFFF"/>
        </w:rPr>
        <w:t xml:space="preserve"> learn to transform images from one set into images that could plausibly belong to another set. Fifth, Text-to-image GANs take text as input and produce images that are plausible and described by the text. Sixth, Super-resolution GANs increase the resolution of images, adding detail where necessary to fill in blurry areas. Seventh, chunks of an image are blacked out, and the system tries to fill in the missing chunks in the face inpainting task. Not all GANs produce images. For example, researchers have also used GANs to produce synthesized speech from text input</w:t>
      </w:r>
      <w:r w:rsidR="00AB0547" w:rsidRPr="005948AE">
        <w:rPr>
          <w:rFonts w:ascii="Arial" w:hAnsi="Arial" w:cs="Arial"/>
          <w:color w:val="auto"/>
          <w:sz w:val="22"/>
          <w:szCs w:val="22"/>
          <w:shd w:val="clear" w:color="auto" w:fill="FFFFFF"/>
        </w:rPr>
        <w:t>.</w:t>
      </w:r>
    </w:p>
    <w:p w14:paraId="4466829C" w14:textId="77777777" w:rsidR="00AB0547" w:rsidRPr="005948AE" w:rsidRDefault="00AB0547" w:rsidP="005948AE">
      <w:pPr>
        <w:spacing w:line="276" w:lineRule="auto"/>
        <w:jc w:val="both"/>
        <w:rPr>
          <w:rFonts w:ascii="Arial" w:hAnsi="Arial" w:cs="Arial"/>
        </w:rPr>
      </w:pPr>
    </w:p>
    <w:p w14:paraId="2BAD7DE1" w14:textId="77777777" w:rsidR="00AB0547" w:rsidRPr="005948AE" w:rsidRDefault="00AB0547" w:rsidP="005948AE">
      <w:pPr>
        <w:spacing w:line="276" w:lineRule="auto"/>
        <w:jc w:val="both"/>
        <w:rPr>
          <w:rFonts w:ascii="Arial" w:hAnsi="Arial" w:cs="Arial"/>
          <w:b/>
        </w:rPr>
      </w:pPr>
      <w:r w:rsidRPr="005948AE">
        <w:rPr>
          <w:rFonts w:ascii="Arial" w:hAnsi="Arial" w:cs="Arial"/>
          <w:b/>
        </w:rPr>
        <w:t>2.3 Deep Convolutional Generative Adversarial Networks (DCGAN)</w:t>
      </w:r>
    </w:p>
    <w:p w14:paraId="39C2E719" w14:textId="77777777" w:rsidR="0025684F" w:rsidRPr="005948AE" w:rsidRDefault="00AB0547" w:rsidP="005948AE">
      <w:pPr>
        <w:spacing w:line="276" w:lineRule="auto"/>
        <w:jc w:val="both"/>
        <w:rPr>
          <w:rFonts w:ascii="Arial" w:hAnsi="Arial" w:cs="Arial"/>
        </w:rPr>
      </w:pPr>
      <w:r w:rsidRPr="005948AE">
        <w:rPr>
          <w:rFonts w:ascii="Arial" w:hAnsi="Arial" w:cs="Arial"/>
        </w:rPr>
        <w:t>Radford et al. [4] proposed a new class of CNNs called Deep Convolutional Generative Adversarial Networks (DCGANs) having certain architectural constraints. These constraints involved adopting and modifying three changes to the CNN architectures (</w:t>
      </w:r>
      <w:proofErr w:type="spellStart"/>
      <w:r w:rsidRPr="005948AE">
        <w:rPr>
          <w:rFonts w:ascii="Arial" w:hAnsi="Arial" w:cs="Arial"/>
        </w:rPr>
        <w:t>i</w:t>
      </w:r>
      <w:proofErr w:type="spellEnd"/>
      <w:r w:rsidRPr="005948AE">
        <w:rPr>
          <w:rFonts w:ascii="Arial" w:hAnsi="Arial" w:cs="Arial"/>
        </w:rPr>
        <w:t xml:space="preserve">) removing fully-connected hidden layers and replacing the pooling layers with </w:t>
      </w:r>
      <w:proofErr w:type="spellStart"/>
      <w:r w:rsidRPr="005948AE">
        <w:rPr>
          <w:rFonts w:ascii="Arial" w:hAnsi="Arial" w:cs="Arial"/>
        </w:rPr>
        <w:t>strided</w:t>
      </w:r>
      <w:proofErr w:type="spellEnd"/>
      <w:r w:rsidRPr="005948AE">
        <w:rPr>
          <w:rFonts w:ascii="Arial" w:hAnsi="Arial" w:cs="Arial"/>
        </w:rPr>
        <w:t xml:space="preserve"> convolutions on the discriminator and fractional-</w:t>
      </w:r>
      <w:proofErr w:type="spellStart"/>
      <w:r w:rsidRPr="005948AE">
        <w:rPr>
          <w:rFonts w:ascii="Arial" w:hAnsi="Arial" w:cs="Arial"/>
        </w:rPr>
        <w:t>strided</w:t>
      </w:r>
      <w:proofErr w:type="spellEnd"/>
      <w:r w:rsidRPr="005948AE">
        <w:rPr>
          <w:rFonts w:ascii="Arial" w:hAnsi="Arial" w:cs="Arial"/>
        </w:rPr>
        <w:t xml:space="preserve"> convolutions on the generator, (ii) using batch normalization on both the generative and discriminative models, (iii) using </w:t>
      </w:r>
      <w:proofErr w:type="spellStart"/>
      <w:r w:rsidRPr="005948AE">
        <w:rPr>
          <w:rFonts w:ascii="Arial" w:hAnsi="Arial" w:cs="Arial"/>
        </w:rPr>
        <w:t>ReLU</w:t>
      </w:r>
      <w:proofErr w:type="spellEnd"/>
      <w:r w:rsidRPr="005948AE">
        <w:rPr>
          <w:rFonts w:ascii="Arial" w:hAnsi="Arial" w:cs="Arial"/>
        </w:rPr>
        <w:t xml:space="preserve"> activations in every layer of the generative model except the last layer and </w:t>
      </w:r>
      <w:proofErr w:type="spellStart"/>
      <w:r w:rsidRPr="005948AE">
        <w:rPr>
          <w:rFonts w:ascii="Arial" w:hAnsi="Arial" w:cs="Arial"/>
        </w:rPr>
        <w:t>LeakyReLU</w:t>
      </w:r>
      <w:proofErr w:type="spellEnd"/>
      <w:r w:rsidRPr="005948AE">
        <w:rPr>
          <w:rFonts w:ascii="Arial" w:hAnsi="Arial" w:cs="Arial"/>
        </w:rPr>
        <w:t xml:space="preserve"> activations in all layers of the discriminative model</w:t>
      </w:r>
      <w:r w:rsidR="00B95291" w:rsidRPr="005948AE">
        <w:rPr>
          <w:rFonts w:ascii="Arial" w:hAnsi="Arial" w:cs="Arial"/>
        </w:rPr>
        <w:t>.</w:t>
      </w:r>
      <w:r w:rsidR="00696926" w:rsidRPr="005948AE">
        <w:rPr>
          <w:rFonts w:ascii="Arial" w:hAnsi="Arial" w:cs="Arial"/>
        </w:rPr>
        <w:t xml:space="preserve"> </w:t>
      </w:r>
      <w:r w:rsidR="0025684F" w:rsidRPr="005948AE">
        <w:rPr>
          <w:rFonts w:ascii="Arial" w:hAnsi="Arial" w:cs="Arial"/>
        </w:rPr>
        <w:t xml:space="preserve">Compared with traditional </w:t>
      </w:r>
      <w:proofErr w:type="spellStart"/>
      <w:r w:rsidR="0025684F" w:rsidRPr="005948AE">
        <w:rPr>
          <w:rFonts w:ascii="Arial" w:hAnsi="Arial" w:cs="Arial"/>
        </w:rPr>
        <w:t>GANs,the</w:t>
      </w:r>
      <w:proofErr w:type="spellEnd"/>
      <w:r w:rsidR="0025684F" w:rsidRPr="005948AE">
        <w:rPr>
          <w:rFonts w:ascii="Arial" w:hAnsi="Arial" w:cs="Arial"/>
        </w:rPr>
        <w:t xml:space="preserve"> salient feature of the DCGAN is that a CNN is used to replace the multilayer perceptron. The pooling layer and sampling layer are removed in the CNN model. The convolution layer is used to discriminate the image in the discriminator, and the deconvolution layer is used to generate the image in the generator. Figure 2 illustrates the</w:t>
      </w:r>
      <w:r w:rsidR="00B72E0A" w:rsidRPr="005948AE">
        <w:rPr>
          <w:rFonts w:ascii="Arial" w:hAnsi="Arial" w:cs="Arial"/>
        </w:rPr>
        <w:t xml:space="preserve"> network structure of DCGAN generator [5]. The speciﬁc structure of the DCGAN generator is as follows: the input layer is followed by a batch normalization layer (which can hasten the convergence of the model), and the reshaping layer is used to normalize the preliminary data; then, an </w:t>
      </w:r>
      <w:proofErr w:type="spellStart"/>
      <w:r w:rsidR="00B72E0A" w:rsidRPr="005948AE">
        <w:rPr>
          <w:rFonts w:ascii="Arial" w:hAnsi="Arial" w:cs="Arial"/>
        </w:rPr>
        <w:t>upsampling</w:t>
      </w:r>
      <w:proofErr w:type="spellEnd"/>
      <w:r w:rsidR="00B72E0A" w:rsidRPr="005948AE">
        <w:rPr>
          <w:rFonts w:ascii="Arial" w:hAnsi="Arial" w:cs="Arial"/>
        </w:rPr>
        <w:t xml:space="preserve"> layer, a Conv2DTranspose layer, and a batch normalization layer are used to sample, deconvolute, and normalize the data, respectively.</w:t>
      </w:r>
    </w:p>
    <w:p w14:paraId="05287311" w14:textId="77777777" w:rsidR="0025684F" w:rsidRPr="005948AE" w:rsidRDefault="00B72E0A" w:rsidP="005948AE">
      <w:pPr>
        <w:spacing w:line="276" w:lineRule="auto"/>
        <w:jc w:val="both"/>
        <w:rPr>
          <w:rFonts w:ascii="Arial" w:hAnsi="Arial" w:cs="Arial"/>
        </w:rPr>
      </w:pPr>
      <w:r w:rsidRPr="005948AE">
        <w:rPr>
          <w:rFonts w:ascii="Arial" w:hAnsi="Arial" w:cs="Arial"/>
          <w:noProof/>
          <w:lang w:val="en-US"/>
        </w:rPr>
        <w:drawing>
          <wp:inline distT="0" distB="0" distL="0" distR="0" wp14:anchorId="39CEF3DC" wp14:editId="536E0CFF">
            <wp:extent cx="4057650" cy="1721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026" cy="1729429"/>
                    </a:xfrm>
                    <a:prstGeom prst="rect">
                      <a:avLst/>
                    </a:prstGeom>
                    <a:noFill/>
                    <a:ln>
                      <a:noFill/>
                    </a:ln>
                  </pic:spPr>
                </pic:pic>
              </a:graphicData>
            </a:graphic>
          </wp:inline>
        </w:drawing>
      </w:r>
    </w:p>
    <w:p w14:paraId="7BD30380" w14:textId="77777777" w:rsidR="00B95291" w:rsidRPr="005948AE" w:rsidRDefault="0025684F" w:rsidP="005948AE">
      <w:pPr>
        <w:spacing w:line="276" w:lineRule="auto"/>
        <w:jc w:val="both"/>
        <w:rPr>
          <w:rFonts w:ascii="Arial" w:hAnsi="Arial" w:cs="Arial"/>
          <w:b/>
        </w:rPr>
      </w:pPr>
      <w:r w:rsidRPr="005948AE">
        <w:rPr>
          <w:rFonts w:ascii="Arial" w:hAnsi="Arial" w:cs="Arial"/>
          <w:b/>
        </w:rPr>
        <w:t xml:space="preserve">Figure 2.  The </w:t>
      </w:r>
      <w:r w:rsidR="00B72E0A" w:rsidRPr="005948AE">
        <w:rPr>
          <w:rFonts w:ascii="Arial" w:hAnsi="Arial" w:cs="Arial"/>
          <w:b/>
        </w:rPr>
        <w:t xml:space="preserve">network structure </w:t>
      </w:r>
      <w:r w:rsidRPr="005948AE">
        <w:rPr>
          <w:rFonts w:ascii="Arial" w:hAnsi="Arial" w:cs="Arial"/>
          <w:b/>
        </w:rPr>
        <w:t>of DCGAN</w:t>
      </w:r>
      <w:r w:rsidR="00B72E0A" w:rsidRPr="005948AE">
        <w:rPr>
          <w:rFonts w:ascii="Arial" w:hAnsi="Arial" w:cs="Arial"/>
          <w:b/>
        </w:rPr>
        <w:t xml:space="preserve"> generator.</w:t>
      </w:r>
    </w:p>
    <w:p w14:paraId="693A4BC5" w14:textId="77777777" w:rsidR="00DF3058" w:rsidRPr="005948AE" w:rsidRDefault="00DF3058" w:rsidP="005948AE">
      <w:pPr>
        <w:spacing w:line="276" w:lineRule="auto"/>
        <w:jc w:val="both"/>
        <w:rPr>
          <w:rFonts w:ascii="Arial" w:hAnsi="Arial" w:cs="Arial"/>
          <w:b/>
        </w:rPr>
      </w:pPr>
      <w:r w:rsidRPr="005948AE">
        <w:rPr>
          <w:rFonts w:ascii="Arial" w:hAnsi="Arial" w:cs="Arial"/>
          <w:b/>
        </w:rPr>
        <w:lastRenderedPageBreak/>
        <w:t xml:space="preserve">3. Construction of the Image Generation Models </w:t>
      </w:r>
    </w:p>
    <w:p w14:paraId="7C79B195" w14:textId="77777777" w:rsidR="00DF3058" w:rsidRPr="005948AE" w:rsidRDefault="00DF3058" w:rsidP="005948AE">
      <w:pPr>
        <w:spacing w:line="276" w:lineRule="auto"/>
        <w:jc w:val="both"/>
        <w:rPr>
          <w:rFonts w:ascii="Arial" w:hAnsi="Arial" w:cs="Arial"/>
          <w:b/>
        </w:rPr>
      </w:pPr>
      <w:r w:rsidRPr="005948AE">
        <w:rPr>
          <w:rFonts w:ascii="Arial" w:hAnsi="Arial" w:cs="Arial"/>
          <w:b/>
        </w:rPr>
        <w:t>3.1. Data Sources</w:t>
      </w:r>
    </w:p>
    <w:p w14:paraId="639EAC58" w14:textId="77777777" w:rsidR="00696926" w:rsidRPr="005948AE" w:rsidRDefault="00696926" w:rsidP="005948AE">
      <w:pPr>
        <w:pStyle w:val="NormalWeb"/>
        <w:shd w:val="clear" w:color="auto" w:fill="FFFFFF"/>
        <w:spacing w:before="0" w:beforeAutospacing="0" w:after="240" w:afterAutospacing="0" w:line="276" w:lineRule="auto"/>
        <w:jc w:val="both"/>
        <w:rPr>
          <w:rFonts w:ascii="Arial" w:hAnsi="Arial" w:cs="Arial"/>
          <w:sz w:val="22"/>
          <w:szCs w:val="22"/>
        </w:rPr>
      </w:pPr>
      <w:r w:rsidRPr="005948AE">
        <w:rPr>
          <w:rFonts w:ascii="Arial" w:hAnsi="Arial" w:cs="Arial"/>
          <w:sz w:val="22"/>
          <w:szCs w:val="22"/>
        </w:rPr>
        <w:t>I am using </w:t>
      </w:r>
      <w:hyperlink r:id="rId15" w:tgtFrame="_blank" w:history="1">
        <w:r w:rsidRPr="005948AE">
          <w:rPr>
            <w:rStyle w:val="Hyperlink"/>
            <w:rFonts w:ascii="Arial" w:hAnsi="Arial" w:cs="Arial"/>
            <w:color w:val="auto"/>
            <w:sz w:val="22"/>
            <w:szCs w:val="22"/>
            <w:u w:val="none"/>
          </w:rPr>
          <w:t xml:space="preserve">a Kaggle dataset created by user </w:t>
        </w:r>
        <w:proofErr w:type="spellStart"/>
        <w:r w:rsidRPr="005948AE">
          <w:rPr>
            <w:rStyle w:val="Hyperlink"/>
            <w:rFonts w:ascii="Arial" w:hAnsi="Arial" w:cs="Arial"/>
            <w:color w:val="auto"/>
            <w:sz w:val="22"/>
            <w:szCs w:val="22"/>
            <w:u w:val="none"/>
          </w:rPr>
          <w:t>kvpratama</w:t>
        </w:r>
        <w:proofErr w:type="spellEnd"/>
      </w:hyperlink>
      <w:r w:rsidRPr="005948AE">
        <w:rPr>
          <w:rFonts w:ascii="Arial" w:hAnsi="Arial" w:cs="Arial"/>
          <w:sz w:val="22"/>
          <w:szCs w:val="22"/>
        </w:rPr>
        <w:t xml:space="preserve"> [5], with images of over 819 </w:t>
      </w:r>
      <w:proofErr w:type="spellStart"/>
      <w:r w:rsidRPr="005948AE">
        <w:rPr>
          <w:rFonts w:ascii="Arial" w:hAnsi="Arial" w:cs="Arial"/>
          <w:sz w:val="22"/>
          <w:szCs w:val="22"/>
        </w:rPr>
        <w:t>Pokemon</w:t>
      </w:r>
      <w:proofErr w:type="spellEnd"/>
      <w:r w:rsidRPr="005948AE">
        <w:rPr>
          <w:rFonts w:ascii="Arial" w:hAnsi="Arial" w:cs="Arial"/>
          <w:sz w:val="22"/>
          <w:szCs w:val="22"/>
        </w:rPr>
        <w:t xml:space="preserve"> </w:t>
      </w:r>
      <w:r w:rsidRPr="005948AE">
        <w:rPr>
          <w:rFonts w:ascii="Arial" w:hAnsi="Arial" w:cs="Arial"/>
          <w:sz w:val="22"/>
          <w:szCs w:val="22"/>
          <w:shd w:val="clear" w:color="auto" w:fill="FFFFFF"/>
        </w:rPr>
        <w:t xml:space="preserve">819 transparent </w:t>
      </w:r>
      <w:proofErr w:type="spellStart"/>
      <w:r w:rsidRPr="005948AE">
        <w:rPr>
          <w:rFonts w:ascii="Arial" w:hAnsi="Arial" w:cs="Arial"/>
          <w:sz w:val="22"/>
          <w:szCs w:val="22"/>
          <w:shd w:val="clear" w:color="auto" w:fill="FFFFFF"/>
        </w:rPr>
        <w:t>Pokemon</w:t>
      </w:r>
      <w:proofErr w:type="spellEnd"/>
      <w:r w:rsidRPr="005948AE">
        <w:rPr>
          <w:rFonts w:ascii="Arial" w:hAnsi="Arial" w:cs="Arial"/>
          <w:sz w:val="22"/>
          <w:szCs w:val="22"/>
          <w:shd w:val="clear" w:color="auto" w:fill="FFFFFF"/>
        </w:rPr>
        <w:t xml:space="preserve"> images in </w:t>
      </w:r>
      <w:proofErr w:type="spellStart"/>
      <w:r w:rsidRPr="005948AE">
        <w:rPr>
          <w:rFonts w:ascii="Arial" w:hAnsi="Arial" w:cs="Arial"/>
          <w:sz w:val="22"/>
          <w:szCs w:val="22"/>
          <w:shd w:val="clear" w:color="auto" w:fill="FFFFFF"/>
        </w:rPr>
        <w:t>png</w:t>
      </w:r>
      <w:proofErr w:type="spellEnd"/>
      <w:r w:rsidRPr="005948AE">
        <w:rPr>
          <w:rFonts w:ascii="Arial" w:hAnsi="Arial" w:cs="Arial"/>
          <w:sz w:val="22"/>
          <w:szCs w:val="22"/>
          <w:shd w:val="clear" w:color="auto" w:fill="FFFFFF"/>
        </w:rPr>
        <w:t xml:space="preserve"> format size 256x256.</w:t>
      </w:r>
      <w:r w:rsidRPr="005948AE">
        <w:rPr>
          <w:rFonts w:ascii="Arial" w:hAnsi="Arial" w:cs="Arial"/>
          <w:sz w:val="22"/>
          <w:szCs w:val="22"/>
        </w:rPr>
        <w:t xml:space="preserve"> Since there is a limited number of unique </w:t>
      </w:r>
      <w:proofErr w:type="spellStart"/>
      <w:r w:rsidRPr="005948AE">
        <w:rPr>
          <w:rFonts w:ascii="Arial" w:hAnsi="Arial" w:cs="Arial"/>
          <w:sz w:val="22"/>
          <w:szCs w:val="22"/>
        </w:rPr>
        <w:t>Pokemon</w:t>
      </w:r>
      <w:proofErr w:type="spellEnd"/>
      <w:r w:rsidRPr="005948AE">
        <w:rPr>
          <w:rFonts w:ascii="Arial" w:hAnsi="Arial" w:cs="Arial"/>
          <w:sz w:val="22"/>
          <w:szCs w:val="22"/>
        </w:rPr>
        <w:t xml:space="preserve"> (around 800), some augmentation technique will be used to generate more training dataset. First, all the </w:t>
      </w:r>
      <w:proofErr w:type="gramStart"/>
      <w:r w:rsidRPr="005948AE">
        <w:rPr>
          <w:rFonts w:ascii="Arial" w:hAnsi="Arial" w:cs="Arial"/>
          <w:sz w:val="22"/>
          <w:szCs w:val="22"/>
        </w:rPr>
        <w:t>image</w:t>
      </w:r>
      <w:proofErr w:type="gramEnd"/>
      <w:r w:rsidRPr="005948AE">
        <w:rPr>
          <w:rFonts w:ascii="Arial" w:hAnsi="Arial" w:cs="Arial"/>
          <w:sz w:val="22"/>
          <w:szCs w:val="22"/>
        </w:rPr>
        <w:t xml:space="preserve"> will be flip horizontally. Then all images (original and flipped) </w:t>
      </w:r>
      <w:proofErr w:type="gramStart"/>
      <w:r w:rsidRPr="005948AE">
        <w:rPr>
          <w:rFonts w:ascii="Arial" w:hAnsi="Arial" w:cs="Arial"/>
          <w:sz w:val="22"/>
          <w:szCs w:val="22"/>
        </w:rPr>
        <w:t>is</w:t>
      </w:r>
      <w:proofErr w:type="gramEnd"/>
      <w:r w:rsidRPr="005948AE">
        <w:rPr>
          <w:rFonts w:ascii="Arial" w:hAnsi="Arial" w:cs="Arial"/>
          <w:sz w:val="22"/>
          <w:szCs w:val="22"/>
        </w:rPr>
        <w:t xml:space="preserve"> rotated 3, 5, and 7 degrees clockwise and counter-clockwise. The training set will be the combination of original, flipped, and rotated images. All images will be reshaped to 64x64 pixels with a white background. If an image is in </w:t>
      </w:r>
      <w:proofErr w:type="spellStart"/>
      <w:r w:rsidRPr="005948AE">
        <w:rPr>
          <w:rFonts w:ascii="Arial" w:hAnsi="Arial" w:cs="Arial"/>
          <w:sz w:val="22"/>
          <w:szCs w:val="22"/>
        </w:rPr>
        <w:t>png</w:t>
      </w:r>
      <w:proofErr w:type="spellEnd"/>
      <w:r w:rsidRPr="005948AE">
        <w:rPr>
          <w:rFonts w:ascii="Arial" w:hAnsi="Arial" w:cs="Arial"/>
          <w:sz w:val="22"/>
          <w:szCs w:val="22"/>
        </w:rPr>
        <w:t xml:space="preserve"> format and has a transparent background (</w:t>
      </w:r>
      <w:proofErr w:type="gramStart"/>
      <w:r w:rsidRPr="005948AE">
        <w:rPr>
          <w:rFonts w:ascii="Arial" w:hAnsi="Arial" w:cs="Arial"/>
          <w:sz w:val="22"/>
          <w:szCs w:val="22"/>
        </w:rPr>
        <w:t>i.e.</w:t>
      </w:r>
      <w:proofErr w:type="gramEnd"/>
      <w:r w:rsidRPr="005948AE">
        <w:rPr>
          <w:rFonts w:ascii="Arial" w:hAnsi="Arial" w:cs="Arial"/>
          <w:sz w:val="22"/>
          <w:szCs w:val="22"/>
        </w:rPr>
        <w:t xml:space="preserve"> RGBA), it will be converted to jpg format with RGB channel.</w:t>
      </w:r>
    </w:p>
    <w:p w14:paraId="594698B0" w14:textId="77777777" w:rsidR="000E030E" w:rsidRPr="005948AE" w:rsidRDefault="00DF3058" w:rsidP="005948AE">
      <w:pPr>
        <w:spacing w:line="276" w:lineRule="auto"/>
        <w:jc w:val="both"/>
        <w:rPr>
          <w:rFonts w:ascii="Arial" w:hAnsi="Arial" w:cs="Arial"/>
          <w:b/>
        </w:rPr>
      </w:pPr>
      <w:r w:rsidRPr="005948AE">
        <w:rPr>
          <w:rFonts w:ascii="Arial" w:hAnsi="Arial" w:cs="Arial"/>
          <w:b/>
        </w:rPr>
        <w:t xml:space="preserve">3.2 </w:t>
      </w:r>
      <w:r w:rsidR="000E030E" w:rsidRPr="005948AE">
        <w:rPr>
          <w:rFonts w:ascii="Arial" w:hAnsi="Arial" w:cs="Arial"/>
          <w:b/>
        </w:rPr>
        <w:t xml:space="preserve">Methods </w:t>
      </w:r>
    </w:p>
    <w:p w14:paraId="045C8749" w14:textId="77777777" w:rsidR="00B72E0A" w:rsidRPr="005948AE" w:rsidRDefault="00B72E0A" w:rsidP="005948AE">
      <w:pPr>
        <w:pStyle w:val="NormalWeb"/>
        <w:shd w:val="clear" w:color="auto" w:fill="FFFFFF"/>
        <w:spacing w:before="0" w:beforeAutospacing="0" w:after="240" w:afterAutospacing="0" w:line="276" w:lineRule="auto"/>
        <w:jc w:val="both"/>
        <w:rPr>
          <w:rFonts w:ascii="Arial" w:hAnsi="Arial" w:cs="Arial"/>
          <w:sz w:val="22"/>
          <w:szCs w:val="22"/>
          <w:shd w:val="clear" w:color="auto" w:fill="FFFFFF"/>
        </w:rPr>
      </w:pPr>
      <w:r w:rsidRPr="005948AE">
        <w:rPr>
          <w:rFonts w:ascii="Arial" w:hAnsi="Arial" w:cs="Arial"/>
          <w:sz w:val="22"/>
          <w:szCs w:val="22"/>
        </w:rPr>
        <w:t xml:space="preserve">This paper uses the </w:t>
      </w:r>
      <w:proofErr w:type="spellStart"/>
      <w:r w:rsidRPr="005948AE">
        <w:rPr>
          <w:rFonts w:ascii="Arial" w:hAnsi="Arial" w:cs="Arial"/>
          <w:sz w:val="22"/>
          <w:szCs w:val="22"/>
        </w:rPr>
        <w:t>Keras</w:t>
      </w:r>
      <w:proofErr w:type="spellEnd"/>
      <w:r w:rsidRPr="005948AE">
        <w:rPr>
          <w:rFonts w:ascii="Arial" w:hAnsi="Arial" w:cs="Arial"/>
          <w:sz w:val="22"/>
          <w:szCs w:val="22"/>
        </w:rPr>
        <w:t xml:space="preserve"> framework with </w:t>
      </w:r>
      <w:proofErr w:type="spellStart"/>
      <w:r w:rsidRPr="005948AE">
        <w:rPr>
          <w:rFonts w:ascii="Arial" w:hAnsi="Arial" w:cs="Arial"/>
          <w:sz w:val="22"/>
          <w:szCs w:val="22"/>
        </w:rPr>
        <w:t>Tensorflow</w:t>
      </w:r>
      <w:proofErr w:type="spellEnd"/>
      <w:r w:rsidRPr="005948AE">
        <w:rPr>
          <w:rFonts w:ascii="Arial" w:hAnsi="Arial" w:cs="Arial"/>
          <w:sz w:val="22"/>
          <w:szCs w:val="22"/>
        </w:rPr>
        <w:t xml:space="preserve"> as the back end. The </w:t>
      </w:r>
      <w:proofErr w:type="spellStart"/>
      <w:r w:rsidRPr="005948AE">
        <w:rPr>
          <w:rFonts w:ascii="Arial" w:hAnsi="Arial" w:cs="Arial"/>
          <w:sz w:val="22"/>
          <w:szCs w:val="22"/>
        </w:rPr>
        <w:t>Keras</w:t>
      </w:r>
      <w:proofErr w:type="spellEnd"/>
      <w:r w:rsidRPr="005948AE">
        <w:rPr>
          <w:rFonts w:ascii="Arial" w:hAnsi="Arial" w:cs="Arial"/>
          <w:sz w:val="22"/>
          <w:szCs w:val="22"/>
        </w:rPr>
        <w:t xml:space="preserve"> framework is an </w:t>
      </w:r>
      <w:proofErr w:type="gramStart"/>
      <w:r w:rsidRPr="005948AE">
        <w:rPr>
          <w:rFonts w:ascii="Arial" w:hAnsi="Arial" w:cs="Arial"/>
          <w:sz w:val="22"/>
          <w:szCs w:val="22"/>
        </w:rPr>
        <w:t>open source</w:t>
      </w:r>
      <w:proofErr w:type="gramEnd"/>
      <w:r w:rsidRPr="005948AE">
        <w:rPr>
          <w:rFonts w:ascii="Arial" w:hAnsi="Arial" w:cs="Arial"/>
          <w:sz w:val="22"/>
          <w:szCs w:val="22"/>
        </w:rPr>
        <w:t xml:space="preserve"> artificial neural network library written in Python. </w:t>
      </w:r>
      <w:r w:rsidR="005D25B7" w:rsidRPr="005948AE">
        <w:rPr>
          <w:rStyle w:val="Emphasis"/>
          <w:rFonts w:ascii="Arial" w:hAnsi="Arial" w:cs="Arial"/>
          <w:i w:val="0"/>
          <w:sz w:val="22"/>
          <w:szCs w:val="22"/>
          <w:shd w:val="clear" w:color="auto" w:fill="FFFFFF"/>
        </w:rPr>
        <w:t xml:space="preserve">Deep Convolution GAN or DCGAN is utilized to generate new </w:t>
      </w:r>
      <w:proofErr w:type="spellStart"/>
      <w:r w:rsidR="005D25B7" w:rsidRPr="005948AE">
        <w:rPr>
          <w:rStyle w:val="Emphasis"/>
          <w:rFonts w:ascii="Arial" w:hAnsi="Arial" w:cs="Arial"/>
          <w:i w:val="0"/>
          <w:sz w:val="22"/>
          <w:szCs w:val="22"/>
          <w:shd w:val="clear" w:color="auto" w:fill="FFFFFF"/>
        </w:rPr>
        <w:t>Pokemon</w:t>
      </w:r>
      <w:proofErr w:type="spellEnd"/>
      <w:r w:rsidR="005D25B7" w:rsidRPr="005948AE">
        <w:rPr>
          <w:rStyle w:val="Emphasis"/>
          <w:rFonts w:ascii="Arial" w:hAnsi="Arial" w:cs="Arial"/>
          <w:i w:val="0"/>
          <w:sz w:val="22"/>
          <w:szCs w:val="22"/>
          <w:shd w:val="clear" w:color="auto" w:fill="FFFFFF"/>
        </w:rPr>
        <w:t xml:space="preserve"> images. </w:t>
      </w:r>
      <w:r w:rsidR="005D25B7" w:rsidRPr="005948AE">
        <w:rPr>
          <w:rFonts w:ascii="Arial" w:hAnsi="Arial" w:cs="Arial"/>
          <w:sz w:val="22"/>
          <w:szCs w:val="22"/>
          <w:shd w:val="clear" w:color="auto" w:fill="FFFFFF"/>
        </w:rPr>
        <w:t xml:space="preserve">The network structure for the discriminator is given in Table 1, the discriminator network will be trained to discriminate between the original and generated image. The generator g, which is trained to generate image to fool the discriminator, is trained to generate image from a random input. In DCGAN architecture, the generator is represented by convolution networks that </w:t>
      </w:r>
      <w:proofErr w:type="spellStart"/>
      <w:r w:rsidR="005D25B7" w:rsidRPr="005948AE">
        <w:rPr>
          <w:rFonts w:ascii="Arial" w:hAnsi="Arial" w:cs="Arial"/>
          <w:sz w:val="22"/>
          <w:szCs w:val="22"/>
          <w:shd w:val="clear" w:color="auto" w:fill="FFFFFF"/>
        </w:rPr>
        <w:t>upsample</w:t>
      </w:r>
      <w:proofErr w:type="spellEnd"/>
      <w:r w:rsidR="005D25B7" w:rsidRPr="005948AE">
        <w:rPr>
          <w:rFonts w:ascii="Arial" w:hAnsi="Arial" w:cs="Arial"/>
          <w:sz w:val="22"/>
          <w:szCs w:val="22"/>
          <w:shd w:val="clear" w:color="auto" w:fill="FFFFFF"/>
        </w:rPr>
        <w:t xml:space="preserve"> the input. The goal is to process the small input and make an output that is bigger than the input. It works by expanding the input to have zero in-between and then do the convolution process over this expanded area. The convolution over this area will result in larger input for the next layer. Table 2 display the network structure for the generator.</w:t>
      </w:r>
      <w:r w:rsidR="00FA71E3" w:rsidRPr="005948AE">
        <w:rPr>
          <w:rFonts w:ascii="Arial" w:hAnsi="Arial" w:cs="Arial"/>
          <w:sz w:val="22"/>
          <w:szCs w:val="22"/>
          <w:shd w:val="clear" w:color="auto" w:fill="FFFFFF"/>
        </w:rPr>
        <w:t xml:space="preserve"> The hyperparameter for DCGAN architecture is given in the Table 3.</w:t>
      </w:r>
    </w:p>
    <w:p w14:paraId="6CBEABD9" w14:textId="77777777" w:rsidR="005D25B7" w:rsidRPr="005948AE" w:rsidRDefault="005D25B7" w:rsidP="005948AE">
      <w:pPr>
        <w:pStyle w:val="NormalWeb"/>
        <w:shd w:val="clear" w:color="auto" w:fill="FFFFFF"/>
        <w:spacing w:before="0" w:beforeAutospacing="0" w:after="240" w:afterAutospacing="0" w:line="276" w:lineRule="auto"/>
        <w:jc w:val="both"/>
        <w:rPr>
          <w:rFonts w:ascii="Arial" w:hAnsi="Arial" w:cs="Arial"/>
          <w:sz w:val="22"/>
          <w:szCs w:val="22"/>
          <w:shd w:val="clear" w:color="auto" w:fill="FFFFFF"/>
        </w:rPr>
      </w:pPr>
      <w:r w:rsidRPr="005948AE">
        <w:rPr>
          <w:rFonts w:ascii="Arial" w:hAnsi="Arial" w:cs="Arial"/>
          <w:sz w:val="22"/>
          <w:szCs w:val="22"/>
          <w:shd w:val="clear" w:color="auto" w:fill="FFFFFF"/>
        </w:rPr>
        <w:t>Table 1: The network structure for the discriminator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948AE" w:rsidRPr="005948AE" w14:paraId="51667088" w14:textId="77777777" w:rsidTr="00FA71E3">
        <w:tc>
          <w:tcPr>
            <w:tcW w:w="3005" w:type="dxa"/>
            <w:tcBorders>
              <w:top w:val="single" w:sz="4" w:space="0" w:color="auto"/>
              <w:bottom w:val="single" w:sz="4" w:space="0" w:color="auto"/>
            </w:tcBorders>
            <w:vAlign w:val="center"/>
          </w:tcPr>
          <w:p w14:paraId="69D383BD" w14:textId="77777777" w:rsidR="005D25B7" w:rsidRPr="005948AE" w:rsidRDefault="005D25B7" w:rsidP="005948AE">
            <w:pPr>
              <w:spacing w:line="276" w:lineRule="auto"/>
              <w:jc w:val="both"/>
              <w:rPr>
                <w:rFonts w:ascii="Arial" w:hAnsi="Arial" w:cs="Arial"/>
                <w:b/>
                <w:bCs/>
              </w:rPr>
            </w:pPr>
            <w:r w:rsidRPr="005948AE">
              <w:rPr>
                <w:rFonts w:ascii="Arial" w:hAnsi="Arial" w:cs="Arial"/>
                <w:b/>
                <w:bCs/>
              </w:rPr>
              <w:t>Layer</w:t>
            </w:r>
          </w:p>
        </w:tc>
        <w:tc>
          <w:tcPr>
            <w:tcW w:w="3005" w:type="dxa"/>
            <w:tcBorders>
              <w:top w:val="single" w:sz="4" w:space="0" w:color="auto"/>
              <w:bottom w:val="single" w:sz="4" w:space="0" w:color="auto"/>
            </w:tcBorders>
            <w:vAlign w:val="center"/>
          </w:tcPr>
          <w:p w14:paraId="7271D6AE" w14:textId="77777777" w:rsidR="005D25B7" w:rsidRPr="005948AE" w:rsidRDefault="005D25B7" w:rsidP="005948AE">
            <w:pPr>
              <w:spacing w:line="276" w:lineRule="auto"/>
              <w:jc w:val="both"/>
              <w:rPr>
                <w:rFonts w:ascii="Arial" w:hAnsi="Arial" w:cs="Arial"/>
                <w:b/>
                <w:bCs/>
              </w:rPr>
            </w:pPr>
            <w:r w:rsidRPr="005948AE">
              <w:rPr>
                <w:rFonts w:ascii="Arial" w:hAnsi="Arial" w:cs="Arial"/>
                <w:b/>
                <w:bCs/>
              </w:rPr>
              <w:t>Shape</w:t>
            </w:r>
          </w:p>
        </w:tc>
        <w:tc>
          <w:tcPr>
            <w:tcW w:w="3006" w:type="dxa"/>
            <w:tcBorders>
              <w:top w:val="single" w:sz="4" w:space="0" w:color="auto"/>
              <w:bottom w:val="single" w:sz="4" w:space="0" w:color="auto"/>
            </w:tcBorders>
            <w:vAlign w:val="center"/>
          </w:tcPr>
          <w:p w14:paraId="1445B611" w14:textId="77777777" w:rsidR="005D25B7" w:rsidRPr="005948AE" w:rsidRDefault="005D25B7" w:rsidP="005948AE">
            <w:pPr>
              <w:spacing w:line="276" w:lineRule="auto"/>
              <w:jc w:val="both"/>
              <w:rPr>
                <w:rFonts w:ascii="Arial" w:hAnsi="Arial" w:cs="Arial"/>
                <w:b/>
                <w:bCs/>
              </w:rPr>
            </w:pPr>
            <w:r w:rsidRPr="005948AE">
              <w:rPr>
                <w:rFonts w:ascii="Arial" w:hAnsi="Arial" w:cs="Arial"/>
                <w:b/>
                <w:bCs/>
              </w:rPr>
              <w:t>Activation</w:t>
            </w:r>
          </w:p>
        </w:tc>
      </w:tr>
      <w:tr w:rsidR="005948AE" w:rsidRPr="005948AE" w14:paraId="7B48F606" w14:textId="77777777" w:rsidTr="00FA71E3">
        <w:tc>
          <w:tcPr>
            <w:tcW w:w="3005" w:type="dxa"/>
            <w:tcBorders>
              <w:top w:val="single" w:sz="4" w:space="0" w:color="auto"/>
            </w:tcBorders>
            <w:vAlign w:val="center"/>
          </w:tcPr>
          <w:p w14:paraId="61F800BF" w14:textId="77777777" w:rsidR="005D25B7" w:rsidRPr="005948AE" w:rsidRDefault="005D25B7" w:rsidP="005948AE">
            <w:pPr>
              <w:spacing w:line="276" w:lineRule="auto"/>
              <w:jc w:val="both"/>
              <w:rPr>
                <w:rFonts w:ascii="Arial" w:hAnsi="Arial" w:cs="Arial"/>
              </w:rPr>
            </w:pPr>
            <w:r w:rsidRPr="005948AE">
              <w:rPr>
                <w:rFonts w:ascii="Arial" w:hAnsi="Arial" w:cs="Arial"/>
              </w:rPr>
              <w:t>input</w:t>
            </w:r>
          </w:p>
        </w:tc>
        <w:tc>
          <w:tcPr>
            <w:tcW w:w="3005" w:type="dxa"/>
            <w:tcBorders>
              <w:top w:val="single" w:sz="4" w:space="0" w:color="auto"/>
            </w:tcBorders>
            <w:vAlign w:val="center"/>
          </w:tcPr>
          <w:p w14:paraId="02419C72" w14:textId="77777777" w:rsidR="005D25B7" w:rsidRPr="005948AE" w:rsidRDefault="005D25B7" w:rsidP="005948AE">
            <w:pPr>
              <w:spacing w:line="276" w:lineRule="auto"/>
              <w:jc w:val="both"/>
              <w:rPr>
                <w:rFonts w:ascii="Arial" w:hAnsi="Arial" w:cs="Arial"/>
              </w:rPr>
            </w:pPr>
            <w:r w:rsidRPr="005948AE">
              <w:rPr>
                <w:rFonts w:ascii="Arial" w:hAnsi="Arial" w:cs="Arial"/>
              </w:rPr>
              <w:t>batch size, 3, 64, 64</w:t>
            </w:r>
          </w:p>
        </w:tc>
        <w:tc>
          <w:tcPr>
            <w:tcW w:w="3006" w:type="dxa"/>
            <w:tcBorders>
              <w:top w:val="single" w:sz="4" w:space="0" w:color="auto"/>
            </w:tcBorders>
            <w:vAlign w:val="center"/>
          </w:tcPr>
          <w:p w14:paraId="2A1B7AF6" w14:textId="77777777" w:rsidR="005D25B7" w:rsidRPr="005948AE" w:rsidRDefault="005D25B7" w:rsidP="005948AE">
            <w:pPr>
              <w:spacing w:line="276" w:lineRule="auto"/>
              <w:jc w:val="both"/>
              <w:rPr>
                <w:rFonts w:ascii="Arial" w:hAnsi="Arial" w:cs="Arial"/>
              </w:rPr>
            </w:pPr>
          </w:p>
        </w:tc>
      </w:tr>
      <w:tr w:rsidR="005948AE" w:rsidRPr="005948AE" w14:paraId="24BC5FA5" w14:textId="77777777" w:rsidTr="00FA71E3">
        <w:tc>
          <w:tcPr>
            <w:tcW w:w="3005" w:type="dxa"/>
            <w:vAlign w:val="center"/>
          </w:tcPr>
          <w:p w14:paraId="39134009" w14:textId="77777777" w:rsidR="005D25B7" w:rsidRPr="005948AE" w:rsidRDefault="005D25B7" w:rsidP="005948AE">
            <w:pPr>
              <w:spacing w:line="276" w:lineRule="auto"/>
              <w:jc w:val="both"/>
              <w:rPr>
                <w:rFonts w:ascii="Arial" w:hAnsi="Arial" w:cs="Arial"/>
              </w:rPr>
            </w:pPr>
            <w:r w:rsidRPr="005948AE">
              <w:rPr>
                <w:rFonts w:ascii="Arial" w:hAnsi="Arial" w:cs="Arial"/>
              </w:rPr>
              <w:t>convolution</w:t>
            </w:r>
          </w:p>
        </w:tc>
        <w:tc>
          <w:tcPr>
            <w:tcW w:w="3005" w:type="dxa"/>
            <w:vAlign w:val="center"/>
          </w:tcPr>
          <w:p w14:paraId="328C7CDA" w14:textId="77777777" w:rsidR="005D25B7" w:rsidRPr="005948AE" w:rsidRDefault="005D25B7" w:rsidP="005948AE">
            <w:pPr>
              <w:spacing w:line="276" w:lineRule="auto"/>
              <w:jc w:val="both"/>
              <w:rPr>
                <w:rFonts w:ascii="Arial" w:hAnsi="Arial" w:cs="Arial"/>
              </w:rPr>
            </w:pPr>
            <w:r w:rsidRPr="005948AE">
              <w:rPr>
                <w:rFonts w:ascii="Arial" w:hAnsi="Arial" w:cs="Arial"/>
              </w:rPr>
              <w:t>batch size, 64, 32, 32</w:t>
            </w:r>
          </w:p>
        </w:tc>
        <w:tc>
          <w:tcPr>
            <w:tcW w:w="3006" w:type="dxa"/>
            <w:vAlign w:val="center"/>
          </w:tcPr>
          <w:p w14:paraId="529E7A08"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LRelu</w:t>
            </w:r>
            <w:proofErr w:type="spellEnd"/>
          </w:p>
        </w:tc>
      </w:tr>
      <w:tr w:rsidR="005948AE" w:rsidRPr="005948AE" w14:paraId="57269A0F" w14:textId="77777777" w:rsidTr="00FA71E3">
        <w:tc>
          <w:tcPr>
            <w:tcW w:w="3005" w:type="dxa"/>
            <w:vAlign w:val="center"/>
          </w:tcPr>
          <w:p w14:paraId="69AE1581" w14:textId="77777777" w:rsidR="005D25B7" w:rsidRPr="005948AE" w:rsidRDefault="005D25B7" w:rsidP="005948AE">
            <w:pPr>
              <w:spacing w:line="276" w:lineRule="auto"/>
              <w:jc w:val="both"/>
              <w:rPr>
                <w:rFonts w:ascii="Arial" w:hAnsi="Arial" w:cs="Arial"/>
              </w:rPr>
            </w:pPr>
            <w:r w:rsidRPr="005948AE">
              <w:rPr>
                <w:rFonts w:ascii="Arial" w:hAnsi="Arial" w:cs="Arial"/>
              </w:rPr>
              <w:t>convolution</w:t>
            </w:r>
          </w:p>
        </w:tc>
        <w:tc>
          <w:tcPr>
            <w:tcW w:w="3005" w:type="dxa"/>
            <w:vAlign w:val="center"/>
          </w:tcPr>
          <w:p w14:paraId="567BEA87" w14:textId="77777777" w:rsidR="005D25B7" w:rsidRPr="005948AE" w:rsidRDefault="005D25B7" w:rsidP="005948AE">
            <w:pPr>
              <w:spacing w:line="276" w:lineRule="auto"/>
              <w:jc w:val="both"/>
              <w:rPr>
                <w:rFonts w:ascii="Arial" w:hAnsi="Arial" w:cs="Arial"/>
              </w:rPr>
            </w:pPr>
            <w:r w:rsidRPr="005948AE">
              <w:rPr>
                <w:rFonts w:ascii="Arial" w:hAnsi="Arial" w:cs="Arial"/>
              </w:rPr>
              <w:t>batch size, 128, 16, 16</w:t>
            </w:r>
          </w:p>
        </w:tc>
        <w:tc>
          <w:tcPr>
            <w:tcW w:w="3006" w:type="dxa"/>
            <w:vAlign w:val="center"/>
          </w:tcPr>
          <w:p w14:paraId="6AE10FC3"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LRelu</w:t>
            </w:r>
            <w:proofErr w:type="spellEnd"/>
          </w:p>
        </w:tc>
      </w:tr>
      <w:tr w:rsidR="005948AE" w:rsidRPr="005948AE" w14:paraId="31875811" w14:textId="77777777" w:rsidTr="00FA71E3">
        <w:tc>
          <w:tcPr>
            <w:tcW w:w="3005" w:type="dxa"/>
            <w:vAlign w:val="center"/>
          </w:tcPr>
          <w:p w14:paraId="7EF112C7" w14:textId="77777777" w:rsidR="005D25B7" w:rsidRPr="005948AE" w:rsidRDefault="005D25B7" w:rsidP="005948AE">
            <w:pPr>
              <w:spacing w:line="276" w:lineRule="auto"/>
              <w:jc w:val="both"/>
              <w:rPr>
                <w:rFonts w:ascii="Arial" w:hAnsi="Arial" w:cs="Arial"/>
              </w:rPr>
            </w:pPr>
            <w:r w:rsidRPr="005948AE">
              <w:rPr>
                <w:rFonts w:ascii="Arial" w:hAnsi="Arial" w:cs="Arial"/>
              </w:rPr>
              <w:t>convolution</w:t>
            </w:r>
          </w:p>
        </w:tc>
        <w:tc>
          <w:tcPr>
            <w:tcW w:w="3005" w:type="dxa"/>
            <w:vAlign w:val="center"/>
          </w:tcPr>
          <w:p w14:paraId="016A5AA0" w14:textId="77777777" w:rsidR="005D25B7" w:rsidRPr="005948AE" w:rsidRDefault="005D25B7" w:rsidP="005948AE">
            <w:pPr>
              <w:spacing w:line="276" w:lineRule="auto"/>
              <w:jc w:val="both"/>
              <w:rPr>
                <w:rFonts w:ascii="Arial" w:hAnsi="Arial" w:cs="Arial"/>
              </w:rPr>
            </w:pPr>
            <w:r w:rsidRPr="005948AE">
              <w:rPr>
                <w:rFonts w:ascii="Arial" w:hAnsi="Arial" w:cs="Arial"/>
              </w:rPr>
              <w:t>batch size, 256, 8, 8</w:t>
            </w:r>
          </w:p>
        </w:tc>
        <w:tc>
          <w:tcPr>
            <w:tcW w:w="3006" w:type="dxa"/>
            <w:vAlign w:val="center"/>
          </w:tcPr>
          <w:p w14:paraId="68236930"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LRelu</w:t>
            </w:r>
            <w:proofErr w:type="spellEnd"/>
          </w:p>
        </w:tc>
      </w:tr>
      <w:tr w:rsidR="005948AE" w:rsidRPr="005948AE" w14:paraId="00B9F1A0" w14:textId="77777777" w:rsidTr="00FA71E3">
        <w:tc>
          <w:tcPr>
            <w:tcW w:w="3005" w:type="dxa"/>
            <w:vAlign w:val="center"/>
          </w:tcPr>
          <w:p w14:paraId="304A4C42" w14:textId="77777777" w:rsidR="005D25B7" w:rsidRPr="005948AE" w:rsidRDefault="005D25B7" w:rsidP="005948AE">
            <w:pPr>
              <w:spacing w:line="276" w:lineRule="auto"/>
              <w:jc w:val="both"/>
              <w:rPr>
                <w:rFonts w:ascii="Arial" w:hAnsi="Arial" w:cs="Arial"/>
              </w:rPr>
            </w:pPr>
            <w:r w:rsidRPr="005948AE">
              <w:rPr>
                <w:rFonts w:ascii="Arial" w:hAnsi="Arial" w:cs="Arial"/>
              </w:rPr>
              <w:t>convolution</w:t>
            </w:r>
          </w:p>
        </w:tc>
        <w:tc>
          <w:tcPr>
            <w:tcW w:w="3005" w:type="dxa"/>
            <w:vAlign w:val="center"/>
          </w:tcPr>
          <w:p w14:paraId="2D5C4FC7" w14:textId="77777777" w:rsidR="005D25B7" w:rsidRPr="005948AE" w:rsidRDefault="005D25B7" w:rsidP="005948AE">
            <w:pPr>
              <w:spacing w:line="276" w:lineRule="auto"/>
              <w:jc w:val="both"/>
              <w:rPr>
                <w:rFonts w:ascii="Arial" w:hAnsi="Arial" w:cs="Arial"/>
              </w:rPr>
            </w:pPr>
            <w:r w:rsidRPr="005948AE">
              <w:rPr>
                <w:rFonts w:ascii="Arial" w:hAnsi="Arial" w:cs="Arial"/>
              </w:rPr>
              <w:t>batch size, 512, 4, 4</w:t>
            </w:r>
          </w:p>
        </w:tc>
        <w:tc>
          <w:tcPr>
            <w:tcW w:w="3006" w:type="dxa"/>
            <w:vAlign w:val="center"/>
          </w:tcPr>
          <w:p w14:paraId="496D49ED"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LRelu</w:t>
            </w:r>
            <w:proofErr w:type="spellEnd"/>
          </w:p>
        </w:tc>
      </w:tr>
      <w:tr w:rsidR="005948AE" w:rsidRPr="005948AE" w14:paraId="6D4794E9" w14:textId="77777777" w:rsidTr="00FA71E3">
        <w:tc>
          <w:tcPr>
            <w:tcW w:w="3005" w:type="dxa"/>
            <w:vAlign w:val="center"/>
          </w:tcPr>
          <w:p w14:paraId="78774982" w14:textId="77777777" w:rsidR="005D25B7" w:rsidRPr="005948AE" w:rsidRDefault="005D25B7" w:rsidP="005948AE">
            <w:pPr>
              <w:spacing w:line="276" w:lineRule="auto"/>
              <w:jc w:val="both"/>
              <w:rPr>
                <w:rFonts w:ascii="Arial" w:hAnsi="Arial" w:cs="Arial"/>
              </w:rPr>
            </w:pPr>
            <w:r w:rsidRPr="005948AE">
              <w:rPr>
                <w:rFonts w:ascii="Arial" w:hAnsi="Arial" w:cs="Arial"/>
              </w:rPr>
              <w:t>dense</w:t>
            </w:r>
          </w:p>
        </w:tc>
        <w:tc>
          <w:tcPr>
            <w:tcW w:w="3005" w:type="dxa"/>
            <w:vAlign w:val="center"/>
          </w:tcPr>
          <w:p w14:paraId="134BFDE3" w14:textId="77777777" w:rsidR="005D25B7" w:rsidRPr="005948AE" w:rsidRDefault="005D25B7" w:rsidP="005948AE">
            <w:pPr>
              <w:spacing w:line="276" w:lineRule="auto"/>
              <w:jc w:val="both"/>
              <w:rPr>
                <w:rFonts w:ascii="Arial" w:hAnsi="Arial" w:cs="Arial"/>
              </w:rPr>
            </w:pPr>
            <w:r w:rsidRPr="005948AE">
              <w:rPr>
                <w:rFonts w:ascii="Arial" w:hAnsi="Arial" w:cs="Arial"/>
              </w:rPr>
              <w:t>batch size, 64, 32, 32</w:t>
            </w:r>
          </w:p>
        </w:tc>
        <w:tc>
          <w:tcPr>
            <w:tcW w:w="3006" w:type="dxa"/>
            <w:vAlign w:val="center"/>
          </w:tcPr>
          <w:p w14:paraId="65579DA4" w14:textId="77777777" w:rsidR="005D25B7" w:rsidRPr="005948AE" w:rsidRDefault="005D25B7" w:rsidP="005948AE">
            <w:pPr>
              <w:spacing w:line="276" w:lineRule="auto"/>
              <w:jc w:val="both"/>
              <w:rPr>
                <w:rFonts w:ascii="Arial" w:hAnsi="Arial" w:cs="Arial"/>
              </w:rPr>
            </w:pPr>
            <w:r w:rsidRPr="005948AE">
              <w:rPr>
                <w:rFonts w:ascii="Arial" w:hAnsi="Arial" w:cs="Arial"/>
              </w:rPr>
              <w:t>Sigmoid</w:t>
            </w:r>
          </w:p>
        </w:tc>
      </w:tr>
    </w:tbl>
    <w:p w14:paraId="6E28A3E8" w14:textId="77777777" w:rsidR="005948AE" w:rsidRDefault="005948AE" w:rsidP="005948AE">
      <w:pPr>
        <w:pStyle w:val="NormalWeb"/>
        <w:shd w:val="clear" w:color="auto" w:fill="FFFFFF"/>
        <w:spacing w:before="0" w:beforeAutospacing="0" w:after="120" w:afterAutospacing="0" w:line="276" w:lineRule="auto"/>
        <w:jc w:val="both"/>
        <w:rPr>
          <w:rFonts w:ascii="Arial" w:hAnsi="Arial" w:cs="Arial"/>
          <w:sz w:val="22"/>
          <w:szCs w:val="22"/>
          <w:shd w:val="clear" w:color="auto" w:fill="FFFFFF"/>
        </w:rPr>
      </w:pPr>
    </w:p>
    <w:p w14:paraId="2824DF76" w14:textId="77777777" w:rsidR="005D25B7" w:rsidRPr="005948AE" w:rsidRDefault="005D25B7" w:rsidP="005948AE">
      <w:pPr>
        <w:pStyle w:val="NormalWeb"/>
        <w:shd w:val="clear" w:color="auto" w:fill="FFFFFF"/>
        <w:spacing w:before="0" w:beforeAutospacing="0" w:after="120" w:afterAutospacing="0" w:line="276" w:lineRule="auto"/>
        <w:jc w:val="both"/>
        <w:rPr>
          <w:rFonts w:ascii="Arial" w:hAnsi="Arial" w:cs="Arial"/>
          <w:sz w:val="22"/>
          <w:szCs w:val="22"/>
          <w:shd w:val="clear" w:color="auto" w:fill="FFFFFF"/>
        </w:rPr>
      </w:pPr>
      <w:r w:rsidRPr="005948AE">
        <w:rPr>
          <w:rFonts w:ascii="Arial" w:hAnsi="Arial" w:cs="Arial"/>
          <w:sz w:val="22"/>
          <w:szCs w:val="22"/>
          <w:shd w:val="clear" w:color="auto" w:fill="FFFFFF"/>
        </w:rPr>
        <w:t>Table 2: The network structure for the generator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948AE" w:rsidRPr="005948AE" w14:paraId="69862F21" w14:textId="77777777" w:rsidTr="00FA71E3">
        <w:tc>
          <w:tcPr>
            <w:tcW w:w="3005" w:type="dxa"/>
            <w:tcBorders>
              <w:top w:val="single" w:sz="4" w:space="0" w:color="auto"/>
              <w:bottom w:val="single" w:sz="4" w:space="0" w:color="auto"/>
            </w:tcBorders>
            <w:vAlign w:val="center"/>
          </w:tcPr>
          <w:p w14:paraId="299D862A" w14:textId="77777777" w:rsidR="005D25B7" w:rsidRPr="005948AE" w:rsidRDefault="005D25B7" w:rsidP="005948AE">
            <w:pPr>
              <w:spacing w:line="276" w:lineRule="auto"/>
              <w:jc w:val="both"/>
              <w:rPr>
                <w:rFonts w:ascii="Arial" w:hAnsi="Arial" w:cs="Arial"/>
                <w:b/>
                <w:bCs/>
              </w:rPr>
            </w:pPr>
            <w:r w:rsidRPr="005948AE">
              <w:rPr>
                <w:rFonts w:ascii="Arial" w:hAnsi="Arial" w:cs="Arial"/>
                <w:b/>
                <w:bCs/>
              </w:rPr>
              <w:t>Layer</w:t>
            </w:r>
          </w:p>
        </w:tc>
        <w:tc>
          <w:tcPr>
            <w:tcW w:w="3005" w:type="dxa"/>
            <w:tcBorders>
              <w:top w:val="single" w:sz="4" w:space="0" w:color="auto"/>
              <w:bottom w:val="single" w:sz="4" w:space="0" w:color="auto"/>
            </w:tcBorders>
            <w:vAlign w:val="center"/>
          </w:tcPr>
          <w:p w14:paraId="1B30BA00" w14:textId="77777777" w:rsidR="005D25B7" w:rsidRPr="005948AE" w:rsidRDefault="005D25B7" w:rsidP="005948AE">
            <w:pPr>
              <w:spacing w:line="276" w:lineRule="auto"/>
              <w:jc w:val="both"/>
              <w:rPr>
                <w:rFonts w:ascii="Arial" w:hAnsi="Arial" w:cs="Arial"/>
                <w:b/>
                <w:bCs/>
              </w:rPr>
            </w:pPr>
            <w:r w:rsidRPr="005948AE">
              <w:rPr>
                <w:rFonts w:ascii="Arial" w:hAnsi="Arial" w:cs="Arial"/>
                <w:b/>
                <w:bCs/>
              </w:rPr>
              <w:t>Shape</w:t>
            </w:r>
          </w:p>
        </w:tc>
        <w:tc>
          <w:tcPr>
            <w:tcW w:w="3006" w:type="dxa"/>
            <w:tcBorders>
              <w:top w:val="single" w:sz="4" w:space="0" w:color="auto"/>
              <w:bottom w:val="single" w:sz="4" w:space="0" w:color="auto"/>
            </w:tcBorders>
            <w:vAlign w:val="center"/>
          </w:tcPr>
          <w:p w14:paraId="375C4314" w14:textId="77777777" w:rsidR="005D25B7" w:rsidRPr="005948AE" w:rsidRDefault="005D25B7" w:rsidP="005948AE">
            <w:pPr>
              <w:spacing w:line="276" w:lineRule="auto"/>
              <w:jc w:val="both"/>
              <w:rPr>
                <w:rFonts w:ascii="Arial" w:hAnsi="Arial" w:cs="Arial"/>
                <w:b/>
                <w:bCs/>
              </w:rPr>
            </w:pPr>
            <w:r w:rsidRPr="005948AE">
              <w:rPr>
                <w:rFonts w:ascii="Arial" w:hAnsi="Arial" w:cs="Arial"/>
                <w:b/>
                <w:bCs/>
              </w:rPr>
              <w:t>Activation</w:t>
            </w:r>
          </w:p>
        </w:tc>
      </w:tr>
      <w:tr w:rsidR="005948AE" w:rsidRPr="005948AE" w14:paraId="06F181F3" w14:textId="77777777" w:rsidTr="00FA71E3">
        <w:tc>
          <w:tcPr>
            <w:tcW w:w="3005" w:type="dxa"/>
            <w:tcBorders>
              <w:top w:val="single" w:sz="4" w:space="0" w:color="auto"/>
            </w:tcBorders>
            <w:vAlign w:val="center"/>
          </w:tcPr>
          <w:p w14:paraId="5BCAEF29" w14:textId="77777777" w:rsidR="005D25B7" w:rsidRPr="005948AE" w:rsidRDefault="005D25B7" w:rsidP="005948AE">
            <w:pPr>
              <w:spacing w:line="276" w:lineRule="auto"/>
              <w:jc w:val="both"/>
              <w:rPr>
                <w:rFonts w:ascii="Arial" w:hAnsi="Arial" w:cs="Arial"/>
              </w:rPr>
            </w:pPr>
            <w:r w:rsidRPr="005948AE">
              <w:rPr>
                <w:rFonts w:ascii="Arial" w:hAnsi="Arial" w:cs="Arial"/>
              </w:rPr>
              <w:t>input</w:t>
            </w:r>
          </w:p>
        </w:tc>
        <w:tc>
          <w:tcPr>
            <w:tcW w:w="3005" w:type="dxa"/>
            <w:tcBorders>
              <w:top w:val="single" w:sz="4" w:space="0" w:color="auto"/>
            </w:tcBorders>
            <w:vAlign w:val="center"/>
          </w:tcPr>
          <w:p w14:paraId="1345E07F" w14:textId="77777777" w:rsidR="005D25B7" w:rsidRPr="005948AE" w:rsidRDefault="005D25B7" w:rsidP="005948AE">
            <w:pPr>
              <w:spacing w:line="276" w:lineRule="auto"/>
              <w:jc w:val="both"/>
              <w:rPr>
                <w:rFonts w:ascii="Arial" w:hAnsi="Arial" w:cs="Arial"/>
              </w:rPr>
            </w:pPr>
            <w:r w:rsidRPr="005948AE">
              <w:rPr>
                <w:rFonts w:ascii="Arial" w:hAnsi="Arial" w:cs="Arial"/>
              </w:rPr>
              <w:t>batch size, 100 (Noise from uniform distribution)</w:t>
            </w:r>
          </w:p>
        </w:tc>
        <w:tc>
          <w:tcPr>
            <w:tcW w:w="3006" w:type="dxa"/>
            <w:tcBorders>
              <w:top w:val="single" w:sz="4" w:space="0" w:color="auto"/>
            </w:tcBorders>
            <w:vAlign w:val="center"/>
          </w:tcPr>
          <w:p w14:paraId="7AC2317D" w14:textId="77777777" w:rsidR="005D25B7" w:rsidRPr="005948AE" w:rsidRDefault="005D25B7" w:rsidP="005948AE">
            <w:pPr>
              <w:spacing w:line="276" w:lineRule="auto"/>
              <w:jc w:val="both"/>
              <w:rPr>
                <w:rFonts w:ascii="Arial" w:hAnsi="Arial" w:cs="Arial"/>
              </w:rPr>
            </w:pPr>
          </w:p>
        </w:tc>
      </w:tr>
      <w:tr w:rsidR="005948AE" w:rsidRPr="005948AE" w14:paraId="4C4F822E" w14:textId="77777777" w:rsidTr="00FA71E3">
        <w:tc>
          <w:tcPr>
            <w:tcW w:w="3005" w:type="dxa"/>
            <w:vAlign w:val="center"/>
          </w:tcPr>
          <w:p w14:paraId="7A12EC5D" w14:textId="77777777" w:rsidR="005D25B7" w:rsidRPr="005948AE" w:rsidRDefault="005D25B7" w:rsidP="005948AE">
            <w:pPr>
              <w:spacing w:line="276" w:lineRule="auto"/>
              <w:jc w:val="both"/>
              <w:rPr>
                <w:rFonts w:ascii="Arial" w:hAnsi="Arial" w:cs="Arial"/>
              </w:rPr>
            </w:pPr>
            <w:r w:rsidRPr="005948AE">
              <w:rPr>
                <w:rFonts w:ascii="Arial" w:hAnsi="Arial" w:cs="Arial"/>
              </w:rPr>
              <w:t>reshape layer</w:t>
            </w:r>
          </w:p>
        </w:tc>
        <w:tc>
          <w:tcPr>
            <w:tcW w:w="3005" w:type="dxa"/>
            <w:vAlign w:val="center"/>
          </w:tcPr>
          <w:p w14:paraId="4302A89E" w14:textId="77777777" w:rsidR="005D25B7" w:rsidRPr="005948AE" w:rsidRDefault="005D25B7" w:rsidP="005948AE">
            <w:pPr>
              <w:spacing w:line="276" w:lineRule="auto"/>
              <w:jc w:val="both"/>
              <w:rPr>
                <w:rFonts w:ascii="Arial" w:hAnsi="Arial" w:cs="Arial"/>
              </w:rPr>
            </w:pPr>
            <w:r w:rsidRPr="005948AE">
              <w:rPr>
                <w:rFonts w:ascii="Arial" w:hAnsi="Arial" w:cs="Arial"/>
              </w:rPr>
              <w:t>batch size, 100, 1, 1</w:t>
            </w:r>
          </w:p>
        </w:tc>
        <w:tc>
          <w:tcPr>
            <w:tcW w:w="3006" w:type="dxa"/>
            <w:vAlign w:val="center"/>
          </w:tcPr>
          <w:p w14:paraId="580B808D"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Relu</w:t>
            </w:r>
            <w:proofErr w:type="spellEnd"/>
          </w:p>
        </w:tc>
      </w:tr>
      <w:tr w:rsidR="005948AE" w:rsidRPr="005948AE" w14:paraId="476B22E4" w14:textId="77777777" w:rsidTr="00FA71E3">
        <w:tc>
          <w:tcPr>
            <w:tcW w:w="3005" w:type="dxa"/>
            <w:vAlign w:val="center"/>
          </w:tcPr>
          <w:p w14:paraId="2141FA33" w14:textId="77777777" w:rsidR="005D25B7" w:rsidRPr="005948AE" w:rsidRDefault="005D25B7" w:rsidP="005948AE">
            <w:pPr>
              <w:spacing w:line="276" w:lineRule="auto"/>
              <w:jc w:val="both"/>
              <w:rPr>
                <w:rFonts w:ascii="Arial" w:hAnsi="Arial" w:cs="Arial"/>
              </w:rPr>
            </w:pPr>
            <w:r w:rsidRPr="005948AE">
              <w:rPr>
                <w:rFonts w:ascii="Arial" w:hAnsi="Arial" w:cs="Arial"/>
              </w:rPr>
              <w:t>deconvolution</w:t>
            </w:r>
          </w:p>
        </w:tc>
        <w:tc>
          <w:tcPr>
            <w:tcW w:w="3005" w:type="dxa"/>
            <w:vAlign w:val="center"/>
          </w:tcPr>
          <w:p w14:paraId="7B28480C" w14:textId="77777777" w:rsidR="005D25B7" w:rsidRPr="005948AE" w:rsidRDefault="005D25B7" w:rsidP="005948AE">
            <w:pPr>
              <w:spacing w:line="276" w:lineRule="auto"/>
              <w:jc w:val="both"/>
              <w:rPr>
                <w:rFonts w:ascii="Arial" w:hAnsi="Arial" w:cs="Arial"/>
              </w:rPr>
            </w:pPr>
            <w:r w:rsidRPr="005948AE">
              <w:rPr>
                <w:rFonts w:ascii="Arial" w:hAnsi="Arial" w:cs="Arial"/>
              </w:rPr>
              <w:t>batch size, 512, 4, 4</w:t>
            </w:r>
          </w:p>
        </w:tc>
        <w:tc>
          <w:tcPr>
            <w:tcW w:w="3006" w:type="dxa"/>
            <w:vAlign w:val="center"/>
          </w:tcPr>
          <w:p w14:paraId="5360E62D"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Relu</w:t>
            </w:r>
            <w:proofErr w:type="spellEnd"/>
          </w:p>
        </w:tc>
      </w:tr>
      <w:tr w:rsidR="005948AE" w:rsidRPr="005948AE" w14:paraId="4589A798" w14:textId="77777777" w:rsidTr="00FA71E3">
        <w:tc>
          <w:tcPr>
            <w:tcW w:w="3005" w:type="dxa"/>
            <w:vAlign w:val="center"/>
          </w:tcPr>
          <w:p w14:paraId="742656CC" w14:textId="77777777" w:rsidR="005D25B7" w:rsidRPr="005948AE" w:rsidRDefault="005D25B7" w:rsidP="005948AE">
            <w:pPr>
              <w:spacing w:line="276" w:lineRule="auto"/>
              <w:jc w:val="both"/>
              <w:rPr>
                <w:rFonts w:ascii="Arial" w:hAnsi="Arial" w:cs="Arial"/>
              </w:rPr>
            </w:pPr>
            <w:r w:rsidRPr="005948AE">
              <w:rPr>
                <w:rFonts w:ascii="Arial" w:hAnsi="Arial" w:cs="Arial"/>
              </w:rPr>
              <w:t>deconvolution</w:t>
            </w:r>
          </w:p>
        </w:tc>
        <w:tc>
          <w:tcPr>
            <w:tcW w:w="3005" w:type="dxa"/>
            <w:vAlign w:val="center"/>
          </w:tcPr>
          <w:p w14:paraId="7DDCC55E" w14:textId="77777777" w:rsidR="005D25B7" w:rsidRPr="005948AE" w:rsidRDefault="005D25B7" w:rsidP="005948AE">
            <w:pPr>
              <w:spacing w:line="276" w:lineRule="auto"/>
              <w:jc w:val="both"/>
              <w:rPr>
                <w:rFonts w:ascii="Arial" w:hAnsi="Arial" w:cs="Arial"/>
              </w:rPr>
            </w:pPr>
            <w:r w:rsidRPr="005948AE">
              <w:rPr>
                <w:rFonts w:ascii="Arial" w:hAnsi="Arial" w:cs="Arial"/>
              </w:rPr>
              <w:t>batch size, 256, 8, 8</w:t>
            </w:r>
          </w:p>
        </w:tc>
        <w:tc>
          <w:tcPr>
            <w:tcW w:w="3006" w:type="dxa"/>
            <w:vAlign w:val="center"/>
          </w:tcPr>
          <w:p w14:paraId="198CB1B2"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Relu</w:t>
            </w:r>
            <w:proofErr w:type="spellEnd"/>
          </w:p>
        </w:tc>
      </w:tr>
      <w:tr w:rsidR="005948AE" w:rsidRPr="005948AE" w14:paraId="7665E3C8" w14:textId="77777777" w:rsidTr="00FA71E3">
        <w:tc>
          <w:tcPr>
            <w:tcW w:w="3005" w:type="dxa"/>
            <w:vAlign w:val="center"/>
          </w:tcPr>
          <w:p w14:paraId="4CEF5952" w14:textId="77777777" w:rsidR="005D25B7" w:rsidRPr="005948AE" w:rsidRDefault="005D25B7" w:rsidP="005948AE">
            <w:pPr>
              <w:spacing w:line="276" w:lineRule="auto"/>
              <w:jc w:val="both"/>
              <w:rPr>
                <w:rFonts w:ascii="Arial" w:hAnsi="Arial" w:cs="Arial"/>
              </w:rPr>
            </w:pPr>
            <w:r w:rsidRPr="005948AE">
              <w:rPr>
                <w:rFonts w:ascii="Arial" w:hAnsi="Arial" w:cs="Arial"/>
              </w:rPr>
              <w:t>deconvolution</w:t>
            </w:r>
          </w:p>
        </w:tc>
        <w:tc>
          <w:tcPr>
            <w:tcW w:w="3005" w:type="dxa"/>
            <w:vAlign w:val="center"/>
          </w:tcPr>
          <w:p w14:paraId="1542763C" w14:textId="77777777" w:rsidR="005D25B7" w:rsidRPr="005948AE" w:rsidRDefault="005D25B7" w:rsidP="005948AE">
            <w:pPr>
              <w:spacing w:line="276" w:lineRule="auto"/>
              <w:jc w:val="both"/>
              <w:rPr>
                <w:rFonts w:ascii="Arial" w:hAnsi="Arial" w:cs="Arial"/>
              </w:rPr>
            </w:pPr>
            <w:r w:rsidRPr="005948AE">
              <w:rPr>
                <w:rFonts w:ascii="Arial" w:hAnsi="Arial" w:cs="Arial"/>
              </w:rPr>
              <w:t>batch size, 128, 16, 16</w:t>
            </w:r>
          </w:p>
        </w:tc>
        <w:tc>
          <w:tcPr>
            <w:tcW w:w="3006" w:type="dxa"/>
            <w:vAlign w:val="center"/>
          </w:tcPr>
          <w:p w14:paraId="31BE8E4D"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Relu</w:t>
            </w:r>
            <w:proofErr w:type="spellEnd"/>
          </w:p>
        </w:tc>
      </w:tr>
      <w:tr w:rsidR="005948AE" w:rsidRPr="005948AE" w14:paraId="56609B06" w14:textId="77777777" w:rsidTr="00FA71E3">
        <w:tc>
          <w:tcPr>
            <w:tcW w:w="3005" w:type="dxa"/>
            <w:vAlign w:val="center"/>
          </w:tcPr>
          <w:p w14:paraId="3DE05842" w14:textId="77777777" w:rsidR="005D25B7" w:rsidRPr="005948AE" w:rsidRDefault="005D25B7" w:rsidP="005948AE">
            <w:pPr>
              <w:spacing w:line="276" w:lineRule="auto"/>
              <w:jc w:val="both"/>
              <w:rPr>
                <w:rFonts w:ascii="Arial" w:hAnsi="Arial" w:cs="Arial"/>
              </w:rPr>
            </w:pPr>
            <w:r w:rsidRPr="005948AE">
              <w:rPr>
                <w:rFonts w:ascii="Arial" w:hAnsi="Arial" w:cs="Arial"/>
              </w:rPr>
              <w:t>deconvolution</w:t>
            </w:r>
          </w:p>
        </w:tc>
        <w:tc>
          <w:tcPr>
            <w:tcW w:w="3005" w:type="dxa"/>
            <w:vAlign w:val="center"/>
          </w:tcPr>
          <w:p w14:paraId="62A6A554" w14:textId="77777777" w:rsidR="005D25B7" w:rsidRPr="005948AE" w:rsidRDefault="005D25B7" w:rsidP="005948AE">
            <w:pPr>
              <w:spacing w:line="276" w:lineRule="auto"/>
              <w:jc w:val="both"/>
              <w:rPr>
                <w:rFonts w:ascii="Arial" w:hAnsi="Arial" w:cs="Arial"/>
              </w:rPr>
            </w:pPr>
            <w:r w:rsidRPr="005948AE">
              <w:rPr>
                <w:rFonts w:ascii="Arial" w:hAnsi="Arial" w:cs="Arial"/>
              </w:rPr>
              <w:t>batch size, 64, 32, 32</w:t>
            </w:r>
          </w:p>
        </w:tc>
        <w:tc>
          <w:tcPr>
            <w:tcW w:w="3006" w:type="dxa"/>
            <w:vAlign w:val="center"/>
          </w:tcPr>
          <w:p w14:paraId="2E21810D" w14:textId="77777777" w:rsidR="005D25B7" w:rsidRPr="005948AE" w:rsidRDefault="005D25B7" w:rsidP="005948AE">
            <w:pPr>
              <w:spacing w:line="276" w:lineRule="auto"/>
              <w:jc w:val="both"/>
              <w:rPr>
                <w:rFonts w:ascii="Arial" w:hAnsi="Arial" w:cs="Arial"/>
              </w:rPr>
            </w:pPr>
            <w:proofErr w:type="spellStart"/>
            <w:r w:rsidRPr="005948AE">
              <w:rPr>
                <w:rFonts w:ascii="Arial" w:hAnsi="Arial" w:cs="Arial"/>
              </w:rPr>
              <w:t>Relu</w:t>
            </w:r>
            <w:proofErr w:type="spellEnd"/>
          </w:p>
        </w:tc>
      </w:tr>
      <w:tr w:rsidR="005948AE" w:rsidRPr="005948AE" w14:paraId="7D9477AC" w14:textId="77777777" w:rsidTr="00FA71E3">
        <w:tc>
          <w:tcPr>
            <w:tcW w:w="3005" w:type="dxa"/>
            <w:vAlign w:val="center"/>
          </w:tcPr>
          <w:p w14:paraId="53282413" w14:textId="77777777" w:rsidR="005D25B7" w:rsidRPr="005948AE" w:rsidRDefault="005D25B7" w:rsidP="005948AE">
            <w:pPr>
              <w:spacing w:line="276" w:lineRule="auto"/>
              <w:jc w:val="both"/>
              <w:rPr>
                <w:rFonts w:ascii="Arial" w:hAnsi="Arial" w:cs="Arial"/>
              </w:rPr>
            </w:pPr>
            <w:r w:rsidRPr="005948AE">
              <w:rPr>
                <w:rFonts w:ascii="Arial" w:hAnsi="Arial" w:cs="Arial"/>
              </w:rPr>
              <w:t>deconvolution</w:t>
            </w:r>
          </w:p>
        </w:tc>
        <w:tc>
          <w:tcPr>
            <w:tcW w:w="3005" w:type="dxa"/>
            <w:vAlign w:val="center"/>
          </w:tcPr>
          <w:p w14:paraId="45FCC026" w14:textId="77777777" w:rsidR="005D25B7" w:rsidRPr="005948AE" w:rsidRDefault="005D25B7" w:rsidP="005948AE">
            <w:pPr>
              <w:spacing w:line="276" w:lineRule="auto"/>
              <w:jc w:val="both"/>
              <w:rPr>
                <w:rFonts w:ascii="Arial" w:hAnsi="Arial" w:cs="Arial"/>
              </w:rPr>
            </w:pPr>
            <w:r w:rsidRPr="005948AE">
              <w:rPr>
                <w:rFonts w:ascii="Arial" w:hAnsi="Arial" w:cs="Arial"/>
              </w:rPr>
              <w:t>batch size, 3, 64, 64</w:t>
            </w:r>
          </w:p>
        </w:tc>
        <w:tc>
          <w:tcPr>
            <w:tcW w:w="3006" w:type="dxa"/>
            <w:vAlign w:val="center"/>
          </w:tcPr>
          <w:p w14:paraId="0C644414" w14:textId="77777777" w:rsidR="005D25B7" w:rsidRPr="005948AE" w:rsidRDefault="005D25B7" w:rsidP="005948AE">
            <w:pPr>
              <w:spacing w:line="276" w:lineRule="auto"/>
              <w:jc w:val="both"/>
              <w:rPr>
                <w:rFonts w:ascii="Arial" w:hAnsi="Arial" w:cs="Arial"/>
              </w:rPr>
            </w:pPr>
            <w:r w:rsidRPr="005948AE">
              <w:rPr>
                <w:rFonts w:ascii="Arial" w:hAnsi="Arial" w:cs="Arial"/>
              </w:rPr>
              <w:t>Tanh</w:t>
            </w:r>
          </w:p>
        </w:tc>
      </w:tr>
    </w:tbl>
    <w:p w14:paraId="43BFFB78" w14:textId="77777777" w:rsidR="00FA71E3" w:rsidRPr="005948AE" w:rsidRDefault="00FA71E3" w:rsidP="005948AE">
      <w:pPr>
        <w:pStyle w:val="NormalWeb"/>
        <w:shd w:val="clear" w:color="auto" w:fill="FFFFFF"/>
        <w:spacing w:before="0" w:beforeAutospacing="0" w:after="240" w:afterAutospacing="0" w:line="276" w:lineRule="auto"/>
        <w:jc w:val="both"/>
        <w:rPr>
          <w:rFonts w:ascii="Arial" w:hAnsi="Arial" w:cs="Arial"/>
          <w:sz w:val="22"/>
          <w:szCs w:val="22"/>
          <w:shd w:val="clear" w:color="auto" w:fill="FFFFFF"/>
        </w:rPr>
      </w:pPr>
      <w:r w:rsidRPr="005948AE">
        <w:rPr>
          <w:rFonts w:ascii="Arial" w:hAnsi="Arial" w:cs="Arial"/>
          <w:sz w:val="22"/>
          <w:szCs w:val="22"/>
          <w:shd w:val="clear" w:color="auto" w:fill="FFFFFF"/>
        </w:rPr>
        <w:lastRenderedPageBreak/>
        <w:t>Table 3: Hyperparameter for DCGAN</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7015"/>
      </w:tblGrid>
      <w:tr w:rsidR="005948AE" w:rsidRPr="005948AE" w14:paraId="3A507B23" w14:textId="77777777" w:rsidTr="00FA71E3">
        <w:tc>
          <w:tcPr>
            <w:tcW w:w="7015" w:type="dxa"/>
            <w:tcBorders>
              <w:top w:val="single" w:sz="4" w:space="0" w:color="auto"/>
              <w:bottom w:val="single" w:sz="4" w:space="0" w:color="auto"/>
            </w:tcBorders>
            <w:vAlign w:val="center"/>
          </w:tcPr>
          <w:p w14:paraId="371EF958" w14:textId="77777777" w:rsidR="00FA71E3" w:rsidRPr="005948AE" w:rsidRDefault="00FA71E3" w:rsidP="005948AE">
            <w:pPr>
              <w:spacing w:line="276" w:lineRule="auto"/>
              <w:jc w:val="both"/>
              <w:rPr>
                <w:rFonts w:ascii="Arial" w:hAnsi="Arial" w:cs="Arial"/>
                <w:b/>
                <w:bCs/>
              </w:rPr>
            </w:pPr>
            <w:r w:rsidRPr="005948AE">
              <w:rPr>
                <w:rFonts w:ascii="Arial" w:hAnsi="Arial" w:cs="Arial"/>
                <w:b/>
                <w:bCs/>
              </w:rPr>
              <w:t>Hyperparameter</w:t>
            </w:r>
          </w:p>
        </w:tc>
      </w:tr>
      <w:tr w:rsidR="005948AE" w:rsidRPr="005948AE" w14:paraId="189DABC3" w14:textId="77777777" w:rsidTr="00FA71E3">
        <w:tc>
          <w:tcPr>
            <w:tcW w:w="7015" w:type="dxa"/>
            <w:tcBorders>
              <w:top w:val="single" w:sz="4" w:space="0" w:color="auto"/>
            </w:tcBorders>
            <w:vAlign w:val="center"/>
          </w:tcPr>
          <w:p w14:paraId="3C90C335" w14:textId="77777777" w:rsidR="00FA71E3" w:rsidRPr="005948AE" w:rsidRDefault="00FA71E3" w:rsidP="005948AE">
            <w:pPr>
              <w:spacing w:line="276" w:lineRule="auto"/>
              <w:jc w:val="both"/>
              <w:rPr>
                <w:rFonts w:ascii="Arial" w:hAnsi="Arial" w:cs="Arial"/>
              </w:rPr>
            </w:pPr>
            <w:r w:rsidRPr="005948AE">
              <w:rPr>
                <w:rFonts w:ascii="Arial" w:hAnsi="Arial" w:cs="Arial"/>
              </w:rPr>
              <w:t>Mini-batch size of 64</w:t>
            </w:r>
          </w:p>
        </w:tc>
      </w:tr>
      <w:tr w:rsidR="005948AE" w:rsidRPr="005948AE" w14:paraId="03A7E59E" w14:textId="77777777" w:rsidTr="00FA71E3">
        <w:tc>
          <w:tcPr>
            <w:tcW w:w="7015" w:type="dxa"/>
            <w:vAlign w:val="center"/>
          </w:tcPr>
          <w:p w14:paraId="73D313B4" w14:textId="77777777" w:rsidR="00FA71E3" w:rsidRPr="005948AE" w:rsidRDefault="00FA71E3" w:rsidP="005948AE">
            <w:pPr>
              <w:spacing w:line="276" w:lineRule="auto"/>
              <w:jc w:val="both"/>
              <w:rPr>
                <w:rFonts w:ascii="Arial" w:hAnsi="Arial" w:cs="Arial"/>
              </w:rPr>
            </w:pPr>
            <w:r w:rsidRPr="005948AE">
              <w:rPr>
                <w:rFonts w:ascii="Arial" w:hAnsi="Arial" w:cs="Arial"/>
              </w:rPr>
              <w:t xml:space="preserve">Weight </w:t>
            </w:r>
            <w:proofErr w:type="gramStart"/>
            <w:r w:rsidRPr="005948AE">
              <w:rPr>
                <w:rFonts w:ascii="Arial" w:hAnsi="Arial" w:cs="Arial"/>
              </w:rPr>
              <w:t>initialize</w:t>
            </w:r>
            <w:proofErr w:type="gramEnd"/>
            <w:r w:rsidRPr="005948AE">
              <w:rPr>
                <w:rFonts w:ascii="Arial" w:hAnsi="Arial" w:cs="Arial"/>
              </w:rPr>
              <w:t xml:space="preserve"> from normal distribution with std = 0.02</w:t>
            </w:r>
          </w:p>
        </w:tc>
      </w:tr>
      <w:tr w:rsidR="005948AE" w:rsidRPr="005948AE" w14:paraId="0B4F92A3" w14:textId="77777777" w:rsidTr="00FA71E3">
        <w:tc>
          <w:tcPr>
            <w:tcW w:w="7015" w:type="dxa"/>
            <w:vAlign w:val="center"/>
          </w:tcPr>
          <w:p w14:paraId="5B209060" w14:textId="77777777" w:rsidR="00FA71E3" w:rsidRPr="005948AE" w:rsidRDefault="00FA71E3" w:rsidP="005948AE">
            <w:pPr>
              <w:spacing w:line="276" w:lineRule="auto"/>
              <w:jc w:val="both"/>
              <w:rPr>
                <w:rFonts w:ascii="Arial" w:hAnsi="Arial" w:cs="Arial"/>
              </w:rPr>
            </w:pPr>
            <w:proofErr w:type="spellStart"/>
            <w:r w:rsidRPr="005948AE">
              <w:rPr>
                <w:rFonts w:ascii="Arial" w:hAnsi="Arial" w:cs="Arial"/>
              </w:rPr>
              <w:t>LRelu</w:t>
            </w:r>
            <w:proofErr w:type="spellEnd"/>
            <w:r w:rsidRPr="005948AE">
              <w:rPr>
                <w:rFonts w:ascii="Arial" w:hAnsi="Arial" w:cs="Arial"/>
              </w:rPr>
              <w:t xml:space="preserve"> slope = 0.2</w:t>
            </w:r>
          </w:p>
        </w:tc>
      </w:tr>
      <w:tr w:rsidR="005948AE" w:rsidRPr="005948AE" w14:paraId="0970D0EC" w14:textId="77777777" w:rsidTr="00FA71E3">
        <w:tc>
          <w:tcPr>
            <w:tcW w:w="7015" w:type="dxa"/>
            <w:vAlign w:val="center"/>
          </w:tcPr>
          <w:p w14:paraId="06B92FF0" w14:textId="77777777" w:rsidR="00FA71E3" w:rsidRPr="005948AE" w:rsidRDefault="00FA71E3" w:rsidP="005948AE">
            <w:pPr>
              <w:spacing w:line="276" w:lineRule="auto"/>
              <w:jc w:val="both"/>
              <w:rPr>
                <w:rFonts w:ascii="Arial" w:hAnsi="Arial" w:cs="Arial"/>
              </w:rPr>
            </w:pPr>
            <w:r w:rsidRPr="005948AE">
              <w:rPr>
                <w:rFonts w:ascii="Arial" w:hAnsi="Arial" w:cs="Arial"/>
              </w:rPr>
              <w:t>Adam Optimizer with learning rate = 0.0002 and momentum = 0.5</w:t>
            </w:r>
          </w:p>
        </w:tc>
      </w:tr>
    </w:tbl>
    <w:p w14:paraId="480BB331" w14:textId="77777777" w:rsidR="000E030E" w:rsidRPr="005948AE" w:rsidRDefault="00FA71E3" w:rsidP="005948AE">
      <w:pPr>
        <w:pStyle w:val="Heading1"/>
        <w:shd w:val="clear" w:color="auto" w:fill="FFFFFF"/>
        <w:spacing w:before="360" w:beforeAutospacing="0" w:after="240" w:afterAutospacing="0" w:line="276" w:lineRule="auto"/>
        <w:jc w:val="both"/>
        <w:rPr>
          <w:rFonts w:ascii="Arial" w:hAnsi="Arial" w:cs="Arial"/>
          <w:sz w:val="22"/>
          <w:szCs w:val="22"/>
        </w:rPr>
      </w:pPr>
      <w:r w:rsidRPr="005948AE">
        <w:rPr>
          <w:rFonts w:ascii="Arial" w:hAnsi="Arial" w:cs="Arial"/>
          <w:sz w:val="22"/>
          <w:szCs w:val="22"/>
        </w:rPr>
        <w:t xml:space="preserve">4. </w:t>
      </w:r>
      <w:r w:rsidR="00DF3058" w:rsidRPr="005948AE">
        <w:rPr>
          <w:rFonts w:ascii="Arial" w:hAnsi="Arial" w:cs="Arial"/>
          <w:sz w:val="22"/>
          <w:szCs w:val="22"/>
        </w:rPr>
        <w:t>Result</w:t>
      </w:r>
      <w:r w:rsidR="00B72E0A" w:rsidRPr="005948AE">
        <w:rPr>
          <w:rFonts w:ascii="Arial" w:hAnsi="Arial" w:cs="Arial"/>
          <w:sz w:val="22"/>
          <w:szCs w:val="22"/>
        </w:rPr>
        <w:t xml:space="preserve">s </w:t>
      </w:r>
      <w:r w:rsidRPr="005948AE">
        <w:rPr>
          <w:rFonts w:ascii="Arial" w:hAnsi="Arial" w:cs="Arial"/>
          <w:sz w:val="22"/>
          <w:szCs w:val="22"/>
        </w:rPr>
        <w:t>and Performance</w:t>
      </w:r>
    </w:p>
    <w:p w14:paraId="03E64741" w14:textId="77777777" w:rsidR="0062714E" w:rsidRPr="005948AE" w:rsidRDefault="006A6763" w:rsidP="005948AE">
      <w:pPr>
        <w:pStyle w:val="Heading1"/>
        <w:shd w:val="clear" w:color="auto" w:fill="FFFFFF"/>
        <w:spacing w:before="360" w:beforeAutospacing="0" w:after="240" w:afterAutospacing="0" w:line="276" w:lineRule="auto"/>
        <w:jc w:val="both"/>
        <w:rPr>
          <w:rFonts w:ascii="Arial" w:eastAsiaTheme="minorEastAsia" w:hAnsi="Arial" w:cs="Arial"/>
          <w:b w:val="0"/>
          <w:sz w:val="22"/>
          <w:szCs w:val="22"/>
        </w:rPr>
      </w:pPr>
      <w:r w:rsidRPr="005948AE">
        <w:rPr>
          <w:rFonts w:ascii="Arial" w:hAnsi="Arial" w:cs="Arial"/>
          <w:b w:val="0"/>
          <w:spacing w:val="-1"/>
          <w:sz w:val="22"/>
          <w:szCs w:val="22"/>
          <w:shd w:val="clear" w:color="auto" w:fill="FFFFFF"/>
        </w:rPr>
        <w:t xml:space="preserve">To </w:t>
      </w:r>
      <w:proofErr w:type="spellStart"/>
      <w:r w:rsidRPr="005948AE">
        <w:rPr>
          <w:rFonts w:ascii="Arial" w:hAnsi="Arial" w:cs="Arial"/>
          <w:b w:val="0"/>
          <w:spacing w:val="-1"/>
          <w:sz w:val="22"/>
          <w:szCs w:val="22"/>
          <w:shd w:val="clear" w:color="auto" w:fill="FFFFFF"/>
        </w:rPr>
        <w:t>analyze</w:t>
      </w:r>
      <w:proofErr w:type="spellEnd"/>
      <w:r w:rsidRPr="005948AE">
        <w:rPr>
          <w:rFonts w:ascii="Arial" w:hAnsi="Arial" w:cs="Arial"/>
          <w:b w:val="0"/>
          <w:spacing w:val="-1"/>
          <w:sz w:val="22"/>
          <w:szCs w:val="22"/>
          <w:shd w:val="clear" w:color="auto" w:fill="FFFFFF"/>
        </w:rPr>
        <w:t xml:space="preserve"> the model performance, we can look at how well the generator and discriminator grappled with each other throughout the training cycle. Ideally, the discriminator </w:t>
      </w:r>
      <w:proofErr w:type="gramStart"/>
      <w:r w:rsidRPr="005948AE">
        <w:rPr>
          <w:rFonts w:ascii="Arial" w:hAnsi="Arial" w:cs="Arial"/>
          <w:b w:val="0"/>
          <w:spacing w:val="-1"/>
          <w:sz w:val="22"/>
          <w:szCs w:val="22"/>
          <w:shd w:val="clear" w:color="auto" w:fill="FFFFFF"/>
        </w:rPr>
        <w:t>is able to</w:t>
      </w:r>
      <w:proofErr w:type="gramEnd"/>
      <w:r w:rsidRPr="005948AE">
        <w:rPr>
          <w:rFonts w:ascii="Arial" w:hAnsi="Arial" w:cs="Arial"/>
          <w:b w:val="0"/>
          <w:spacing w:val="-1"/>
          <w:sz w:val="22"/>
          <w:szCs w:val="22"/>
          <w:shd w:val="clear" w:color="auto" w:fill="FFFFFF"/>
        </w:rPr>
        <w:t xml:space="preserve"> distinguish images over time. The lower the losses for each model over time the better it is. </w:t>
      </w:r>
      <w:r w:rsidR="0062714E" w:rsidRPr="005948AE">
        <w:rPr>
          <w:rFonts w:ascii="Arial" w:hAnsi="Arial" w:cs="Arial"/>
          <w:b w:val="0"/>
          <w:spacing w:val="-1"/>
          <w:sz w:val="22"/>
          <w:szCs w:val="22"/>
          <w:shd w:val="clear" w:color="auto" w:fill="FFFFFF"/>
        </w:rPr>
        <w:t xml:space="preserve">Refer to the </w:t>
      </w:r>
      <w:r w:rsidR="0062714E" w:rsidRPr="005948AE">
        <w:rPr>
          <w:rFonts w:ascii="Arial" w:hAnsi="Arial" w:cs="Arial"/>
          <w:b w:val="0"/>
          <w:sz w:val="22"/>
          <w:szCs w:val="22"/>
          <w:shd w:val="clear" w:color="auto" w:fill="FFFFFF"/>
        </w:rPr>
        <w:t>Discriminator and Generator Losses in Figure 3,</w:t>
      </w:r>
      <w:r w:rsidR="0062714E" w:rsidRPr="005948AE">
        <w:rPr>
          <w:rFonts w:ascii="Arial" w:hAnsi="Arial" w:cs="Arial"/>
          <w:b w:val="0"/>
          <w:spacing w:val="-1"/>
          <w:sz w:val="22"/>
          <w:szCs w:val="22"/>
          <w:shd w:val="clear" w:color="auto" w:fill="FFFFFF"/>
        </w:rPr>
        <w:t xml:space="preserve"> the losses for both models </w:t>
      </w:r>
      <w:proofErr w:type="gramStart"/>
      <w:r w:rsidR="0062714E" w:rsidRPr="005948AE">
        <w:rPr>
          <w:rFonts w:ascii="Arial" w:hAnsi="Arial" w:cs="Arial"/>
          <w:b w:val="0"/>
          <w:spacing w:val="-1"/>
          <w:sz w:val="22"/>
          <w:szCs w:val="22"/>
          <w:shd w:val="clear" w:color="auto" w:fill="FFFFFF"/>
        </w:rPr>
        <w:t>was</w:t>
      </w:r>
      <w:proofErr w:type="gramEnd"/>
      <w:r w:rsidR="0062714E" w:rsidRPr="005948AE">
        <w:rPr>
          <w:rFonts w:ascii="Arial" w:hAnsi="Arial" w:cs="Arial"/>
          <w:b w:val="0"/>
          <w:spacing w:val="-1"/>
          <w:sz w:val="22"/>
          <w:szCs w:val="22"/>
          <w:shd w:val="clear" w:color="auto" w:fill="FFFFFF"/>
        </w:rPr>
        <w:t xml:space="preserve"> relatively good throughout. The discriminator was prevented from hitting 0 by the noisy labels, which made it possible for the generator to not lose out over time. Figure 4 showed the scores the discriminator gave to the generated data and the real data. A lower score indicates the discriminator thinking the image is real. Over time, the discriminator </w:t>
      </w:r>
      <w:proofErr w:type="gramStart"/>
      <w:r w:rsidR="0062714E" w:rsidRPr="005948AE">
        <w:rPr>
          <w:rFonts w:ascii="Arial" w:hAnsi="Arial" w:cs="Arial"/>
          <w:b w:val="0"/>
          <w:spacing w:val="-1"/>
          <w:sz w:val="22"/>
          <w:szCs w:val="22"/>
          <w:shd w:val="clear" w:color="auto" w:fill="FFFFFF"/>
        </w:rPr>
        <w:t>is able to</w:t>
      </w:r>
      <w:proofErr w:type="gramEnd"/>
      <w:r w:rsidR="0062714E" w:rsidRPr="005948AE">
        <w:rPr>
          <w:rFonts w:ascii="Arial" w:hAnsi="Arial" w:cs="Arial"/>
          <w:b w:val="0"/>
          <w:spacing w:val="-1"/>
          <w:sz w:val="22"/>
          <w:szCs w:val="22"/>
          <w:shd w:val="clear" w:color="auto" w:fill="FFFFFF"/>
        </w:rPr>
        <w:t xml:space="preserve"> start to tell which </w:t>
      </w:r>
      <w:proofErr w:type="spellStart"/>
      <w:r w:rsidR="0062714E" w:rsidRPr="005948AE">
        <w:rPr>
          <w:rFonts w:ascii="Arial" w:hAnsi="Arial" w:cs="Arial"/>
          <w:b w:val="0"/>
          <w:spacing w:val="-1"/>
          <w:sz w:val="22"/>
          <w:szCs w:val="22"/>
          <w:shd w:val="clear" w:color="auto" w:fill="FFFFFF"/>
        </w:rPr>
        <w:t>Pokemon</w:t>
      </w:r>
      <w:proofErr w:type="spellEnd"/>
      <w:r w:rsidR="0062714E" w:rsidRPr="005948AE">
        <w:rPr>
          <w:rFonts w:ascii="Arial" w:hAnsi="Arial" w:cs="Arial"/>
          <w:b w:val="0"/>
          <w:spacing w:val="-1"/>
          <w:sz w:val="22"/>
          <w:szCs w:val="22"/>
          <w:shd w:val="clear" w:color="auto" w:fill="FFFFFF"/>
        </w:rPr>
        <w:t xml:space="preserve"> are real or fake. This is pretty good, but it could be better if the discriminator didn’t figure out the generator so fast.</w:t>
      </w:r>
    </w:p>
    <w:p w14:paraId="34484408" w14:textId="22DACAA3" w:rsidR="00B72E0A" w:rsidRPr="005948AE" w:rsidRDefault="00D84C9C" w:rsidP="005948AE">
      <w:pPr>
        <w:pStyle w:val="Heading1"/>
        <w:shd w:val="clear" w:color="auto" w:fill="FFFFFF"/>
        <w:spacing w:before="360" w:beforeAutospacing="0" w:after="240" w:afterAutospacing="0" w:line="276" w:lineRule="auto"/>
        <w:jc w:val="both"/>
        <w:rPr>
          <w:rFonts w:ascii="Arial" w:eastAsiaTheme="minorEastAsia" w:hAnsi="Arial" w:cs="Arial"/>
          <w:b w:val="0"/>
          <w:sz w:val="22"/>
          <w:szCs w:val="22"/>
        </w:rPr>
      </w:pPr>
      <w:r w:rsidRPr="00D84C9C">
        <w:rPr>
          <w:rFonts w:ascii="Arial" w:eastAsiaTheme="minorEastAsia" w:hAnsi="Arial" w:cs="Arial"/>
          <w:b w:val="0"/>
          <w:sz w:val="22"/>
          <w:szCs w:val="22"/>
        </w:rPr>
        <w:drawing>
          <wp:inline distT="0" distB="0" distL="0" distR="0" wp14:anchorId="3E9C8131" wp14:editId="5C317B5C">
            <wp:extent cx="3148267" cy="231648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6"/>
                    <a:stretch>
                      <a:fillRect/>
                    </a:stretch>
                  </pic:blipFill>
                  <pic:spPr>
                    <a:xfrm>
                      <a:off x="0" y="0"/>
                      <a:ext cx="3157633" cy="2323371"/>
                    </a:xfrm>
                    <a:prstGeom prst="rect">
                      <a:avLst/>
                    </a:prstGeom>
                  </pic:spPr>
                </pic:pic>
              </a:graphicData>
            </a:graphic>
          </wp:inline>
        </w:drawing>
      </w:r>
    </w:p>
    <w:p w14:paraId="5366C251" w14:textId="77777777" w:rsidR="00B72E0A" w:rsidRPr="005948AE" w:rsidRDefault="004D126F" w:rsidP="005948AE">
      <w:pPr>
        <w:pStyle w:val="Heading1"/>
        <w:shd w:val="clear" w:color="auto" w:fill="FFFFFF"/>
        <w:tabs>
          <w:tab w:val="left" w:pos="5880"/>
        </w:tabs>
        <w:spacing w:before="360" w:beforeAutospacing="0" w:after="240" w:afterAutospacing="0" w:line="276" w:lineRule="auto"/>
        <w:jc w:val="both"/>
        <w:rPr>
          <w:rFonts w:ascii="Arial" w:hAnsi="Arial" w:cs="Arial"/>
          <w:b w:val="0"/>
          <w:sz w:val="22"/>
          <w:szCs w:val="22"/>
          <w:shd w:val="clear" w:color="auto" w:fill="FFFFFF"/>
        </w:rPr>
      </w:pPr>
      <w:r w:rsidRPr="005948AE">
        <w:rPr>
          <w:rFonts w:ascii="Arial" w:eastAsiaTheme="minorEastAsia" w:hAnsi="Arial" w:cs="Arial"/>
          <w:b w:val="0"/>
          <w:sz w:val="22"/>
          <w:szCs w:val="22"/>
        </w:rPr>
        <w:t xml:space="preserve">Figure 3. </w:t>
      </w:r>
      <w:r w:rsidRPr="005948AE">
        <w:rPr>
          <w:rFonts w:ascii="Arial" w:hAnsi="Arial" w:cs="Arial"/>
          <w:b w:val="0"/>
          <w:sz w:val="22"/>
          <w:szCs w:val="22"/>
          <w:shd w:val="clear" w:color="auto" w:fill="FFFFFF"/>
        </w:rPr>
        <w:t>Discriminator and Generator Losses</w:t>
      </w:r>
      <w:r w:rsidRPr="005948AE">
        <w:rPr>
          <w:rFonts w:ascii="Arial" w:hAnsi="Arial" w:cs="Arial"/>
          <w:b w:val="0"/>
          <w:sz w:val="22"/>
          <w:szCs w:val="22"/>
          <w:shd w:val="clear" w:color="auto" w:fill="FFFFFF"/>
        </w:rPr>
        <w:tab/>
      </w:r>
    </w:p>
    <w:p w14:paraId="28398E58" w14:textId="4F27D1FB" w:rsidR="0062714E" w:rsidRPr="005948AE" w:rsidRDefault="00D84C9C" w:rsidP="005948AE">
      <w:pPr>
        <w:pStyle w:val="Heading1"/>
        <w:shd w:val="clear" w:color="auto" w:fill="FFFFFF"/>
        <w:tabs>
          <w:tab w:val="left" w:pos="5880"/>
        </w:tabs>
        <w:spacing w:before="360" w:beforeAutospacing="0" w:after="240" w:afterAutospacing="0" w:line="276" w:lineRule="auto"/>
        <w:jc w:val="both"/>
        <w:rPr>
          <w:rFonts w:ascii="Arial" w:eastAsiaTheme="minorEastAsia" w:hAnsi="Arial" w:cs="Arial"/>
          <w:b w:val="0"/>
          <w:sz w:val="22"/>
          <w:szCs w:val="22"/>
        </w:rPr>
      </w:pPr>
      <w:r w:rsidRPr="00D84C9C">
        <w:rPr>
          <w:rFonts w:ascii="Arial" w:eastAsiaTheme="minorEastAsia" w:hAnsi="Arial" w:cs="Arial"/>
          <w:b w:val="0"/>
          <w:sz w:val="22"/>
          <w:szCs w:val="22"/>
        </w:rPr>
        <w:lastRenderedPageBreak/>
        <w:drawing>
          <wp:inline distT="0" distB="0" distL="0" distR="0" wp14:anchorId="45AF7063" wp14:editId="6E017F28">
            <wp:extent cx="3002726" cy="2141220"/>
            <wp:effectExtent l="0" t="0" r="762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7"/>
                    <a:stretch>
                      <a:fillRect/>
                    </a:stretch>
                  </pic:blipFill>
                  <pic:spPr>
                    <a:xfrm>
                      <a:off x="0" y="0"/>
                      <a:ext cx="3008344" cy="2145226"/>
                    </a:xfrm>
                    <a:prstGeom prst="rect">
                      <a:avLst/>
                    </a:prstGeom>
                  </pic:spPr>
                </pic:pic>
              </a:graphicData>
            </a:graphic>
          </wp:inline>
        </w:drawing>
      </w:r>
    </w:p>
    <w:p w14:paraId="4316958B" w14:textId="77777777" w:rsidR="00FA71E3" w:rsidRDefault="004D126F" w:rsidP="005948AE">
      <w:pPr>
        <w:pStyle w:val="Heading1"/>
        <w:shd w:val="clear" w:color="auto" w:fill="FFFFFF"/>
        <w:tabs>
          <w:tab w:val="left" w:pos="5880"/>
        </w:tabs>
        <w:spacing w:before="360" w:beforeAutospacing="0" w:after="240" w:afterAutospacing="0" w:line="276" w:lineRule="auto"/>
        <w:jc w:val="both"/>
        <w:rPr>
          <w:rFonts w:ascii="Arial" w:eastAsiaTheme="minorEastAsia" w:hAnsi="Arial" w:cs="Arial"/>
          <w:b w:val="0"/>
          <w:sz w:val="22"/>
          <w:szCs w:val="22"/>
        </w:rPr>
      </w:pPr>
      <w:r w:rsidRPr="005948AE">
        <w:rPr>
          <w:rFonts w:ascii="Arial" w:eastAsiaTheme="minorEastAsia" w:hAnsi="Arial" w:cs="Arial"/>
          <w:b w:val="0"/>
          <w:sz w:val="22"/>
          <w:szCs w:val="22"/>
        </w:rPr>
        <w:t xml:space="preserve">Figure 4. Scores of </w:t>
      </w:r>
      <w:proofErr w:type="gramStart"/>
      <w:r w:rsidRPr="005948AE">
        <w:rPr>
          <w:rFonts w:ascii="Arial" w:eastAsiaTheme="minorEastAsia" w:hAnsi="Arial" w:cs="Arial"/>
          <w:b w:val="0"/>
          <w:sz w:val="22"/>
          <w:szCs w:val="22"/>
        </w:rPr>
        <w:t>Discriminator</w:t>
      </w:r>
      <w:proofErr w:type="gramEnd"/>
      <w:r w:rsidRPr="005948AE">
        <w:rPr>
          <w:rFonts w:ascii="Arial" w:eastAsiaTheme="minorEastAsia" w:hAnsi="Arial" w:cs="Arial"/>
          <w:b w:val="0"/>
          <w:sz w:val="22"/>
          <w:szCs w:val="22"/>
        </w:rPr>
        <w:t xml:space="preserve"> and Generator</w:t>
      </w:r>
    </w:p>
    <w:p w14:paraId="5473CB96" w14:textId="77777777" w:rsidR="005948AE" w:rsidRPr="005948AE" w:rsidRDefault="005948AE" w:rsidP="005948AE">
      <w:pPr>
        <w:pStyle w:val="Heading1"/>
        <w:shd w:val="clear" w:color="auto" w:fill="FFFFFF"/>
        <w:tabs>
          <w:tab w:val="left" w:pos="5880"/>
        </w:tabs>
        <w:spacing w:before="360" w:beforeAutospacing="0" w:after="240" w:afterAutospacing="0" w:line="276" w:lineRule="auto"/>
        <w:jc w:val="both"/>
        <w:rPr>
          <w:rFonts w:ascii="Arial" w:eastAsiaTheme="minorEastAsia" w:hAnsi="Arial" w:cs="Arial"/>
          <w:b w:val="0"/>
          <w:sz w:val="22"/>
          <w:szCs w:val="22"/>
        </w:rPr>
      </w:pPr>
    </w:p>
    <w:p w14:paraId="79562E61" w14:textId="33C61E10" w:rsidR="00B72E0A" w:rsidRPr="005948AE" w:rsidRDefault="00D84C9C" w:rsidP="005948AE">
      <w:pPr>
        <w:pStyle w:val="Heading1"/>
        <w:shd w:val="clear" w:color="auto" w:fill="FFFFFF"/>
        <w:spacing w:before="360" w:beforeAutospacing="0" w:after="240" w:afterAutospacing="0" w:line="276" w:lineRule="auto"/>
        <w:jc w:val="both"/>
        <w:rPr>
          <w:rFonts w:ascii="Arial" w:eastAsiaTheme="minorEastAsia" w:hAnsi="Arial" w:cs="Arial"/>
          <w:b w:val="0"/>
          <w:sz w:val="22"/>
          <w:szCs w:val="22"/>
        </w:rPr>
      </w:pPr>
      <w:r w:rsidRPr="00D84C9C">
        <w:rPr>
          <w:rFonts w:ascii="Arial" w:eastAsiaTheme="minorEastAsia" w:hAnsi="Arial" w:cs="Arial"/>
          <w:b w:val="0"/>
          <w:sz w:val="22"/>
          <w:szCs w:val="22"/>
        </w:rPr>
        <w:drawing>
          <wp:inline distT="0" distB="0" distL="0" distR="0" wp14:anchorId="527C0FD9" wp14:editId="7C78CEF8">
            <wp:extent cx="3856054" cy="3810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6054" cy="3810330"/>
                    </a:xfrm>
                    <a:prstGeom prst="rect">
                      <a:avLst/>
                    </a:prstGeom>
                  </pic:spPr>
                </pic:pic>
              </a:graphicData>
            </a:graphic>
          </wp:inline>
        </w:drawing>
      </w:r>
    </w:p>
    <w:p w14:paraId="7A3E26DC" w14:textId="77777777" w:rsidR="00FA71E3" w:rsidRPr="005948AE" w:rsidRDefault="00FA71E3" w:rsidP="005948AE">
      <w:pPr>
        <w:pStyle w:val="Heading1"/>
        <w:shd w:val="clear" w:color="auto" w:fill="FFFFFF"/>
        <w:spacing w:before="360" w:beforeAutospacing="0" w:after="240" w:afterAutospacing="0" w:line="276" w:lineRule="auto"/>
        <w:jc w:val="both"/>
        <w:rPr>
          <w:rFonts w:ascii="Arial" w:eastAsiaTheme="minorEastAsia" w:hAnsi="Arial" w:cs="Arial"/>
          <w:b w:val="0"/>
          <w:sz w:val="22"/>
          <w:szCs w:val="22"/>
        </w:rPr>
      </w:pPr>
      <w:r w:rsidRPr="005948AE">
        <w:rPr>
          <w:rFonts w:ascii="Arial" w:eastAsiaTheme="minorEastAsia" w:hAnsi="Arial" w:cs="Arial"/>
          <w:b w:val="0"/>
          <w:sz w:val="22"/>
          <w:szCs w:val="22"/>
        </w:rPr>
        <w:t xml:space="preserve">Figure 5 </w:t>
      </w:r>
      <w:r w:rsidR="005948AE" w:rsidRPr="005948AE">
        <w:rPr>
          <w:rFonts w:ascii="Arial" w:eastAsiaTheme="minorEastAsia" w:hAnsi="Arial" w:cs="Arial"/>
          <w:b w:val="0"/>
          <w:sz w:val="22"/>
          <w:szCs w:val="22"/>
        </w:rPr>
        <w:t xml:space="preserve">Generated </w:t>
      </w:r>
      <w:proofErr w:type="spellStart"/>
      <w:r w:rsidR="005948AE" w:rsidRPr="005948AE">
        <w:rPr>
          <w:rFonts w:ascii="Arial" w:eastAsiaTheme="minorEastAsia" w:hAnsi="Arial" w:cs="Arial"/>
          <w:b w:val="0"/>
          <w:sz w:val="22"/>
          <w:szCs w:val="22"/>
        </w:rPr>
        <w:t>Pokemon</w:t>
      </w:r>
      <w:proofErr w:type="spellEnd"/>
      <w:r w:rsidR="005948AE" w:rsidRPr="005948AE">
        <w:rPr>
          <w:rFonts w:ascii="Arial" w:eastAsiaTheme="minorEastAsia" w:hAnsi="Arial" w:cs="Arial"/>
          <w:b w:val="0"/>
          <w:sz w:val="22"/>
          <w:szCs w:val="22"/>
        </w:rPr>
        <w:t xml:space="preserve"> images</w:t>
      </w:r>
    </w:p>
    <w:p w14:paraId="3D65CE38" w14:textId="77777777" w:rsidR="005948AE" w:rsidRDefault="005948AE" w:rsidP="005948AE">
      <w:pPr>
        <w:pStyle w:val="Heading1"/>
        <w:shd w:val="clear" w:color="auto" w:fill="FFFFFF"/>
        <w:spacing w:before="360" w:beforeAutospacing="0" w:after="240" w:afterAutospacing="0" w:line="276" w:lineRule="auto"/>
        <w:jc w:val="both"/>
        <w:rPr>
          <w:rFonts w:ascii="Arial" w:eastAsiaTheme="minorEastAsia" w:hAnsi="Arial" w:cs="Arial"/>
          <w:sz w:val="22"/>
          <w:szCs w:val="22"/>
        </w:rPr>
      </w:pPr>
    </w:p>
    <w:p w14:paraId="7DCCD9CD" w14:textId="77777777" w:rsidR="00D84C9C" w:rsidRDefault="00D84C9C" w:rsidP="005948AE">
      <w:pPr>
        <w:pStyle w:val="Heading1"/>
        <w:shd w:val="clear" w:color="auto" w:fill="FFFFFF"/>
        <w:spacing w:before="360" w:beforeAutospacing="0" w:after="240" w:afterAutospacing="0" w:line="276" w:lineRule="auto"/>
        <w:jc w:val="both"/>
        <w:rPr>
          <w:rFonts w:ascii="Arial" w:eastAsiaTheme="minorEastAsia" w:hAnsi="Arial" w:cs="Arial"/>
          <w:sz w:val="22"/>
          <w:szCs w:val="22"/>
        </w:rPr>
      </w:pPr>
    </w:p>
    <w:p w14:paraId="38D8D5C2" w14:textId="77777777" w:rsidR="006674C1" w:rsidRDefault="006674C1" w:rsidP="005948AE">
      <w:pPr>
        <w:pStyle w:val="Heading1"/>
        <w:shd w:val="clear" w:color="auto" w:fill="FFFFFF"/>
        <w:spacing w:before="360" w:beforeAutospacing="0" w:after="240" w:afterAutospacing="0" w:line="276" w:lineRule="auto"/>
        <w:jc w:val="both"/>
        <w:rPr>
          <w:rFonts w:ascii="Arial" w:eastAsiaTheme="minorEastAsia" w:hAnsi="Arial" w:cs="Arial"/>
          <w:sz w:val="22"/>
          <w:szCs w:val="22"/>
        </w:rPr>
      </w:pPr>
    </w:p>
    <w:p w14:paraId="05A4FD69" w14:textId="4C356E64" w:rsidR="00D0470B" w:rsidRPr="005948AE" w:rsidRDefault="00FA71E3" w:rsidP="005948AE">
      <w:pPr>
        <w:pStyle w:val="Heading1"/>
        <w:shd w:val="clear" w:color="auto" w:fill="FFFFFF"/>
        <w:spacing w:before="360" w:beforeAutospacing="0" w:after="240" w:afterAutospacing="0" w:line="276" w:lineRule="auto"/>
        <w:jc w:val="both"/>
        <w:rPr>
          <w:rFonts w:ascii="Arial" w:eastAsiaTheme="minorEastAsia" w:hAnsi="Arial" w:cs="Arial"/>
          <w:sz w:val="22"/>
          <w:szCs w:val="22"/>
        </w:rPr>
      </w:pPr>
      <w:r w:rsidRPr="005948AE">
        <w:rPr>
          <w:rFonts w:ascii="Arial" w:eastAsiaTheme="minorEastAsia" w:hAnsi="Arial" w:cs="Arial"/>
          <w:sz w:val="22"/>
          <w:szCs w:val="22"/>
        </w:rPr>
        <w:lastRenderedPageBreak/>
        <w:t xml:space="preserve">5. Discussion and </w:t>
      </w:r>
      <w:r w:rsidR="00D0470B" w:rsidRPr="005948AE">
        <w:rPr>
          <w:rFonts w:ascii="Arial" w:eastAsiaTheme="minorEastAsia" w:hAnsi="Arial" w:cs="Arial"/>
          <w:sz w:val="22"/>
          <w:szCs w:val="22"/>
        </w:rPr>
        <w:t>Conclusion</w:t>
      </w:r>
    </w:p>
    <w:p w14:paraId="259A4810" w14:textId="77777777" w:rsidR="000A7788" w:rsidRPr="005948AE" w:rsidRDefault="00632981" w:rsidP="005948AE">
      <w:pPr>
        <w:pStyle w:val="Heading1"/>
        <w:shd w:val="clear" w:color="auto" w:fill="FFFFFF"/>
        <w:spacing w:before="360" w:beforeAutospacing="0" w:after="240" w:afterAutospacing="0" w:line="276" w:lineRule="auto"/>
        <w:jc w:val="both"/>
        <w:rPr>
          <w:rFonts w:ascii="Arial" w:eastAsiaTheme="minorEastAsia" w:hAnsi="Arial" w:cs="Arial"/>
          <w:b w:val="0"/>
          <w:sz w:val="22"/>
          <w:szCs w:val="22"/>
        </w:rPr>
      </w:pPr>
      <w:r w:rsidRPr="005948AE">
        <w:rPr>
          <w:rFonts w:ascii="Arial" w:eastAsiaTheme="minorEastAsia" w:hAnsi="Arial" w:cs="Arial"/>
          <w:b w:val="0"/>
          <w:sz w:val="22"/>
          <w:szCs w:val="22"/>
        </w:rPr>
        <w:t>Th</w:t>
      </w:r>
      <w:r w:rsidR="00634FA8" w:rsidRPr="005948AE">
        <w:rPr>
          <w:rFonts w:ascii="Arial" w:eastAsiaTheme="minorEastAsia" w:hAnsi="Arial" w:cs="Arial"/>
          <w:b w:val="0"/>
          <w:sz w:val="22"/>
          <w:szCs w:val="22"/>
        </w:rPr>
        <w:t>is study</w:t>
      </w:r>
      <w:r w:rsidR="00FA71E3" w:rsidRPr="005948AE">
        <w:rPr>
          <w:rFonts w:ascii="Arial" w:eastAsiaTheme="minorEastAsia" w:hAnsi="Arial" w:cs="Arial"/>
          <w:b w:val="0"/>
          <w:sz w:val="22"/>
          <w:szCs w:val="22"/>
        </w:rPr>
        <w:t xml:space="preserve"> obviously unable to generate clear </w:t>
      </w:r>
      <w:proofErr w:type="spellStart"/>
      <w:r w:rsidR="000A7788" w:rsidRPr="005948AE">
        <w:rPr>
          <w:rFonts w:ascii="Arial" w:eastAsiaTheme="minorEastAsia" w:hAnsi="Arial" w:cs="Arial"/>
          <w:b w:val="0"/>
          <w:sz w:val="22"/>
          <w:szCs w:val="22"/>
        </w:rPr>
        <w:t>P</w:t>
      </w:r>
      <w:r w:rsidR="00634FA8" w:rsidRPr="005948AE">
        <w:rPr>
          <w:rFonts w:ascii="Arial" w:eastAsiaTheme="minorEastAsia" w:hAnsi="Arial" w:cs="Arial"/>
          <w:b w:val="0"/>
          <w:sz w:val="22"/>
          <w:szCs w:val="22"/>
        </w:rPr>
        <w:t>okemon</w:t>
      </w:r>
      <w:proofErr w:type="spellEnd"/>
      <w:r w:rsidR="00634FA8" w:rsidRPr="005948AE">
        <w:rPr>
          <w:rFonts w:ascii="Arial" w:eastAsiaTheme="minorEastAsia" w:hAnsi="Arial" w:cs="Arial"/>
          <w:b w:val="0"/>
          <w:sz w:val="22"/>
          <w:szCs w:val="22"/>
        </w:rPr>
        <w:t xml:space="preserve"> images</w:t>
      </w:r>
      <w:r w:rsidR="00FA71E3" w:rsidRPr="005948AE">
        <w:rPr>
          <w:rFonts w:ascii="Arial" w:eastAsiaTheme="minorEastAsia" w:hAnsi="Arial" w:cs="Arial"/>
          <w:b w:val="0"/>
          <w:sz w:val="22"/>
          <w:szCs w:val="22"/>
        </w:rPr>
        <w:t xml:space="preserve"> (Figure 5)</w:t>
      </w:r>
      <w:r w:rsidR="00634FA8" w:rsidRPr="005948AE">
        <w:rPr>
          <w:rFonts w:ascii="Arial" w:eastAsiaTheme="minorEastAsia" w:hAnsi="Arial" w:cs="Arial"/>
          <w:b w:val="0"/>
          <w:sz w:val="22"/>
          <w:szCs w:val="22"/>
        </w:rPr>
        <w:t xml:space="preserve">. </w:t>
      </w:r>
      <w:r w:rsidR="00FC5B81" w:rsidRPr="005948AE">
        <w:rPr>
          <w:rFonts w:ascii="Arial" w:hAnsi="Arial" w:cs="Arial"/>
          <w:b w:val="0"/>
          <w:spacing w:val="-1"/>
          <w:sz w:val="22"/>
          <w:szCs w:val="22"/>
          <w:shd w:val="clear" w:color="auto" w:fill="FFFFFF"/>
        </w:rPr>
        <w:t xml:space="preserve">The results don’t scream </w:t>
      </w:r>
      <w:proofErr w:type="spellStart"/>
      <w:r w:rsidR="00FC5B81" w:rsidRPr="005948AE">
        <w:rPr>
          <w:rFonts w:ascii="Arial" w:hAnsi="Arial" w:cs="Arial"/>
          <w:b w:val="0"/>
          <w:spacing w:val="-1"/>
          <w:sz w:val="22"/>
          <w:szCs w:val="22"/>
          <w:shd w:val="clear" w:color="auto" w:fill="FFFFFF"/>
        </w:rPr>
        <w:t>Pokemon</w:t>
      </w:r>
      <w:proofErr w:type="spellEnd"/>
      <w:r w:rsidR="00FC5B81" w:rsidRPr="005948AE">
        <w:rPr>
          <w:rFonts w:ascii="Arial" w:hAnsi="Arial" w:cs="Arial"/>
          <w:b w:val="0"/>
          <w:spacing w:val="-1"/>
          <w:sz w:val="22"/>
          <w:szCs w:val="22"/>
          <w:shd w:val="clear" w:color="auto" w:fill="FFFFFF"/>
        </w:rPr>
        <w:t xml:space="preserve"> to me, but the process to fine-tuning the images can start from here. GANs are difficult to get right, but I think this is a good first introduction and something to expand on in the future. For further exploration, I will try to</w:t>
      </w:r>
      <w:r w:rsidR="000A7788" w:rsidRPr="005948AE">
        <w:rPr>
          <w:rFonts w:ascii="Arial" w:hAnsi="Arial" w:cs="Arial"/>
          <w:b w:val="0"/>
          <w:spacing w:val="-1"/>
          <w:sz w:val="22"/>
          <w:szCs w:val="22"/>
          <w:shd w:val="clear" w:color="auto" w:fill="FFFFFF"/>
        </w:rPr>
        <w:t xml:space="preserve"> </w:t>
      </w:r>
      <w:r w:rsidR="00FC5B81" w:rsidRPr="005948AE">
        <w:rPr>
          <w:rFonts w:ascii="Arial" w:hAnsi="Arial" w:cs="Arial"/>
          <w:b w:val="0"/>
          <w:spacing w:val="-1"/>
          <w:sz w:val="22"/>
          <w:szCs w:val="22"/>
          <w:shd w:val="clear" w:color="auto" w:fill="FFFFFF"/>
        </w:rPr>
        <w:t xml:space="preserve">prepare the dataset by </w:t>
      </w:r>
      <w:r w:rsidR="000A7788" w:rsidRPr="005948AE">
        <w:rPr>
          <w:rFonts w:ascii="Arial" w:hAnsi="Arial" w:cs="Arial"/>
          <w:b w:val="0"/>
          <w:spacing w:val="-1"/>
          <w:sz w:val="22"/>
          <w:szCs w:val="22"/>
          <w:shd w:val="clear" w:color="auto" w:fill="FFFFFF"/>
        </w:rPr>
        <w:t>sort</w:t>
      </w:r>
      <w:r w:rsidR="00FC5B81" w:rsidRPr="005948AE">
        <w:rPr>
          <w:rFonts w:ascii="Arial" w:hAnsi="Arial" w:cs="Arial"/>
          <w:b w:val="0"/>
          <w:spacing w:val="-1"/>
          <w:sz w:val="22"/>
          <w:szCs w:val="22"/>
          <w:shd w:val="clear" w:color="auto" w:fill="FFFFFF"/>
        </w:rPr>
        <w:t>ing</w:t>
      </w:r>
      <w:r w:rsidR="000A7788" w:rsidRPr="005948AE">
        <w:rPr>
          <w:rFonts w:ascii="Arial" w:hAnsi="Arial" w:cs="Arial"/>
          <w:b w:val="0"/>
          <w:spacing w:val="-1"/>
          <w:sz w:val="22"/>
          <w:szCs w:val="22"/>
          <w:shd w:val="clear" w:color="auto" w:fill="FFFFFF"/>
        </w:rPr>
        <w:t xml:space="preserve"> the </w:t>
      </w:r>
      <w:proofErr w:type="spellStart"/>
      <w:r w:rsidR="000A7788" w:rsidRPr="005948AE">
        <w:rPr>
          <w:rFonts w:ascii="Arial" w:hAnsi="Arial" w:cs="Arial"/>
          <w:b w:val="0"/>
          <w:spacing w:val="-1"/>
          <w:sz w:val="22"/>
          <w:szCs w:val="22"/>
          <w:shd w:val="clear" w:color="auto" w:fill="FFFFFF"/>
        </w:rPr>
        <w:t>Pokemon</w:t>
      </w:r>
      <w:proofErr w:type="spellEnd"/>
      <w:r w:rsidR="000A7788" w:rsidRPr="005948AE">
        <w:rPr>
          <w:rFonts w:ascii="Arial" w:hAnsi="Arial" w:cs="Arial"/>
          <w:b w:val="0"/>
          <w:spacing w:val="-1"/>
          <w:sz w:val="22"/>
          <w:szCs w:val="22"/>
          <w:shd w:val="clear" w:color="auto" w:fill="FFFFFF"/>
        </w:rPr>
        <w:t xml:space="preserve"> by types (fire, water, flying, rock, etc.) or by dominant colour (brown, yellow, green, and etc). </w:t>
      </w:r>
      <w:r w:rsidR="00FC5B81" w:rsidRPr="005948AE">
        <w:rPr>
          <w:rFonts w:ascii="Arial" w:hAnsi="Arial" w:cs="Arial"/>
          <w:b w:val="0"/>
          <w:spacing w:val="-1"/>
          <w:sz w:val="22"/>
          <w:szCs w:val="22"/>
          <w:shd w:val="clear" w:color="auto" w:fill="FFFFFF"/>
        </w:rPr>
        <w:t> I want to create bigger kernel sizes at the 64x64 image size and see if I get better results. I also may increase the number of filters in this image size to get more detailed images. </w:t>
      </w:r>
    </w:p>
    <w:p w14:paraId="2ACB5A04" w14:textId="77777777" w:rsidR="00875DD0" w:rsidRPr="005948AE" w:rsidRDefault="00875DD0" w:rsidP="005948AE">
      <w:pPr>
        <w:pStyle w:val="Heading1"/>
        <w:shd w:val="clear" w:color="auto" w:fill="FFFFFF"/>
        <w:spacing w:before="360" w:beforeAutospacing="0" w:after="240" w:afterAutospacing="0" w:line="276" w:lineRule="auto"/>
        <w:jc w:val="both"/>
        <w:rPr>
          <w:rFonts w:ascii="Arial" w:eastAsiaTheme="minorEastAsia" w:hAnsi="Arial" w:cs="Arial"/>
          <w:sz w:val="22"/>
          <w:szCs w:val="22"/>
        </w:rPr>
      </w:pPr>
      <w:r w:rsidRPr="005948AE">
        <w:rPr>
          <w:rFonts w:ascii="Arial" w:eastAsiaTheme="minorEastAsia" w:hAnsi="Arial" w:cs="Arial"/>
          <w:sz w:val="22"/>
          <w:szCs w:val="22"/>
        </w:rPr>
        <w:t>References</w:t>
      </w:r>
    </w:p>
    <w:p w14:paraId="56491AE0" w14:textId="77777777" w:rsidR="00875DD0" w:rsidRPr="005948AE" w:rsidRDefault="00875DD0" w:rsidP="005948AE">
      <w:pPr>
        <w:spacing w:after="0" w:line="276" w:lineRule="auto"/>
        <w:ind w:left="360" w:hanging="360"/>
        <w:jc w:val="both"/>
        <w:rPr>
          <w:rStyle w:val="Hyperlink"/>
          <w:rFonts w:ascii="Arial" w:hAnsi="Arial" w:cs="Arial"/>
          <w:color w:val="auto"/>
          <w:u w:val="none"/>
        </w:rPr>
      </w:pPr>
      <w:r w:rsidRPr="005948AE">
        <w:rPr>
          <w:rFonts w:ascii="Arial" w:hAnsi="Arial" w:cs="Arial"/>
        </w:rPr>
        <w:t xml:space="preserve">[1] </w:t>
      </w:r>
      <w:r w:rsidR="00EF4766" w:rsidRPr="005948AE">
        <w:rPr>
          <w:rFonts w:ascii="Arial" w:hAnsi="Arial" w:cs="Arial"/>
        </w:rPr>
        <w:t xml:space="preserve">Jason, B. 2019. </w:t>
      </w:r>
      <w:r w:rsidRPr="005948AE">
        <w:rPr>
          <w:rFonts w:ascii="Arial" w:hAnsi="Arial" w:cs="Arial"/>
        </w:rPr>
        <w:t>A Gentle Introduction to Generat</w:t>
      </w:r>
      <w:r w:rsidR="00EF4766" w:rsidRPr="005948AE">
        <w:rPr>
          <w:rFonts w:ascii="Arial" w:hAnsi="Arial" w:cs="Arial"/>
        </w:rPr>
        <w:t>ive Adversarial Networks (GANs)</w:t>
      </w:r>
      <w:r w:rsidR="005476F7" w:rsidRPr="005948AE">
        <w:rPr>
          <w:rFonts w:ascii="Arial" w:hAnsi="Arial" w:cs="Arial"/>
        </w:rPr>
        <w:t xml:space="preserve">. Retrieved from </w:t>
      </w:r>
      <w:hyperlink r:id="rId19" w:history="1">
        <w:r w:rsidRPr="005948AE">
          <w:rPr>
            <w:rStyle w:val="Hyperlink"/>
            <w:rFonts w:ascii="Arial" w:hAnsi="Arial" w:cs="Arial"/>
            <w:color w:val="auto"/>
          </w:rPr>
          <w:t>https://machinelearningmastery.com/what-are-generative-adversarial-networks-gans/</w:t>
        </w:r>
      </w:hyperlink>
      <w:r w:rsidR="005476F7" w:rsidRPr="005948AE">
        <w:rPr>
          <w:rStyle w:val="Hyperlink"/>
          <w:rFonts w:ascii="Arial" w:hAnsi="Arial" w:cs="Arial"/>
          <w:color w:val="auto"/>
        </w:rPr>
        <w:t xml:space="preserve">. </w:t>
      </w:r>
      <w:r w:rsidR="005476F7" w:rsidRPr="005948AE">
        <w:rPr>
          <w:rStyle w:val="Hyperlink"/>
          <w:rFonts w:ascii="Arial" w:hAnsi="Arial" w:cs="Arial"/>
          <w:color w:val="auto"/>
          <w:u w:val="none"/>
        </w:rPr>
        <w:t xml:space="preserve">Last assessed </w:t>
      </w:r>
      <w:proofErr w:type="gramStart"/>
      <w:r w:rsidR="005476F7" w:rsidRPr="005948AE">
        <w:rPr>
          <w:rStyle w:val="Hyperlink"/>
          <w:rFonts w:ascii="Arial" w:hAnsi="Arial" w:cs="Arial"/>
          <w:color w:val="auto"/>
          <w:u w:val="none"/>
        </w:rPr>
        <w:t>30/01/2023</w:t>
      </w:r>
      <w:proofErr w:type="gramEnd"/>
    </w:p>
    <w:p w14:paraId="4D98F1E5" w14:textId="77777777" w:rsidR="002304F1" w:rsidRPr="005948AE" w:rsidRDefault="002304F1" w:rsidP="005948AE">
      <w:pPr>
        <w:spacing w:after="0" w:line="276" w:lineRule="auto"/>
        <w:jc w:val="both"/>
        <w:rPr>
          <w:rStyle w:val="Hyperlink"/>
          <w:rFonts w:ascii="Arial" w:hAnsi="Arial" w:cs="Arial"/>
          <w:color w:val="auto"/>
        </w:rPr>
      </w:pPr>
    </w:p>
    <w:p w14:paraId="7F84B4F4" w14:textId="77777777" w:rsidR="002304F1" w:rsidRPr="005948AE" w:rsidRDefault="002304F1" w:rsidP="005948AE">
      <w:pPr>
        <w:pStyle w:val="Heading1"/>
        <w:spacing w:before="0" w:beforeAutospacing="0" w:after="120" w:afterAutospacing="0" w:line="276" w:lineRule="auto"/>
        <w:ind w:left="450" w:hanging="450"/>
        <w:jc w:val="both"/>
        <w:textAlignment w:val="baseline"/>
        <w:rPr>
          <w:rFonts w:ascii="Arial" w:hAnsi="Arial" w:cs="Arial"/>
          <w:b w:val="0"/>
          <w:sz w:val="22"/>
          <w:szCs w:val="22"/>
        </w:rPr>
      </w:pPr>
      <w:r w:rsidRPr="005948AE">
        <w:rPr>
          <w:rFonts w:ascii="Arial" w:hAnsi="Arial" w:cs="Arial"/>
          <w:b w:val="0"/>
          <w:sz w:val="22"/>
          <w:szCs w:val="22"/>
        </w:rPr>
        <w:t xml:space="preserve">[2] </w:t>
      </w:r>
      <w:r w:rsidR="005476F7" w:rsidRPr="005948AE">
        <w:rPr>
          <w:rFonts w:ascii="Arial" w:hAnsi="Arial" w:cs="Arial"/>
          <w:b w:val="0"/>
          <w:sz w:val="22"/>
          <w:szCs w:val="22"/>
        </w:rPr>
        <w:t xml:space="preserve">Jason, B. 2019. </w:t>
      </w:r>
      <w:r w:rsidRPr="005948AE">
        <w:rPr>
          <w:rFonts w:ascii="Arial" w:hAnsi="Arial" w:cs="Arial"/>
          <w:b w:val="0"/>
          <w:sz w:val="22"/>
          <w:szCs w:val="22"/>
        </w:rPr>
        <w:t>18 Impressive Applications of Generative Adversarial Networks (GANs)</w:t>
      </w:r>
      <w:r w:rsidR="005476F7" w:rsidRPr="005948AE">
        <w:rPr>
          <w:rFonts w:ascii="Arial" w:hAnsi="Arial" w:cs="Arial"/>
          <w:b w:val="0"/>
          <w:sz w:val="22"/>
          <w:szCs w:val="22"/>
        </w:rPr>
        <w:t>. Retrieved from</w:t>
      </w:r>
      <w:hyperlink r:id="rId20" w:history="1">
        <w:r w:rsidR="00EE77BB" w:rsidRPr="005948AE">
          <w:rPr>
            <w:rStyle w:val="Hyperlink"/>
            <w:rFonts w:ascii="Arial" w:hAnsi="Arial" w:cs="Arial"/>
            <w:b w:val="0"/>
            <w:color w:val="auto"/>
            <w:sz w:val="22"/>
            <w:szCs w:val="22"/>
          </w:rPr>
          <w:t>https://machinelearningmastery.com/impressive-applications-of-generative-adversarial-networks/</w:t>
        </w:r>
      </w:hyperlink>
      <w:r w:rsidR="005476F7" w:rsidRPr="005948AE">
        <w:rPr>
          <w:rFonts w:ascii="Arial" w:hAnsi="Arial" w:cs="Arial"/>
          <w:b w:val="0"/>
          <w:sz w:val="22"/>
          <w:szCs w:val="22"/>
        </w:rPr>
        <w:t xml:space="preserve">. Last assessed </w:t>
      </w:r>
      <w:proofErr w:type="gramStart"/>
      <w:r w:rsidR="005476F7" w:rsidRPr="005948AE">
        <w:rPr>
          <w:rFonts w:ascii="Arial" w:hAnsi="Arial" w:cs="Arial"/>
          <w:b w:val="0"/>
          <w:sz w:val="22"/>
          <w:szCs w:val="22"/>
        </w:rPr>
        <w:t>02/02/2023</w:t>
      </w:r>
      <w:proofErr w:type="gramEnd"/>
    </w:p>
    <w:p w14:paraId="211F01E2" w14:textId="77777777" w:rsidR="00701B17" w:rsidRPr="005948AE" w:rsidRDefault="00701B17" w:rsidP="005948AE">
      <w:pPr>
        <w:pStyle w:val="Heading2"/>
        <w:spacing w:before="0" w:line="276" w:lineRule="auto"/>
        <w:ind w:left="360" w:hanging="360"/>
        <w:jc w:val="both"/>
        <w:rPr>
          <w:rFonts w:ascii="Arial" w:hAnsi="Arial" w:cs="Arial"/>
          <w:color w:val="auto"/>
          <w:sz w:val="22"/>
          <w:szCs w:val="22"/>
        </w:rPr>
      </w:pPr>
      <w:r w:rsidRPr="005948AE">
        <w:rPr>
          <w:rFonts w:ascii="Arial" w:hAnsi="Arial" w:cs="Arial"/>
          <w:color w:val="auto"/>
          <w:sz w:val="22"/>
          <w:szCs w:val="22"/>
          <w:shd w:val="clear" w:color="auto" w:fill="FFFFFF"/>
        </w:rPr>
        <w:t xml:space="preserve">[3] </w:t>
      </w:r>
      <w:r w:rsidRPr="005948AE">
        <w:rPr>
          <w:rFonts w:ascii="Arial" w:hAnsi="Arial" w:cs="Arial"/>
          <w:bCs/>
          <w:color w:val="auto"/>
          <w:sz w:val="22"/>
          <w:szCs w:val="22"/>
        </w:rPr>
        <w:t>Google Machine Learning Education</w:t>
      </w:r>
      <w:r w:rsidR="005476F7" w:rsidRPr="005948AE">
        <w:rPr>
          <w:rFonts w:ascii="Arial" w:hAnsi="Arial" w:cs="Arial"/>
          <w:bCs/>
          <w:color w:val="auto"/>
          <w:sz w:val="22"/>
          <w:szCs w:val="22"/>
        </w:rPr>
        <w:t xml:space="preserve">, </w:t>
      </w:r>
      <w:proofErr w:type="gramStart"/>
      <w:r w:rsidRPr="005948AE">
        <w:rPr>
          <w:rFonts w:ascii="Arial" w:hAnsi="Arial" w:cs="Arial"/>
          <w:color w:val="auto"/>
          <w:sz w:val="22"/>
          <w:szCs w:val="22"/>
        </w:rPr>
        <w:t>Learn</w:t>
      </w:r>
      <w:proofErr w:type="gramEnd"/>
      <w:r w:rsidRPr="005948AE">
        <w:rPr>
          <w:rFonts w:ascii="Arial" w:hAnsi="Arial" w:cs="Arial"/>
          <w:color w:val="auto"/>
          <w:sz w:val="22"/>
          <w:szCs w:val="22"/>
        </w:rPr>
        <w:t xml:space="preserve"> to build ML products with Google's Machine </w:t>
      </w:r>
      <w:r w:rsidR="005476F7" w:rsidRPr="005948AE">
        <w:rPr>
          <w:rFonts w:ascii="Arial" w:hAnsi="Arial" w:cs="Arial"/>
          <w:color w:val="auto"/>
          <w:sz w:val="22"/>
          <w:szCs w:val="22"/>
        </w:rPr>
        <w:t>L</w:t>
      </w:r>
      <w:r w:rsidRPr="005948AE">
        <w:rPr>
          <w:rFonts w:ascii="Arial" w:hAnsi="Arial" w:cs="Arial"/>
          <w:color w:val="auto"/>
          <w:sz w:val="22"/>
          <w:szCs w:val="22"/>
        </w:rPr>
        <w:t>earning Courses</w:t>
      </w:r>
      <w:r w:rsidR="005476F7" w:rsidRPr="005948AE">
        <w:rPr>
          <w:rFonts w:ascii="Arial" w:hAnsi="Arial" w:cs="Arial"/>
          <w:color w:val="auto"/>
          <w:sz w:val="22"/>
          <w:szCs w:val="22"/>
        </w:rPr>
        <w:t xml:space="preserve">. Retrieved from </w:t>
      </w:r>
      <w:hyperlink r:id="rId21" w:history="1">
        <w:r w:rsidRPr="005948AE">
          <w:rPr>
            <w:rStyle w:val="Hyperlink"/>
            <w:rFonts w:ascii="Arial" w:hAnsi="Arial" w:cs="Arial"/>
            <w:color w:val="auto"/>
            <w:sz w:val="22"/>
            <w:szCs w:val="22"/>
          </w:rPr>
          <w:t>https://developers.google.com/machine-learning/gan/applications</w:t>
        </w:r>
      </w:hyperlink>
      <w:r w:rsidR="005476F7" w:rsidRPr="005948AE">
        <w:rPr>
          <w:rFonts w:ascii="Arial" w:hAnsi="Arial" w:cs="Arial"/>
          <w:color w:val="auto"/>
          <w:sz w:val="22"/>
          <w:szCs w:val="22"/>
        </w:rPr>
        <w:t xml:space="preserve">. Last assessed </w:t>
      </w:r>
      <w:proofErr w:type="gramStart"/>
      <w:r w:rsidR="005476F7" w:rsidRPr="005948AE">
        <w:rPr>
          <w:rFonts w:ascii="Arial" w:hAnsi="Arial" w:cs="Arial"/>
          <w:color w:val="auto"/>
          <w:sz w:val="22"/>
          <w:szCs w:val="22"/>
        </w:rPr>
        <w:t>05/02/2023</w:t>
      </w:r>
      <w:proofErr w:type="gramEnd"/>
    </w:p>
    <w:p w14:paraId="3D97FDB7" w14:textId="77777777" w:rsidR="005476F7" w:rsidRPr="005948AE" w:rsidRDefault="005476F7" w:rsidP="005948AE">
      <w:pPr>
        <w:spacing w:line="276" w:lineRule="auto"/>
        <w:jc w:val="both"/>
        <w:rPr>
          <w:rFonts w:ascii="Arial" w:hAnsi="Arial" w:cs="Arial"/>
        </w:rPr>
      </w:pPr>
    </w:p>
    <w:p w14:paraId="0AED1B51" w14:textId="77777777" w:rsidR="00FE5B28" w:rsidRPr="005948AE" w:rsidRDefault="00AB0547" w:rsidP="005948AE">
      <w:pPr>
        <w:spacing w:line="276" w:lineRule="auto"/>
        <w:ind w:left="360" w:hanging="360"/>
        <w:jc w:val="both"/>
        <w:rPr>
          <w:rFonts w:ascii="Arial" w:hAnsi="Arial" w:cs="Arial"/>
        </w:rPr>
      </w:pPr>
      <w:r w:rsidRPr="005948AE">
        <w:rPr>
          <w:rFonts w:ascii="Arial" w:hAnsi="Arial" w:cs="Arial"/>
        </w:rPr>
        <w:t xml:space="preserve">[4] Radford A, Metz L, Chintala S (2015) Unsupervised representation learning with deep convolutional generative adversarial networks. </w:t>
      </w:r>
      <w:r w:rsidR="00FE5B28" w:rsidRPr="005948AE">
        <w:rPr>
          <w:rFonts w:ascii="Arial" w:hAnsi="Arial" w:cs="Arial"/>
        </w:rPr>
        <w:t>Available at: arXiv:1511.06434v2 [</w:t>
      </w:r>
      <w:proofErr w:type="spellStart"/>
      <w:r w:rsidR="00FE5B28" w:rsidRPr="005948AE">
        <w:rPr>
          <w:rFonts w:ascii="Arial" w:hAnsi="Arial" w:cs="Arial"/>
        </w:rPr>
        <w:t>cs.LG</w:t>
      </w:r>
      <w:proofErr w:type="spellEnd"/>
      <w:r w:rsidR="00FE5B28" w:rsidRPr="005948AE">
        <w:rPr>
          <w:rFonts w:ascii="Arial" w:hAnsi="Arial" w:cs="Arial"/>
        </w:rPr>
        <w:t>] 7 Jan 2016</w:t>
      </w:r>
      <w:r w:rsidR="00B72E0A" w:rsidRPr="005948AE">
        <w:rPr>
          <w:rFonts w:ascii="Arial" w:hAnsi="Arial" w:cs="Arial"/>
        </w:rPr>
        <w:t>.</w:t>
      </w:r>
    </w:p>
    <w:p w14:paraId="453DB0FE" w14:textId="77777777" w:rsidR="00B72E0A" w:rsidRPr="005948AE" w:rsidRDefault="00B72E0A" w:rsidP="005948AE">
      <w:pPr>
        <w:spacing w:line="276" w:lineRule="auto"/>
        <w:ind w:left="360" w:hanging="360"/>
        <w:jc w:val="both"/>
        <w:rPr>
          <w:rFonts w:ascii="Arial" w:hAnsi="Arial" w:cs="Arial"/>
        </w:rPr>
      </w:pPr>
      <w:r w:rsidRPr="005948AE">
        <w:rPr>
          <w:rFonts w:ascii="Arial" w:hAnsi="Arial" w:cs="Arial"/>
        </w:rPr>
        <w:t>[5] J. Viola, Y. Q. Chen, and J. Wang, “</w:t>
      </w:r>
      <w:proofErr w:type="spellStart"/>
      <w:r w:rsidRPr="005948AE">
        <w:rPr>
          <w:rFonts w:ascii="Arial" w:hAnsi="Arial" w:cs="Arial"/>
        </w:rPr>
        <w:t>Faultface</w:t>
      </w:r>
      <w:proofErr w:type="spellEnd"/>
      <w:r w:rsidRPr="005948AE">
        <w:rPr>
          <w:rFonts w:ascii="Arial" w:hAnsi="Arial" w:cs="Arial"/>
        </w:rPr>
        <w:t>: deep convolutional generative adversarial network (DCGAN) based ball-bearing failure detection method,” Information Sciences, vol. 542, no. 4, pp. 195–211, 2021.</w:t>
      </w:r>
    </w:p>
    <w:p w14:paraId="6ABBCD73" w14:textId="77777777" w:rsidR="00AB0547" w:rsidRPr="005948AE" w:rsidRDefault="00AB0547" w:rsidP="005948AE">
      <w:pPr>
        <w:spacing w:line="276" w:lineRule="auto"/>
        <w:ind w:left="270" w:hanging="270"/>
        <w:jc w:val="both"/>
        <w:rPr>
          <w:rFonts w:ascii="Arial" w:hAnsi="Arial" w:cs="Arial"/>
        </w:rPr>
      </w:pPr>
      <w:r w:rsidRPr="005948AE">
        <w:rPr>
          <w:rFonts w:ascii="Arial" w:hAnsi="Arial" w:cs="Arial"/>
        </w:rPr>
        <w:t xml:space="preserve">  </w:t>
      </w:r>
    </w:p>
    <w:p w14:paraId="41C59210" w14:textId="77777777" w:rsidR="00701B17" w:rsidRPr="005948AE" w:rsidRDefault="00701B17" w:rsidP="005948AE">
      <w:pPr>
        <w:shd w:val="clear" w:color="auto" w:fill="FFFFFF"/>
        <w:spacing w:line="276" w:lineRule="auto"/>
        <w:jc w:val="both"/>
        <w:textAlignment w:val="baseline"/>
        <w:rPr>
          <w:rFonts w:ascii="Arial" w:hAnsi="Arial" w:cs="Arial"/>
        </w:rPr>
      </w:pPr>
    </w:p>
    <w:p w14:paraId="53814F1F" w14:textId="77777777" w:rsidR="00EE77BB" w:rsidRPr="005948AE" w:rsidRDefault="00EE77BB" w:rsidP="005948AE">
      <w:pPr>
        <w:shd w:val="clear" w:color="auto" w:fill="FFFFFF"/>
        <w:spacing w:line="276" w:lineRule="auto"/>
        <w:jc w:val="both"/>
        <w:textAlignment w:val="baseline"/>
        <w:rPr>
          <w:rFonts w:ascii="Arial" w:hAnsi="Arial" w:cs="Arial"/>
        </w:rPr>
      </w:pPr>
    </w:p>
    <w:p w14:paraId="22C533E7" w14:textId="77777777" w:rsidR="002304F1" w:rsidRPr="005948AE" w:rsidRDefault="002304F1" w:rsidP="005948AE">
      <w:pPr>
        <w:spacing w:after="0" w:line="276" w:lineRule="auto"/>
        <w:jc w:val="both"/>
        <w:rPr>
          <w:rFonts w:ascii="Arial" w:hAnsi="Arial" w:cs="Arial"/>
        </w:rPr>
      </w:pPr>
    </w:p>
    <w:p w14:paraId="0264DE04" w14:textId="77777777" w:rsidR="00875DD0" w:rsidRPr="005948AE" w:rsidRDefault="00875DD0" w:rsidP="005948AE">
      <w:pPr>
        <w:pStyle w:val="Heading1"/>
        <w:shd w:val="clear" w:color="auto" w:fill="FFFFFF"/>
        <w:spacing w:before="360" w:beforeAutospacing="0" w:after="240" w:afterAutospacing="0" w:line="276" w:lineRule="auto"/>
        <w:jc w:val="both"/>
        <w:rPr>
          <w:rFonts w:ascii="Arial" w:eastAsiaTheme="minorEastAsia" w:hAnsi="Arial" w:cs="Arial"/>
          <w:sz w:val="22"/>
          <w:szCs w:val="22"/>
        </w:rPr>
      </w:pPr>
    </w:p>
    <w:sectPr w:rsidR="00875DD0" w:rsidRPr="00594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14D"/>
    <w:rsid w:val="000234D5"/>
    <w:rsid w:val="00041C08"/>
    <w:rsid w:val="00056D93"/>
    <w:rsid w:val="000A698B"/>
    <w:rsid w:val="000A7788"/>
    <w:rsid w:val="000E030E"/>
    <w:rsid w:val="001A7F75"/>
    <w:rsid w:val="001D52F6"/>
    <w:rsid w:val="001E456C"/>
    <w:rsid w:val="002304F1"/>
    <w:rsid w:val="0025684F"/>
    <w:rsid w:val="00264E05"/>
    <w:rsid w:val="00331ACD"/>
    <w:rsid w:val="00484DCA"/>
    <w:rsid w:val="004D126F"/>
    <w:rsid w:val="005476F7"/>
    <w:rsid w:val="0056261B"/>
    <w:rsid w:val="0057094E"/>
    <w:rsid w:val="005948AE"/>
    <w:rsid w:val="005D25B7"/>
    <w:rsid w:val="005F1F08"/>
    <w:rsid w:val="0062714E"/>
    <w:rsid w:val="00632981"/>
    <w:rsid w:val="00634FA8"/>
    <w:rsid w:val="006674C1"/>
    <w:rsid w:val="00696926"/>
    <w:rsid w:val="006A6763"/>
    <w:rsid w:val="006B37E5"/>
    <w:rsid w:val="006B5A8B"/>
    <w:rsid w:val="00701B17"/>
    <w:rsid w:val="00712275"/>
    <w:rsid w:val="0078523C"/>
    <w:rsid w:val="00793330"/>
    <w:rsid w:val="007B37EA"/>
    <w:rsid w:val="007F25F4"/>
    <w:rsid w:val="00875DD0"/>
    <w:rsid w:val="008B2CB3"/>
    <w:rsid w:val="0090784D"/>
    <w:rsid w:val="00954768"/>
    <w:rsid w:val="009E186C"/>
    <w:rsid w:val="009F0BD6"/>
    <w:rsid w:val="00A930B5"/>
    <w:rsid w:val="00AB0547"/>
    <w:rsid w:val="00B5114D"/>
    <w:rsid w:val="00B529E1"/>
    <w:rsid w:val="00B72E0A"/>
    <w:rsid w:val="00B77BA8"/>
    <w:rsid w:val="00B95291"/>
    <w:rsid w:val="00C02203"/>
    <w:rsid w:val="00C27E87"/>
    <w:rsid w:val="00C55217"/>
    <w:rsid w:val="00CD0382"/>
    <w:rsid w:val="00CF02DB"/>
    <w:rsid w:val="00CF5F4A"/>
    <w:rsid w:val="00D0470B"/>
    <w:rsid w:val="00D15F0F"/>
    <w:rsid w:val="00D53861"/>
    <w:rsid w:val="00D72D9C"/>
    <w:rsid w:val="00D734A7"/>
    <w:rsid w:val="00D84C9C"/>
    <w:rsid w:val="00DF3058"/>
    <w:rsid w:val="00E22120"/>
    <w:rsid w:val="00E659B6"/>
    <w:rsid w:val="00E9278B"/>
    <w:rsid w:val="00EE77BB"/>
    <w:rsid w:val="00EF4766"/>
    <w:rsid w:val="00F35C69"/>
    <w:rsid w:val="00FA71E3"/>
    <w:rsid w:val="00FC5B81"/>
    <w:rsid w:val="00FD2AE8"/>
    <w:rsid w:val="00FE5B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3A12"/>
  <w15:chartTrackingRefBased/>
  <w15:docId w15:val="{0FF811C1-335C-4CCC-81E7-A55E6512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2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2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3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2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03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0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030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2275"/>
    <w:rPr>
      <w:color w:val="0563C1" w:themeColor="hyperlink"/>
      <w:u w:val="single"/>
    </w:rPr>
  </w:style>
  <w:style w:type="character" w:customStyle="1" w:styleId="Heading2Char">
    <w:name w:val="Heading 2 Char"/>
    <w:basedOn w:val="DefaultParagraphFont"/>
    <w:link w:val="Heading2"/>
    <w:uiPriority w:val="9"/>
    <w:rsid w:val="008B2CB3"/>
    <w:rPr>
      <w:rFonts w:asciiTheme="majorHAnsi" w:eastAsiaTheme="majorEastAsia" w:hAnsiTheme="majorHAnsi" w:cstheme="majorBidi"/>
      <w:color w:val="2E74B5" w:themeColor="accent1" w:themeShade="BF"/>
      <w:sz w:val="26"/>
      <w:szCs w:val="26"/>
    </w:rPr>
  </w:style>
  <w:style w:type="character" w:customStyle="1" w:styleId="small">
    <w:name w:val="small"/>
    <w:basedOn w:val="DefaultParagraphFont"/>
    <w:rsid w:val="002304F1"/>
  </w:style>
  <w:style w:type="character" w:customStyle="1" w:styleId="fn">
    <w:name w:val="fn"/>
    <w:basedOn w:val="DefaultParagraphFont"/>
    <w:rsid w:val="002304F1"/>
  </w:style>
  <w:style w:type="character" w:customStyle="1" w:styleId="categories">
    <w:name w:val="categories"/>
    <w:basedOn w:val="DefaultParagraphFont"/>
    <w:rsid w:val="002304F1"/>
  </w:style>
  <w:style w:type="character" w:styleId="Strong">
    <w:name w:val="Strong"/>
    <w:basedOn w:val="DefaultParagraphFont"/>
    <w:uiPriority w:val="22"/>
    <w:qFormat/>
    <w:rsid w:val="00331ACD"/>
    <w:rPr>
      <w:b/>
      <w:bCs/>
    </w:rPr>
  </w:style>
  <w:style w:type="character" w:customStyle="1" w:styleId="devsite-heading">
    <w:name w:val="devsite-heading"/>
    <w:basedOn w:val="DefaultParagraphFont"/>
    <w:rsid w:val="000234D5"/>
  </w:style>
  <w:style w:type="paragraph" w:customStyle="1" w:styleId="ml-hero-subtitle">
    <w:name w:val="ml-hero-subtitle"/>
    <w:basedOn w:val="Normal"/>
    <w:rsid w:val="001D52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l-hero-video-button-icon">
    <w:name w:val="ml-hero-video-button-icon"/>
    <w:basedOn w:val="DefaultParagraphFont"/>
    <w:rsid w:val="001D52F6"/>
  </w:style>
  <w:style w:type="character" w:styleId="Emphasis">
    <w:name w:val="Emphasis"/>
    <w:basedOn w:val="DefaultParagraphFont"/>
    <w:uiPriority w:val="20"/>
    <w:qFormat/>
    <w:rsid w:val="005D25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0003">
      <w:bodyDiv w:val="1"/>
      <w:marLeft w:val="0"/>
      <w:marRight w:val="0"/>
      <w:marTop w:val="0"/>
      <w:marBottom w:val="0"/>
      <w:divBdr>
        <w:top w:val="none" w:sz="0" w:space="0" w:color="auto"/>
        <w:left w:val="none" w:sz="0" w:space="0" w:color="auto"/>
        <w:bottom w:val="none" w:sz="0" w:space="0" w:color="auto"/>
        <w:right w:val="none" w:sz="0" w:space="0" w:color="auto"/>
      </w:divBdr>
    </w:div>
    <w:div w:id="91974768">
      <w:bodyDiv w:val="1"/>
      <w:marLeft w:val="0"/>
      <w:marRight w:val="0"/>
      <w:marTop w:val="0"/>
      <w:marBottom w:val="0"/>
      <w:divBdr>
        <w:top w:val="none" w:sz="0" w:space="0" w:color="auto"/>
        <w:left w:val="none" w:sz="0" w:space="0" w:color="auto"/>
        <w:bottom w:val="none" w:sz="0" w:space="0" w:color="auto"/>
        <w:right w:val="none" w:sz="0" w:space="0" w:color="auto"/>
      </w:divBdr>
    </w:div>
    <w:div w:id="100616438">
      <w:bodyDiv w:val="1"/>
      <w:marLeft w:val="0"/>
      <w:marRight w:val="0"/>
      <w:marTop w:val="0"/>
      <w:marBottom w:val="0"/>
      <w:divBdr>
        <w:top w:val="none" w:sz="0" w:space="0" w:color="auto"/>
        <w:left w:val="none" w:sz="0" w:space="0" w:color="auto"/>
        <w:bottom w:val="none" w:sz="0" w:space="0" w:color="auto"/>
        <w:right w:val="none" w:sz="0" w:space="0" w:color="auto"/>
      </w:divBdr>
    </w:div>
    <w:div w:id="427238077">
      <w:bodyDiv w:val="1"/>
      <w:marLeft w:val="0"/>
      <w:marRight w:val="0"/>
      <w:marTop w:val="0"/>
      <w:marBottom w:val="0"/>
      <w:divBdr>
        <w:top w:val="none" w:sz="0" w:space="0" w:color="auto"/>
        <w:left w:val="none" w:sz="0" w:space="0" w:color="auto"/>
        <w:bottom w:val="none" w:sz="0" w:space="0" w:color="auto"/>
        <w:right w:val="none" w:sz="0" w:space="0" w:color="auto"/>
      </w:divBdr>
      <w:divsChild>
        <w:div w:id="1235775143">
          <w:marLeft w:val="0"/>
          <w:marRight w:val="0"/>
          <w:marTop w:val="0"/>
          <w:marBottom w:val="432"/>
          <w:divBdr>
            <w:top w:val="none" w:sz="0" w:space="0" w:color="auto"/>
            <w:left w:val="none" w:sz="0" w:space="0" w:color="auto"/>
            <w:bottom w:val="none" w:sz="0" w:space="0" w:color="auto"/>
            <w:right w:val="none" w:sz="0" w:space="0" w:color="auto"/>
          </w:divBdr>
        </w:div>
      </w:divsChild>
    </w:div>
    <w:div w:id="494810361">
      <w:bodyDiv w:val="1"/>
      <w:marLeft w:val="0"/>
      <w:marRight w:val="0"/>
      <w:marTop w:val="0"/>
      <w:marBottom w:val="0"/>
      <w:divBdr>
        <w:top w:val="none" w:sz="0" w:space="0" w:color="auto"/>
        <w:left w:val="none" w:sz="0" w:space="0" w:color="auto"/>
        <w:bottom w:val="none" w:sz="0" w:space="0" w:color="auto"/>
        <w:right w:val="none" w:sz="0" w:space="0" w:color="auto"/>
      </w:divBdr>
    </w:div>
    <w:div w:id="617372092">
      <w:bodyDiv w:val="1"/>
      <w:marLeft w:val="0"/>
      <w:marRight w:val="0"/>
      <w:marTop w:val="0"/>
      <w:marBottom w:val="0"/>
      <w:divBdr>
        <w:top w:val="none" w:sz="0" w:space="0" w:color="auto"/>
        <w:left w:val="none" w:sz="0" w:space="0" w:color="auto"/>
        <w:bottom w:val="none" w:sz="0" w:space="0" w:color="auto"/>
        <w:right w:val="none" w:sz="0" w:space="0" w:color="auto"/>
      </w:divBdr>
    </w:div>
    <w:div w:id="710115309">
      <w:bodyDiv w:val="1"/>
      <w:marLeft w:val="0"/>
      <w:marRight w:val="0"/>
      <w:marTop w:val="0"/>
      <w:marBottom w:val="0"/>
      <w:divBdr>
        <w:top w:val="none" w:sz="0" w:space="0" w:color="auto"/>
        <w:left w:val="none" w:sz="0" w:space="0" w:color="auto"/>
        <w:bottom w:val="none" w:sz="0" w:space="0" w:color="auto"/>
        <w:right w:val="none" w:sz="0" w:space="0" w:color="auto"/>
      </w:divBdr>
      <w:divsChild>
        <w:div w:id="1403913417">
          <w:marLeft w:val="0"/>
          <w:marRight w:val="0"/>
          <w:marTop w:val="0"/>
          <w:marBottom w:val="0"/>
          <w:divBdr>
            <w:top w:val="none" w:sz="0" w:space="0" w:color="auto"/>
            <w:left w:val="none" w:sz="0" w:space="0" w:color="auto"/>
            <w:bottom w:val="none" w:sz="0" w:space="0" w:color="auto"/>
            <w:right w:val="none" w:sz="0" w:space="0" w:color="auto"/>
          </w:divBdr>
        </w:div>
      </w:divsChild>
    </w:div>
    <w:div w:id="736898085">
      <w:bodyDiv w:val="1"/>
      <w:marLeft w:val="0"/>
      <w:marRight w:val="0"/>
      <w:marTop w:val="0"/>
      <w:marBottom w:val="0"/>
      <w:divBdr>
        <w:top w:val="none" w:sz="0" w:space="0" w:color="auto"/>
        <w:left w:val="none" w:sz="0" w:space="0" w:color="auto"/>
        <w:bottom w:val="none" w:sz="0" w:space="0" w:color="auto"/>
        <w:right w:val="none" w:sz="0" w:space="0" w:color="auto"/>
      </w:divBdr>
    </w:div>
    <w:div w:id="1105541890">
      <w:bodyDiv w:val="1"/>
      <w:marLeft w:val="0"/>
      <w:marRight w:val="0"/>
      <w:marTop w:val="0"/>
      <w:marBottom w:val="0"/>
      <w:divBdr>
        <w:top w:val="none" w:sz="0" w:space="0" w:color="auto"/>
        <w:left w:val="none" w:sz="0" w:space="0" w:color="auto"/>
        <w:bottom w:val="none" w:sz="0" w:space="0" w:color="auto"/>
        <w:right w:val="none" w:sz="0" w:space="0" w:color="auto"/>
      </w:divBdr>
    </w:div>
    <w:div w:id="1113522564">
      <w:bodyDiv w:val="1"/>
      <w:marLeft w:val="0"/>
      <w:marRight w:val="0"/>
      <w:marTop w:val="0"/>
      <w:marBottom w:val="0"/>
      <w:divBdr>
        <w:top w:val="none" w:sz="0" w:space="0" w:color="auto"/>
        <w:left w:val="none" w:sz="0" w:space="0" w:color="auto"/>
        <w:bottom w:val="none" w:sz="0" w:space="0" w:color="auto"/>
        <w:right w:val="none" w:sz="0" w:space="0" w:color="auto"/>
      </w:divBdr>
      <w:divsChild>
        <w:div w:id="848715556">
          <w:marLeft w:val="0"/>
          <w:marRight w:val="0"/>
          <w:marTop w:val="0"/>
          <w:marBottom w:val="432"/>
          <w:divBdr>
            <w:top w:val="none" w:sz="0" w:space="0" w:color="auto"/>
            <w:left w:val="none" w:sz="0" w:space="0" w:color="auto"/>
            <w:bottom w:val="none" w:sz="0" w:space="0" w:color="auto"/>
            <w:right w:val="none" w:sz="0" w:space="0" w:color="auto"/>
          </w:divBdr>
        </w:div>
        <w:div w:id="336812659">
          <w:marLeft w:val="-75"/>
          <w:marRight w:val="0"/>
          <w:marTop w:val="0"/>
          <w:marBottom w:val="75"/>
          <w:divBdr>
            <w:top w:val="none" w:sz="0" w:space="0" w:color="auto"/>
            <w:left w:val="none" w:sz="0" w:space="0" w:color="auto"/>
            <w:bottom w:val="none" w:sz="0" w:space="0" w:color="auto"/>
            <w:right w:val="none" w:sz="0" w:space="0" w:color="auto"/>
          </w:divBdr>
        </w:div>
        <w:div w:id="1605915283">
          <w:marLeft w:val="0"/>
          <w:marRight w:val="0"/>
          <w:marTop w:val="0"/>
          <w:marBottom w:val="225"/>
          <w:divBdr>
            <w:top w:val="single" w:sz="6" w:space="1" w:color="E6E6E6"/>
            <w:left w:val="single" w:sz="6" w:space="1" w:color="E6E6E6"/>
            <w:bottom w:val="single" w:sz="6" w:space="1" w:color="E6E6E6"/>
            <w:right w:val="single" w:sz="6" w:space="1" w:color="E6E6E6"/>
          </w:divBdr>
        </w:div>
        <w:div w:id="2120056054">
          <w:marLeft w:val="0"/>
          <w:marRight w:val="0"/>
          <w:marTop w:val="0"/>
          <w:marBottom w:val="225"/>
          <w:divBdr>
            <w:top w:val="single" w:sz="6" w:space="1" w:color="E6E6E6"/>
            <w:left w:val="single" w:sz="6" w:space="1" w:color="E6E6E6"/>
            <w:bottom w:val="single" w:sz="6" w:space="1" w:color="E6E6E6"/>
            <w:right w:val="single" w:sz="6" w:space="1" w:color="E6E6E6"/>
          </w:divBdr>
        </w:div>
        <w:div w:id="678431094">
          <w:marLeft w:val="0"/>
          <w:marRight w:val="0"/>
          <w:marTop w:val="0"/>
          <w:marBottom w:val="225"/>
          <w:divBdr>
            <w:top w:val="single" w:sz="6" w:space="1" w:color="E6E6E6"/>
            <w:left w:val="single" w:sz="6" w:space="1" w:color="E6E6E6"/>
            <w:bottom w:val="single" w:sz="6" w:space="1" w:color="E6E6E6"/>
            <w:right w:val="single" w:sz="6" w:space="1" w:color="E6E6E6"/>
          </w:divBdr>
        </w:div>
        <w:div w:id="1994291952">
          <w:marLeft w:val="0"/>
          <w:marRight w:val="0"/>
          <w:marTop w:val="0"/>
          <w:marBottom w:val="225"/>
          <w:divBdr>
            <w:top w:val="single" w:sz="6" w:space="1" w:color="E6E6E6"/>
            <w:left w:val="single" w:sz="6" w:space="1" w:color="E6E6E6"/>
            <w:bottom w:val="single" w:sz="6" w:space="1" w:color="E6E6E6"/>
            <w:right w:val="single" w:sz="6" w:space="1" w:color="E6E6E6"/>
          </w:divBdr>
        </w:div>
        <w:div w:id="1962179853">
          <w:marLeft w:val="0"/>
          <w:marRight w:val="0"/>
          <w:marTop w:val="0"/>
          <w:marBottom w:val="225"/>
          <w:divBdr>
            <w:top w:val="single" w:sz="6" w:space="1" w:color="E6E6E6"/>
            <w:left w:val="single" w:sz="6" w:space="1" w:color="E6E6E6"/>
            <w:bottom w:val="single" w:sz="6" w:space="1" w:color="E6E6E6"/>
            <w:right w:val="single" w:sz="6" w:space="1" w:color="E6E6E6"/>
          </w:divBdr>
        </w:div>
        <w:div w:id="3081039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359045597">
      <w:bodyDiv w:val="1"/>
      <w:marLeft w:val="0"/>
      <w:marRight w:val="0"/>
      <w:marTop w:val="0"/>
      <w:marBottom w:val="0"/>
      <w:divBdr>
        <w:top w:val="none" w:sz="0" w:space="0" w:color="auto"/>
        <w:left w:val="none" w:sz="0" w:space="0" w:color="auto"/>
        <w:bottom w:val="none" w:sz="0" w:space="0" w:color="auto"/>
        <w:right w:val="none" w:sz="0" w:space="0" w:color="auto"/>
      </w:divBdr>
    </w:div>
    <w:div w:id="1738698173">
      <w:bodyDiv w:val="1"/>
      <w:marLeft w:val="0"/>
      <w:marRight w:val="0"/>
      <w:marTop w:val="0"/>
      <w:marBottom w:val="0"/>
      <w:divBdr>
        <w:top w:val="none" w:sz="0" w:space="0" w:color="auto"/>
        <w:left w:val="none" w:sz="0" w:space="0" w:color="auto"/>
        <w:bottom w:val="none" w:sz="0" w:space="0" w:color="auto"/>
        <w:right w:val="none" w:sz="0" w:space="0" w:color="auto"/>
      </w:divBdr>
    </w:div>
    <w:div w:id="1805854715">
      <w:bodyDiv w:val="1"/>
      <w:marLeft w:val="0"/>
      <w:marRight w:val="0"/>
      <w:marTop w:val="0"/>
      <w:marBottom w:val="0"/>
      <w:divBdr>
        <w:top w:val="none" w:sz="0" w:space="0" w:color="auto"/>
        <w:left w:val="none" w:sz="0" w:space="0" w:color="auto"/>
        <w:bottom w:val="none" w:sz="0" w:space="0" w:color="auto"/>
        <w:right w:val="none" w:sz="0" w:space="0" w:color="auto"/>
      </w:divBdr>
      <w:divsChild>
        <w:div w:id="1500073342">
          <w:marLeft w:val="0"/>
          <w:marRight w:val="0"/>
          <w:marTop w:val="0"/>
          <w:marBottom w:val="432"/>
          <w:divBdr>
            <w:top w:val="none" w:sz="0" w:space="0" w:color="auto"/>
            <w:left w:val="none" w:sz="0" w:space="0" w:color="auto"/>
            <w:bottom w:val="none" w:sz="0" w:space="0" w:color="auto"/>
            <w:right w:val="none" w:sz="0" w:space="0" w:color="auto"/>
          </w:divBdr>
        </w:div>
      </w:divsChild>
    </w:div>
    <w:div w:id="18314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1.06434"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evelopers.google.com/machine-learning/gan/applications" TargetMode="External"/><Relationship Id="rId7" Type="http://schemas.openxmlformats.org/officeDocument/2006/relationships/hyperlink" Target="https://en.wikipedia.org/wiki/Game_Boy" TargetMode="External"/><Relationship Id="rId12" Type="http://schemas.openxmlformats.org/officeDocument/2006/relationships/hyperlink" Target="https://developers.google.com/machine-learning/glossar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achinelearningmastery.com/impressive-applications-of-generative-adversarial-networks/" TargetMode="External"/><Relationship Id="rId1" Type="http://schemas.openxmlformats.org/officeDocument/2006/relationships/customXml" Target="../customXml/item1.xml"/><Relationship Id="rId6" Type="http://schemas.openxmlformats.org/officeDocument/2006/relationships/hyperlink" Target="https://en.wikipedia.org/wiki/Pok%C3%A9mon_(video_game_series)" TargetMode="External"/><Relationship Id="rId11" Type="http://schemas.openxmlformats.org/officeDocument/2006/relationships/hyperlink" Target="https://arxiv.org/abs/1708.05509" TargetMode="External"/><Relationship Id="rId5" Type="http://schemas.openxmlformats.org/officeDocument/2006/relationships/hyperlink" Target="https://en.wikipedia.org/wiki/Pok%C3%A9mon" TargetMode="External"/><Relationship Id="rId15" Type="http://schemas.openxmlformats.org/officeDocument/2006/relationships/hyperlink" Target="https://www.kaggle.com/kvpratama/pokemon-images-dataset" TargetMode="External"/><Relationship Id="rId23" Type="http://schemas.openxmlformats.org/officeDocument/2006/relationships/theme" Target="theme/theme1.xml"/><Relationship Id="rId10" Type="http://schemas.openxmlformats.org/officeDocument/2006/relationships/hyperlink" Target="https://arxiv.org/abs/1809.11096" TargetMode="External"/><Relationship Id="rId19" Type="http://schemas.openxmlformats.org/officeDocument/2006/relationships/hyperlink" Target="https://machinelearningmastery.com/what-are-generative-adversarial-networks-gans/" TargetMode="External"/><Relationship Id="rId4" Type="http://schemas.openxmlformats.org/officeDocument/2006/relationships/webSettings" Target="webSettings.xml"/><Relationship Id="rId9" Type="http://schemas.openxmlformats.org/officeDocument/2006/relationships/hyperlink" Target="https://arxiv.org/abs/1710.10196"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20D4-1F4E-4479-BE67-04BE20D9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BB-05</dc:creator>
  <cp:keywords/>
  <dc:description/>
  <cp:lastModifiedBy>Luke Yek</cp:lastModifiedBy>
  <cp:revision>4</cp:revision>
  <dcterms:created xsi:type="dcterms:W3CDTF">2023-02-05T09:35:00Z</dcterms:created>
  <dcterms:modified xsi:type="dcterms:W3CDTF">2023-02-05T20:56:00Z</dcterms:modified>
</cp:coreProperties>
</file>