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49A1B" w14:textId="38249EDC" w:rsidR="00EE398E" w:rsidRDefault="00EE398E" w:rsidP="00EE398E">
      <w:pPr>
        <w:jc w:val="center"/>
        <w:rPr>
          <w:b/>
          <w:bCs/>
          <w:sz w:val="48"/>
          <w:szCs w:val="48"/>
        </w:rPr>
      </w:pPr>
      <w:r w:rsidRPr="00EE398E">
        <w:rPr>
          <w:b/>
          <w:bCs/>
          <w:sz w:val="48"/>
          <w:szCs w:val="48"/>
        </w:rPr>
        <w:t>Assignment-1</w:t>
      </w:r>
    </w:p>
    <w:p w14:paraId="4F217C39" w14:textId="77777777" w:rsidR="00EE398E" w:rsidRPr="00EE398E" w:rsidRDefault="00EE398E" w:rsidP="00EE398E">
      <w:pPr>
        <w:jc w:val="center"/>
        <w:rPr>
          <w:b/>
          <w:bCs/>
          <w:sz w:val="48"/>
          <w:szCs w:val="48"/>
        </w:rPr>
      </w:pPr>
    </w:p>
    <w:p w14:paraId="390E9DF1" w14:textId="691B0ED3" w:rsidR="006A0AE6" w:rsidRDefault="006A0AE6" w:rsidP="006A0AE6">
      <w:pPr>
        <w:rPr>
          <w:b/>
          <w:bCs/>
          <w:sz w:val="40"/>
          <w:szCs w:val="40"/>
        </w:rPr>
      </w:pPr>
      <w:r w:rsidRPr="006A0AE6">
        <w:rPr>
          <w:b/>
          <w:bCs/>
          <w:sz w:val="40"/>
          <w:szCs w:val="40"/>
        </w:rPr>
        <w:t>Q-1</w:t>
      </w:r>
      <w:r w:rsidR="004B2E57">
        <w:rPr>
          <w:b/>
          <w:bCs/>
          <w:sz w:val="40"/>
          <w:szCs w:val="40"/>
        </w:rPr>
        <w:t>:</w:t>
      </w:r>
      <w:r w:rsidRPr="006A0AE6">
        <w:rPr>
          <w:b/>
          <w:bCs/>
          <w:sz w:val="40"/>
          <w:szCs w:val="40"/>
        </w:rPr>
        <w:t xml:space="preserve"> </w:t>
      </w:r>
      <w:r w:rsidR="004B2E57" w:rsidRPr="004B2E57">
        <w:rPr>
          <w:b/>
          <w:bCs/>
          <w:sz w:val="40"/>
          <w:szCs w:val="40"/>
        </w:rPr>
        <w:t> Application of data science with example.</w:t>
      </w:r>
    </w:p>
    <w:p w14:paraId="5D2AF627" w14:textId="087929B7" w:rsidR="006A0AE6" w:rsidRPr="006A0AE6" w:rsidRDefault="006A0AE6" w:rsidP="006A0AE6">
      <w:pPr>
        <w:rPr>
          <w:b/>
          <w:bCs/>
          <w:sz w:val="40"/>
          <w:szCs w:val="40"/>
        </w:rPr>
      </w:pPr>
      <w:r>
        <w:rPr>
          <w:b/>
          <w:bCs/>
          <w:sz w:val="40"/>
          <w:szCs w:val="40"/>
        </w:rPr>
        <w:t>Ans:-</w:t>
      </w:r>
      <w:r w:rsidRPr="006A0AE6">
        <w:rPr>
          <w:b/>
          <w:bCs/>
          <w:sz w:val="40"/>
          <w:szCs w:val="40"/>
        </w:rPr>
        <w:t xml:space="preserve"> </w:t>
      </w:r>
    </w:p>
    <w:p w14:paraId="586166DA" w14:textId="2B184565" w:rsidR="006A0AE6" w:rsidRPr="006A0AE6" w:rsidRDefault="006A0AE6" w:rsidP="006A0AE6">
      <w:pPr>
        <w:rPr>
          <w:sz w:val="28"/>
          <w:szCs w:val="28"/>
        </w:rPr>
      </w:pPr>
      <w:r w:rsidRPr="006A0AE6">
        <w:rPr>
          <w:b/>
          <w:bCs/>
          <w:sz w:val="28"/>
          <w:szCs w:val="28"/>
        </w:rPr>
        <w:t>1. Recommendation Systems:</w:t>
      </w:r>
    </w:p>
    <w:p w14:paraId="2BB3A984" w14:textId="77777777" w:rsidR="006A0AE6" w:rsidRPr="006A0AE6" w:rsidRDefault="006A0AE6" w:rsidP="006A0AE6">
      <w:pPr>
        <w:numPr>
          <w:ilvl w:val="0"/>
          <w:numId w:val="1"/>
        </w:numPr>
        <w:rPr>
          <w:sz w:val="28"/>
          <w:szCs w:val="28"/>
        </w:rPr>
      </w:pPr>
      <w:r w:rsidRPr="006A0AE6">
        <w:rPr>
          <w:b/>
          <w:bCs/>
          <w:sz w:val="28"/>
          <w:szCs w:val="28"/>
        </w:rPr>
        <w:t>Application:</w:t>
      </w:r>
      <w:r w:rsidRPr="006A0AE6">
        <w:rPr>
          <w:sz w:val="28"/>
          <w:szCs w:val="28"/>
        </w:rPr>
        <w:t xml:space="preserve"> Personalizing user experiences by suggesting products, content, or services.</w:t>
      </w:r>
    </w:p>
    <w:p w14:paraId="267AEB25" w14:textId="77777777" w:rsidR="006A0AE6" w:rsidRPr="006A0AE6" w:rsidRDefault="006A0AE6" w:rsidP="006A0AE6">
      <w:pPr>
        <w:numPr>
          <w:ilvl w:val="0"/>
          <w:numId w:val="1"/>
        </w:numPr>
        <w:rPr>
          <w:sz w:val="28"/>
          <w:szCs w:val="28"/>
        </w:rPr>
      </w:pPr>
      <w:r w:rsidRPr="006A0AE6">
        <w:rPr>
          <w:b/>
          <w:bCs/>
          <w:sz w:val="28"/>
          <w:szCs w:val="28"/>
        </w:rPr>
        <w:t>Example:</w:t>
      </w:r>
      <w:r w:rsidRPr="006A0AE6">
        <w:rPr>
          <w:sz w:val="28"/>
          <w:szCs w:val="28"/>
        </w:rPr>
        <w:t xml:space="preserve"> When you browse </w:t>
      </w:r>
      <w:r w:rsidRPr="006A0AE6">
        <w:rPr>
          <w:b/>
          <w:bCs/>
          <w:sz w:val="28"/>
          <w:szCs w:val="28"/>
        </w:rPr>
        <w:t>Amazon</w:t>
      </w:r>
      <w:r w:rsidRPr="006A0AE6">
        <w:rPr>
          <w:sz w:val="28"/>
          <w:szCs w:val="28"/>
        </w:rPr>
        <w:t xml:space="preserve">, it suggests "Customers who bought this also bought..." or "Recommended for you based on your Browse history." Similarly, </w:t>
      </w:r>
      <w:r w:rsidRPr="006A0AE6">
        <w:rPr>
          <w:b/>
          <w:bCs/>
          <w:sz w:val="28"/>
          <w:szCs w:val="28"/>
        </w:rPr>
        <w:t>Netflix</w:t>
      </w:r>
      <w:r w:rsidRPr="006A0AE6">
        <w:rPr>
          <w:sz w:val="28"/>
          <w:szCs w:val="28"/>
        </w:rPr>
        <w:t xml:space="preserve"> recommends movies and TV shows based on your viewing habits, ratings, and those of similar users. This is achieved by analyzing vast amounts of user data, item attributes, and historical interactions using algorithms like collaborative filtering and content-based filtering.</w:t>
      </w:r>
    </w:p>
    <w:p w14:paraId="549BBB23" w14:textId="77777777" w:rsidR="006A0AE6" w:rsidRPr="006A0AE6" w:rsidRDefault="006A0AE6" w:rsidP="006A0AE6">
      <w:pPr>
        <w:rPr>
          <w:sz w:val="28"/>
          <w:szCs w:val="28"/>
        </w:rPr>
      </w:pPr>
      <w:r w:rsidRPr="006A0AE6">
        <w:rPr>
          <w:b/>
          <w:bCs/>
          <w:sz w:val="28"/>
          <w:szCs w:val="28"/>
        </w:rPr>
        <w:t>2. Fraud Detection:</w:t>
      </w:r>
    </w:p>
    <w:p w14:paraId="75671F9A" w14:textId="77777777" w:rsidR="006A0AE6" w:rsidRPr="006A0AE6" w:rsidRDefault="006A0AE6" w:rsidP="006A0AE6">
      <w:pPr>
        <w:numPr>
          <w:ilvl w:val="0"/>
          <w:numId w:val="2"/>
        </w:numPr>
        <w:rPr>
          <w:sz w:val="28"/>
          <w:szCs w:val="28"/>
        </w:rPr>
      </w:pPr>
      <w:r w:rsidRPr="006A0AE6">
        <w:rPr>
          <w:b/>
          <w:bCs/>
          <w:sz w:val="28"/>
          <w:szCs w:val="28"/>
        </w:rPr>
        <w:t>Application:</w:t>
      </w:r>
      <w:r w:rsidRPr="006A0AE6">
        <w:rPr>
          <w:sz w:val="28"/>
          <w:szCs w:val="28"/>
        </w:rPr>
        <w:t xml:space="preserve"> Identifying and preventing fraudulent activities in financial transactions, insurance claims, and other areas.</w:t>
      </w:r>
    </w:p>
    <w:p w14:paraId="10345ABF" w14:textId="77777777" w:rsidR="006A0AE6" w:rsidRPr="006A0AE6" w:rsidRDefault="006A0AE6" w:rsidP="006A0AE6">
      <w:pPr>
        <w:numPr>
          <w:ilvl w:val="0"/>
          <w:numId w:val="2"/>
        </w:numPr>
        <w:rPr>
          <w:sz w:val="28"/>
          <w:szCs w:val="28"/>
        </w:rPr>
      </w:pPr>
      <w:r w:rsidRPr="006A0AE6">
        <w:rPr>
          <w:b/>
          <w:bCs/>
          <w:sz w:val="28"/>
          <w:szCs w:val="28"/>
        </w:rPr>
        <w:t>Example:</w:t>
      </w:r>
      <w:r w:rsidRPr="006A0AE6">
        <w:rPr>
          <w:sz w:val="28"/>
          <w:szCs w:val="28"/>
        </w:rPr>
        <w:t xml:space="preserve"> </w:t>
      </w:r>
      <w:r w:rsidRPr="006A0AE6">
        <w:rPr>
          <w:b/>
          <w:bCs/>
          <w:sz w:val="28"/>
          <w:szCs w:val="28"/>
        </w:rPr>
        <w:t>PayPal</w:t>
      </w:r>
      <w:r w:rsidRPr="006A0AE6">
        <w:rPr>
          <w:sz w:val="28"/>
          <w:szCs w:val="28"/>
        </w:rPr>
        <w:t xml:space="preserve"> and credit card companies use data science to monitor millions of transactions in real-time. If a customer who usually makes small local purchases suddenly has a large overseas transaction, data science algorithms can flag it as potentially fraudulent, triggering an alert for investigation. This involves anomaly detection and pattern recognition techniques to identify unusual behavior.</w:t>
      </w:r>
    </w:p>
    <w:p w14:paraId="7917C6FD" w14:textId="77777777" w:rsidR="00725940" w:rsidRDefault="00725940">
      <w:pPr>
        <w:rPr>
          <w:b/>
          <w:bCs/>
          <w:sz w:val="28"/>
          <w:szCs w:val="28"/>
        </w:rPr>
      </w:pPr>
      <w:r>
        <w:rPr>
          <w:b/>
          <w:bCs/>
          <w:sz w:val="28"/>
          <w:szCs w:val="28"/>
        </w:rPr>
        <w:br w:type="page"/>
      </w:r>
    </w:p>
    <w:p w14:paraId="438A1858" w14:textId="34D20BB4" w:rsidR="006A0AE6" w:rsidRPr="006A0AE6" w:rsidRDefault="006A0AE6" w:rsidP="006A0AE6">
      <w:pPr>
        <w:rPr>
          <w:sz w:val="28"/>
          <w:szCs w:val="28"/>
        </w:rPr>
      </w:pPr>
      <w:r w:rsidRPr="006A0AE6">
        <w:rPr>
          <w:b/>
          <w:bCs/>
          <w:sz w:val="28"/>
          <w:szCs w:val="28"/>
        </w:rPr>
        <w:lastRenderedPageBreak/>
        <w:t>3. Healthcare and Medicine:</w:t>
      </w:r>
    </w:p>
    <w:p w14:paraId="05105368" w14:textId="62950BE9" w:rsidR="006A0AE6" w:rsidRPr="00725940" w:rsidRDefault="006A0AE6" w:rsidP="00B730BA">
      <w:pPr>
        <w:numPr>
          <w:ilvl w:val="0"/>
          <w:numId w:val="3"/>
        </w:numPr>
        <w:rPr>
          <w:sz w:val="28"/>
          <w:szCs w:val="28"/>
        </w:rPr>
      </w:pPr>
      <w:r w:rsidRPr="006A0AE6">
        <w:rPr>
          <w:b/>
          <w:bCs/>
          <w:sz w:val="28"/>
          <w:szCs w:val="28"/>
        </w:rPr>
        <w:t>Application:</w:t>
      </w:r>
      <w:r w:rsidRPr="006A0AE6">
        <w:rPr>
          <w:sz w:val="28"/>
          <w:szCs w:val="28"/>
        </w:rPr>
        <w:t xml:space="preserve"> Improving diagnosis, personalizing treatment, accelerating drug discovery, and optimizing hospital operations.</w:t>
      </w:r>
    </w:p>
    <w:p w14:paraId="343012F8" w14:textId="77777777" w:rsidR="006A0AE6" w:rsidRPr="006A0AE6" w:rsidRDefault="006A0AE6" w:rsidP="006A0AE6">
      <w:pPr>
        <w:numPr>
          <w:ilvl w:val="0"/>
          <w:numId w:val="3"/>
        </w:numPr>
        <w:rPr>
          <w:sz w:val="28"/>
          <w:szCs w:val="28"/>
        </w:rPr>
      </w:pPr>
      <w:r w:rsidRPr="006A0AE6">
        <w:rPr>
          <w:b/>
          <w:bCs/>
          <w:sz w:val="28"/>
          <w:szCs w:val="28"/>
        </w:rPr>
        <w:t>Example:</w:t>
      </w:r>
    </w:p>
    <w:p w14:paraId="335470A3" w14:textId="77777777" w:rsidR="006A0AE6" w:rsidRPr="006A0AE6" w:rsidRDefault="006A0AE6" w:rsidP="006A0AE6">
      <w:pPr>
        <w:numPr>
          <w:ilvl w:val="1"/>
          <w:numId w:val="3"/>
        </w:numPr>
        <w:rPr>
          <w:sz w:val="28"/>
          <w:szCs w:val="28"/>
        </w:rPr>
      </w:pPr>
      <w:r w:rsidRPr="006A0AE6">
        <w:rPr>
          <w:b/>
          <w:bCs/>
          <w:sz w:val="28"/>
          <w:szCs w:val="28"/>
        </w:rPr>
        <w:t>Identifying Cancer Tumors:</w:t>
      </w:r>
      <w:r w:rsidRPr="006A0AE6">
        <w:rPr>
          <w:sz w:val="28"/>
          <w:szCs w:val="28"/>
        </w:rPr>
        <w:t xml:space="preserve"> Google's </w:t>
      </w:r>
      <w:r w:rsidRPr="006A0AE6">
        <w:rPr>
          <w:b/>
          <w:bCs/>
          <w:sz w:val="28"/>
          <w:szCs w:val="28"/>
        </w:rPr>
        <w:t>LYNA</w:t>
      </w:r>
      <w:r w:rsidRPr="006A0AE6">
        <w:rPr>
          <w:sz w:val="28"/>
          <w:szCs w:val="28"/>
        </w:rPr>
        <w:t xml:space="preserve"> (Lymph Node Assistant) tool uses machine learning to identify breast cancer tumors that metastasize to nearby lymph nodes with high accuracy (99% in trials).</w:t>
      </w:r>
    </w:p>
    <w:p w14:paraId="4971EE10" w14:textId="77777777" w:rsidR="006A0AE6" w:rsidRPr="006A0AE6" w:rsidRDefault="006A0AE6" w:rsidP="006A0AE6">
      <w:pPr>
        <w:numPr>
          <w:ilvl w:val="1"/>
          <w:numId w:val="3"/>
        </w:numPr>
        <w:rPr>
          <w:sz w:val="28"/>
          <w:szCs w:val="28"/>
        </w:rPr>
      </w:pPr>
      <w:r w:rsidRPr="006A0AE6">
        <w:rPr>
          <w:b/>
          <w:bCs/>
          <w:sz w:val="28"/>
          <w:szCs w:val="28"/>
        </w:rPr>
        <w:t>Personalized Treatment Plans:</w:t>
      </w:r>
      <w:r w:rsidRPr="006A0AE6">
        <w:rPr>
          <w:sz w:val="28"/>
          <w:szCs w:val="28"/>
        </w:rPr>
        <w:t xml:space="preserve"> Companies like </w:t>
      </w:r>
      <w:r w:rsidRPr="006A0AE6">
        <w:rPr>
          <w:b/>
          <w:bCs/>
          <w:sz w:val="28"/>
          <w:szCs w:val="28"/>
        </w:rPr>
        <w:t>Oncora Medical</w:t>
      </w:r>
      <w:r w:rsidRPr="006A0AE6">
        <w:rPr>
          <w:sz w:val="28"/>
          <w:szCs w:val="28"/>
        </w:rPr>
        <w:t xml:space="preserve"> use machine learning to create personalized recommendations for cancer patients based on data from past cases, helping doctors make more efficient and tailored treatment decisions.</w:t>
      </w:r>
    </w:p>
    <w:p w14:paraId="32C6B547" w14:textId="77777777" w:rsidR="006A0AE6" w:rsidRPr="006A0AE6" w:rsidRDefault="006A0AE6" w:rsidP="006A0AE6">
      <w:pPr>
        <w:numPr>
          <w:ilvl w:val="1"/>
          <w:numId w:val="3"/>
        </w:numPr>
        <w:rPr>
          <w:sz w:val="28"/>
          <w:szCs w:val="28"/>
        </w:rPr>
      </w:pPr>
      <w:r w:rsidRPr="006A0AE6">
        <w:rPr>
          <w:b/>
          <w:bCs/>
          <w:sz w:val="28"/>
          <w:szCs w:val="28"/>
        </w:rPr>
        <w:t>Drug Discovery:</w:t>
      </w:r>
      <w:r w:rsidRPr="006A0AE6">
        <w:rPr>
          <w:sz w:val="28"/>
          <w:szCs w:val="28"/>
        </w:rPr>
        <w:t xml:space="preserve"> Data science can analyze vast datasets of molecular structures and biological information to predict the potential effectiveness and side effects of new compounds, significantly speeding up the drug development process.</w:t>
      </w:r>
    </w:p>
    <w:p w14:paraId="0C2539FD" w14:textId="77777777" w:rsidR="006A0AE6" w:rsidRPr="006A0AE6" w:rsidRDefault="006A0AE6" w:rsidP="006A0AE6">
      <w:pPr>
        <w:rPr>
          <w:sz w:val="28"/>
          <w:szCs w:val="28"/>
        </w:rPr>
      </w:pPr>
      <w:r w:rsidRPr="006A0AE6">
        <w:rPr>
          <w:b/>
          <w:bCs/>
          <w:sz w:val="28"/>
          <w:szCs w:val="28"/>
        </w:rPr>
        <w:t>4. Transportation and Logistics:</w:t>
      </w:r>
    </w:p>
    <w:p w14:paraId="0B2E668C" w14:textId="77777777" w:rsidR="006A0AE6" w:rsidRPr="006A0AE6" w:rsidRDefault="006A0AE6" w:rsidP="006A0AE6">
      <w:pPr>
        <w:numPr>
          <w:ilvl w:val="0"/>
          <w:numId w:val="4"/>
        </w:numPr>
        <w:rPr>
          <w:sz w:val="28"/>
          <w:szCs w:val="28"/>
        </w:rPr>
      </w:pPr>
      <w:r w:rsidRPr="006A0AE6">
        <w:rPr>
          <w:b/>
          <w:bCs/>
          <w:sz w:val="28"/>
          <w:szCs w:val="28"/>
        </w:rPr>
        <w:t>Application:</w:t>
      </w:r>
      <w:r w:rsidRPr="006A0AE6">
        <w:rPr>
          <w:sz w:val="28"/>
          <w:szCs w:val="28"/>
        </w:rPr>
        <w:t xml:space="preserve"> Optimizing routes, predicting traffic, improving delivery efficiency, and enhancing safety.</w:t>
      </w:r>
    </w:p>
    <w:p w14:paraId="0E20AEDA" w14:textId="77777777" w:rsidR="006A0AE6" w:rsidRPr="006A0AE6" w:rsidRDefault="006A0AE6" w:rsidP="006A0AE6">
      <w:pPr>
        <w:numPr>
          <w:ilvl w:val="0"/>
          <w:numId w:val="4"/>
        </w:numPr>
        <w:rPr>
          <w:sz w:val="28"/>
          <w:szCs w:val="28"/>
        </w:rPr>
      </w:pPr>
      <w:r w:rsidRPr="006A0AE6">
        <w:rPr>
          <w:b/>
          <w:bCs/>
          <w:sz w:val="28"/>
          <w:szCs w:val="28"/>
        </w:rPr>
        <w:t>Example:</w:t>
      </w:r>
    </w:p>
    <w:p w14:paraId="16E09832" w14:textId="77777777" w:rsidR="006A0AE6" w:rsidRPr="006A0AE6" w:rsidRDefault="006A0AE6" w:rsidP="006A0AE6">
      <w:pPr>
        <w:numPr>
          <w:ilvl w:val="1"/>
          <w:numId w:val="4"/>
        </w:numPr>
        <w:rPr>
          <w:sz w:val="28"/>
          <w:szCs w:val="28"/>
        </w:rPr>
      </w:pPr>
      <w:r w:rsidRPr="006A0AE6">
        <w:rPr>
          <w:b/>
          <w:bCs/>
          <w:sz w:val="28"/>
          <w:szCs w:val="28"/>
        </w:rPr>
        <w:t>UberEats</w:t>
      </w:r>
      <w:r w:rsidRPr="006A0AE6">
        <w:rPr>
          <w:sz w:val="28"/>
          <w:szCs w:val="28"/>
        </w:rPr>
        <w:t xml:space="preserve"> uses data science to optimize food delivery routes, predicting factors like cooking time and traffic to ensure hot food is delivered quickly.</w:t>
      </w:r>
    </w:p>
    <w:p w14:paraId="413B7614" w14:textId="77777777" w:rsidR="006A0AE6" w:rsidRPr="006A0AE6" w:rsidRDefault="006A0AE6" w:rsidP="006A0AE6">
      <w:pPr>
        <w:numPr>
          <w:ilvl w:val="1"/>
          <w:numId w:val="4"/>
        </w:numPr>
        <w:rPr>
          <w:sz w:val="28"/>
          <w:szCs w:val="28"/>
        </w:rPr>
      </w:pPr>
      <w:r w:rsidRPr="006A0AE6">
        <w:rPr>
          <w:b/>
          <w:bCs/>
          <w:sz w:val="28"/>
          <w:szCs w:val="28"/>
        </w:rPr>
        <w:t>UPS</w:t>
      </w:r>
      <w:r w:rsidRPr="006A0AE6">
        <w:rPr>
          <w:sz w:val="28"/>
          <w:szCs w:val="28"/>
        </w:rPr>
        <w:t xml:space="preserve"> uses its ORION (On-Road Integrated Optimization and Navigation) system, powered by data science, to optimize delivery routes for its drivers, saving millions of miles and gallons of fuel annually.</w:t>
      </w:r>
    </w:p>
    <w:p w14:paraId="212DB4C9" w14:textId="13D9EFE6" w:rsidR="00B730BA" w:rsidRDefault="006A0AE6" w:rsidP="006A0AE6">
      <w:pPr>
        <w:numPr>
          <w:ilvl w:val="1"/>
          <w:numId w:val="4"/>
        </w:numPr>
        <w:rPr>
          <w:sz w:val="28"/>
          <w:szCs w:val="28"/>
        </w:rPr>
      </w:pPr>
      <w:r w:rsidRPr="006A0AE6">
        <w:rPr>
          <w:b/>
          <w:bCs/>
          <w:sz w:val="28"/>
          <w:szCs w:val="28"/>
        </w:rPr>
        <w:t>Self-driving cars</w:t>
      </w:r>
      <w:r w:rsidRPr="006A0AE6">
        <w:rPr>
          <w:sz w:val="28"/>
          <w:szCs w:val="28"/>
        </w:rPr>
        <w:t xml:space="preserve"> heavily rely on data science to process sensor data, make real-time decisions, and navigate safely by analyzing vast amounts of training data (speed limits, road types, etc.).</w:t>
      </w:r>
    </w:p>
    <w:p w14:paraId="717D3C7D" w14:textId="77777777" w:rsidR="006A0AE6" w:rsidRPr="006A0AE6" w:rsidRDefault="006A0AE6" w:rsidP="006A0AE6">
      <w:pPr>
        <w:rPr>
          <w:sz w:val="28"/>
          <w:szCs w:val="28"/>
        </w:rPr>
      </w:pPr>
      <w:r w:rsidRPr="006A0AE6">
        <w:rPr>
          <w:b/>
          <w:bCs/>
          <w:sz w:val="28"/>
          <w:szCs w:val="28"/>
        </w:rPr>
        <w:lastRenderedPageBreak/>
        <w:t>5. Marketing and Advertising:</w:t>
      </w:r>
    </w:p>
    <w:p w14:paraId="6C866D76" w14:textId="77777777" w:rsidR="006A0AE6" w:rsidRPr="006A0AE6" w:rsidRDefault="006A0AE6" w:rsidP="006A0AE6">
      <w:pPr>
        <w:numPr>
          <w:ilvl w:val="0"/>
          <w:numId w:val="5"/>
        </w:numPr>
        <w:rPr>
          <w:sz w:val="28"/>
          <w:szCs w:val="28"/>
        </w:rPr>
      </w:pPr>
      <w:r w:rsidRPr="006A0AE6">
        <w:rPr>
          <w:b/>
          <w:bCs/>
          <w:sz w:val="28"/>
          <w:szCs w:val="28"/>
        </w:rPr>
        <w:t>Application:</w:t>
      </w:r>
      <w:r w:rsidRPr="006A0AE6">
        <w:rPr>
          <w:sz w:val="28"/>
          <w:szCs w:val="28"/>
        </w:rPr>
        <w:t xml:space="preserve"> Targeted advertising, customer segmentation, market research, and sentiment analysis.</w:t>
      </w:r>
    </w:p>
    <w:p w14:paraId="7C2230FD" w14:textId="77777777" w:rsidR="006A0AE6" w:rsidRPr="006A0AE6" w:rsidRDefault="006A0AE6" w:rsidP="006A0AE6">
      <w:pPr>
        <w:numPr>
          <w:ilvl w:val="0"/>
          <w:numId w:val="5"/>
        </w:numPr>
        <w:rPr>
          <w:sz w:val="28"/>
          <w:szCs w:val="28"/>
        </w:rPr>
      </w:pPr>
      <w:r w:rsidRPr="006A0AE6">
        <w:rPr>
          <w:b/>
          <w:bCs/>
          <w:sz w:val="28"/>
          <w:szCs w:val="28"/>
        </w:rPr>
        <w:t>Example:</w:t>
      </w:r>
      <w:r w:rsidRPr="006A0AE6">
        <w:rPr>
          <w:sz w:val="28"/>
          <w:szCs w:val="28"/>
        </w:rPr>
        <w:t xml:space="preserve"> Companies use data science to analyze user search histories, Browse behaviors, and online activities to deliver </w:t>
      </w:r>
      <w:r w:rsidRPr="006A0AE6">
        <w:rPr>
          <w:b/>
          <w:bCs/>
          <w:sz w:val="28"/>
          <w:szCs w:val="28"/>
        </w:rPr>
        <w:t>highly personalized advertisements</w:t>
      </w:r>
      <w:r w:rsidRPr="006A0AE6">
        <w:rPr>
          <w:sz w:val="28"/>
          <w:szCs w:val="28"/>
        </w:rPr>
        <w:t xml:space="preserve"> and product recommendations. If you search for a specific mobile phone online, you'll likely see ads for that phone across various websites and social media platforms. Sentiment analysis helps businesses gauge public opinion about their brand or products by analyzing social media and customer feedback.</w:t>
      </w:r>
    </w:p>
    <w:p w14:paraId="46BE541E" w14:textId="77777777" w:rsidR="006A0AE6" w:rsidRPr="006A0AE6" w:rsidRDefault="006A0AE6" w:rsidP="006A0AE6">
      <w:pPr>
        <w:rPr>
          <w:sz w:val="28"/>
          <w:szCs w:val="28"/>
        </w:rPr>
      </w:pPr>
      <w:r w:rsidRPr="006A0AE6">
        <w:rPr>
          <w:b/>
          <w:bCs/>
          <w:sz w:val="28"/>
          <w:szCs w:val="28"/>
        </w:rPr>
        <w:t>6. Financial Services:</w:t>
      </w:r>
    </w:p>
    <w:p w14:paraId="0EADE6A2" w14:textId="77777777" w:rsidR="006A0AE6" w:rsidRPr="006A0AE6" w:rsidRDefault="006A0AE6" w:rsidP="006A0AE6">
      <w:pPr>
        <w:numPr>
          <w:ilvl w:val="0"/>
          <w:numId w:val="6"/>
        </w:numPr>
        <w:rPr>
          <w:sz w:val="28"/>
          <w:szCs w:val="28"/>
        </w:rPr>
      </w:pPr>
      <w:r w:rsidRPr="006A0AE6">
        <w:rPr>
          <w:b/>
          <w:bCs/>
          <w:sz w:val="28"/>
          <w:szCs w:val="28"/>
        </w:rPr>
        <w:t>Application:</w:t>
      </w:r>
      <w:r w:rsidRPr="006A0AE6">
        <w:rPr>
          <w:sz w:val="28"/>
          <w:szCs w:val="28"/>
        </w:rPr>
        <w:t xml:space="preserve"> Risk assessment, algorithmic trading, credit scoring, and predicting market trends.</w:t>
      </w:r>
    </w:p>
    <w:p w14:paraId="40757F43" w14:textId="67936E7B" w:rsidR="006A0AE6" w:rsidRPr="006A0AE6" w:rsidRDefault="006A0AE6" w:rsidP="006A0AE6">
      <w:pPr>
        <w:numPr>
          <w:ilvl w:val="0"/>
          <w:numId w:val="6"/>
        </w:numPr>
        <w:rPr>
          <w:sz w:val="28"/>
          <w:szCs w:val="28"/>
        </w:rPr>
      </w:pPr>
      <w:r w:rsidRPr="006A0AE6">
        <w:rPr>
          <w:b/>
          <w:bCs/>
          <w:sz w:val="28"/>
          <w:szCs w:val="28"/>
        </w:rPr>
        <w:t>Example:</w:t>
      </w:r>
      <w:r w:rsidRPr="006A0AE6">
        <w:rPr>
          <w:sz w:val="28"/>
          <w:szCs w:val="28"/>
        </w:rPr>
        <w:t xml:space="preserve"> Banks use data science to assess the </w:t>
      </w:r>
      <w:r w:rsidRPr="006A0AE6">
        <w:rPr>
          <w:b/>
          <w:bCs/>
          <w:sz w:val="28"/>
          <w:szCs w:val="28"/>
        </w:rPr>
        <w:t>creditworthiness</w:t>
      </w:r>
      <w:r w:rsidRPr="006A0AE6">
        <w:rPr>
          <w:sz w:val="28"/>
          <w:szCs w:val="28"/>
        </w:rPr>
        <w:t xml:space="preserve"> of individuals and businesses by analyzing their financial history, spending habits, and repayment behavior. data science models market data in real-time to execute trades automatically, aiming to maximize returns.</w:t>
      </w:r>
    </w:p>
    <w:p w14:paraId="769FFFD5" w14:textId="77777777" w:rsidR="006A0AE6" w:rsidRPr="006A0AE6" w:rsidRDefault="006A0AE6" w:rsidP="006A0AE6">
      <w:pPr>
        <w:rPr>
          <w:sz w:val="28"/>
          <w:szCs w:val="28"/>
        </w:rPr>
      </w:pPr>
      <w:r w:rsidRPr="006A0AE6">
        <w:rPr>
          <w:b/>
          <w:bCs/>
          <w:sz w:val="28"/>
          <w:szCs w:val="28"/>
        </w:rPr>
        <w:t>7. Education:</w:t>
      </w:r>
    </w:p>
    <w:p w14:paraId="73268E0E" w14:textId="77777777" w:rsidR="006A0AE6" w:rsidRPr="006A0AE6" w:rsidRDefault="006A0AE6" w:rsidP="006A0AE6">
      <w:pPr>
        <w:numPr>
          <w:ilvl w:val="0"/>
          <w:numId w:val="7"/>
        </w:numPr>
        <w:rPr>
          <w:sz w:val="28"/>
          <w:szCs w:val="28"/>
        </w:rPr>
      </w:pPr>
      <w:r w:rsidRPr="006A0AE6">
        <w:rPr>
          <w:b/>
          <w:bCs/>
          <w:sz w:val="28"/>
          <w:szCs w:val="28"/>
        </w:rPr>
        <w:t>Application:</w:t>
      </w:r>
      <w:r w:rsidRPr="006A0AE6">
        <w:rPr>
          <w:sz w:val="28"/>
          <w:szCs w:val="28"/>
        </w:rPr>
        <w:t xml:space="preserve"> Adaptive learning, student performance analysis, curriculum improvement, and predicting student dropout rates.</w:t>
      </w:r>
    </w:p>
    <w:p w14:paraId="29249CB5" w14:textId="6DF13F32" w:rsidR="006A0AE6" w:rsidRPr="006A0AE6" w:rsidRDefault="006A0AE6" w:rsidP="006A0AE6">
      <w:pPr>
        <w:numPr>
          <w:ilvl w:val="0"/>
          <w:numId w:val="7"/>
        </w:numPr>
        <w:rPr>
          <w:sz w:val="28"/>
          <w:szCs w:val="28"/>
        </w:rPr>
      </w:pPr>
      <w:r w:rsidRPr="006A0AE6">
        <w:rPr>
          <w:b/>
          <w:bCs/>
          <w:sz w:val="28"/>
          <w:szCs w:val="28"/>
        </w:rPr>
        <w:t>Example:</w:t>
      </w:r>
      <w:r w:rsidRPr="006A0AE6">
        <w:rPr>
          <w:sz w:val="28"/>
          <w:szCs w:val="28"/>
        </w:rPr>
        <w:t xml:space="preserve"> Educational institutions can use data science to understand student performance, identify areas where students need more support, and even predict.</w:t>
      </w:r>
    </w:p>
    <w:p w14:paraId="7C9C9BB3" w14:textId="77777777" w:rsidR="006A0AE6" w:rsidRPr="006A0AE6" w:rsidRDefault="006A0AE6" w:rsidP="006A0AE6">
      <w:pPr>
        <w:rPr>
          <w:sz w:val="28"/>
          <w:szCs w:val="28"/>
        </w:rPr>
      </w:pPr>
      <w:r w:rsidRPr="006A0AE6">
        <w:rPr>
          <w:b/>
          <w:bCs/>
          <w:sz w:val="28"/>
          <w:szCs w:val="28"/>
        </w:rPr>
        <w:t>8. Manufacturing:</w:t>
      </w:r>
    </w:p>
    <w:p w14:paraId="1F0E1AF7" w14:textId="77777777" w:rsidR="006A0AE6" w:rsidRPr="006A0AE6" w:rsidRDefault="006A0AE6" w:rsidP="006A0AE6">
      <w:pPr>
        <w:numPr>
          <w:ilvl w:val="0"/>
          <w:numId w:val="8"/>
        </w:numPr>
        <w:rPr>
          <w:sz w:val="28"/>
          <w:szCs w:val="28"/>
        </w:rPr>
      </w:pPr>
      <w:r w:rsidRPr="006A0AE6">
        <w:rPr>
          <w:b/>
          <w:bCs/>
          <w:sz w:val="28"/>
          <w:szCs w:val="28"/>
        </w:rPr>
        <w:t>Application:</w:t>
      </w:r>
      <w:r w:rsidRPr="006A0AE6">
        <w:rPr>
          <w:sz w:val="28"/>
          <w:szCs w:val="28"/>
        </w:rPr>
        <w:t xml:space="preserve"> Predictive maintenance, supply chain optimization, and quality control.</w:t>
      </w:r>
    </w:p>
    <w:p w14:paraId="7B2D2FCC" w14:textId="77777777" w:rsidR="006A0AE6" w:rsidRPr="006A0AE6" w:rsidRDefault="006A0AE6" w:rsidP="006A0AE6">
      <w:pPr>
        <w:numPr>
          <w:ilvl w:val="0"/>
          <w:numId w:val="8"/>
        </w:numPr>
        <w:rPr>
          <w:sz w:val="28"/>
          <w:szCs w:val="28"/>
        </w:rPr>
      </w:pPr>
      <w:r w:rsidRPr="006A0AE6">
        <w:rPr>
          <w:b/>
          <w:bCs/>
          <w:sz w:val="28"/>
          <w:szCs w:val="28"/>
        </w:rPr>
        <w:t>Example:</w:t>
      </w:r>
      <w:r w:rsidRPr="006A0AE6">
        <w:rPr>
          <w:sz w:val="28"/>
          <w:szCs w:val="28"/>
        </w:rPr>
        <w:t xml:space="preserve"> In manufacturing, data science helps predict equipment failures before they occur (</w:t>
      </w:r>
      <w:r w:rsidRPr="006A0AE6">
        <w:rPr>
          <w:b/>
          <w:bCs/>
          <w:sz w:val="28"/>
          <w:szCs w:val="28"/>
        </w:rPr>
        <w:t>predictive maintenance</w:t>
      </w:r>
      <w:r w:rsidRPr="006A0AE6">
        <w:rPr>
          <w:sz w:val="28"/>
          <w:szCs w:val="28"/>
        </w:rPr>
        <w:t>) by analyzing sensor data and usage patterns, thus preventing costly downtime and reducing maintenance expenses.</w:t>
      </w:r>
    </w:p>
    <w:p w14:paraId="3D3B72F7" w14:textId="77777777" w:rsidR="00841D2C" w:rsidRDefault="00841D2C"/>
    <w:p w14:paraId="3A5F0F8D" w14:textId="581C0011" w:rsidR="006A0AE6" w:rsidRDefault="004B2E57" w:rsidP="006A0AE6">
      <w:pPr>
        <w:rPr>
          <w:b/>
          <w:bCs/>
          <w:sz w:val="40"/>
          <w:szCs w:val="40"/>
        </w:rPr>
      </w:pPr>
      <w:r w:rsidRPr="006A0AE6">
        <w:rPr>
          <w:b/>
          <w:bCs/>
          <w:sz w:val="40"/>
          <w:szCs w:val="40"/>
        </w:rPr>
        <w:t>Q-</w:t>
      </w:r>
      <w:r>
        <w:rPr>
          <w:b/>
          <w:bCs/>
          <w:sz w:val="40"/>
          <w:szCs w:val="40"/>
        </w:rPr>
        <w:t>2:</w:t>
      </w:r>
      <w:r w:rsidRPr="004B2E57">
        <w:rPr>
          <w:rFonts w:ascii="Arial" w:hAnsi="Arial" w:cs="Arial"/>
          <w:color w:val="001D35"/>
          <w:sz w:val="27"/>
          <w:szCs w:val="27"/>
          <w:shd w:val="clear" w:color="auto" w:fill="FFFFFF"/>
        </w:rPr>
        <w:t xml:space="preserve"> </w:t>
      </w:r>
      <w:r w:rsidRPr="004B2E57">
        <w:rPr>
          <w:b/>
          <w:bCs/>
          <w:sz w:val="40"/>
          <w:szCs w:val="40"/>
        </w:rPr>
        <w:t>Differentiate between Data Science, AI, and ML</w:t>
      </w:r>
      <w:r>
        <w:rPr>
          <w:b/>
          <w:bCs/>
          <w:sz w:val="40"/>
          <w:szCs w:val="40"/>
        </w:rPr>
        <w:t>.</w:t>
      </w:r>
    </w:p>
    <w:p w14:paraId="12A2FAAE" w14:textId="1C9E3CC9" w:rsidR="004B2E57" w:rsidRDefault="004B2E57" w:rsidP="006A0AE6">
      <w:pPr>
        <w:rPr>
          <w:b/>
          <w:bCs/>
          <w:sz w:val="40"/>
          <w:szCs w:val="40"/>
        </w:rPr>
      </w:pPr>
      <w:r>
        <w:rPr>
          <w:b/>
          <w:bCs/>
          <w:sz w:val="40"/>
          <w:szCs w:val="40"/>
        </w:rPr>
        <w:t>Ans:-</w:t>
      </w:r>
    </w:p>
    <w:tbl>
      <w:tblPr>
        <w:tblStyle w:val="GridTable5Dark-Accent3"/>
        <w:tblW w:w="0" w:type="auto"/>
        <w:tblLook w:val="04A0" w:firstRow="1" w:lastRow="0" w:firstColumn="1" w:lastColumn="0" w:noHBand="0" w:noVBand="1"/>
      </w:tblPr>
      <w:tblGrid>
        <w:gridCol w:w="1716"/>
        <w:gridCol w:w="2420"/>
        <w:gridCol w:w="2233"/>
        <w:gridCol w:w="2647"/>
      </w:tblGrid>
      <w:tr w:rsidR="004B2E57" w:rsidRPr="004B2E57" w14:paraId="6A047436" w14:textId="77777777" w:rsidTr="00B730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7B6A30ED" w14:textId="77777777" w:rsidR="004B2E57" w:rsidRPr="004B2E57" w:rsidRDefault="004B2E57" w:rsidP="004B2E57">
            <w:pPr>
              <w:spacing w:after="160" w:line="278" w:lineRule="auto"/>
              <w:rPr>
                <w:sz w:val="28"/>
                <w:szCs w:val="28"/>
              </w:rPr>
            </w:pPr>
            <w:r w:rsidRPr="004B2E57">
              <w:rPr>
                <w:sz w:val="28"/>
                <w:szCs w:val="28"/>
              </w:rPr>
              <w:t>Aspect</w:t>
            </w:r>
          </w:p>
        </w:tc>
        <w:tc>
          <w:tcPr>
            <w:tcW w:w="0" w:type="auto"/>
            <w:tcBorders>
              <w:top w:val="single" w:sz="4" w:space="0" w:color="auto"/>
              <w:left w:val="single" w:sz="4" w:space="0" w:color="auto"/>
              <w:bottom w:val="single" w:sz="4" w:space="0" w:color="auto"/>
              <w:right w:val="single" w:sz="4" w:space="0" w:color="auto"/>
            </w:tcBorders>
            <w:hideMark/>
          </w:tcPr>
          <w:p w14:paraId="33E3F4C0" w14:textId="77777777" w:rsidR="004B2E57" w:rsidRPr="004B2E57" w:rsidRDefault="004B2E57" w:rsidP="004B2E57">
            <w:pPr>
              <w:spacing w:after="160" w:line="278" w:lineRule="auto"/>
              <w:cnfStyle w:val="100000000000" w:firstRow="1" w:lastRow="0" w:firstColumn="0" w:lastColumn="0" w:oddVBand="0" w:evenVBand="0" w:oddHBand="0" w:evenHBand="0" w:firstRowFirstColumn="0" w:firstRowLastColumn="0" w:lastRowFirstColumn="0" w:lastRowLastColumn="0"/>
              <w:rPr>
                <w:sz w:val="28"/>
                <w:szCs w:val="28"/>
              </w:rPr>
            </w:pPr>
            <w:r w:rsidRPr="004B2E57">
              <w:rPr>
                <w:sz w:val="28"/>
                <w:szCs w:val="28"/>
              </w:rPr>
              <w:t>Data Science</w:t>
            </w:r>
          </w:p>
        </w:tc>
        <w:tc>
          <w:tcPr>
            <w:tcW w:w="0" w:type="auto"/>
            <w:tcBorders>
              <w:top w:val="single" w:sz="4" w:space="0" w:color="auto"/>
              <w:left w:val="single" w:sz="4" w:space="0" w:color="auto"/>
              <w:bottom w:val="single" w:sz="4" w:space="0" w:color="auto"/>
              <w:right w:val="single" w:sz="4" w:space="0" w:color="auto"/>
            </w:tcBorders>
            <w:hideMark/>
          </w:tcPr>
          <w:p w14:paraId="4B313EF1" w14:textId="77777777" w:rsidR="004B2E57" w:rsidRPr="004B2E57" w:rsidRDefault="004B2E57" w:rsidP="004B2E57">
            <w:pPr>
              <w:spacing w:after="160" w:line="278" w:lineRule="auto"/>
              <w:cnfStyle w:val="100000000000" w:firstRow="1" w:lastRow="0" w:firstColumn="0" w:lastColumn="0" w:oddVBand="0" w:evenVBand="0" w:oddHBand="0" w:evenHBand="0" w:firstRowFirstColumn="0" w:firstRowLastColumn="0" w:lastRowFirstColumn="0" w:lastRowLastColumn="0"/>
              <w:rPr>
                <w:sz w:val="28"/>
                <w:szCs w:val="28"/>
              </w:rPr>
            </w:pPr>
            <w:r w:rsidRPr="004B2E57">
              <w:rPr>
                <w:sz w:val="28"/>
                <w:szCs w:val="28"/>
              </w:rPr>
              <w:t>Artificial Intelligence (AI)</w:t>
            </w:r>
          </w:p>
        </w:tc>
        <w:tc>
          <w:tcPr>
            <w:tcW w:w="0" w:type="auto"/>
            <w:tcBorders>
              <w:top w:val="single" w:sz="4" w:space="0" w:color="auto"/>
              <w:left w:val="single" w:sz="4" w:space="0" w:color="auto"/>
              <w:bottom w:val="single" w:sz="4" w:space="0" w:color="auto"/>
              <w:right w:val="single" w:sz="4" w:space="0" w:color="auto"/>
            </w:tcBorders>
            <w:hideMark/>
          </w:tcPr>
          <w:p w14:paraId="3B48918C" w14:textId="77777777" w:rsidR="004B2E57" w:rsidRPr="004B2E57" w:rsidRDefault="004B2E57" w:rsidP="004B2E57">
            <w:pPr>
              <w:spacing w:after="160" w:line="278" w:lineRule="auto"/>
              <w:cnfStyle w:val="100000000000" w:firstRow="1" w:lastRow="0" w:firstColumn="0" w:lastColumn="0" w:oddVBand="0" w:evenVBand="0" w:oddHBand="0" w:evenHBand="0" w:firstRowFirstColumn="0" w:firstRowLastColumn="0" w:lastRowFirstColumn="0" w:lastRowLastColumn="0"/>
              <w:rPr>
                <w:sz w:val="28"/>
                <w:szCs w:val="28"/>
              </w:rPr>
            </w:pPr>
            <w:r w:rsidRPr="004B2E57">
              <w:rPr>
                <w:sz w:val="28"/>
                <w:szCs w:val="28"/>
              </w:rPr>
              <w:t>Machine Learning (ML)</w:t>
            </w:r>
          </w:p>
        </w:tc>
      </w:tr>
      <w:tr w:rsidR="004B2E57" w:rsidRPr="004B2E57" w14:paraId="058A7090" w14:textId="77777777" w:rsidTr="00B73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47EB18FA" w14:textId="77777777" w:rsidR="004B2E57" w:rsidRPr="004B2E57" w:rsidRDefault="004B2E57" w:rsidP="004B2E57">
            <w:pPr>
              <w:spacing w:after="160" w:line="278" w:lineRule="auto"/>
              <w:rPr>
                <w:sz w:val="28"/>
                <w:szCs w:val="28"/>
              </w:rPr>
            </w:pPr>
            <w:r w:rsidRPr="004B2E57">
              <w:rPr>
                <w:sz w:val="28"/>
                <w:szCs w:val="28"/>
              </w:rPr>
              <w:t>Scope</w:t>
            </w:r>
          </w:p>
        </w:tc>
        <w:tc>
          <w:tcPr>
            <w:tcW w:w="0" w:type="auto"/>
            <w:tcBorders>
              <w:top w:val="single" w:sz="4" w:space="0" w:color="auto"/>
              <w:left w:val="single" w:sz="4" w:space="0" w:color="auto"/>
              <w:bottom w:val="single" w:sz="4" w:space="0" w:color="auto"/>
              <w:right w:val="single" w:sz="4" w:space="0" w:color="auto"/>
            </w:tcBorders>
            <w:hideMark/>
          </w:tcPr>
          <w:p w14:paraId="212A151A"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Broad: Combines statistics, programming, domain expertise, and visualization.</w:t>
            </w:r>
          </w:p>
        </w:tc>
        <w:tc>
          <w:tcPr>
            <w:tcW w:w="0" w:type="auto"/>
            <w:tcBorders>
              <w:top w:val="single" w:sz="4" w:space="0" w:color="auto"/>
              <w:left w:val="single" w:sz="4" w:space="0" w:color="auto"/>
              <w:bottom w:val="single" w:sz="4" w:space="0" w:color="auto"/>
              <w:right w:val="single" w:sz="4" w:space="0" w:color="auto"/>
            </w:tcBorders>
            <w:hideMark/>
          </w:tcPr>
          <w:p w14:paraId="66783799"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Broad: Encompasses ML, rule-based systems, robotics, NLP, etc.</w:t>
            </w:r>
          </w:p>
        </w:tc>
        <w:tc>
          <w:tcPr>
            <w:tcW w:w="0" w:type="auto"/>
            <w:tcBorders>
              <w:top w:val="single" w:sz="4" w:space="0" w:color="auto"/>
              <w:left w:val="single" w:sz="4" w:space="0" w:color="auto"/>
              <w:bottom w:val="single" w:sz="4" w:space="0" w:color="auto"/>
              <w:right w:val="single" w:sz="4" w:space="0" w:color="auto"/>
            </w:tcBorders>
            <w:hideMark/>
          </w:tcPr>
          <w:p w14:paraId="2CF9C86B"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Narrow: A subset of AI focused on data-driven learning.</w:t>
            </w:r>
          </w:p>
        </w:tc>
      </w:tr>
      <w:tr w:rsidR="004B2E57" w:rsidRPr="004B2E57" w14:paraId="06C6D127" w14:textId="77777777" w:rsidTr="00B730B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2B0D06ED" w14:textId="77777777" w:rsidR="004B2E57" w:rsidRPr="004B2E57" w:rsidRDefault="004B2E57" w:rsidP="004B2E57">
            <w:pPr>
              <w:spacing w:after="160" w:line="278" w:lineRule="auto"/>
              <w:rPr>
                <w:sz w:val="28"/>
                <w:szCs w:val="28"/>
              </w:rPr>
            </w:pPr>
            <w:r w:rsidRPr="004B2E57">
              <w:rPr>
                <w:sz w:val="28"/>
                <w:szCs w:val="28"/>
              </w:rPr>
              <w:t>Goal</w:t>
            </w:r>
          </w:p>
        </w:tc>
        <w:tc>
          <w:tcPr>
            <w:tcW w:w="0" w:type="auto"/>
            <w:tcBorders>
              <w:top w:val="single" w:sz="4" w:space="0" w:color="auto"/>
              <w:left w:val="single" w:sz="4" w:space="0" w:color="auto"/>
              <w:bottom w:val="single" w:sz="4" w:space="0" w:color="auto"/>
              <w:right w:val="single" w:sz="4" w:space="0" w:color="auto"/>
            </w:tcBorders>
            <w:hideMark/>
          </w:tcPr>
          <w:p w14:paraId="2DCF77EF"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t>Extract insights and solve problems using data.</w:t>
            </w:r>
          </w:p>
        </w:tc>
        <w:tc>
          <w:tcPr>
            <w:tcW w:w="0" w:type="auto"/>
            <w:tcBorders>
              <w:top w:val="single" w:sz="4" w:space="0" w:color="auto"/>
              <w:left w:val="single" w:sz="4" w:space="0" w:color="auto"/>
              <w:bottom w:val="single" w:sz="4" w:space="0" w:color="auto"/>
              <w:right w:val="single" w:sz="4" w:space="0" w:color="auto"/>
            </w:tcBorders>
            <w:hideMark/>
          </w:tcPr>
          <w:p w14:paraId="0B38CA65"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t>Mimic human intelligence for autonomous task performance.</w:t>
            </w:r>
          </w:p>
        </w:tc>
        <w:tc>
          <w:tcPr>
            <w:tcW w:w="0" w:type="auto"/>
            <w:tcBorders>
              <w:top w:val="single" w:sz="4" w:space="0" w:color="auto"/>
              <w:left w:val="single" w:sz="4" w:space="0" w:color="auto"/>
              <w:bottom w:val="single" w:sz="4" w:space="0" w:color="auto"/>
              <w:right w:val="single" w:sz="4" w:space="0" w:color="auto"/>
            </w:tcBorders>
            <w:hideMark/>
          </w:tcPr>
          <w:p w14:paraId="1CB92B82"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t>Learn from data to make predictions or decisions.</w:t>
            </w:r>
          </w:p>
        </w:tc>
      </w:tr>
      <w:tr w:rsidR="004B2E57" w:rsidRPr="004B2E57" w14:paraId="29309A58" w14:textId="77777777" w:rsidTr="00B73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14527E1E" w14:textId="77777777" w:rsidR="004B2E57" w:rsidRPr="004B2E57" w:rsidRDefault="004B2E57" w:rsidP="004B2E57">
            <w:pPr>
              <w:spacing w:after="160" w:line="278" w:lineRule="auto"/>
              <w:rPr>
                <w:sz w:val="28"/>
                <w:szCs w:val="28"/>
              </w:rPr>
            </w:pPr>
            <w:r w:rsidRPr="004B2E57">
              <w:rPr>
                <w:sz w:val="28"/>
                <w:szCs w:val="28"/>
              </w:rPr>
              <w:t>Techniques</w:t>
            </w:r>
          </w:p>
        </w:tc>
        <w:tc>
          <w:tcPr>
            <w:tcW w:w="0" w:type="auto"/>
            <w:tcBorders>
              <w:top w:val="single" w:sz="4" w:space="0" w:color="auto"/>
              <w:left w:val="single" w:sz="4" w:space="0" w:color="auto"/>
              <w:bottom w:val="single" w:sz="4" w:space="0" w:color="auto"/>
              <w:right w:val="single" w:sz="4" w:space="0" w:color="auto"/>
            </w:tcBorders>
            <w:hideMark/>
          </w:tcPr>
          <w:p w14:paraId="3BBCFA2C"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Statistical analysis, data wrangling, visualization, ML, and domain knowledge.</w:t>
            </w:r>
          </w:p>
        </w:tc>
        <w:tc>
          <w:tcPr>
            <w:tcW w:w="0" w:type="auto"/>
            <w:tcBorders>
              <w:top w:val="single" w:sz="4" w:space="0" w:color="auto"/>
              <w:left w:val="single" w:sz="4" w:space="0" w:color="auto"/>
              <w:bottom w:val="single" w:sz="4" w:space="0" w:color="auto"/>
              <w:right w:val="single" w:sz="4" w:space="0" w:color="auto"/>
            </w:tcBorders>
            <w:hideMark/>
          </w:tcPr>
          <w:p w14:paraId="5BD64971"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ML, deep learning, NLP, computer vision, expert systems, robotics.</w:t>
            </w:r>
          </w:p>
        </w:tc>
        <w:tc>
          <w:tcPr>
            <w:tcW w:w="0" w:type="auto"/>
            <w:tcBorders>
              <w:top w:val="single" w:sz="4" w:space="0" w:color="auto"/>
              <w:left w:val="single" w:sz="4" w:space="0" w:color="auto"/>
              <w:bottom w:val="single" w:sz="4" w:space="0" w:color="auto"/>
              <w:right w:val="single" w:sz="4" w:space="0" w:color="auto"/>
            </w:tcBorders>
            <w:hideMark/>
          </w:tcPr>
          <w:p w14:paraId="46CC5DA0"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Supervised, unsupervised, reinforcement learning algorithms.</w:t>
            </w:r>
          </w:p>
        </w:tc>
      </w:tr>
      <w:tr w:rsidR="004B2E57" w:rsidRPr="004B2E57" w14:paraId="338C63D2" w14:textId="77777777" w:rsidTr="00B730B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489DE5EE" w14:textId="77777777" w:rsidR="004B2E57" w:rsidRPr="004B2E57" w:rsidRDefault="004B2E57" w:rsidP="004B2E57">
            <w:pPr>
              <w:spacing w:after="160" w:line="278" w:lineRule="auto"/>
              <w:rPr>
                <w:sz w:val="28"/>
                <w:szCs w:val="28"/>
              </w:rPr>
            </w:pPr>
            <w:r w:rsidRPr="004B2E57">
              <w:rPr>
                <w:sz w:val="28"/>
                <w:szCs w:val="28"/>
              </w:rPr>
              <w:t>Tools</w:t>
            </w:r>
          </w:p>
        </w:tc>
        <w:tc>
          <w:tcPr>
            <w:tcW w:w="0" w:type="auto"/>
            <w:tcBorders>
              <w:top w:val="single" w:sz="4" w:space="0" w:color="auto"/>
              <w:left w:val="single" w:sz="4" w:space="0" w:color="auto"/>
              <w:bottom w:val="single" w:sz="4" w:space="0" w:color="auto"/>
              <w:right w:val="single" w:sz="4" w:space="0" w:color="auto"/>
            </w:tcBorders>
            <w:hideMark/>
          </w:tcPr>
          <w:p w14:paraId="6C8AABA2"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t>Python, R, SQL, Pandas, Tableau, Spark, ML libraries (e.g., scikit-learn).</w:t>
            </w:r>
          </w:p>
        </w:tc>
        <w:tc>
          <w:tcPr>
            <w:tcW w:w="0" w:type="auto"/>
            <w:tcBorders>
              <w:top w:val="single" w:sz="4" w:space="0" w:color="auto"/>
              <w:left w:val="single" w:sz="4" w:space="0" w:color="auto"/>
              <w:bottom w:val="single" w:sz="4" w:space="0" w:color="auto"/>
              <w:right w:val="single" w:sz="4" w:space="0" w:color="auto"/>
            </w:tcBorders>
            <w:hideMark/>
          </w:tcPr>
          <w:p w14:paraId="1EE74D54"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t>TensorFlow, PyTorch, ROS, OpenCV, knowledge bases, Grok 3.</w:t>
            </w:r>
          </w:p>
        </w:tc>
        <w:tc>
          <w:tcPr>
            <w:tcW w:w="0" w:type="auto"/>
            <w:tcBorders>
              <w:top w:val="single" w:sz="4" w:space="0" w:color="auto"/>
              <w:left w:val="single" w:sz="4" w:space="0" w:color="auto"/>
              <w:bottom w:val="single" w:sz="4" w:space="0" w:color="auto"/>
              <w:right w:val="single" w:sz="4" w:space="0" w:color="auto"/>
            </w:tcBorders>
            <w:hideMark/>
          </w:tcPr>
          <w:p w14:paraId="2A8E6383"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t>Scikit-learn, TensorFlow, PyTorch, XGBoost, LightGBM.</w:t>
            </w:r>
          </w:p>
        </w:tc>
      </w:tr>
      <w:tr w:rsidR="004B2E57" w:rsidRPr="004B2E57" w14:paraId="4949B616" w14:textId="77777777" w:rsidTr="00B73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2BDE30DA" w14:textId="77777777" w:rsidR="004B2E57" w:rsidRPr="004B2E57" w:rsidRDefault="004B2E57" w:rsidP="004B2E57">
            <w:pPr>
              <w:spacing w:after="160" w:line="278" w:lineRule="auto"/>
              <w:rPr>
                <w:sz w:val="28"/>
                <w:szCs w:val="28"/>
              </w:rPr>
            </w:pPr>
            <w:r w:rsidRPr="004B2E57">
              <w:rPr>
                <w:sz w:val="28"/>
                <w:szCs w:val="28"/>
              </w:rPr>
              <w:t>Data Dependency</w:t>
            </w:r>
          </w:p>
        </w:tc>
        <w:tc>
          <w:tcPr>
            <w:tcW w:w="0" w:type="auto"/>
            <w:tcBorders>
              <w:top w:val="single" w:sz="4" w:space="0" w:color="auto"/>
              <w:left w:val="single" w:sz="4" w:space="0" w:color="auto"/>
              <w:bottom w:val="single" w:sz="4" w:space="0" w:color="auto"/>
              <w:right w:val="single" w:sz="4" w:space="0" w:color="auto"/>
            </w:tcBorders>
            <w:hideMark/>
          </w:tcPr>
          <w:p w14:paraId="0604F291"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Heavily data-driven; includes data prep and exploration.</w:t>
            </w:r>
          </w:p>
        </w:tc>
        <w:tc>
          <w:tcPr>
            <w:tcW w:w="0" w:type="auto"/>
            <w:tcBorders>
              <w:top w:val="single" w:sz="4" w:space="0" w:color="auto"/>
              <w:left w:val="single" w:sz="4" w:space="0" w:color="auto"/>
              <w:bottom w:val="single" w:sz="4" w:space="0" w:color="auto"/>
              <w:right w:val="single" w:sz="4" w:space="0" w:color="auto"/>
            </w:tcBorders>
            <w:hideMark/>
          </w:tcPr>
          <w:p w14:paraId="06DA5037"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May use data or predefined rules; not always data-dependent.</w:t>
            </w:r>
          </w:p>
        </w:tc>
        <w:tc>
          <w:tcPr>
            <w:tcW w:w="0" w:type="auto"/>
            <w:tcBorders>
              <w:top w:val="single" w:sz="4" w:space="0" w:color="auto"/>
              <w:left w:val="single" w:sz="4" w:space="0" w:color="auto"/>
              <w:bottom w:val="single" w:sz="4" w:space="0" w:color="auto"/>
              <w:right w:val="single" w:sz="4" w:space="0" w:color="auto"/>
            </w:tcBorders>
            <w:hideMark/>
          </w:tcPr>
          <w:p w14:paraId="0043EF8D"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Relies entirely on data for training models.</w:t>
            </w:r>
          </w:p>
        </w:tc>
      </w:tr>
      <w:tr w:rsidR="004B2E57" w:rsidRPr="004B2E57" w14:paraId="024BFEB1" w14:textId="77777777" w:rsidTr="00B730B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2BDB36DF" w14:textId="39D58547" w:rsidR="004B2E57" w:rsidRPr="004B2E57" w:rsidRDefault="004B2E57" w:rsidP="004B2E57">
            <w:pPr>
              <w:spacing w:after="160" w:line="278" w:lineRule="auto"/>
              <w:rPr>
                <w:sz w:val="28"/>
                <w:szCs w:val="28"/>
              </w:rPr>
            </w:pPr>
            <w:proofErr w:type="spellStart"/>
            <w:r w:rsidRPr="004B2E57">
              <w:rPr>
                <w:sz w:val="28"/>
                <w:szCs w:val="28"/>
              </w:rPr>
              <w:t>Exaples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D4D8D0"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t xml:space="preserve">Customer segmentation, </w:t>
            </w:r>
            <w:r w:rsidRPr="004B2E57">
              <w:rPr>
                <w:sz w:val="28"/>
                <w:szCs w:val="28"/>
              </w:rPr>
              <w:lastRenderedPageBreak/>
              <w:t>sales forecasting, data dashboards.</w:t>
            </w:r>
          </w:p>
        </w:tc>
        <w:tc>
          <w:tcPr>
            <w:tcW w:w="0" w:type="auto"/>
            <w:tcBorders>
              <w:top w:val="single" w:sz="4" w:space="0" w:color="auto"/>
              <w:left w:val="single" w:sz="4" w:space="0" w:color="auto"/>
              <w:bottom w:val="single" w:sz="4" w:space="0" w:color="auto"/>
              <w:right w:val="single" w:sz="4" w:space="0" w:color="auto"/>
            </w:tcBorders>
            <w:hideMark/>
          </w:tcPr>
          <w:p w14:paraId="678E6832"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lastRenderedPageBreak/>
              <w:t xml:space="preserve">Chatbots, self-driving cars, </w:t>
            </w:r>
            <w:r w:rsidRPr="004B2E57">
              <w:rPr>
                <w:sz w:val="28"/>
                <w:szCs w:val="28"/>
              </w:rPr>
              <w:lastRenderedPageBreak/>
              <w:t>voice assistants (e.g., Grok 3).</w:t>
            </w:r>
          </w:p>
        </w:tc>
        <w:tc>
          <w:tcPr>
            <w:tcW w:w="0" w:type="auto"/>
            <w:tcBorders>
              <w:top w:val="single" w:sz="4" w:space="0" w:color="auto"/>
              <w:left w:val="single" w:sz="4" w:space="0" w:color="auto"/>
              <w:bottom w:val="single" w:sz="4" w:space="0" w:color="auto"/>
              <w:right w:val="single" w:sz="4" w:space="0" w:color="auto"/>
            </w:tcBorders>
            <w:hideMark/>
          </w:tcPr>
          <w:p w14:paraId="5D402EB0" w14:textId="77777777" w:rsidR="004B2E57" w:rsidRPr="004B2E57" w:rsidRDefault="004B2E57" w:rsidP="004B2E57">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4B2E57">
              <w:rPr>
                <w:sz w:val="28"/>
                <w:szCs w:val="28"/>
              </w:rPr>
              <w:lastRenderedPageBreak/>
              <w:t xml:space="preserve">Recommendation systems, fraud </w:t>
            </w:r>
            <w:r w:rsidRPr="004B2E57">
              <w:rPr>
                <w:sz w:val="28"/>
                <w:szCs w:val="28"/>
              </w:rPr>
              <w:lastRenderedPageBreak/>
              <w:t>detection, image classification.</w:t>
            </w:r>
          </w:p>
        </w:tc>
      </w:tr>
      <w:tr w:rsidR="004B2E57" w:rsidRPr="004B2E57" w14:paraId="47F0130D" w14:textId="77777777" w:rsidTr="00B73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38767D3B" w14:textId="77777777" w:rsidR="004B2E57" w:rsidRPr="004B2E57" w:rsidRDefault="004B2E57" w:rsidP="004B2E57">
            <w:pPr>
              <w:spacing w:after="160" w:line="278" w:lineRule="auto"/>
              <w:rPr>
                <w:sz w:val="28"/>
                <w:szCs w:val="28"/>
              </w:rPr>
            </w:pPr>
            <w:r w:rsidRPr="004B2E57">
              <w:rPr>
                <w:sz w:val="28"/>
                <w:szCs w:val="28"/>
              </w:rPr>
              <w:lastRenderedPageBreak/>
              <w:t>Output</w:t>
            </w:r>
          </w:p>
        </w:tc>
        <w:tc>
          <w:tcPr>
            <w:tcW w:w="0" w:type="auto"/>
            <w:tcBorders>
              <w:top w:val="single" w:sz="4" w:space="0" w:color="auto"/>
              <w:left w:val="single" w:sz="4" w:space="0" w:color="auto"/>
              <w:bottom w:val="single" w:sz="4" w:space="0" w:color="auto"/>
              <w:right w:val="single" w:sz="4" w:space="0" w:color="auto"/>
            </w:tcBorders>
            <w:hideMark/>
          </w:tcPr>
          <w:p w14:paraId="34AF0B5E"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Insights, reports, models, or visualizations.</w:t>
            </w:r>
          </w:p>
        </w:tc>
        <w:tc>
          <w:tcPr>
            <w:tcW w:w="0" w:type="auto"/>
            <w:tcBorders>
              <w:top w:val="single" w:sz="4" w:space="0" w:color="auto"/>
              <w:left w:val="single" w:sz="4" w:space="0" w:color="auto"/>
              <w:bottom w:val="single" w:sz="4" w:space="0" w:color="auto"/>
              <w:right w:val="single" w:sz="4" w:space="0" w:color="auto"/>
            </w:tcBorders>
            <w:hideMark/>
          </w:tcPr>
          <w:p w14:paraId="3A53D1D7"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Autonomous systems or intelligent behavior.</w:t>
            </w:r>
          </w:p>
        </w:tc>
        <w:tc>
          <w:tcPr>
            <w:tcW w:w="0" w:type="auto"/>
            <w:tcBorders>
              <w:top w:val="single" w:sz="4" w:space="0" w:color="auto"/>
              <w:left w:val="single" w:sz="4" w:space="0" w:color="auto"/>
              <w:bottom w:val="single" w:sz="4" w:space="0" w:color="auto"/>
              <w:right w:val="single" w:sz="4" w:space="0" w:color="auto"/>
            </w:tcBorders>
            <w:hideMark/>
          </w:tcPr>
          <w:p w14:paraId="3CA603E4" w14:textId="77777777" w:rsidR="004B2E57" w:rsidRPr="004B2E57" w:rsidRDefault="004B2E57" w:rsidP="004B2E57">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4B2E57">
              <w:rPr>
                <w:sz w:val="28"/>
                <w:szCs w:val="28"/>
              </w:rPr>
              <w:t>Predictive models or classifications.</w:t>
            </w:r>
          </w:p>
        </w:tc>
      </w:tr>
    </w:tbl>
    <w:p w14:paraId="6582875D" w14:textId="36785D00" w:rsidR="004B2E57" w:rsidRDefault="004B2E57" w:rsidP="006A0AE6"/>
    <w:p w14:paraId="29276C01" w14:textId="77777777" w:rsidR="00B730BA" w:rsidRDefault="00B730BA">
      <w:pPr>
        <w:rPr>
          <w:b/>
          <w:bCs/>
          <w:sz w:val="40"/>
          <w:szCs w:val="40"/>
        </w:rPr>
      </w:pPr>
      <w:r>
        <w:rPr>
          <w:b/>
          <w:bCs/>
          <w:sz w:val="40"/>
          <w:szCs w:val="40"/>
        </w:rPr>
        <w:br w:type="page"/>
      </w:r>
    </w:p>
    <w:p w14:paraId="7486E8CF" w14:textId="34868EF7" w:rsidR="004B2E57" w:rsidRDefault="004B2E57" w:rsidP="004B2E57">
      <w:pPr>
        <w:rPr>
          <w:b/>
          <w:bCs/>
          <w:sz w:val="40"/>
          <w:szCs w:val="40"/>
        </w:rPr>
      </w:pPr>
      <w:r w:rsidRPr="006A0AE6">
        <w:rPr>
          <w:b/>
          <w:bCs/>
          <w:sz w:val="40"/>
          <w:szCs w:val="40"/>
        </w:rPr>
        <w:lastRenderedPageBreak/>
        <w:t>Q-</w:t>
      </w:r>
      <w:r>
        <w:rPr>
          <w:b/>
          <w:bCs/>
          <w:sz w:val="40"/>
          <w:szCs w:val="40"/>
        </w:rPr>
        <w:t>3:</w:t>
      </w:r>
      <w:r w:rsidRPr="004B2E57">
        <w:rPr>
          <w:rFonts w:ascii="Arial" w:hAnsi="Arial" w:cs="Arial"/>
          <w:color w:val="001D35"/>
          <w:sz w:val="27"/>
          <w:szCs w:val="27"/>
          <w:shd w:val="clear" w:color="auto" w:fill="FFFFFF"/>
        </w:rPr>
        <w:t xml:space="preserve"> </w:t>
      </w:r>
      <w:r w:rsidRPr="004B2E57">
        <w:rPr>
          <w:b/>
          <w:bCs/>
          <w:sz w:val="40"/>
          <w:szCs w:val="40"/>
        </w:rPr>
        <w:t>Explain any five tools of DS widely used for resource.</w:t>
      </w:r>
    </w:p>
    <w:p w14:paraId="76E489EF" w14:textId="4960D503" w:rsidR="002F6FF9" w:rsidRDefault="002F6FF9" w:rsidP="004B2E57">
      <w:pPr>
        <w:rPr>
          <w:b/>
          <w:bCs/>
          <w:sz w:val="40"/>
          <w:szCs w:val="40"/>
        </w:rPr>
      </w:pPr>
      <w:r>
        <w:rPr>
          <w:b/>
          <w:bCs/>
          <w:sz w:val="40"/>
          <w:szCs w:val="40"/>
        </w:rPr>
        <w:t>Ans:-</w:t>
      </w:r>
    </w:p>
    <w:p w14:paraId="39D7B35C" w14:textId="109BA685" w:rsidR="004B5FE1" w:rsidRPr="00A90022" w:rsidRDefault="004B5FE1" w:rsidP="004B5FE1">
      <w:pPr>
        <w:rPr>
          <w:sz w:val="28"/>
          <w:szCs w:val="28"/>
        </w:rPr>
      </w:pPr>
      <w:r w:rsidRPr="00A90022">
        <w:rPr>
          <w:sz w:val="28"/>
          <w:szCs w:val="28"/>
        </w:rPr>
        <w:t>1.</w:t>
      </w:r>
      <w:r w:rsidRPr="00A90022">
        <w:rPr>
          <w:rFonts w:ascii="Times New Roman" w:eastAsia="Times New Roman" w:hAnsi="Times New Roman" w:cs="Times New Roman"/>
          <w:b/>
          <w:bCs/>
          <w:kern w:val="0"/>
          <w:sz w:val="28"/>
          <w:szCs w:val="28"/>
          <w:lang w:eastAsia="en-IN"/>
          <w14:ligatures w14:val="none"/>
        </w:rPr>
        <w:t xml:space="preserve"> </w:t>
      </w:r>
      <w:r w:rsidRPr="00A90022">
        <w:rPr>
          <w:b/>
          <w:bCs/>
          <w:sz w:val="28"/>
          <w:szCs w:val="28"/>
        </w:rPr>
        <w:t>Python</w:t>
      </w:r>
      <w:r w:rsidRPr="00A90022">
        <w:rPr>
          <w:sz w:val="28"/>
          <w:szCs w:val="28"/>
        </w:rPr>
        <w:t xml:space="preserve"> </w:t>
      </w:r>
    </w:p>
    <w:p w14:paraId="2308A159" w14:textId="77777777" w:rsidR="004B5FE1" w:rsidRPr="004B5FE1" w:rsidRDefault="004B5FE1" w:rsidP="004B5FE1">
      <w:pPr>
        <w:numPr>
          <w:ilvl w:val="0"/>
          <w:numId w:val="9"/>
        </w:numPr>
        <w:rPr>
          <w:sz w:val="28"/>
          <w:szCs w:val="28"/>
        </w:rPr>
      </w:pPr>
      <w:r w:rsidRPr="004B5FE1">
        <w:rPr>
          <w:b/>
          <w:bCs/>
          <w:sz w:val="28"/>
          <w:szCs w:val="28"/>
        </w:rPr>
        <w:t>Purpose</w:t>
      </w:r>
      <w:r w:rsidRPr="004B5FE1">
        <w:rPr>
          <w:sz w:val="28"/>
          <w:szCs w:val="28"/>
        </w:rPr>
        <w:t>: A versatile programming language used for data analysis, machine learning, and visualization.</w:t>
      </w:r>
    </w:p>
    <w:p w14:paraId="1D22A468" w14:textId="77777777" w:rsidR="004B5FE1" w:rsidRPr="004B5FE1" w:rsidRDefault="004B5FE1" w:rsidP="004B5FE1">
      <w:pPr>
        <w:numPr>
          <w:ilvl w:val="0"/>
          <w:numId w:val="9"/>
        </w:numPr>
        <w:rPr>
          <w:sz w:val="28"/>
          <w:szCs w:val="28"/>
        </w:rPr>
      </w:pPr>
      <w:r w:rsidRPr="004B5FE1">
        <w:rPr>
          <w:b/>
          <w:bCs/>
          <w:sz w:val="28"/>
          <w:szCs w:val="28"/>
        </w:rPr>
        <w:t>Why Used</w:t>
      </w:r>
      <w:r w:rsidRPr="004B5FE1">
        <w:rPr>
          <w:sz w:val="28"/>
          <w:szCs w:val="28"/>
        </w:rPr>
        <w:t>: Python's extensive libraries like Pandas (data manipulation), NumPy (numerical computing), Scikit-learn (machine learning), and Matplotlib/Seaborn (visualization) make it a go-to tool for data scientists. Its simplicity and community support enhance its accessibility for handling large datasets and building models.</w:t>
      </w:r>
    </w:p>
    <w:p w14:paraId="5509F1C9" w14:textId="77777777" w:rsidR="004B5FE1" w:rsidRPr="004B5FE1" w:rsidRDefault="004B5FE1" w:rsidP="004B5FE1">
      <w:pPr>
        <w:numPr>
          <w:ilvl w:val="0"/>
          <w:numId w:val="9"/>
        </w:numPr>
        <w:rPr>
          <w:sz w:val="28"/>
          <w:szCs w:val="28"/>
        </w:rPr>
      </w:pPr>
      <w:r w:rsidRPr="004B5FE1">
        <w:rPr>
          <w:b/>
          <w:bCs/>
          <w:sz w:val="28"/>
          <w:szCs w:val="28"/>
        </w:rPr>
        <w:t>Use Case</w:t>
      </w:r>
      <w:r w:rsidRPr="004B5FE1">
        <w:rPr>
          <w:sz w:val="28"/>
          <w:szCs w:val="28"/>
        </w:rPr>
        <w:t>: Data cleaning, exploratory data analysis, and deploying machine learning models.</w:t>
      </w:r>
    </w:p>
    <w:p w14:paraId="425F8B3F" w14:textId="14046976" w:rsidR="004B5FE1" w:rsidRPr="00A90022" w:rsidRDefault="004B5FE1" w:rsidP="004B5FE1">
      <w:pPr>
        <w:rPr>
          <w:sz w:val="28"/>
          <w:szCs w:val="28"/>
        </w:rPr>
      </w:pPr>
      <w:r w:rsidRPr="00A90022">
        <w:rPr>
          <w:sz w:val="28"/>
          <w:szCs w:val="28"/>
        </w:rPr>
        <w:t>2.</w:t>
      </w:r>
      <w:r w:rsidRPr="00A90022">
        <w:rPr>
          <w:rFonts w:ascii="Times New Roman" w:eastAsia="Times New Roman" w:hAnsi="Times New Roman" w:cs="Times New Roman"/>
          <w:b/>
          <w:bCs/>
          <w:kern w:val="0"/>
          <w:sz w:val="28"/>
          <w:szCs w:val="28"/>
          <w:lang w:eastAsia="en-IN"/>
          <w14:ligatures w14:val="none"/>
        </w:rPr>
        <w:t xml:space="preserve"> </w:t>
      </w:r>
      <w:r w:rsidRPr="00A90022">
        <w:rPr>
          <w:b/>
          <w:bCs/>
          <w:sz w:val="28"/>
          <w:szCs w:val="28"/>
        </w:rPr>
        <w:t>R</w:t>
      </w:r>
      <w:r w:rsidRPr="00A90022">
        <w:rPr>
          <w:sz w:val="28"/>
          <w:szCs w:val="28"/>
        </w:rPr>
        <w:t xml:space="preserve"> </w:t>
      </w:r>
    </w:p>
    <w:p w14:paraId="666DCC7F" w14:textId="77777777" w:rsidR="004B5FE1" w:rsidRPr="004B5FE1" w:rsidRDefault="004B5FE1" w:rsidP="004B5FE1">
      <w:pPr>
        <w:numPr>
          <w:ilvl w:val="0"/>
          <w:numId w:val="10"/>
        </w:numPr>
        <w:rPr>
          <w:sz w:val="28"/>
          <w:szCs w:val="28"/>
        </w:rPr>
      </w:pPr>
      <w:r w:rsidRPr="004B5FE1">
        <w:rPr>
          <w:b/>
          <w:bCs/>
          <w:sz w:val="28"/>
          <w:szCs w:val="28"/>
        </w:rPr>
        <w:t>Purpose</w:t>
      </w:r>
      <w:r w:rsidRPr="004B5FE1">
        <w:rPr>
          <w:sz w:val="28"/>
          <w:szCs w:val="28"/>
        </w:rPr>
        <w:t>: A programming language and environment designed for statistical computing and graphics.</w:t>
      </w:r>
    </w:p>
    <w:p w14:paraId="1D4B1176" w14:textId="77777777" w:rsidR="004B5FE1" w:rsidRPr="004B5FE1" w:rsidRDefault="004B5FE1" w:rsidP="004B5FE1">
      <w:pPr>
        <w:numPr>
          <w:ilvl w:val="0"/>
          <w:numId w:val="10"/>
        </w:numPr>
        <w:rPr>
          <w:sz w:val="28"/>
          <w:szCs w:val="28"/>
        </w:rPr>
      </w:pPr>
      <w:r w:rsidRPr="004B5FE1">
        <w:rPr>
          <w:b/>
          <w:bCs/>
          <w:sz w:val="28"/>
          <w:szCs w:val="28"/>
        </w:rPr>
        <w:t>Why Used</w:t>
      </w:r>
      <w:r w:rsidRPr="004B5FE1">
        <w:rPr>
          <w:sz w:val="28"/>
          <w:szCs w:val="28"/>
        </w:rPr>
        <w:t>: R excels in statistical analysis and visualization, with packages like ggplot2 for advanced plotting and dplyr for data manipulation. It's widely used in academia and industries like finance and pharmaceuticals for statistical modeling.</w:t>
      </w:r>
    </w:p>
    <w:p w14:paraId="63E98FDE" w14:textId="77777777" w:rsidR="004B5FE1" w:rsidRPr="004B5FE1" w:rsidRDefault="004B5FE1" w:rsidP="004B5FE1">
      <w:pPr>
        <w:numPr>
          <w:ilvl w:val="0"/>
          <w:numId w:val="10"/>
        </w:numPr>
        <w:rPr>
          <w:sz w:val="28"/>
          <w:szCs w:val="28"/>
        </w:rPr>
      </w:pPr>
      <w:r w:rsidRPr="004B5FE1">
        <w:rPr>
          <w:b/>
          <w:bCs/>
          <w:sz w:val="28"/>
          <w:szCs w:val="28"/>
        </w:rPr>
        <w:t>Use Case</w:t>
      </w:r>
      <w:r w:rsidRPr="004B5FE1">
        <w:rPr>
          <w:sz w:val="28"/>
          <w:szCs w:val="28"/>
        </w:rPr>
        <w:t>: Statistical analysis, data visualization, and predictive modeling.</w:t>
      </w:r>
    </w:p>
    <w:p w14:paraId="3AD37FD8" w14:textId="04CC8911" w:rsidR="00A811F1" w:rsidRPr="00A90022" w:rsidRDefault="00A811F1" w:rsidP="00A811F1">
      <w:pPr>
        <w:rPr>
          <w:sz w:val="28"/>
          <w:szCs w:val="28"/>
        </w:rPr>
      </w:pPr>
      <w:r w:rsidRPr="00A90022">
        <w:rPr>
          <w:sz w:val="28"/>
          <w:szCs w:val="28"/>
        </w:rPr>
        <w:t>3.</w:t>
      </w:r>
      <w:r w:rsidRPr="00A90022">
        <w:rPr>
          <w:rFonts w:ascii="Times New Roman" w:eastAsia="Times New Roman" w:hAnsi="Symbol" w:cs="Times New Roman"/>
          <w:kern w:val="0"/>
          <w:sz w:val="28"/>
          <w:szCs w:val="28"/>
          <w:lang w:eastAsia="en-IN"/>
          <w14:ligatures w14:val="none"/>
        </w:rPr>
        <w:t xml:space="preserve"> </w:t>
      </w:r>
      <w:r w:rsidRPr="00A90022">
        <w:rPr>
          <w:sz w:val="28"/>
          <w:szCs w:val="28"/>
        </w:rPr>
        <w:t xml:space="preserve"> </w:t>
      </w:r>
      <w:r w:rsidRPr="00A90022">
        <w:rPr>
          <w:b/>
          <w:bCs/>
          <w:sz w:val="28"/>
          <w:szCs w:val="28"/>
        </w:rPr>
        <w:t>SQL (Structured Query Language)</w:t>
      </w:r>
      <w:r w:rsidRPr="00A90022">
        <w:rPr>
          <w:sz w:val="28"/>
          <w:szCs w:val="28"/>
        </w:rPr>
        <w:t xml:space="preserve"> </w:t>
      </w:r>
    </w:p>
    <w:p w14:paraId="5EDC6605" w14:textId="77777777" w:rsidR="00A811F1" w:rsidRPr="00A811F1" w:rsidRDefault="00A811F1" w:rsidP="00A811F1">
      <w:pPr>
        <w:numPr>
          <w:ilvl w:val="0"/>
          <w:numId w:val="11"/>
        </w:numPr>
        <w:rPr>
          <w:sz w:val="28"/>
          <w:szCs w:val="28"/>
        </w:rPr>
      </w:pPr>
      <w:r w:rsidRPr="00A811F1">
        <w:rPr>
          <w:b/>
          <w:bCs/>
          <w:sz w:val="28"/>
          <w:szCs w:val="28"/>
        </w:rPr>
        <w:t>Purpose</w:t>
      </w:r>
      <w:r w:rsidRPr="00A811F1">
        <w:rPr>
          <w:sz w:val="28"/>
          <w:szCs w:val="28"/>
        </w:rPr>
        <w:t>: A language for managing and querying relational databases.</w:t>
      </w:r>
    </w:p>
    <w:p w14:paraId="4842C4E1" w14:textId="2845D518" w:rsidR="00A811F1" w:rsidRPr="00A811F1" w:rsidRDefault="00A811F1" w:rsidP="00A811F1">
      <w:pPr>
        <w:numPr>
          <w:ilvl w:val="0"/>
          <w:numId w:val="11"/>
        </w:numPr>
        <w:rPr>
          <w:sz w:val="28"/>
          <w:szCs w:val="28"/>
        </w:rPr>
      </w:pPr>
      <w:r w:rsidRPr="00A811F1">
        <w:rPr>
          <w:b/>
          <w:bCs/>
          <w:sz w:val="28"/>
          <w:szCs w:val="28"/>
        </w:rPr>
        <w:t>Why Used</w:t>
      </w:r>
      <w:r w:rsidRPr="00A811F1">
        <w:rPr>
          <w:sz w:val="28"/>
          <w:szCs w:val="28"/>
        </w:rPr>
        <w:t>: SQL is essential for extracting and manipulating data stored in databases like MySQL, PostgreSQL, or SQLite. It allows data scientists to datasets for making it critical for working with large-scale data.</w:t>
      </w:r>
    </w:p>
    <w:p w14:paraId="4487B744" w14:textId="77777777" w:rsidR="00A811F1" w:rsidRPr="00A811F1" w:rsidRDefault="00A811F1" w:rsidP="00A811F1">
      <w:pPr>
        <w:numPr>
          <w:ilvl w:val="0"/>
          <w:numId w:val="11"/>
        </w:numPr>
        <w:rPr>
          <w:sz w:val="28"/>
          <w:szCs w:val="28"/>
        </w:rPr>
      </w:pPr>
      <w:r w:rsidRPr="00A811F1">
        <w:rPr>
          <w:b/>
          <w:bCs/>
          <w:sz w:val="28"/>
          <w:szCs w:val="28"/>
        </w:rPr>
        <w:t>Use Case</w:t>
      </w:r>
      <w:r w:rsidRPr="00A811F1">
        <w:rPr>
          <w:sz w:val="28"/>
          <w:szCs w:val="28"/>
        </w:rPr>
        <w:t>: Querying databases to extract customer data or sales records for analysis.</w:t>
      </w:r>
    </w:p>
    <w:p w14:paraId="0DE07FC0" w14:textId="1594B678" w:rsidR="00A811F1" w:rsidRPr="00A90022" w:rsidRDefault="00A811F1" w:rsidP="00A811F1">
      <w:pPr>
        <w:rPr>
          <w:sz w:val="28"/>
          <w:szCs w:val="28"/>
        </w:rPr>
      </w:pPr>
      <w:r w:rsidRPr="00A90022">
        <w:rPr>
          <w:sz w:val="28"/>
          <w:szCs w:val="28"/>
        </w:rPr>
        <w:lastRenderedPageBreak/>
        <w:t>4.</w:t>
      </w:r>
      <w:r w:rsidRPr="00A90022">
        <w:rPr>
          <w:rFonts w:ascii="Times New Roman" w:eastAsia="Times New Roman" w:hAnsi="Times New Roman" w:cs="Times New Roman"/>
          <w:b/>
          <w:bCs/>
          <w:kern w:val="0"/>
          <w:sz w:val="28"/>
          <w:szCs w:val="28"/>
          <w:lang w:eastAsia="en-IN"/>
          <w14:ligatures w14:val="none"/>
        </w:rPr>
        <w:t xml:space="preserve"> </w:t>
      </w:r>
      <w:r w:rsidRPr="00A90022">
        <w:rPr>
          <w:b/>
          <w:bCs/>
          <w:sz w:val="28"/>
          <w:szCs w:val="28"/>
        </w:rPr>
        <w:t>Jupyter Notebook</w:t>
      </w:r>
      <w:r w:rsidRPr="00A90022">
        <w:rPr>
          <w:sz w:val="28"/>
          <w:szCs w:val="28"/>
        </w:rPr>
        <w:t xml:space="preserve"> </w:t>
      </w:r>
    </w:p>
    <w:p w14:paraId="7891AB0F" w14:textId="77777777" w:rsidR="00A811F1" w:rsidRPr="00A811F1" w:rsidRDefault="00A811F1" w:rsidP="00A811F1">
      <w:pPr>
        <w:numPr>
          <w:ilvl w:val="0"/>
          <w:numId w:val="12"/>
        </w:numPr>
        <w:rPr>
          <w:sz w:val="28"/>
          <w:szCs w:val="28"/>
        </w:rPr>
      </w:pPr>
      <w:r w:rsidRPr="00A811F1">
        <w:rPr>
          <w:b/>
          <w:bCs/>
          <w:sz w:val="28"/>
          <w:szCs w:val="28"/>
        </w:rPr>
        <w:t>Purpose</w:t>
      </w:r>
      <w:r w:rsidRPr="00A811F1">
        <w:rPr>
          <w:sz w:val="28"/>
          <w:szCs w:val="28"/>
        </w:rPr>
        <w:t>: An open-source web application for creating and sharing documents with live code, visualizations, and narrative text.</w:t>
      </w:r>
    </w:p>
    <w:p w14:paraId="075C5524" w14:textId="77777777" w:rsidR="00A811F1" w:rsidRPr="00A811F1" w:rsidRDefault="00A811F1" w:rsidP="00A811F1">
      <w:pPr>
        <w:numPr>
          <w:ilvl w:val="0"/>
          <w:numId w:val="12"/>
        </w:numPr>
        <w:rPr>
          <w:sz w:val="28"/>
          <w:szCs w:val="28"/>
        </w:rPr>
      </w:pPr>
      <w:r w:rsidRPr="00A811F1">
        <w:rPr>
          <w:b/>
          <w:bCs/>
          <w:sz w:val="28"/>
          <w:szCs w:val="28"/>
        </w:rPr>
        <w:t>Why Used</w:t>
      </w:r>
      <w:r w:rsidRPr="00A811F1">
        <w:rPr>
          <w:sz w:val="28"/>
          <w:szCs w:val="28"/>
        </w:rPr>
        <w:t>: Jupyter supports interactive coding in Python, R, and other languages, making it ideal for data exploration, prototyping, and sharing results. Its ability to combine code, visualizations, and explanations in one place is highly valued.</w:t>
      </w:r>
    </w:p>
    <w:p w14:paraId="7C3AEEC3" w14:textId="77777777" w:rsidR="00A811F1" w:rsidRPr="00A811F1" w:rsidRDefault="00A811F1" w:rsidP="00A811F1">
      <w:pPr>
        <w:numPr>
          <w:ilvl w:val="0"/>
          <w:numId w:val="12"/>
        </w:numPr>
        <w:rPr>
          <w:sz w:val="28"/>
          <w:szCs w:val="28"/>
        </w:rPr>
      </w:pPr>
      <w:r w:rsidRPr="00A811F1">
        <w:rPr>
          <w:b/>
          <w:bCs/>
          <w:sz w:val="28"/>
          <w:szCs w:val="28"/>
        </w:rPr>
        <w:t>Use Case</w:t>
      </w:r>
      <w:r w:rsidRPr="00A811F1">
        <w:rPr>
          <w:sz w:val="28"/>
          <w:szCs w:val="28"/>
        </w:rPr>
        <w:t>: Exploratory data analysis, model prototyping, and creating reproducible research reports.</w:t>
      </w:r>
    </w:p>
    <w:p w14:paraId="1DC4433F" w14:textId="68FF8E7F" w:rsidR="00A811F1" w:rsidRPr="00A90022" w:rsidRDefault="00A811F1" w:rsidP="00A811F1">
      <w:pPr>
        <w:rPr>
          <w:sz w:val="28"/>
          <w:szCs w:val="28"/>
        </w:rPr>
      </w:pPr>
      <w:r w:rsidRPr="00A90022">
        <w:rPr>
          <w:sz w:val="28"/>
          <w:szCs w:val="28"/>
        </w:rPr>
        <w:t>5.</w:t>
      </w:r>
      <w:r w:rsidRPr="00A90022">
        <w:rPr>
          <w:rFonts w:ascii="Times New Roman" w:eastAsia="Times New Roman" w:hAnsi="Times New Roman" w:cs="Times New Roman"/>
          <w:b/>
          <w:bCs/>
          <w:kern w:val="0"/>
          <w:sz w:val="28"/>
          <w:szCs w:val="28"/>
          <w:lang w:eastAsia="en-IN"/>
          <w14:ligatures w14:val="none"/>
        </w:rPr>
        <w:t xml:space="preserve"> </w:t>
      </w:r>
      <w:r w:rsidRPr="00A90022">
        <w:rPr>
          <w:b/>
          <w:bCs/>
          <w:sz w:val="28"/>
          <w:szCs w:val="28"/>
        </w:rPr>
        <w:t>Tableau</w:t>
      </w:r>
      <w:r w:rsidRPr="00A90022">
        <w:rPr>
          <w:sz w:val="28"/>
          <w:szCs w:val="28"/>
        </w:rPr>
        <w:t xml:space="preserve"> </w:t>
      </w:r>
    </w:p>
    <w:p w14:paraId="0D5487BB" w14:textId="77777777" w:rsidR="00A811F1" w:rsidRPr="00A811F1" w:rsidRDefault="00A811F1" w:rsidP="00A811F1">
      <w:pPr>
        <w:numPr>
          <w:ilvl w:val="0"/>
          <w:numId w:val="13"/>
        </w:numPr>
        <w:rPr>
          <w:sz w:val="28"/>
          <w:szCs w:val="28"/>
        </w:rPr>
      </w:pPr>
      <w:r w:rsidRPr="00A811F1">
        <w:rPr>
          <w:b/>
          <w:bCs/>
          <w:sz w:val="28"/>
          <w:szCs w:val="28"/>
        </w:rPr>
        <w:t>Purpose</w:t>
      </w:r>
      <w:r w:rsidRPr="00A811F1">
        <w:rPr>
          <w:sz w:val="28"/>
          <w:szCs w:val="28"/>
        </w:rPr>
        <w:t>: A powerful data visualization and business intelligence tool.</w:t>
      </w:r>
    </w:p>
    <w:p w14:paraId="7EE7BB1D" w14:textId="77777777" w:rsidR="00A811F1" w:rsidRPr="00A811F1" w:rsidRDefault="00A811F1" w:rsidP="00A811F1">
      <w:pPr>
        <w:numPr>
          <w:ilvl w:val="0"/>
          <w:numId w:val="13"/>
        </w:numPr>
        <w:rPr>
          <w:sz w:val="28"/>
          <w:szCs w:val="28"/>
        </w:rPr>
      </w:pPr>
      <w:r w:rsidRPr="00A811F1">
        <w:rPr>
          <w:b/>
          <w:bCs/>
          <w:sz w:val="28"/>
          <w:szCs w:val="28"/>
        </w:rPr>
        <w:t>Why Used</w:t>
      </w:r>
      <w:r w:rsidRPr="00A811F1">
        <w:rPr>
          <w:sz w:val="28"/>
          <w:szCs w:val="28"/>
        </w:rPr>
        <w:t>: Tableau enables data scientists to create interactive dashboards and visualizations without extensive coding. It connects to various data sources and is user-friendly for non-technical stakeholders to explore data insights.</w:t>
      </w:r>
    </w:p>
    <w:p w14:paraId="6766F673" w14:textId="4276E8F9" w:rsidR="00B730BA" w:rsidRDefault="00A811F1" w:rsidP="00A811F1">
      <w:pPr>
        <w:numPr>
          <w:ilvl w:val="0"/>
          <w:numId w:val="13"/>
        </w:numPr>
        <w:rPr>
          <w:sz w:val="28"/>
          <w:szCs w:val="28"/>
        </w:rPr>
      </w:pPr>
      <w:r w:rsidRPr="00A811F1">
        <w:rPr>
          <w:b/>
          <w:bCs/>
          <w:sz w:val="28"/>
          <w:szCs w:val="28"/>
        </w:rPr>
        <w:t>Use Case</w:t>
      </w:r>
      <w:r w:rsidRPr="00A811F1">
        <w:rPr>
          <w:sz w:val="28"/>
          <w:szCs w:val="28"/>
        </w:rPr>
        <w:t>: Building dashboards for business metrics or visualizing trends in large datasets.</w:t>
      </w:r>
    </w:p>
    <w:p w14:paraId="58474D8C" w14:textId="7EA4C59D" w:rsidR="00A811F1" w:rsidRPr="00A90022" w:rsidRDefault="00B730BA" w:rsidP="00B730BA">
      <w:pPr>
        <w:rPr>
          <w:sz w:val="28"/>
          <w:szCs w:val="28"/>
        </w:rPr>
      </w:pPr>
      <w:r>
        <w:rPr>
          <w:sz w:val="28"/>
          <w:szCs w:val="28"/>
        </w:rPr>
        <w:br w:type="page"/>
      </w:r>
    </w:p>
    <w:p w14:paraId="06580EE0" w14:textId="77777777" w:rsidR="00A90022" w:rsidRDefault="00A90022" w:rsidP="00A811F1">
      <w:pPr>
        <w:ind w:left="360"/>
        <w:rPr>
          <w:b/>
          <w:bCs/>
          <w:sz w:val="40"/>
          <w:szCs w:val="40"/>
        </w:rPr>
      </w:pPr>
    </w:p>
    <w:p w14:paraId="5D33D935" w14:textId="5EF8B581" w:rsidR="00A811F1" w:rsidRDefault="00A811F1" w:rsidP="00A811F1">
      <w:pPr>
        <w:ind w:left="360"/>
        <w:rPr>
          <w:b/>
          <w:bCs/>
          <w:sz w:val="40"/>
          <w:szCs w:val="40"/>
        </w:rPr>
      </w:pPr>
      <w:r w:rsidRPr="00A811F1">
        <w:rPr>
          <w:b/>
          <w:bCs/>
          <w:sz w:val="40"/>
          <w:szCs w:val="40"/>
        </w:rPr>
        <w:t>Q-</w:t>
      </w:r>
      <w:r>
        <w:rPr>
          <w:b/>
          <w:bCs/>
          <w:sz w:val="40"/>
          <w:szCs w:val="40"/>
        </w:rPr>
        <w:t>4</w:t>
      </w:r>
      <w:r w:rsidRPr="00A811F1">
        <w:rPr>
          <w:b/>
          <w:bCs/>
          <w:sz w:val="40"/>
          <w:szCs w:val="40"/>
        </w:rPr>
        <w:t>:</w:t>
      </w:r>
      <w:r w:rsidRPr="00A811F1">
        <w:rPr>
          <w:rFonts w:ascii="Arial" w:hAnsi="Arial" w:cs="Arial"/>
          <w:color w:val="001D35"/>
          <w:sz w:val="27"/>
          <w:szCs w:val="27"/>
          <w:shd w:val="clear" w:color="auto" w:fill="FFFFFF"/>
        </w:rPr>
        <w:t xml:space="preserve"> </w:t>
      </w:r>
      <w:r w:rsidRPr="00A811F1">
        <w:rPr>
          <w:b/>
          <w:bCs/>
          <w:sz w:val="40"/>
          <w:szCs w:val="40"/>
        </w:rPr>
        <w:t>List various websites available for downloading datasets.</w:t>
      </w:r>
    </w:p>
    <w:p w14:paraId="07CDFC11" w14:textId="28459F20" w:rsidR="00A811F1" w:rsidRPr="00A90022" w:rsidRDefault="00A811F1" w:rsidP="00A90022">
      <w:pPr>
        <w:ind w:left="360"/>
      </w:pPr>
      <w:r>
        <w:rPr>
          <w:b/>
          <w:bCs/>
          <w:sz w:val="40"/>
          <w:szCs w:val="40"/>
        </w:rPr>
        <w:t>Ans:-</w:t>
      </w:r>
    </w:p>
    <w:p w14:paraId="044BDDCA" w14:textId="61D9DFC4" w:rsidR="00A811F1" w:rsidRPr="00EE398E" w:rsidRDefault="00A811F1" w:rsidP="00A811F1">
      <w:pPr>
        <w:rPr>
          <w:b/>
          <w:bCs/>
          <w:sz w:val="28"/>
          <w:szCs w:val="28"/>
        </w:rPr>
      </w:pPr>
      <w:r w:rsidRPr="00EE398E">
        <w:rPr>
          <w:b/>
          <w:bCs/>
          <w:sz w:val="28"/>
          <w:szCs w:val="28"/>
        </w:rPr>
        <w:t xml:space="preserve">1. Kaggle (kaggle.com)  </w:t>
      </w:r>
    </w:p>
    <w:p w14:paraId="6D88380A" w14:textId="77777777" w:rsidR="00A811F1" w:rsidRPr="00A90022" w:rsidRDefault="00A811F1" w:rsidP="00A811F1">
      <w:pPr>
        <w:rPr>
          <w:sz w:val="28"/>
          <w:szCs w:val="28"/>
        </w:rPr>
      </w:pPr>
      <w:r w:rsidRPr="00A90022">
        <w:rPr>
          <w:sz w:val="28"/>
          <w:szCs w:val="28"/>
        </w:rPr>
        <w:t xml:space="preserve">   - Offers a vast collection of datasets for data science and machine learning, with user-contributed and competition-related datasets.  </w:t>
      </w:r>
    </w:p>
    <w:p w14:paraId="1DDAD78A" w14:textId="77777777" w:rsidR="00A811F1" w:rsidRPr="00A90022" w:rsidRDefault="00A811F1" w:rsidP="00A811F1">
      <w:pPr>
        <w:rPr>
          <w:sz w:val="28"/>
          <w:szCs w:val="28"/>
        </w:rPr>
      </w:pPr>
      <w:r w:rsidRPr="00A90022">
        <w:rPr>
          <w:sz w:val="28"/>
          <w:szCs w:val="28"/>
        </w:rPr>
        <w:t xml:space="preserve">   - Covers topics like finance, health, social media, and more.</w:t>
      </w:r>
    </w:p>
    <w:p w14:paraId="6F8B7F01" w14:textId="77777777" w:rsidR="00A811F1" w:rsidRPr="00A90022" w:rsidRDefault="00A811F1" w:rsidP="00A811F1">
      <w:pPr>
        <w:rPr>
          <w:sz w:val="28"/>
          <w:szCs w:val="28"/>
        </w:rPr>
      </w:pPr>
    </w:p>
    <w:p w14:paraId="55943A34" w14:textId="3810ACC2" w:rsidR="00A811F1" w:rsidRPr="00EE398E" w:rsidRDefault="00A811F1" w:rsidP="00A811F1">
      <w:pPr>
        <w:rPr>
          <w:b/>
          <w:bCs/>
          <w:sz w:val="28"/>
          <w:szCs w:val="28"/>
        </w:rPr>
      </w:pPr>
      <w:r w:rsidRPr="00EE398E">
        <w:rPr>
          <w:b/>
          <w:bCs/>
          <w:sz w:val="28"/>
          <w:szCs w:val="28"/>
        </w:rPr>
        <w:t xml:space="preserve">2. UCI Machine Learning Repository (archive.ics.uci.edu)  </w:t>
      </w:r>
    </w:p>
    <w:p w14:paraId="3289CC03" w14:textId="77777777" w:rsidR="00A811F1" w:rsidRPr="00A90022" w:rsidRDefault="00A811F1" w:rsidP="00A811F1">
      <w:pPr>
        <w:rPr>
          <w:sz w:val="28"/>
          <w:szCs w:val="28"/>
        </w:rPr>
      </w:pPr>
      <w:r w:rsidRPr="00A90022">
        <w:rPr>
          <w:sz w:val="28"/>
          <w:szCs w:val="28"/>
        </w:rPr>
        <w:t xml:space="preserve">   - A classic resource with hundreds of datasets for machine learning research.  </w:t>
      </w:r>
    </w:p>
    <w:p w14:paraId="6B6450E0" w14:textId="77777777" w:rsidR="00A811F1" w:rsidRPr="00A90022" w:rsidRDefault="00A811F1" w:rsidP="00A811F1">
      <w:pPr>
        <w:rPr>
          <w:sz w:val="28"/>
          <w:szCs w:val="28"/>
        </w:rPr>
      </w:pPr>
      <w:r w:rsidRPr="00A90022">
        <w:rPr>
          <w:sz w:val="28"/>
          <w:szCs w:val="28"/>
        </w:rPr>
        <w:t xml:space="preserve">   - Includes datasets in domains like biology, physics, and social sciences.</w:t>
      </w:r>
    </w:p>
    <w:p w14:paraId="027F8DA7" w14:textId="77777777" w:rsidR="00A811F1" w:rsidRPr="00A90022" w:rsidRDefault="00A811F1" w:rsidP="00A811F1">
      <w:pPr>
        <w:rPr>
          <w:sz w:val="28"/>
          <w:szCs w:val="28"/>
        </w:rPr>
      </w:pPr>
    </w:p>
    <w:p w14:paraId="7269DEE9" w14:textId="27358DAA" w:rsidR="00A811F1" w:rsidRPr="00EE398E" w:rsidRDefault="00A811F1" w:rsidP="00A811F1">
      <w:pPr>
        <w:rPr>
          <w:b/>
          <w:bCs/>
          <w:sz w:val="28"/>
          <w:szCs w:val="28"/>
        </w:rPr>
      </w:pPr>
      <w:r w:rsidRPr="00EE398E">
        <w:rPr>
          <w:b/>
          <w:bCs/>
          <w:sz w:val="28"/>
          <w:szCs w:val="28"/>
        </w:rPr>
        <w:t xml:space="preserve">3. Google Dataset Search (datasetsearch.research.google.com)  </w:t>
      </w:r>
    </w:p>
    <w:p w14:paraId="62998708" w14:textId="77777777" w:rsidR="00A811F1" w:rsidRPr="00A90022" w:rsidRDefault="00A811F1" w:rsidP="00A811F1">
      <w:pPr>
        <w:rPr>
          <w:sz w:val="28"/>
          <w:szCs w:val="28"/>
        </w:rPr>
      </w:pPr>
      <w:r w:rsidRPr="00A90022">
        <w:rPr>
          <w:sz w:val="28"/>
          <w:szCs w:val="28"/>
        </w:rPr>
        <w:t xml:space="preserve">   - A search engine for datasets across the web, indexing open datasets from various sources.  </w:t>
      </w:r>
    </w:p>
    <w:p w14:paraId="36DE2E86" w14:textId="77777777" w:rsidR="00A811F1" w:rsidRPr="00A90022" w:rsidRDefault="00A811F1" w:rsidP="00A811F1">
      <w:pPr>
        <w:rPr>
          <w:sz w:val="28"/>
          <w:szCs w:val="28"/>
        </w:rPr>
      </w:pPr>
      <w:r w:rsidRPr="00A90022">
        <w:rPr>
          <w:sz w:val="28"/>
          <w:szCs w:val="28"/>
        </w:rPr>
        <w:t xml:space="preserve">   - Useful for finding niche or specialized data.</w:t>
      </w:r>
    </w:p>
    <w:p w14:paraId="04ABA4BF" w14:textId="77777777" w:rsidR="00A811F1" w:rsidRPr="00A90022" w:rsidRDefault="00A811F1" w:rsidP="00A811F1">
      <w:pPr>
        <w:rPr>
          <w:sz w:val="28"/>
          <w:szCs w:val="28"/>
        </w:rPr>
      </w:pPr>
    </w:p>
    <w:p w14:paraId="47DBF39A" w14:textId="61B42142" w:rsidR="00A811F1" w:rsidRPr="00EE398E" w:rsidRDefault="00A811F1" w:rsidP="00A811F1">
      <w:pPr>
        <w:rPr>
          <w:b/>
          <w:bCs/>
          <w:sz w:val="28"/>
          <w:szCs w:val="28"/>
        </w:rPr>
      </w:pPr>
      <w:r w:rsidRPr="00EE398E">
        <w:rPr>
          <w:b/>
          <w:bCs/>
          <w:sz w:val="28"/>
          <w:szCs w:val="28"/>
        </w:rPr>
        <w:t xml:space="preserve">4. Data.gov (data.gov)  </w:t>
      </w:r>
    </w:p>
    <w:p w14:paraId="5C1D27F8" w14:textId="77777777" w:rsidR="00A811F1" w:rsidRPr="00A90022" w:rsidRDefault="00A811F1" w:rsidP="00A811F1">
      <w:pPr>
        <w:rPr>
          <w:sz w:val="28"/>
          <w:szCs w:val="28"/>
        </w:rPr>
      </w:pPr>
      <w:r w:rsidRPr="00A90022">
        <w:rPr>
          <w:sz w:val="28"/>
          <w:szCs w:val="28"/>
        </w:rPr>
        <w:t xml:space="preserve">   - The U.S. government’s open data portal with datasets on topics like agriculture, health, education, and climate.  </w:t>
      </w:r>
    </w:p>
    <w:p w14:paraId="65934ACE" w14:textId="77777777" w:rsidR="00A811F1" w:rsidRPr="00A90022" w:rsidRDefault="00A811F1" w:rsidP="00A811F1">
      <w:pPr>
        <w:rPr>
          <w:sz w:val="28"/>
          <w:szCs w:val="28"/>
        </w:rPr>
      </w:pPr>
      <w:r w:rsidRPr="00A90022">
        <w:rPr>
          <w:sz w:val="28"/>
          <w:szCs w:val="28"/>
        </w:rPr>
        <w:t xml:space="preserve">   - Free and publicly accessible.</w:t>
      </w:r>
    </w:p>
    <w:p w14:paraId="5EA9A863" w14:textId="77777777" w:rsidR="00A811F1" w:rsidRPr="00A90022" w:rsidRDefault="00A811F1" w:rsidP="00A811F1">
      <w:pPr>
        <w:rPr>
          <w:sz w:val="28"/>
          <w:szCs w:val="28"/>
        </w:rPr>
      </w:pPr>
    </w:p>
    <w:p w14:paraId="3E49EB3B" w14:textId="77777777" w:rsidR="00725940" w:rsidRDefault="00725940">
      <w:pPr>
        <w:rPr>
          <w:b/>
          <w:bCs/>
          <w:sz w:val="28"/>
          <w:szCs w:val="28"/>
        </w:rPr>
      </w:pPr>
      <w:r>
        <w:rPr>
          <w:b/>
          <w:bCs/>
          <w:sz w:val="28"/>
          <w:szCs w:val="28"/>
        </w:rPr>
        <w:br w:type="page"/>
      </w:r>
    </w:p>
    <w:p w14:paraId="2DADB8DB" w14:textId="3E362583" w:rsidR="00A811F1" w:rsidRPr="00EE398E" w:rsidRDefault="00A811F1" w:rsidP="00A811F1">
      <w:pPr>
        <w:rPr>
          <w:b/>
          <w:bCs/>
          <w:sz w:val="28"/>
          <w:szCs w:val="28"/>
        </w:rPr>
      </w:pPr>
      <w:r w:rsidRPr="00EE398E">
        <w:rPr>
          <w:b/>
          <w:bCs/>
          <w:sz w:val="28"/>
          <w:szCs w:val="28"/>
        </w:rPr>
        <w:lastRenderedPageBreak/>
        <w:t xml:space="preserve">5. AWS Open Data Registry (registry.opendata.aws)  </w:t>
      </w:r>
    </w:p>
    <w:p w14:paraId="7C9969B2" w14:textId="77777777" w:rsidR="00A811F1" w:rsidRPr="00A90022" w:rsidRDefault="00A811F1" w:rsidP="00A811F1">
      <w:pPr>
        <w:rPr>
          <w:sz w:val="28"/>
          <w:szCs w:val="28"/>
        </w:rPr>
      </w:pPr>
      <w:r w:rsidRPr="00A90022">
        <w:rPr>
          <w:sz w:val="28"/>
          <w:szCs w:val="28"/>
        </w:rPr>
        <w:t xml:space="preserve">   - Hosts datasets available through Amazon Web Services, including large-scale data like satellite imagery and genomics.  </w:t>
      </w:r>
    </w:p>
    <w:p w14:paraId="2478BE16" w14:textId="77777777" w:rsidR="00A811F1" w:rsidRPr="00A90022" w:rsidRDefault="00A811F1" w:rsidP="00A811F1">
      <w:pPr>
        <w:rPr>
          <w:sz w:val="28"/>
          <w:szCs w:val="28"/>
        </w:rPr>
      </w:pPr>
      <w:r w:rsidRPr="00A90022">
        <w:rPr>
          <w:sz w:val="28"/>
          <w:szCs w:val="28"/>
        </w:rPr>
        <w:t xml:space="preserve">   - Often used for big data projects.</w:t>
      </w:r>
    </w:p>
    <w:p w14:paraId="4721258A" w14:textId="77777777" w:rsidR="00A811F1" w:rsidRPr="00A90022" w:rsidRDefault="00A811F1" w:rsidP="00A811F1">
      <w:pPr>
        <w:rPr>
          <w:sz w:val="28"/>
          <w:szCs w:val="28"/>
        </w:rPr>
      </w:pPr>
    </w:p>
    <w:p w14:paraId="5DA9E6EA" w14:textId="41CE83CA" w:rsidR="00A811F1" w:rsidRPr="00EE398E" w:rsidRDefault="00A811F1" w:rsidP="00A811F1">
      <w:pPr>
        <w:rPr>
          <w:b/>
          <w:bCs/>
          <w:sz w:val="28"/>
          <w:szCs w:val="28"/>
        </w:rPr>
      </w:pPr>
      <w:r w:rsidRPr="00EE398E">
        <w:rPr>
          <w:b/>
          <w:bCs/>
          <w:sz w:val="28"/>
          <w:szCs w:val="28"/>
        </w:rPr>
        <w:t xml:space="preserve">6. World Bank Open Data (data.worldbank.org)  </w:t>
      </w:r>
    </w:p>
    <w:p w14:paraId="5A0C794C" w14:textId="77777777" w:rsidR="00A811F1" w:rsidRPr="00A90022" w:rsidRDefault="00A811F1" w:rsidP="00A811F1">
      <w:pPr>
        <w:rPr>
          <w:sz w:val="28"/>
          <w:szCs w:val="28"/>
        </w:rPr>
      </w:pPr>
      <w:r w:rsidRPr="00A90022">
        <w:rPr>
          <w:sz w:val="28"/>
          <w:szCs w:val="28"/>
        </w:rPr>
        <w:t xml:space="preserve">   - Provides global development data, including economic, environmental, and social indicators.  </w:t>
      </w:r>
    </w:p>
    <w:p w14:paraId="2B962DBB" w14:textId="77777777" w:rsidR="00A811F1" w:rsidRPr="00A90022" w:rsidRDefault="00A811F1" w:rsidP="00A811F1">
      <w:pPr>
        <w:rPr>
          <w:sz w:val="28"/>
          <w:szCs w:val="28"/>
        </w:rPr>
      </w:pPr>
      <w:r w:rsidRPr="00A90022">
        <w:rPr>
          <w:sz w:val="28"/>
          <w:szCs w:val="28"/>
        </w:rPr>
        <w:t xml:space="preserve">   - Ideal for economic and policy research.</w:t>
      </w:r>
    </w:p>
    <w:p w14:paraId="3B651F99" w14:textId="77777777" w:rsidR="00A811F1" w:rsidRPr="00A90022" w:rsidRDefault="00A811F1" w:rsidP="00A811F1">
      <w:pPr>
        <w:rPr>
          <w:sz w:val="28"/>
          <w:szCs w:val="28"/>
        </w:rPr>
      </w:pPr>
    </w:p>
    <w:p w14:paraId="317A010E" w14:textId="1634C1B4" w:rsidR="00A811F1" w:rsidRPr="00EE398E" w:rsidRDefault="00A811F1" w:rsidP="00A811F1">
      <w:pPr>
        <w:rPr>
          <w:b/>
          <w:bCs/>
          <w:sz w:val="28"/>
          <w:szCs w:val="28"/>
        </w:rPr>
      </w:pPr>
      <w:r w:rsidRPr="00EE398E">
        <w:rPr>
          <w:b/>
          <w:bCs/>
          <w:sz w:val="28"/>
          <w:szCs w:val="28"/>
        </w:rPr>
        <w:t xml:space="preserve">7. European Data Portal (data.europa.eu)  </w:t>
      </w:r>
    </w:p>
    <w:p w14:paraId="30875313" w14:textId="77777777" w:rsidR="00A811F1" w:rsidRPr="00A90022" w:rsidRDefault="00A811F1" w:rsidP="00A811F1">
      <w:pPr>
        <w:rPr>
          <w:sz w:val="28"/>
          <w:szCs w:val="28"/>
        </w:rPr>
      </w:pPr>
      <w:r w:rsidRPr="00A90022">
        <w:rPr>
          <w:sz w:val="28"/>
          <w:szCs w:val="28"/>
        </w:rPr>
        <w:t xml:space="preserve">   - Offers open data from European Union institutions and member states.  </w:t>
      </w:r>
    </w:p>
    <w:p w14:paraId="528AC356" w14:textId="77777777" w:rsidR="00A811F1" w:rsidRPr="00A90022" w:rsidRDefault="00A811F1" w:rsidP="00A811F1">
      <w:pPr>
        <w:rPr>
          <w:sz w:val="28"/>
          <w:szCs w:val="28"/>
        </w:rPr>
      </w:pPr>
      <w:r w:rsidRPr="00A90022">
        <w:rPr>
          <w:sz w:val="28"/>
          <w:szCs w:val="28"/>
        </w:rPr>
        <w:t xml:space="preserve">   - Covers areas like transport, environment, and public sector information.</w:t>
      </w:r>
    </w:p>
    <w:p w14:paraId="3074A65D" w14:textId="77777777" w:rsidR="00A811F1" w:rsidRPr="00A90022" w:rsidRDefault="00A811F1" w:rsidP="00A811F1">
      <w:pPr>
        <w:rPr>
          <w:sz w:val="28"/>
          <w:szCs w:val="28"/>
        </w:rPr>
      </w:pPr>
    </w:p>
    <w:p w14:paraId="061F1BC0" w14:textId="50D7C57F" w:rsidR="00A811F1" w:rsidRPr="00EE398E" w:rsidRDefault="00A811F1" w:rsidP="00A811F1">
      <w:pPr>
        <w:rPr>
          <w:b/>
          <w:bCs/>
          <w:sz w:val="28"/>
          <w:szCs w:val="28"/>
        </w:rPr>
      </w:pPr>
      <w:r w:rsidRPr="00EE398E">
        <w:rPr>
          <w:b/>
          <w:bCs/>
          <w:sz w:val="28"/>
          <w:szCs w:val="28"/>
        </w:rPr>
        <w:t xml:space="preserve">8. Figshare(figshare.com)  </w:t>
      </w:r>
    </w:p>
    <w:p w14:paraId="72783FAE" w14:textId="77777777" w:rsidR="00A811F1" w:rsidRPr="00A90022" w:rsidRDefault="00A811F1" w:rsidP="00A811F1">
      <w:pPr>
        <w:rPr>
          <w:sz w:val="28"/>
          <w:szCs w:val="28"/>
        </w:rPr>
      </w:pPr>
      <w:r w:rsidRPr="00A90022">
        <w:rPr>
          <w:sz w:val="28"/>
          <w:szCs w:val="28"/>
        </w:rPr>
        <w:t xml:space="preserve">   - A repository for research data, including datasets from academic papers.  </w:t>
      </w:r>
    </w:p>
    <w:p w14:paraId="0A2FF97D" w14:textId="77777777" w:rsidR="00A811F1" w:rsidRPr="00A90022" w:rsidRDefault="00A811F1" w:rsidP="00A811F1">
      <w:pPr>
        <w:rPr>
          <w:sz w:val="28"/>
          <w:szCs w:val="28"/>
        </w:rPr>
      </w:pPr>
      <w:r w:rsidRPr="00A90022">
        <w:rPr>
          <w:sz w:val="28"/>
          <w:szCs w:val="28"/>
        </w:rPr>
        <w:t xml:space="preserve">   - Useful for accessing raw research data across disciplines.</w:t>
      </w:r>
    </w:p>
    <w:p w14:paraId="6D82ECE0" w14:textId="77777777" w:rsidR="00A811F1" w:rsidRPr="00A90022" w:rsidRDefault="00A811F1" w:rsidP="00A811F1">
      <w:pPr>
        <w:rPr>
          <w:sz w:val="28"/>
          <w:szCs w:val="28"/>
        </w:rPr>
      </w:pPr>
    </w:p>
    <w:p w14:paraId="52C63D9E" w14:textId="6A8E41C3" w:rsidR="00A811F1" w:rsidRPr="00EE398E" w:rsidRDefault="00A811F1" w:rsidP="00A811F1">
      <w:pPr>
        <w:rPr>
          <w:b/>
          <w:bCs/>
          <w:sz w:val="28"/>
          <w:szCs w:val="28"/>
        </w:rPr>
      </w:pPr>
      <w:r w:rsidRPr="00EE398E">
        <w:rPr>
          <w:b/>
          <w:bCs/>
          <w:sz w:val="28"/>
          <w:szCs w:val="28"/>
        </w:rPr>
        <w:t xml:space="preserve">9. Dryad (datadryad.org)  </w:t>
      </w:r>
    </w:p>
    <w:p w14:paraId="1A36B423" w14:textId="77777777" w:rsidR="00A811F1" w:rsidRPr="00A90022" w:rsidRDefault="00A811F1" w:rsidP="00A811F1">
      <w:pPr>
        <w:rPr>
          <w:sz w:val="28"/>
          <w:szCs w:val="28"/>
        </w:rPr>
      </w:pPr>
      <w:r w:rsidRPr="00A90022">
        <w:rPr>
          <w:sz w:val="28"/>
          <w:szCs w:val="28"/>
        </w:rPr>
        <w:t xml:space="preserve">   - Focuses on research data associated with scientific publications.  </w:t>
      </w:r>
    </w:p>
    <w:p w14:paraId="3FA95F1B" w14:textId="77777777" w:rsidR="00A811F1" w:rsidRPr="00A90022" w:rsidRDefault="00A811F1" w:rsidP="00A811F1">
      <w:pPr>
        <w:rPr>
          <w:sz w:val="28"/>
          <w:szCs w:val="28"/>
        </w:rPr>
      </w:pPr>
      <w:r w:rsidRPr="00A90022">
        <w:rPr>
          <w:sz w:val="28"/>
          <w:szCs w:val="28"/>
        </w:rPr>
        <w:t xml:space="preserve">   - Strong in biological and environmental sciences.</w:t>
      </w:r>
    </w:p>
    <w:p w14:paraId="5FB27815" w14:textId="77777777" w:rsidR="00A811F1" w:rsidRPr="00A90022" w:rsidRDefault="00A811F1" w:rsidP="00A811F1">
      <w:pPr>
        <w:rPr>
          <w:sz w:val="28"/>
          <w:szCs w:val="28"/>
        </w:rPr>
      </w:pPr>
    </w:p>
    <w:p w14:paraId="5CB59F55" w14:textId="28B0013A" w:rsidR="00A811F1" w:rsidRPr="00EE398E" w:rsidRDefault="00A811F1" w:rsidP="00A811F1">
      <w:pPr>
        <w:rPr>
          <w:b/>
          <w:bCs/>
          <w:sz w:val="28"/>
          <w:szCs w:val="28"/>
        </w:rPr>
      </w:pPr>
      <w:r w:rsidRPr="00EE398E">
        <w:rPr>
          <w:b/>
          <w:bCs/>
          <w:sz w:val="28"/>
          <w:szCs w:val="28"/>
        </w:rPr>
        <w:t xml:space="preserve">10. Zenodo (zenodo.org)  </w:t>
      </w:r>
    </w:p>
    <w:p w14:paraId="3EAE7AB0" w14:textId="77777777" w:rsidR="00A811F1" w:rsidRPr="00A90022" w:rsidRDefault="00A811F1" w:rsidP="00A811F1">
      <w:pPr>
        <w:rPr>
          <w:sz w:val="28"/>
          <w:szCs w:val="28"/>
        </w:rPr>
      </w:pPr>
      <w:r w:rsidRPr="00A90022">
        <w:rPr>
          <w:sz w:val="28"/>
          <w:szCs w:val="28"/>
        </w:rPr>
        <w:t xml:space="preserve">    - A general-purpose open data repository for research data, funded by the European Commission.  </w:t>
      </w:r>
    </w:p>
    <w:p w14:paraId="53994279" w14:textId="77777777" w:rsidR="00A90022" w:rsidRPr="00A90022" w:rsidRDefault="00A811F1" w:rsidP="00A90022">
      <w:pPr>
        <w:rPr>
          <w:sz w:val="28"/>
          <w:szCs w:val="28"/>
        </w:rPr>
      </w:pPr>
      <w:r w:rsidRPr="00A90022">
        <w:rPr>
          <w:sz w:val="28"/>
          <w:szCs w:val="28"/>
        </w:rPr>
        <w:t xml:space="preserve">    - Supports datasets from any field with DOI assignment.</w:t>
      </w:r>
    </w:p>
    <w:p w14:paraId="142DD6C3" w14:textId="77777777" w:rsidR="00A90022" w:rsidRDefault="00A90022" w:rsidP="00A90022"/>
    <w:p w14:paraId="0687DE8C" w14:textId="52582DCD" w:rsidR="00A90022" w:rsidRDefault="00A90022" w:rsidP="00A90022">
      <w:pPr>
        <w:rPr>
          <w:b/>
          <w:bCs/>
          <w:sz w:val="40"/>
          <w:szCs w:val="40"/>
        </w:rPr>
      </w:pPr>
      <w:r w:rsidRPr="00A811F1">
        <w:rPr>
          <w:b/>
          <w:bCs/>
          <w:sz w:val="40"/>
          <w:szCs w:val="40"/>
        </w:rPr>
        <w:t>Q-</w:t>
      </w:r>
      <w:r>
        <w:rPr>
          <w:b/>
          <w:bCs/>
          <w:sz w:val="40"/>
          <w:szCs w:val="40"/>
        </w:rPr>
        <w:t>5</w:t>
      </w:r>
      <w:r w:rsidRPr="00A811F1">
        <w:rPr>
          <w:b/>
          <w:bCs/>
          <w:sz w:val="40"/>
          <w:szCs w:val="40"/>
        </w:rPr>
        <w:t>:</w:t>
      </w:r>
      <w:r w:rsidRPr="00A90022">
        <w:rPr>
          <w:rFonts w:ascii="Arial" w:hAnsi="Arial" w:cs="Arial"/>
          <w:color w:val="001D35"/>
          <w:sz w:val="27"/>
          <w:szCs w:val="27"/>
          <w:shd w:val="clear" w:color="auto" w:fill="FFFFFF"/>
        </w:rPr>
        <w:t xml:space="preserve"> </w:t>
      </w:r>
      <w:r w:rsidRPr="00A90022">
        <w:rPr>
          <w:b/>
          <w:bCs/>
          <w:sz w:val="40"/>
          <w:szCs w:val="40"/>
        </w:rPr>
        <w:t>Explain Data Science with a proper diagram.</w:t>
      </w:r>
    </w:p>
    <w:p w14:paraId="58B1680E" w14:textId="18B79AD1" w:rsidR="00A90022" w:rsidRPr="00A90022" w:rsidRDefault="00A90022" w:rsidP="006A0AE6">
      <w:pPr>
        <w:rPr>
          <w:b/>
          <w:bCs/>
          <w:sz w:val="40"/>
          <w:szCs w:val="40"/>
        </w:rPr>
      </w:pPr>
      <w:r>
        <w:rPr>
          <w:b/>
          <w:bCs/>
          <w:sz w:val="40"/>
          <w:szCs w:val="40"/>
        </w:rPr>
        <w:t>Ans:-</w:t>
      </w:r>
    </w:p>
    <w:p w14:paraId="608DDA60" w14:textId="76938E63" w:rsidR="00A90022" w:rsidRPr="00A90022" w:rsidRDefault="00A90022" w:rsidP="006A0AE6">
      <w:pPr>
        <w:rPr>
          <w:sz w:val="28"/>
          <w:szCs w:val="28"/>
        </w:rPr>
      </w:pPr>
      <w:r w:rsidRPr="00A90022">
        <w:rPr>
          <w:sz w:val="28"/>
          <w:szCs w:val="28"/>
        </w:rPr>
        <w:t>Data Science is an interdisciplinary field that uses scientific methods, processes, algorithms, and systems to extract knowledge and insights from structured and unstructured data. It combines elements of statistics, computer science, and domain expertise to solve complex problems and make data-driven decisions.</w:t>
      </w:r>
    </w:p>
    <w:p w14:paraId="5F4469FC" w14:textId="24BD6500" w:rsidR="00A90022" w:rsidRDefault="00A90022" w:rsidP="006A0AE6">
      <w:r>
        <w:rPr>
          <w:noProof/>
        </w:rPr>
        <w:drawing>
          <wp:inline distT="0" distB="0" distL="0" distR="0" wp14:anchorId="10D88273" wp14:editId="06B1C3B9">
            <wp:extent cx="6080760" cy="6202680"/>
            <wp:effectExtent l="0" t="0" r="0" b="7620"/>
            <wp:docPr id="45215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54080" name="Picture 4521540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0760" cy="6202680"/>
                    </a:xfrm>
                    <a:prstGeom prst="rect">
                      <a:avLst/>
                    </a:prstGeom>
                  </pic:spPr>
                </pic:pic>
              </a:graphicData>
            </a:graphic>
          </wp:inline>
        </w:drawing>
      </w:r>
    </w:p>
    <w:p w14:paraId="742DE4D4" w14:textId="1A0CB5D0" w:rsidR="00B730BA" w:rsidRDefault="00B730BA">
      <w:pPr>
        <w:rPr>
          <w:sz w:val="28"/>
          <w:szCs w:val="28"/>
        </w:rPr>
      </w:pPr>
    </w:p>
    <w:p w14:paraId="05C65606" w14:textId="6CAE422F" w:rsidR="00A90022" w:rsidRPr="00A90022" w:rsidRDefault="00A90022" w:rsidP="00A90022">
      <w:pPr>
        <w:rPr>
          <w:sz w:val="28"/>
          <w:szCs w:val="28"/>
        </w:rPr>
      </w:pPr>
      <w:r w:rsidRPr="00A90022">
        <w:rPr>
          <w:sz w:val="28"/>
          <w:szCs w:val="28"/>
        </w:rPr>
        <w:t>The typical data science workflow involves several stages:</w:t>
      </w:r>
    </w:p>
    <w:p w14:paraId="24DEDE1A" w14:textId="77777777" w:rsidR="00A90022" w:rsidRPr="00A90022" w:rsidRDefault="00A90022" w:rsidP="00A90022">
      <w:pPr>
        <w:numPr>
          <w:ilvl w:val="0"/>
          <w:numId w:val="14"/>
        </w:numPr>
        <w:rPr>
          <w:sz w:val="28"/>
          <w:szCs w:val="28"/>
        </w:rPr>
      </w:pPr>
      <w:r w:rsidRPr="00A90022">
        <w:rPr>
          <w:b/>
          <w:bCs/>
          <w:sz w:val="28"/>
          <w:szCs w:val="28"/>
        </w:rPr>
        <w:t>Data Acquisition and Collection:</w:t>
      </w:r>
      <w:r w:rsidRPr="00A90022">
        <w:rPr>
          <w:sz w:val="28"/>
          <w:szCs w:val="28"/>
        </w:rPr>
        <w:t xml:space="preserve"> This initial phase involves gathering raw data from various sources. This can include databases, APIs, web scraping, sensors, and more. Tools and techniques like SQL, Python, and R are often used here.</w:t>
      </w:r>
    </w:p>
    <w:p w14:paraId="14FB4E96" w14:textId="77777777" w:rsidR="00A90022" w:rsidRPr="00A90022" w:rsidRDefault="00A90022" w:rsidP="00A90022">
      <w:pPr>
        <w:numPr>
          <w:ilvl w:val="0"/>
          <w:numId w:val="14"/>
        </w:numPr>
        <w:rPr>
          <w:sz w:val="28"/>
          <w:szCs w:val="28"/>
        </w:rPr>
      </w:pPr>
      <w:r w:rsidRPr="00A90022">
        <w:rPr>
          <w:b/>
          <w:bCs/>
          <w:sz w:val="28"/>
          <w:szCs w:val="28"/>
        </w:rPr>
        <w:t>Data Cleaning and Preparation:</w:t>
      </w:r>
      <w:r w:rsidRPr="00A90022">
        <w:rPr>
          <w:sz w:val="28"/>
          <w:szCs w:val="28"/>
        </w:rPr>
        <w:t xml:space="preserve"> Raw data is often messy and inconsistent. This stage focuses on cleaning the data by handling missing values, correcting errors, removing duplicates, and transforming it into a suitable format for analysis.</w:t>
      </w:r>
    </w:p>
    <w:p w14:paraId="08027A61" w14:textId="77777777" w:rsidR="00A90022" w:rsidRPr="00A90022" w:rsidRDefault="00A90022" w:rsidP="00A90022">
      <w:pPr>
        <w:numPr>
          <w:ilvl w:val="0"/>
          <w:numId w:val="14"/>
        </w:numPr>
        <w:rPr>
          <w:sz w:val="28"/>
          <w:szCs w:val="28"/>
        </w:rPr>
      </w:pPr>
      <w:r w:rsidRPr="00A90022">
        <w:rPr>
          <w:b/>
          <w:bCs/>
          <w:sz w:val="28"/>
          <w:szCs w:val="28"/>
        </w:rPr>
        <w:t>Exploratory Data Analysis (EDA):</w:t>
      </w:r>
      <w:r w:rsidRPr="00A90022">
        <w:rPr>
          <w:sz w:val="28"/>
          <w:szCs w:val="28"/>
        </w:rPr>
        <w:t xml:space="preserve"> Once the data is clean, EDA involves summarizing its main characteristics, often with visual methods. This helps in understanding patterns, detecting anomalies, and formulating hypotheses. Techniques include descriptive statistics and various data visualization methods.</w:t>
      </w:r>
    </w:p>
    <w:p w14:paraId="621DA351" w14:textId="77777777" w:rsidR="00A90022" w:rsidRPr="00A90022" w:rsidRDefault="00A90022" w:rsidP="00A90022">
      <w:pPr>
        <w:numPr>
          <w:ilvl w:val="0"/>
          <w:numId w:val="14"/>
        </w:numPr>
        <w:rPr>
          <w:sz w:val="28"/>
          <w:szCs w:val="28"/>
        </w:rPr>
      </w:pPr>
      <w:r w:rsidRPr="00A90022">
        <w:rPr>
          <w:b/>
          <w:bCs/>
          <w:sz w:val="28"/>
          <w:szCs w:val="28"/>
        </w:rPr>
        <w:t>Modeling and Machine Learning:</w:t>
      </w:r>
      <w:r w:rsidRPr="00A90022">
        <w:rPr>
          <w:sz w:val="28"/>
          <w:szCs w:val="28"/>
        </w:rPr>
        <w:t xml:space="preserve"> In this stage, various statistical and machine learning models are applied to the prepared data. The goal is to build predictive models, classify data, or discover hidden patterns. This can involve techniques like regression, classification, clustering, and deep learning.</w:t>
      </w:r>
    </w:p>
    <w:p w14:paraId="260F5097" w14:textId="77777777" w:rsidR="00A90022" w:rsidRPr="00A90022" w:rsidRDefault="00A90022" w:rsidP="00A90022">
      <w:pPr>
        <w:numPr>
          <w:ilvl w:val="0"/>
          <w:numId w:val="14"/>
        </w:numPr>
        <w:rPr>
          <w:sz w:val="28"/>
          <w:szCs w:val="28"/>
        </w:rPr>
      </w:pPr>
      <w:r w:rsidRPr="00A90022">
        <w:rPr>
          <w:b/>
          <w:bCs/>
          <w:sz w:val="28"/>
          <w:szCs w:val="28"/>
        </w:rPr>
        <w:t>Deployment and Visualization:</w:t>
      </w:r>
      <w:r w:rsidRPr="00A90022">
        <w:rPr>
          <w:sz w:val="28"/>
          <w:szCs w:val="28"/>
        </w:rPr>
        <w:t xml:space="preserve"> The final stage involves deploying the models into production systems and communicating the insights gained. This often includes creating interactive dashboards, reports, and web applications to help stakeholders understand and utilize the findings for decision-making.</w:t>
      </w:r>
    </w:p>
    <w:p w14:paraId="44DA3CF3" w14:textId="77777777" w:rsidR="00A90022" w:rsidRPr="00A90022" w:rsidRDefault="00A90022" w:rsidP="006A0AE6">
      <w:pPr>
        <w:rPr>
          <w:sz w:val="28"/>
          <w:szCs w:val="28"/>
        </w:rPr>
      </w:pPr>
    </w:p>
    <w:sectPr w:rsidR="00A90022" w:rsidRPr="00A90022" w:rsidSect="00BF67FA">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0DABB" w14:textId="77777777" w:rsidR="00382DD5" w:rsidRDefault="00382DD5" w:rsidP="00E02366">
      <w:pPr>
        <w:spacing w:after="0" w:line="240" w:lineRule="auto"/>
      </w:pPr>
      <w:r>
        <w:separator/>
      </w:r>
    </w:p>
  </w:endnote>
  <w:endnote w:type="continuationSeparator" w:id="0">
    <w:p w14:paraId="1DA2E8CB" w14:textId="77777777" w:rsidR="00382DD5" w:rsidRDefault="00382DD5" w:rsidP="00E02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1FA74" w14:textId="77777777" w:rsidR="00E02366" w:rsidRPr="00E02366" w:rsidRDefault="00E02366">
    <w:pPr>
      <w:pStyle w:val="Footer"/>
      <w:jc w:val="center"/>
      <w:rPr>
        <w:caps/>
        <w:noProof/>
        <w:color w:val="000000" w:themeColor="text1"/>
      </w:rPr>
    </w:pPr>
    <w:r w:rsidRPr="00E02366">
      <w:rPr>
        <w:caps/>
        <w:color w:val="000000" w:themeColor="text1"/>
      </w:rPr>
      <w:fldChar w:fldCharType="begin"/>
    </w:r>
    <w:r w:rsidRPr="00E02366">
      <w:rPr>
        <w:caps/>
        <w:color w:val="000000" w:themeColor="text1"/>
      </w:rPr>
      <w:instrText xml:space="preserve"> PAGE   \* MERGEFORMAT </w:instrText>
    </w:r>
    <w:r w:rsidRPr="00E02366">
      <w:rPr>
        <w:caps/>
        <w:color w:val="000000" w:themeColor="text1"/>
      </w:rPr>
      <w:fldChar w:fldCharType="separate"/>
    </w:r>
    <w:r w:rsidRPr="00E02366">
      <w:rPr>
        <w:caps/>
        <w:noProof/>
        <w:color w:val="000000" w:themeColor="text1"/>
      </w:rPr>
      <w:t>2</w:t>
    </w:r>
    <w:r w:rsidRPr="00E02366">
      <w:rPr>
        <w:caps/>
        <w:noProof/>
        <w:color w:val="000000" w:themeColor="text1"/>
      </w:rPr>
      <w:fldChar w:fldCharType="end"/>
    </w:r>
  </w:p>
  <w:p w14:paraId="26009B0D" w14:textId="77777777" w:rsidR="00E02366" w:rsidRDefault="00E02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21F97" w14:textId="77777777" w:rsidR="00382DD5" w:rsidRDefault="00382DD5" w:rsidP="00E02366">
      <w:pPr>
        <w:spacing w:after="0" w:line="240" w:lineRule="auto"/>
      </w:pPr>
      <w:r>
        <w:separator/>
      </w:r>
    </w:p>
  </w:footnote>
  <w:footnote w:type="continuationSeparator" w:id="0">
    <w:p w14:paraId="456D1391" w14:textId="77777777" w:rsidR="00382DD5" w:rsidRDefault="00382DD5" w:rsidP="00E023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AE608" w14:textId="29C189C0" w:rsidR="00B730BA" w:rsidRPr="00B730BA" w:rsidRDefault="00B730BA" w:rsidP="00B730BA">
    <w:pPr>
      <w:pStyle w:val="Header"/>
      <w:tabs>
        <w:tab w:val="clear" w:pos="4513"/>
        <w:tab w:val="clear" w:pos="9026"/>
        <w:tab w:val="left" w:pos="1560"/>
        <w:tab w:val="left" w:pos="5388"/>
        <w:tab w:val="left" w:pos="6180"/>
        <w:tab w:val="left" w:pos="7068"/>
        <w:tab w:val="left" w:pos="8316"/>
      </w:tabs>
      <w:rPr>
        <w:lang w:val="en-US"/>
      </w:rPr>
    </w:pPr>
    <w:r>
      <w:rPr>
        <w:lang w:val="en-US"/>
      </w:rPr>
      <w:t>Name:- Lukhi Laksh N.</w:t>
    </w:r>
    <w:r>
      <w:rPr>
        <w:lang w:val="en-US"/>
      </w:rPr>
      <w:tab/>
    </w:r>
    <w:r>
      <w:rPr>
        <w:lang w:val="en-US"/>
      </w:rPr>
      <w:t xml:space="preserve">Sub: </w:t>
    </w:r>
    <w:r w:rsidRPr="00B730BA">
      <w:t>Fundamentals of Data Scien</w:t>
    </w:r>
    <w:r>
      <w:t>ce</w:t>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4DCD"/>
    <w:multiLevelType w:val="multilevel"/>
    <w:tmpl w:val="F53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12D5F"/>
    <w:multiLevelType w:val="multilevel"/>
    <w:tmpl w:val="999A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80885"/>
    <w:multiLevelType w:val="multilevel"/>
    <w:tmpl w:val="03E26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F52C9"/>
    <w:multiLevelType w:val="multilevel"/>
    <w:tmpl w:val="532A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F1A7D"/>
    <w:multiLevelType w:val="multilevel"/>
    <w:tmpl w:val="CC48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027CA1"/>
    <w:multiLevelType w:val="multilevel"/>
    <w:tmpl w:val="1C0E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A18EB"/>
    <w:multiLevelType w:val="multilevel"/>
    <w:tmpl w:val="4DB4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64E21"/>
    <w:multiLevelType w:val="multilevel"/>
    <w:tmpl w:val="0554B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14D9C"/>
    <w:multiLevelType w:val="multilevel"/>
    <w:tmpl w:val="5414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B00ED"/>
    <w:multiLevelType w:val="multilevel"/>
    <w:tmpl w:val="6826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B5BD8"/>
    <w:multiLevelType w:val="multilevel"/>
    <w:tmpl w:val="6D84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3528FC"/>
    <w:multiLevelType w:val="multilevel"/>
    <w:tmpl w:val="248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E16064"/>
    <w:multiLevelType w:val="multilevel"/>
    <w:tmpl w:val="324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6745F"/>
    <w:multiLevelType w:val="multilevel"/>
    <w:tmpl w:val="66D0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148268">
    <w:abstractNumId w:val="0"/>
  </w:num>
  <w:num w:numId="2" w16cid:durableId="1089276091">
    <w:abstractNumId w:val="4"/>
  </w:num>
  <w:num w:numId="3" w16cid:durableId="648367386">
    <w:abstractNumId w:val="7"/>
  </w:num>
  <w:num w:numId="4" w16cid:durableId="1957708722">
    <w:abstractNumId w:val="2"/>
  </w:num>
  <w:num w:numId="5" w16cid:durableId="2113431728">
    <w:abstractNumId w:val="10"/>
  </w:num>
  <w:num w:numId="6" w16cid:durableId="1729498020">
    <w:abstractNumId w:val="13"/>
  </w:num>
  <w:num w:numId="7" w16cid:durableId="43872500">
    <w:abstractNumId w:val="9"/>
  </w:num>
  <w:num w:numId="8" w16cid:durableId="83690359">
    <w:abstractNumId w:val="1"/>
  </w:num>
  <w:num w:numId="9" w16cid:durableId="1516845675">
    <w:abstractNumId w:val="8"/>
  </w:num>
  <w:num w:numId="10" w16cid:durableId="524908427">
    <w:abstractNumId w:val="3"/>
  </w:num>
  <w:num w:numId="11" w16cid:durableId="1665744183">
    <w:abstractNumId w:val="12"/>
  </w:num>
  <w:num w:numId="12" w16cid:durableId="799306158">
    <w:abstractNumId w:val="11"/>
  </w:num>
  <w:num w:numId="13" w16cid:durableId="553347660">
    <w:abstractNumId w:val="5"/>
  </w:num>
  <w:num w:numId="14" w16cid:durableId="11201440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AE6"/>
    <w:rsid w:val="00156AB8"/>
    <w:rsid w:val="002F6FF9"/>
    <w:rsid w:val="00382DD5"/>
    <w:rsid w:val="004402AF"/>
    <w:rsid w:val="00477F58"/>
    <w:rsid w:val="004B2E57"/>
    <w:rsid w:val="004B5FE1"/>
    <w:rsid w:val="006A0AE6"/>
    <w:rsid w:val="0071552B"/>
    <w:rsid w:val="00725940"/>
    <w:rsid w:val="00811CE2"/>
    <w:rsid w:val="00841D2C"/>
    <w:rsid w:val="00853D20"/>
    <w:rsid w:val="00A811F1"/>
    <w:rsid w:val="00A90022"/>
    <w:rsid w:val="00B730BA"/>
    <w:rsid w:val="00BF67FA"/>
    <w:rsid w:val="00D17D65"/>
    <w:rsid w:val="00E02366"/>
    <w:rsid w:val="00EE398E"/>
    <w:rsid w:val="00EF25D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8C9BE"/>
  <w15:chartTrackingRefBased/>
  <w15:docId w15:val="{B7991443-7A09-4FF8-8F11-0FBCFBB59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022"/>
  </w:style>
  <w:style w:type="paragraph" w:styleId="Heading1">
    <w:name w:val="heading 1"/>
    <w:basedOn w:val="Normal"/>
    <w:next w:val="Normal"/>
    <w:link w:val="Heading1Char"/>
    <w:uiPriority w:val="9"/>
    <w:qFormat/>
    <w:rsid w:val="006A0A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0A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0A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0A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0A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0A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0A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0A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0A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A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0A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0A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0A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0A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0A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0A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0A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0AE6"/>
    <w:rPr>
      <w:rFonts w:eastAsiaTheme="majorEastAsia" w:cstheme="majorBidi"/>
      <w:color w:val="272727" w:themeColor="text1" w:themeTint="D8"/>
    </w:rPr>
  </w:style>
  <w:style w:type="paragraph" w:styleId="Title">
    <w:name w:val="Title"/>
    <w:basedOn w:val="Normal"/>
    <w:next w:val="Normal"/>
    <w:link w:val="TitleChar"/>
    <w:uiPriority w:val="10"/>
    <w:qFormat/>
    <w:rsid w:val="006A0A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A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A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0A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0AE6"/>
    <w:pPr>
      <w:spacing w:before="160"/>
      <w:jc w:val="center"/>
    </w:pPr>
    <w:rPr>
      <w:i/>
      <w:iCs/>
      <w:color w:val="404040" w:themeColor="text1" w:themeTint="BF"/>
    </w:rPr>
  </w:style>
  <w:style w:type="character" w:customStyle="1" w:styleId="QuoteChar">
    <w:name w:val="Quote Char"/>
    <w:basedOn w:val="DefaultParagraphFont"/>
    <w:link w:val="Quote"/>
    <w:uiPriority w:val="29"/>
    <w:rsid w:val="006A0AE6"/>
    <w:rPr>
      <w:i/>
      <w:iCs/>
      <w:color w:val="404040" w:themeColor="text1" w:themeTint="BF"/>
    </w:rPr>
  </w:style>
  <w:style w:type="paragraph" w:styleId="ListParagraph">
    <w:name w:val="List Paragraph"/>
    <w:basedOn w:val="Normal"/>
    <w:uiPriority w:val="34"/>
    <w:qFormat/>
    <w:rsid w:val="006A0AE6"/>
    <w:pPr>
      <w:ind w:left="720"/>
      <w:contextualSpacing/>
    </w:pPr>
  </w:style>
  <w:style w:type="character" w:styleId="IntenseEmphasis">
    <w:name w:val="Intense Emphasis"/>
    <w:basedOn w:val="DefaultParagraphFont"/>
    <w:uiPriority w:val="21"/>
    <w:qFormat/>
    <w:rsid w:val="006A0AE6"/>
    <w:rPr>
      <w:i/>
      <w:iCs/>
      <w:color w:val="2F5496" w:themeColor="accent1" w:themeShade="BF"/>
    </w:rPr>
  </w:style>
  <w:style w:type="paragraph" w:styleId="IntenseQuote">
    <w:name w:val="Intense Quote"/>
    <w:basedOn w:val="Normal"/>
    <w:next w:val="Normal"/>
    <w:link w:val="IntenseQuoteChar"/>
    <w:uiPriority w:val="30"/>
    <w:qFormat/>
    <w:rsid w:val="006A0A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0AE6"/>
    <w:rPr>
      <w:i/>
      <w:iCs/>
      <w:color w:val="2F5496" w:themeColor="accent1" w:themeShade="BF"/>
    </w:rPr>
  </w:style>
  <w:style w:type="character" w:styleId="IntenseReference">
    <w:name w:val="Intense Reference"/>
    <w:basedOn w:val="DefaultParagraphFont"/>
    <w:uiPriority w:val="32"/>
    <w:qFormat/>
    <w:rsid w:val="006A0AE6"/>
    <w:rPr>
      <w:b/>
      <w:bCs/>
      <w:smallCaps/>
      <w:color w:val="2F5496" w:themeColor="accent1" w:themeShade="BF"/>
      <w:spacing w:val="5"/>
    </w:rPr>
  </w:style>
  <w:style w:type="table" w:styleId="GridTable5Dark-Accent3">
    <w:name w:val="Grid Table 5 Dark Accent 3"/>
    <w:basedOn w:val="TableNormal"/>
    <w:uiPriority w:val="50"/>
    <w:rsid w:val="00EE39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E02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366"/>
  </w:style>
  <w:style w:type="paragraph" w:styleId="Footer">
    <w:name w:val="footer"/>
    <w:basedOn w:val="Normal"/>
    <w:link w:val="FooterChar"/>
    <w:uiPriority w:val="99"/>
    <w:unhideWhenUsed/>
    <w:rsid w:val="00E02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007868">
      <w:bodyDiv w:val="1"/>
      <w:marLeft w:val="0"/>
      <w:marRight w:val="0"/>
      <w:marTop w:val="0"/>
      <w:marBottom w:val="0"/>
      <w:divBdr>
        <w:top w:val="none" w:sz="0" w:space="0" w:color="auto"/>
        <w:left w:val="none" w:sz="0" w:space="0" w:color="auto"/>
        <w:bottom w:val="none" w:sz="0" w:space="0" w:color="auto"/>
        <w:right w:val="none" w:sz="0" w:space="0" w:color="auto"/>
      </w:divBdr>
    </w:div>
    <w:div w:id="737439986">
      <w:bodyDiv w:val="1"/>
      <w:marLeft w:val="0"/>
      <w:marRight w:val="0"/>
      <w:marTop w:val="0"/>
      <w:marBottom w:val="0"/>
      <w:divBdr>
        <w:top w:val="none" w:sz="0" w:space="0" w:color="auto"/>
        <w:left w:val="none" w:sz="0" w:space="0" w:color="auto"/>
        <w:bottom w:val="none" w:sz="0" w:space="0" w:color="auto"/>
        <w:right w:val="none" w:sz="0" w:space="0" w:color="auto"/>
      </w:divBdr>
    </w:div>
    <w:div w:id="777405390">
      <w:bodyDiv w:val="1"/>
      <w:marLeft w:val="0"/>
      <w:marRight w:val="0"/>
      <w:marTop w:val="0"/>
      <w:marBottom w:val="0"/>
      <w:divBdr>
        <w:top w:val="none" w:sz="0" w:space="0" w:color="auto"/>
        <w:left w:val="none" w:sz="0" w:space="0" w:color="auto"/>
        <w:bottom w:val="none" w:sz="0" w:space="0" w:color="auto"/>
        <w:right w:val="none" w:sz="0" w:space="0" w:color="auto"/>
      </w:divBdr>
    </w:div>
    <w:div w:id="831986795">
      <w:bodyDiv w:val="1"/>
      <w:marLeft w:val="0"/>
      <w:marRight w:val="0"/>
      <w:marTop w:val="0"/>
      <w:marBottom w:val="0"/>
      <w:divBdr>
        <w:top w:val="none" w:sz="0" w:space="0" w:color="auto"/>
        <w:left w:val="none" w:sz="0" w:space="0" w:color="auto"/>
        <w:bottom w:val="none" w:sz="0" w:space="0" w:color="auto"/>
        <w:right w:val="none" w:sz="0" w:space="0" w:color="auto"/>
      </w:divBdr>
    </w:div>
    <w:div w:id="883759213">
      <w:bodyDiv w:val="1"/>
      <w:marLeft w:val="0"/>
      <w:marRight w:val="0"/>
      <w:marTop w:val="0"/>
      <w:marBottom w:val="0"/>
      <w:divBdr>
        <w:top w:val="none" w:sz="0" w:space="0" w:color="auto"/>
        <w:left w:val="none" w:sz="0" w:space="0" w:color="auto"/>
        <w:bottom w:val="none" w:sz="0" w:space="0" w:color="auto"/>
        <w:right w:val="none" w:sz="0" w:space="0" w:color="auto"/>
      </w:divBdr>
    </w:div>
    <w:div w:id="913976799">
      <w:bodyDiv w:val="1"/>
      <w:marLeft w:val="0"/>
      <w:marRight w:val="0"/>
      <w:marTop w:val="0"/>
      <w:marBottom w:val="0"/>
      <w:divBdr>
        <w:top w:val="none" w:sz="0" w:space="0" w:color="auto"/>
        <w:left w:val="none" w:sz="0" w:space="0" w:color="auto"/>
        <w:bottom w:val="none" w:sz="0" w:space="0" w:color="auto"/>
        <w:right w:val="none" w:sz="0" w:space="0" w:color="auto"/>
      </w:divBdr>
    </w:div>
    <w:div w:id="927428523">
      <w:bodyDiv w:val="1"/>
      <w:marLeft w:val="0"/>
      <w:marRight w:val="0"/>
      <w:marTop w:val="0"/>
      <w:marBottom w:val="0"/>
      <w:divBdr>
        <w:top w:val="none" w:sz="0" w:space="0" w:color="auto"/>
        <w:left w:val="none" w:sz="0" w:space="0" w:color="auto"/>
        <w:bottom w:val="none" w:sz="0" w:space="0" w:color="auto"/>
        <w:right w:val="none" w:sz="0" w:space="0" w:color="auto"/>
      </w:divBdr>
    </w:div>
    <w:div w:id="1019116695">
      <w:bodyDiv w:val="1"/>
      <w:marLeft w:val="0"/>
      <w:marRight w:val="0"/>
      <w:marTop w:val="0"/>
      <w:marBottom w:val="0"/>
      <w:divBdr>
        <w:top w:val="none" w:sz="0" w:space="0" w:color="auto"/>
        <w:left w:val="none" w:sz="0" w:space="0" w:color="auto"/>
        <w:bottom w:val="none" w:sz="0" w:space="0" w:color="auto"/>
        <w:right w:val="none" w:sz="0" w:space="0" w:color="auto"/>
      </w:divBdr>
    </w:div>
    <w:div w:id="1198198924">
      <w:bodyDiv w:val="1"/>
      <w:marLeft w:val="0"/>
      <w:marRight w:val="0"/>
      <w:marTop w:val="0"/>
      <w:marBottom w:val="0"/>
      <w:divBdr>
        <w:top w:val="none" w:sz="0" w:space="0" w:color="auto"/>
        <w:left w:val="none" w:sz="0" w:space="0" w:color="auto"/>
        <w:bottom w:val="none" w:sz="0" w:space="0" w:color="auto"/>
        <w:right w:val="none" w:sz="0" w:space="0" w:color="auto"/>
      </w:divBdr>
    </w:div>
    <w:div w:id="1258834346">
      <w:bodyDiv w:val="1"/>
      <w:marLeft w:val="0"/>
      <w:marRight w:val="0"/>
      <w:marTop w:val="0"/>
      <w:marBottom w:val="0"/>
      <w:divBdr>
        <w:top w:val="none" w:sz="0" w:space="0" w:color="auto"/>
        <w:left w:val="none" w:sz="0" w:space="0" w:color="auto"/>
        <w:bottom w:val="none" w:sz="0" w:space="0" w:color="auto"/>
        <w:right w:val="none" w:sz="0" w:space="0" w:color="auto"/>
      </w:divBdr>
    </w:div>
    <w:div w:id="1433284697">
      <w:bodyDiv w:val="1"/>
      <w:marLeft w:val="0"/>
      <w:marRight w:val="0"/>
      <w:marTop w:val="0"/>
      <w:marBottom w:val="0"/>
      <w:divBdr>
        <w:top w:val="none" w:sz="0" w:space="0" w:color="auto"/>
        <w:left w:val="none" w:sz="0" w:space="0" w:color="auto"/>
        <w:bottom w:val="none" w:sz="0" w:space="0" w:color="auto"/>
        <w:right w:val="none" w:sz="0" w:space="0" w:color="auto"/>
      </w:divBdr>
    </w:div>
    <w:div w:id="1519005635">
      <w:bodyDiv w:val="1"/>
      <w:marLeft w:val="0"/>
      <w:marRight w:val="0"/>
      <w:marTop w:val="0"/>
      <w:marBottom w:val="0"/>
      <w:divBdr>
        <w:top w:val="none" w:sz="0" w:space="0" w:color="auto"/>
        <w:left w:val="none" w:sz="0" w:space="0" w:color="auto"/>
        <w:bottom w:val="none" w:sz="0" w:space="0" w:color="auto"/>
        <w:right w:val="none" w:sz="0" w:space="0" w:color="auto"/>
      </w:divBdr>
    </w:div>
    <w:div w:id="1687058861">
      <w:bodyDiv w:val="1"/>
      <w:marLeft w:val="0"/>
      <w:marRight w:val="0"/>
      <w:marTop w:val="0"/>
      <w:marBottom w:val="0"/>
      <w:divBdr>
        <w:top w:val="none" w:sz="0" w:space="0" w:color="auto"/>
        <w:left w:val="none" w:sz="0" w:space="0" w:color="auto"/>
        <w:bottom w:val="none" w:sz="0" w:space="0" w:color="auto"/>
        <w:right w:val="none" w:sz="0" w:space="0" w:color="auto"/>
      </w:divBdr>
    </w:div>
    <w:div w:id="1688871824">
      <w:bodyDiv w:val="1"/>
      <w:marLeft w:val="0"/>
      <w:marRight w:val="0"/>
      <w:marTop w:val="0"/>
      <w:marBottom w:val="0"/>
      <w:divBdr>
        <w:top w:val="none" w:sz="0" w:space="0" w:color="auto"/>
        <w:left w:val="none" w:sz="0" w:space="0" w:color="auto"/>
        <w:bottom w:val="none" w:sz="0" w:space="0" w:color="auto"/>
        <w:right w:val="none" w:sz="0" w:space="0" w:color="auto"/>
      </w:divBdr>
    </w:div>
    <w:div w:id="1732848417">
      <w:bodyDiv w:val="1"/>
      <w:marLeft w:val="0"/>
      <w:marRight w:val="0"/>
      <w:marTop w:val="0"/>
      <w:marBottom w:val="0"/>
      <w:divBdr>
        <w:top w:val="none" w:sz="0" w:space="0" w:color="auto"/>
        <w:left w:val="none" w:sz="0" w:space="0" w:color="auto"/>
        <w:bottom w:val="none" w:sz="0" w:space="0" w:color="auto"/>
        <w:right w:val="none" w:sz="0" w:space="0" w:color="auto"/>
      </w:divBdr>
    </w:div>
    <w:div w:id="18529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1780</Words>
  <Characters>10148</Characters>
  <Application>Microsoft Office Word</Application>
  <DocSecurity>4</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RATHOD PARTH</dc:creator>
  <cp:keywords/>
  <dc:description/>
  <cp:lastModifiedBy>laksh lukhi</cp:lastModifiedBy>
  <cp:revision>2</cp:revision>
  <cp:lastPrinted>2025-07-30T20:15:00Z</cp:lastPrinted>
  <dcterms:created xsi:type="dcterms:W3CDTF">2025-07-31T07:00:00Z</dcterms:created>
  <dcterms:modified xsi:type="dcterms:W3CDTF">2025-07-31T07:00:00Z</dcterms:modified>
</cp:coreProperties>
</file>