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Reflexiones Clase 14/09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la importancia de tener una comunicación efectiva en el trabajo en equipo?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Es importante para retener la información de forma más precisa y clara, además se evitan ambigüedades entre el equipo de trabajo, evitando la necesidad de reiterar lo dicho múltiples veces.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influye nuestra actitud personal en una comunicación efectiva?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Influye en la predisposición de las personas en el diálogo. Al aplicar una comunicación efectiva motiva a las personas a participar en la conversación y que se sientan parte de este proceso.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