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Pengirim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${company_name}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${company_address}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04" type="#_x0000_t32" style="margin-left:0pt; margin-top:0pt; mso-position-horizontal:left; mso-position-vertical:top; mso-position-horizontal-relative:char; mso-position-vertical-relative:line;">
            <w10:wrap type="inline"/>
            <v:stroke weight="1.5pt" color="000000"/>
          </v:shape>
        </w:pict>
      </w:r>
    </w:p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Penerima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${partner_pic}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${partner_phone}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${partner_name}</w:t>
            </w:r>
          </w:p>
          <w:p>
            <w:pPr/>
            <w:r>
              <w:rPr>
                <w:rStyle w:val="fAddressText"/>
              </w:rPr>
              <w:t xml:space="preserve">${partner_address}</w:t>
            </w:r>
          </w:p>
        </w:tc>
      </w:tr>
    </w:tbl>
    <w:sectPr>
      <w:pgSz w:orient="portrait" w:w="13039.370078740158" w:h="6236.220472440946"/>
      <w:pgMar w:top="850.3937007874015" w:right="850.3937007874015" w:bottom="850.3937007874015" w:left="850.393700787401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2026-09-02T05:17:59+02:00</dcterms:created>
  <dcterms:modified xsi:type="dcterms:W3CDTF">2026-09-02T05:17:59+02:00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