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6032B" w14:textId="01C2D16A" w:rsidR="000064DA" w:rsidRPr="00336A17" w:rsidRDefault="00336A17">
      <w:pPr>
        <w:jc w:val="center"/>
        <w:rPr>
          <w:rFonts w:eastAsia="Times New Roman"/>
          <w:b/>
          <w:bCs/>
          <w:color w:val="000000"/>
          <w:sz w:val="32"/>
          <w:szCs w:val="32"/>
        </w:rPr>
      </w:pPr>
      <w:r w:rsidRPr="00336A17">
        <w:rPr>
          <w:rFonts w:eastAsia="Times New Roman"/>
          <w:b/>
          <w:bCs/>
          <w:color w:val="000000"/>
          <w:sz w:val="32"/>
          <w:szCs w:val="32"/>
        </w:rPr>
        <w:t>Laporan ChatBot Tanya Jawab  Rezeki</w:t>
      </w:r>
    </w:p>
    <w:p w14:paraId="557D6BAC" w14:textId="77777777" w:rsidR="005D44A8" w:rsidRPr="00336A17" w:rsidRDefault="005D44A8">
      <w:pPr>
        <w:jc w:val="center"/>
        <w:rPr>
          <w:rFonts w:eastAsia="Times New Roman"/>
          <w:b/>
          <w:bCs/>
          <w:i/>
          <w:iCs/>
          <w:color w:val="000000"/>
          <w:sz w:val="32"/>
          <w:szCs w:val="32"/>
          <w:lang w:val="en-US"/>
        </w:rPr>
      </w:pPr>
    </w:p>
    <w:p w14:paraId="52925D62" w14:textId="77777777" w:rsidR="00336A17" w:rsidRPr="00D779EA" w:rsidRDefault="00336A17">
      <w:pPr>
        <w:jc w:val="center"/>
        <w:rPr>
          <w:rFonts w:eastAsia="Times New Roman"/>
          <w:i/>
          <w:iCs/>
          <w:color w:val="000000"/>
          <w:szCs w:val="20"/>
          <w:lang w:val="en-US"/>
        </w:rPr>
        <w:sectPr w:rsidR="00336A17" w:rsidRPr="00D779EA">
          <w:headerReference w:type="default" r:id="rId10"/>
          <w:footerReference w:type="default" r:id="rId11"/>
          <w:headerReference w:type="first" r:id="rId12"/>
          <w:footerReference w:type="first" r:id="rId13"/>
          <w:type w:val="continuous"/>
          <w:pgSz w:w="11907" w:h="16839"/>
          <w:pgMar w:top="2268" w:right="1701" w:bottom="1701" w:left="1701" w:header="709" w:footer="709" w:gutter="0"/>
          <w:pgNumType w:start="1"/>
          <w:cols w:space="720"/>
          <w:titlePg/>
        </w:sectPr>
      </w:pPr>
    </w:p>
    <w:p w14:paraId="54156B9E" w14:textId="2D721A19" w:rsidR="005D44A8" w:rsidRPr="00D779EA" w:rsidRDefault="00BC3FF7">
      <w:pPr>
        <w:jc w:val="center"/>
        <w:rPr>
          <w:b/>
          <w:sz w:val="24"/>
          <w:szCs w:val="24"/>
          <w:vertAlign w:val="superscript"/>
        </w:rPr>
      </w:pPr>
      <w:r>
        <w:rPr>
          <w:b/>
          <w:sz w:val="24"/>
          <w:szCs w:val="24"/>
        </w:rPr>
        <w:t>Fitri Ambar Sari</w:t>
      </w:r>
      <w:r w:rsidR="006C5848" w:rsidRPr="00D779EA">
        <w:rPr>
          <w:b/>
          <w:sz w:val="24"/>
          <w:szCs w:val="24"/>
          <w:vertAlign w:val="superscript"/>
        </w:rPr>
        <w:t>1</w:t>
      </w:r>
      <w:r w:rsidR="006C5848" w:rsidRPr="00D779EA">
        <w:rPr>
          <w:b/>
          <w:sz w:val="24"/>
          <w:szCs w:val="24"/>
        </w:rPr>
        <w:t xml:space="preserve"> </w:t>
      </w:r>
      <w:r w:rsidR="00204129" w:rsidRPr="00D779EA">
        <w:rPr>
          <w:b/>
          <w:sz w:val="24"/>
          <w:szCs w:val="24"/>
        </w:rPr>
        <w:t>Lukman Nur Rahma</w:t>
      </w:r>
      <w:r w:rsidR="006C5848" w:rsidRPr="00D779EA">
        <w:rPr>
          <w:b/>
          <w:sz w:val="24"/>
          <w:szCs w:val="24"/>
        </w:rPr>
        <w:t>n</w:t>
      </w:r>
      <w:r w:rsidR="006C5848" w:rsidRPr="00D779EA">
        <w:rPr>
          <w:b/>
          <w:sz w:val="24"/>
          <w:szCs w:val="24"/>
          <w:vertAlign w:val="superscript"/>
        </w:rPr>
        <w:t>2</w:t>
      </w:r>
    </w:p>
    <w:p w14:paraId="54CE5F45" w14:textId="77777777" w:rsidR="005D44A8" w:rsidRPr="00D779EA" w:rsidRDefault="00000000">
      <w:pPr>
        <w:jc w:val="center"/>
        <w:rPr>
          <w:bCs/>
          <w:sz w:val="24"/>
          <w:szCs w:val="24"/>
        </w:rPr>
      </w:pPr>
      <w:r w:rsidRPr="00D779EA">
        <w:rPr>
          <w:b/>
          <w:sz w:val="24"/>
          <w:szCs w:val="24"/>
          <w:vertAlign w:val="superscript"/>
        </w:rPr>
        <w:t>1.2</w:t>
      </w:r>
      <w:r w:rsidRPr="00D779EA">
        <w:rPr>
          <w:b/>
          <w:sz w:val="24"/>
          <w:szCs w:val="24"/>
        </w:rPr>
        <w:t xml:space="preserve"> </w:t>
      </w:r>
      <w:r w:rsidRPr="00D779EA">
        <w:rPr>
          <w:bCs/>
          <w:sz w:val="24"/>
          <w:szCs w:val="24"/>
        </w:rPr>
        <w:t>Teknik Informatika STMIK Tazkia</w:t>
      </w:r>
    </w:p>
    <w:p w14:paraId="0C29AFDD" w14:textId="25A4E0CF" w:rsidR="005D44A8" w:rsidRPr="00BC3FF7" w:rsidRDefault="00BC3FF7">
      <w:pPr>
        <w:jc w:val="center"/>
        <w:rPr>
          <w:bCs/>
          <w:sz w:val="24"/>
          <w:szCs w:val="24"/>
        </w:rPr>
      </w:pPr>
      <w:r w:rsidRPr="00BC3FF7">
        <w:rPr>
          <w:bCs/>
          <w:sz w:val="24"/>
          <w:szCs w:val="24"/>
          <w:vertAlign w:val="superscript"/>
        </w:rPr>
        <w:t>1</w:t>
      </w:r>
      <w:r>
        <w:rPr>
          <w:bCs/>
          <w:sz w:val="24"/>
          <w:szCs w:val="24"/>
        </w:rPr>
        <w:fldChar w:fldCharType="begin"/>
      </w:r>
      <w:r>
        <w:rPr>
          <w:bCs/>
          <w:sz w:val="24"/>
          <w:szCs w:val="24"/>
        </w:rPr>
        <w:instrText>HYPERLINK "mailto:</w:instrText>
      </w:r>
      <w:r w:rsidRPr="00BC3FF7">
        <w:rPr>
          <w:bCs/>
          <w:sz w:val="24"/>
          <w:szCs w:val="24"/>
        </w:rPr>
        <w:instrText>241552010023.fitriambar@student.stmik.tazkia.ac.id</w:instrText>
      </w:r>
      <w:r>
        <w:rPr>
          <w:bCs/>
          <w:sz w:val="24"/>
          <w:szCs w:val="24"/>
        </w:rPr>
        <w:instrText>"</w:instrText>
      </w:r>
      <w:r>
        <w:rPr>
          <w:bCs/>
          <w:sz w:val="24"/>
          <w:szCs w:val="24"/>
        </w:rPr>
      </w:r>
      <w:r>
        <w:rPr>
          <w:bCs/>
          <w:sz w:val="24"/>
          <w:szCs w:val="24"/>
        </w:rPr>
        <w:fldChar w:fldCharType="separate"/>
      </w:r>
      <w:r w:rsidRPr="007B2374">
        <w:rPr>
          <w:rStyle w:val="Hyperlink"/>
          <w:bCs/>
          <w:sz w:val="24"/>
          <w:szCs w:val="24"/>
        </w:rPr>
        <w:t>241552010023.fitriambar@student.stmik.tazkia.ac.id</w:t>
      </w:r>
      <w:r>
        <w:rPr>
          <w:bCs/>
          <w:sz w:val="24"/>
          <w:szCs w:val="24"/>
        </w:rPr>
        <w:fldChar w:fldCharType="end"/>
      </w:r>
    </w:p>
    <w:p w14:paraId="364C63F0" w14:textId="1677B510" w:rsidR="005D44A8" w:rsidRPr="00D779EA" w:rsidRDefault="00000000">
      <w:pPr>
        <w:jc w:val="center"/>
        <w:rPr>
          <w:bCs/>
          <w:sz w:val="24"/>
          <w:szCs w:val="24"/>
        </w:rPr>
      </w:pPr>
      <w:r w:rsidRPr="00D779EA">
        <w:rPr>
          <w:bCs/>
          <w:sz w:val="24"/>
          <w:szCs w:val="24"/>
        </w:rPr>
        <w:t xml:space="preserve"> </w:t>
      </w:r>
      <w:r w:rsidRPr="00D779EA">
        <w:rPr>
          <w:bCs/>
          <w:sz w:val="24"/>
          <w:szCs w:val="24"/>
          <w:vertAlign w:val="superscript"/>
        </w:rPr>
        <w:t>2</w:t>
      </w:r>
      <w:r w:rsidR="00204129">
        <w:fldChar w:fldCharType="begin"/>
      </w:r>
      <w:r w:rsidR="00204129">
        <w:instrText>HYPERLINK "mailto:241552010007.lukman@student.stmik.tazkia.ac.id"</w:instrText>
      </w:r>
      <w:r w:rsidR="00204129">
        <w:fldChar w:fldCharType="separate"/>
      </w:r>
      <w:r w:rsidR="00204129" w:rsidRPr="00D779EA">
        <w:rPr>
          <w:rStyle w:val="Hyperlink"/>
          <w:bCs/>
          <w:sz w:val="24"/>
          <w:szCs w:val="24"/>
        </w:rPr>
        <w:t>241552010007.lukman@student.stmik.tazkia.ac.id</w:t>
      </w:r>
      <w:r w:rsidR="00204129">
        <w:fldChar w:fldCharType="end"/>
      </w:r>
    </w:p>
    <w:p w14:paraId="2BA2BFF0" w14:textId="77777777" w:rsidR="005D44A8" w:rsidRPr="00D779EA" w:rsidRDefault="005D44A8">
      <w:pPr>
        <w:jc w:val="center"/>
        <w:rPr>
          <w:b/>
          <w:sz w:val="24"/>
          <w:szCs w:val="24"/>
        </w:rPr>
      </w:pPr>
    </w:p>
    <w:p w14:paraId="1DAA142F" w14:textId="77777777" w:rsidR="005D44A8" w:rsidRPr="00D779EA" w:rsidRDefault="00000000" w:rsidP="006C5848">
      <w:pPr>
        <w:jc w:val="center"/>
        <w:rPr>
          <w:b/>
          <w:sz w:val="22"/>
        </w:rPr>
      </w:pPr>
      <w:r w:rsidRPr="00D779EA">
        <w:rPr>
          <w:b/>
          <w:sz w:val="22"/>
        </w:rPr>
        <w:t>Abstrak</w:t>
      </w:r>
    </w:p>
    <w:p w14:paraId="34B44235" w14:textId="1BEBCCFD" w:rsidR="00202DEF" w:rsidRDefault="00202DEF" w:rsidP="00202DEF">
      <w:pPr>
        <w:spacing w:after="180" w:line="300" w:lineRule="auto"/>
      </w:pPr>
      <w:r>
        <w:rPr>
          <w:sz w:val="22"/>
        </w:rPr>
        <w:t>Perkembangan teknologi kecerdasan buatan, khususnya Large Language Model (LLM), telah membuka peluang baru dalam pengembangan aplikasi edukatif di berbagai bidang, termasuk edukasi keagamaan. Laporan ini membahas proses pengembangan dan evaluasi “Chatbot Tanya Jawab Rezeki”, sebuah aplikasi web interaktif berbasis Streamlit yang dirancang untuk menjawab pertanyaan pengguna seputar konsep rezeki menurut pemahaman Salafus Shalih, dengan mengacu pada sumber-sumber rujukan seperti Rumaysho, Tafsirweb, dan Almanhaj. Metode</w:t>
      </w:r>
      <w:r w:rsidR="00336A17">
        <w:rPr>
          <w:sz w:val="22"/>
        </w:rPr>
        <w:t xml:space="preserve"> </w:t>
      </w:r>
      <w:r>
        <w:rPr>
          <w:sz w:val="22"/>
        </w:rPr>
        <w:t>pengujian dilakukan dengan cara memberikan serangkaian pertanyaan nyata kepada sistem mulai dari pertanyaan reflektif (misalnya cara mensyukuri rezeki kecil), pertanyaan kritis-teologis (misalnya mengapa ibadah rajin namun rezeki tetap terasa sulit), hingga permintaan dalil naqli secara langsung</w:t>
      </w:r>
      <w:r w:rsidR="00336A17">
        <w:rPr>
          <w:sz w:val="22"/>
        </w:rPr>
        <w:t xml:space="preserve"> </w:t>
      </w:r>
      <w:r>
        <w:rPr>
          <w:sz w:val="22"/>
        </w:rPr>
        <w:t>kemudian menganalisis kualitas jawaban yang dihasilkan sistem berdasarkan keluaran (output) aktual aplikasi. Hasil pengujian menunjukkan dua sisi yang kontras. Di satu sisi, chatbot mampu menghasilkan nasihat dan pesan moral yang secara umum sejuk, masuk akal, dan selaras dengan nilai-nilai keislaman, terutama dalam menekankan pentingnya ikhtiar, tawakal, penjagaan hati, dan rasa syukur. Di sisi lain, ditemukan permasalahan yang sangat krusial berupa halusinasi dalil, yaitu kecenderungan model menghasilkan kutipan ayat Al-Qur’an dan hadits yang redaksinya tidak sesuai atau bahkan sama sekali tidak ada dalam sumber aslinya, seperti kekeliruan fatal pada kutipan Surah Al-Baqarah ayat 286 dan hadits fiktif yang disandarkan kepada Rasulullah shallallahu ‘alaihi wa sallam. Selain itu, ditemukan pula keanehan diksi dan pola bahasa yang terasa kaku menyerupai hasil terjemahan mesin, termasuk kemunculan istilah yang tidak lazim dalam khazanah keilmuan Islam seperti “Quantum Rezeki”. Temuan ini mengindikasikan bahwa arsitektur sistem saat ini belum dilengkapi mekanisme pengambilan pengetahuan berbasis sumber terverifikasi (retrieval-augmented generation) maupun lapisan penyaring keluaran (guardrail), sehingga model murni mengandalkan pengetahuan internalnya yang rentan berhalusinasi ketika diminta menghasilkan teks keagamaan yang bersifat presisi tinggi. Sebagai tindak lanjut, laporan ini mengusulkan sejumlah solusi teknis, meliputi penerapan strict system prompting dan guardrail, penurunan parameter temperature model, integrasi vector database khusus Al-Qur’an dan hadits sahih melalui pendekatan RAG, serta penambahan lapisan post-processing filter untuk memverifikasi setiap kutipan dalil sebelum ditampilkan kepada pengguna. Dengan perbaikan tersebut, diharapkan chatbot dapat tetap mempertahankan kualitas nasihat yang sudah baik, sekaligus menjamin akurasi dan validitas setiap dalil yang disampaikan, mengingat topik keagamaan menuntut tingkat kehati-hatian dan tanggung jawab ilmiah yang sangat tinggi.</w:t>
      </w:r>
    </w:p>
    <w:p w14:paraId="025CB9B5" w14:textId="77777777" w:rsidR="00202DEF" w:rsidRDefault="00202DEF" w:rsidP="00202DEF">
      <w:pPr>
        <w:spacing w:after="180" w:line="300" w:lineRule="auto"/>
      </w:pPr>
      <w:r>
        <w:rPr>
          <w:i/>
          <w:iCs/>
          <w:sz w:val="22"/>
        </w:rPr>
        <w:lastRenderedPageBreak/>
        <w:t>Kata kunci: chatbot, large language model, halusinasi AI, retrieval-augmented generation, edukasi keagamaan, Streamlit.</w:t>
      </w:r>
    </w:p>
    <w:p w14:paraId="7E920D96" w14:textId="25D11113" w:rsidR="005D44A8" w:rsidRPr="00202DEF" w:rsidRDefault="00EC6B89" w:rsidP="00202DEF">
      <w:r w:rsidRPr="00D779EA">
        <w:rPr>
          <w:i/>
          <w:iCs/>
          <w:lang w:val="en-ID"/>
        </w:rPr>
        <w:br/>
      </w:r>
    </w:p>
    <w:p w14:paraId="4420303F" w14:textId="77777777" w:rsidR="005D44A8" w:rsidRPr="00D779EA" w:rsidRDefault="00000000">
      <w:pPr>
        <w:jc w:val="center"/>
        <w:rPr>
          <w:b/>
          <w:sz w:val="22"/>
        </w:rPr>
      </w:pPr>
      <w:r w:rsidRPr="00D779EA">
        <w:rPr>
          <w:b/>
          <w:sz w:val="22"/>
        </w:rPr>
        <w:t>Abstract</w:t>
      </w:r>
    </w:p>
    <w:p w14:paraId="12774223" w14:textId="77777777" w:rsidR="00336A17" w:rsidRDefault="00336A17" w:rsidP="00336A17">
      <w:pPr>
        <w:rPr>
          <w:bCs/>
          <w:i/>
          <w:iCs/>
          <w:szCs w:val="20"/>
          <w:lang w:val="en-ID"/>
        </w:rPr>
      </w:pPr>
      <w:r w:rsidRPr="00336A17">
        <w:rPr>
          <w:bCs/>
          <w:i/>
          <w:iCs/>
          <w:szCs w:val="20"/>
          <w:lang w:val="en-ID"/>
        </w:rPr>
        <w:t>The development of artificial intelligence technology, particularly Large Language Models (LLM), has opened up new opportunities for developing educational applications in various fields, including religious education. This report discusses the development and evaluation process of the “</w:t>
      </w:r>
      <w:proofErr w:type="spellStart"/>
      <w:r w:rsidRPr="00336A17">
        <w:rPr>
          <w:bCs/>
          <w:i/>
          <w:iCs/>
          <w:szCs w:val="20"/>
          <w:lang w:val="en-ID"/>
        </w:rPr>
        <w:t>Rezeki</w:t>
      </w:r>
      <w:proofErr w:type="spellEnd"/>
      <w:r w:rsidRPr="00336A17">
        <w:rPr>
          <w:bCs/>
          <w:i/>
          <w:iCs/>
          <w:szCs w:val="20"/>
          <w:lang w:val="en-ID"/>
        </w:rPr>
        <w:t xml:space="preserve"> Question and Answer Chatbot,” an interactive </w:t>
      </w:r>
      <w:proofErr w:type="spellStart"/>
      <w:r w:rsidRPr="00336A17">
        <w:rPr>
          <w:bCs/>
          <w:i/>
          <w:iCs/>
          <w:szCs w:val="20"/>
          <w:lang w:val="en-ID"/>
        </w:rPr>
        <w:t>Streamlit</w:t>
      </w:r>
      <w:proofErr w:type="spellEnd"/>
      <w:r w:rsidRPr="00336A17">
        <w:rPr>
          <w:bCs/>
          <w:i/>
          <w:iCs/>
          <w:szCs w:val="20"/>
          <w:lang w:val="en-ID"/>
        </w:rPr>
        <w:t xml:space="preserve">-based web application designed to answer user questions about the concept of sustenance according to the understanding of the </w:t>
      </w:r>
      <w:proofErr w:type="spellStart"/>
      <w:r w:rsidRPr="00336A17">
        <w:rPr>
          <w:bCs/>
          <w:i/>
          <w:iCs/>
          <w:szCs w:val="20"/>
          <w:lang w:val="en-ID"/>
        </w:rPr>
        <w:t>Salafus</w:t>
      </w:r>
      <w:proofErr w:type="spellEnd"/>
      <w:r w:rsidRPr="00336A17">
        <w:rPr>
          <w:bCs/>
          <w:i/>
          <w:iCs/>
          <w:szCs w:val="20"/>
          <w:lang w:val="en-ID"/>
        </w:rPr>
        <w:t xml:space="preserve"> Salih, with </w:t>
      </w:r>
      <w:proofErr w:type="gramStart"/>
      <w:r w:rsidRPr="00336A17">
        <w:rPr>
          <w:bCs/>
          <w:i/>
          <w:iCs/>
          <w:szCs w:val="20"/>
          <w:lang w:val="en-ID"/>
        </w:rPr>
        <w:t>reference to reference</w:t>
      </w:r>
      <w:proofErr w:type="gramEnd"/>
      <w:r w:rsidRPr="00336A17">
        <w:rPr>
          <w:bCs/>
          <w:i/>
          <w:iCs/>
          <w:szCs w:val="20"/>
          <w:lang w:val="en-ID"/>
        </w:rPr>
        <w:t xml:space="preserve"> sources such as </w:t>
      </w:r>
      <w:proofErr w:type="spellStart"/>
      <w:r w:rsidRPr="00336A17">
        <w:rPr>
          <w:bCs/>
          <w:i/>
          <w:iCs/>
          <w:szCs w:val="20"/>
          <w:lang w:val="en-ID"/>
        </w:rPr>
        <w:t>Rumaysho</w:t>
      </w:r>
      <w:proofErr w:type="spellEnd"/>
      <w:r w:rsidRPr="00336A17">
        <w:rPr>
          <w:bCs/>
          <w:i/>
          <w:iCs/>
          <w:szCs w:val="20"/>
          <w:lang w:val="en-ID"/>
        </w:rPr>
        <w:t xml:space="preserve">, </w:t>
      </w:r>
      <w:proofErr w:type="spellStart"/>
      <w:r w:rsidRPr="00336A17">
        <w:rPr>
          <w:bCs/>
          <w:i/>
          <w:iCs/>
          <w:szCs w:val="20"/>
          <w:lang w:val="en-ID"/>
        </w:rPr>
        <w:t>Tafsirweb</w:t>
      </w:r>
      <w:proofErr w:type="spellEnd"/>
      <w:r w:rsidRPr="00336A17">
        <w:rPr>
          <w:bCs/>
          <w:i/>
          <w:iCs/>
          <w:szCs w:val="20"/>
          <w:lang w:val="en-ID"/>
        </w:rPr>
        <w:t xml:space="preserve">, and </w:t>
      </w:r>
      <w:proofErr w:type="spellStart"/>
      <w:r w:rsidRPr="00336A17">
        <w:rPr>
          <w:bCs/>
          <w:i/>
          <w:iCs/>
          <w:szCs w:val="20"/>
          <w:lang w:val="en-ID"/>
        </w:rPr>
        <w:t>Almanhaj</w:t>
      </w:r>
      <w:proofErr w:type="spellEnd"/>
      <w:r w:rsidRPr="00336A17">
        <w:rPr>
          <w:bCs/>
          <w:i/>
          <w:iCs/>
          <w:szCs w:val="20"/>
          <w:lang w:val="en-ID"/>
        </w:rPr>
        <w:t xml:space="preserve">. The testing method was carried out by providing a series of real questions to the system—ranging from reflective questions (e.g., how to be grateful for small sustenance), to critical-theological questions (e.g., why diligent worship still feels difficult to obtain sustenance), to direct requests for </w:t>
      </w:r>
      <w:proofErr w:type="spellStart"/>
      <w:r w:rsidRPr="00336A17">
        <w:rPr>
          <w:bCs/>
          <w:i/>
          <w:iCs/>
          <w:szCs w:val="20"/>
          <w:lang w:val="en-ID"/>
        </w:rPr>
        <w:t>naqli</w:t>
      </w:r>
      <w:proofErr w:type="spellEnd"/>
      <w:r w:rsidRPr="00336A17">
        <w:rPr>
          <w:bCs/>
          <w:i/>
          <w:iCs/>
          <w:szCs w:val="20"/>
          <w:lang w:val="en-ID"/>
        </w:rPr>
        <w:t xml:space="preserve"> evidence—and then </w:t>
      </w:r>
      <w:proofErr w:type="spellStart"/>
      <w:r w:rsidRPr="00336A17">
        <w:rPr>
          <w:bCs/>
          <w:i/>
          <w:iCs/>
          <w:szCs w:val="20"/>
          <w:lang w:val="en-ID"/>
        </w:rPr>
        <w:t>analyzing</w:t>
      </w:r>
      <w:proofErr w:type="spellEnd"/>
      <w:r w:rsidRPr="00336A17">
        <w:rPr>
          <w:bCs/>
          <w:i/>
          <w:iCs/>
          <w:szCs w:val="20"/>
          <w:lang w:val="en-ID"/>
        </w:rPr>
        <w:t xml:space="preserve"> the quality of the system's answers based on the application's actual output. The test results show two contrasting sides. On the one hand, the chatbot is able to produce advice and moral messages that are generally calm, reasonable, and aligned with Islamic values, especially in emphasizing the importance of </w:t>
      </w:r>
      <w:proofErr w:type="spellStart"/>
      <w:r w:rsidRPr="00336A17">
        <w:rPr>
          <w:bCs/>
          <w:i/>
          <w:iCs/>
          <w:szCs w:val="20"/>
          <w:lang w:val="en-ID"/>
        </w:rPr>
        <w:t>endeavor</w:t>
      </w:r>
      <w:proofErr w:type="spellEnd"/>
      <w:r w:rsidRPr="00336A17">
        <w:rPr>
          <w:bCs/>
          <w:i/>
          <w:iCs/>
          <w:szCs w:val="20"/>
          <w:lang w:val="en-ID"/>
        </w:rPr>
        <w:t xml:space="preserve">, trust in God, guarding the heart, and gratitude. On the other hand, a very crucial problem was found in the form of hallucination of evidence, namely the tendency of the model to produce quotations of verses of the Qur'an and hadith whose wording does not match or even does not exist at all in the original source, such as a fatal error in the quotation of Surah Al-Baqarah verse 286 and a fictitious hadith attributed to the Prophet Muhammad (peace and blessings of Allah be upon him). In addition, strange diction and language patterns were also found that felt stiff, resembling the results of machine translation, including the emergence of terms that are not common in Islamic scientific treasures such as "Quantum </w:t>
      </w:r>
      <w:proofErr w:type="spellStart"/>
      <w:r w:rsidRPr="00336A17">
        <w:rPr>
          <w:bCs/>
          <w:i/>
          <w:iCs/>
          <w:szCs w:val="20"/>
          <w:lang w:val="en-ID"/>
        </w:rPr>
        <w:t>Rezeki</w:t>
      </w:r>
      <w:proofErr w:type="spellEnd"/>
      <w:r w:rsidRPr="00336A17">
        <w:rPr>
          <w:bCs/>
          <w:i/>
          <w:iCs/>
          <w:szCs w:val="20"/>
          <w:lang w:val="en-ID"/>
        </w:rPr>
        <w:t>". This finding indicates that the current system architecture is not equipped with a mechanism for retrieval of knowledge based on verified sources (retrieval-augmented generation) or an output filter layer (guardrail), so the model purely relies on its internal knowledge which is prone to hallucinations when asked to produce high-precision religious texts. As a follow-up, this report proposes several technical solutions, including the implementation of strict system prompting and guardrails, a reduction in temperature model parameters, the integration of a dedicated vector database of the Quran and authentic hadith using the RAG approach, and the addition of a post-processing filter layer to verify each quoted argument before displaying it to the user. With these improvements, it is hoped that the chatbot can maintain the high quality of its advice while ensuring the accuracy and validity of each argument, given that religious topics require a high level of caution and scientific responsibility.</w:t>
      </w:r>
    </w:p>
    <w:p w14:paraId="3C76DBFF" w14:textId="77777777" w:rsidR="00336A17" w:rsidRPr="00336A17" w:rsidRDefault="00336A17" w:rsidP="00336A17">
      <w:pPr>
        <w:rPr>
          <w:bCs/>
          <w:i/>
          <w:iCs/>
          <w:szCs w:val="20"/>
          <w:lang w:val="en-ID"/>
        </w:rPr>
      </w:pPr>
    </w:p>
    <w:p w14:paraId="3503A45A" w14:textId="0430FE41" w:rsidR="00C565D4" w:rsidRPr="00D779EA" w:rsidRDefault="00336A17" w:rsidP="00336A17">
      <w:pPr>
        <w:rPr>
          <w:bCs/>
          <w:i/>
          <w:iCs/>
          <w:szCs w:val="20"/>
          <w:lang w:val="en-ID"/>
        </w:rPr>
      </w:pPr>
      <w:r w:rsidRPr="00336A17">
        <w:rPr>
          <w:bCs/>
          <w:i/>
          <w:iCs/>
          <w:szCs w:val="20"/>
          <w:lang w:val="en-ID"/>
        </w:rPr>
        <w:t xml:space="preserve">Keywords: chatbot, large language model, AI hallucination, retrieval-augmented generation, religious education, </w:t>
      </w:r>
      <w:proofErr w:type="spellStart"/>
      <w:r w:rsidRPr="00336A17">
        <w:rPr>
          <w:bCs/>
          <w:i/>
          <w:iCs/>
          <w:szCs w:val="20"/>
          <w:lang w:val="en-ID"/>
        </w:rPr>
        <w:t>Streamlit</w:t>
      </w:r>
      <w:proofErr w:type="spellEnd"/>
      <w:r w:rsidRPr="00336A17">
        <w:rPr>
          <w:bCs/>
          <w:i/>
          <w:iCs/>
          <w:szCs w:val="20"/>
          <w:lang w:val="en-ID"/>
        </w:rPr>
        <w:t>.</w:t>
      </w:r>
    </w:p>
    <w:p w14:paraId="6E5F5A77" w14:textId="1FB14A4A" w:rsidR="005D44A8" w:rsidRPr="00D779EA" w:rsidRDefault="00C565D4">
      <w:pPr>
        <w:pBdr>
          <w:bottom w:val="single" w:sz="4" w:space="1" w:color="000000"/>
        </w:pBdr>
        <w:rPr>
          <w:i/>
          <w:lang w:val="en-US"/>
        </w:rPr>
      </w:pPr>
      <w:r w:rsidRPr="00D779EA">
        <w:rPr>
          <w:i/>
          <w:lang w:val="en-US"/>
        </w:rPr>
        <w:br/>
      </w:r>
    </w:p>
    <w:p w14:paraId="5B1E706E" w14:textId="77777777" w:rsidR="005D44A8" w:rsidRPr="00D779EA" w:rsidRDefault="005D44A8">
      <w:pPr>
        <w:rPr>
          <w:b/>
          <w:sz w:val="28"/>
          <w:szCs w:val="28"/>
        </w:rPr>
      </w:pPr>
    </w:p>
    <w:p w14:paraId="39CC06B3" w14:textId="77777777" w:rsidR="005D44A8" w:rsidRPr="00D779EA" w:rsidRDefault="005D44A8">
      <w:pPr>
        <w:rPr>
          <w:b/>
          <w:sz w:val="22"/>
        </w:rPr>
      </w:pPr>
    </w:p>
    <w:p w14:paraId="6329D997" w14:textId="2BFB4501" w:rsidR="005D44A8" w:rsidRPr="00E61BE3" w:rsidRDefault="009F2558" w:rsidP="009F2558">
      <w:pPr>
        <w:pStyle w:val="Heading1"/>
        <w:jc w:val="left"/>
        <w:rPr>
          <w:rFonts w:ascii="Times New Roman" w:hAnsi="Times New Roman" w:cs="Times New Roman"/>
          <w:sz w:val="20"/>
          <w:szCs w:val="20"/>
        </w:rPr>
      </w:pPr>
      <w:r w:rsidRPr="00E61BE3">
        <w:rPr>
          <w:rFonts w:ascii="Times New Roman" w:hAnsi="Times New Roman" w:cs="Times New Roman"/>
          <w:sz w:val="20"/>
          <w:szCs w:val="20"/>
        </w:rPr>
        <w:t>1.Pendahuluan</w:t>
      </w:r>
    </w:p>
    <w:p w14:paraId="0911A30C" w14:textId="61944907" w:rsidR="009F2558" w:rsidRPr="00D779EA" w:rsidRDefault="009F2558" w:rsidP="009F2558">
      <w:pPr>
        <w:pStyle w:val="Heading2"/>
        <w:numPr>
          <w:ilvl w:val="1"/>
          <w:numId w:val="45"/>
        </w:numPr>
        <w:rPr>
          <w:rFonts w:ascii="Times New Roman" w:hAnsi="Times New Roman" w:cs="Times New Roman"/>
          <w:sz w:val="20"/>
          <w:szCs w:val="20"/>
        </w:rPr>
      </w:pPr>
      <w:r w:rsidRPr="00D779EA">
        <w:rPr>
          <w:rFonts w:ascii="Times New Roman" w:hAnsi="Times New Roman" w:cs="Times New Roman"/>
          <w:sz w:val="20"/>
          <w:szCs w:val="20"/>
        </w:rPr>
        <w:t xml:space="preserve">Latar </w:t>
      </w:r>
      <w:proofErr w:type="spellStart"/>
      <w:r w:rsidRPr="00D779EA">
        <w:rPr>
          <w:rFonts w:ascii="Times New Roman" w:hAnsi="Times New Roman" w:cs="Times New Roman"/>
          <w:sz w:val="20"/>
          <w:szCs w:val="20"/>
        </w:rPr>
        <w:t>Belakang</w:t>
      </w:r>
      <w:proofErr w:type="spellEnd"/>
    </w:p>
    <w:p w14:paraId="7761830F" w14:textId="38291403" w:rsidR="00A14C54" w:rsidRDefault="00A14C54" w:rsidP="00A14C54">
      <w:pPr>
        <w:spacing w:after="180" w:line="300" w:lineRule="auto"/>
        <w:rPr>
          <w:szCs w:val="20"/>
        </w:rPr>
      </w:pPr>
      <w:r>
        <w:rPr>
          <w:rStyle w:val="s1"/>
        </w:rPr>
        <w:tab/>
      </w:r>
      <w:r w:rsidRPr="00A14C54">
        <w:rPr>
          <w:szCs w:val="20"/>
        </w:rPr>
        <w:t>Kemajuan pesat teknologi kecerdasan buatan generatif, terutama Large Language Model (LLM), telah mendorong lahirnya berbagai aplikasi chatbot di banyak domain, mulai dari layanan pelanggan, pendidikan, hingga bidang keagamaan. Kemampuan LLM dalam memahami bahasa alami dan menyusun jawaban yang runtut membuatnya tampak sangat menjanjikan sebagai media edukasi interaktif, termasuk untuk menjawab pertanyaan-pertanyaan keagamaan yang sifatnya reflektif dan personal, seperti pertanyaan seputar rezeki</w:t>
      </w:r>
      <w:r>
        <w:rPr>
          <w:rStyle w:val="s1"/>
          <w:szCs w:val="20"/>
        </w:rPr>
        <w:t xml:space="preserve"> </w:t>
      </w:r>
      <w:r>
        <w:rPr>
          <w:sz w:val="22"/>
        </w:rPr>
        <w:t xml:space="preserve">Topik rezeki merupakan salah satu tema yang senantiasa relevan dalam kehidupan </w:t>
      </w:r>
      <w:r w:rsidRPr="00A14C54">
        <w:rPr>
          <w:szCs w:val="20"/>
        </w:rPr>
        <w:lastRenderedPageBreak/>
        <w:t>umat Islam sehari-hari. Banyak orang yang mencari nasihat, motivasi, maupun landasan dalil ketika menghadapi kegelisahan terkait rezeki misalnya mempertanyakan mengapa rezeki terasa seret meski telah beribadah dengan rajin, atau bagaimana cara mensyukuri rezeki yang kecil. Kelompok kami melihat peluang ini sebagai dasar pengembangan proyek “Chatbot Tanya Jawab Rezeki”, sebuah aplikasi berbasis web yang dibangun menggunakan framework Streamlit dan didukung oleh model bahasa (LLM) untuk memberikan jawaban atas pertanyaan seputar rezeki, dengan kerangka rujukan pemahaman Salafus Shalih dari sumber-sumber seperti Rumaysho, Tafsirweb, dan Almanhaj. Namun demikian, penggunaan LLM untuk konten keagamaan</w:t>
      </w:r>
      <w:r>
        <w:rPr>
          <w:szCs w:val="20"/>
        </w:rPr>
        <w:t xml:space="preserve"> </w:t>
      </w:r>
      <w:r w:rsidRPr="00A14C54">
        <w:rPr>
          <w:szCs w:val="20"/>
        </w:rPr>
        <w:t>yang menuntut akurasi tinggi terhadap teks-teks sumber seperti ayat Al-Qur’an dan hadits membawa risiko tersendiri yang dikenal dengan istilah halusinasi (hallucination). Halusinasi terjadi ketika model menghasilkan informasi yang terdengar meyakinkan namun sebenarnya tidak akurat atau bahkan sepenuhnya fiktif. Risiko ini menjadi jauh lebih serius ketika menyangkut kutipan dalil agama, karena kesalahan penyampaian dapat berujung pada penyebaran informasi keagamaan yang keliru kepada masyarakat luas</w:t>
      </w:r>
      <w:r>
        <w:rPr>
          <w:szCs w:val="20"/>
        </w:rPr>
        <w:t xml:space="preserve"> </w:t>
      </w:r>
    </w:p>
    <w:p w14:paraId="53D1DC9B" w14:textId="78DBE313" w:rsidR="00E61BE3" w:rsidRPr="00E61BE3" w:rsidRDefault="00A14C54" w:rsidP="00E61BE3">
      <w:pPr>
        <w:pStyle w:val="Heading2"/>
        <w:numPr>
          <w:ilvl w:val="1"/>
          <w:numId w:val="45"/>
        </w:numPr>
        <w:spacing w:before="300" w:after="150"/>
        <w:jc w:val="both"/>
        <w:rPr>
          <w:rFonts w:ascii="Times New Roman" w:hAnsi="Times New Roman" w:cs="Times New Roman"/>
          <w:sz w:val="20"/>
          <w:szCs w:val="20"/>
        </w:rPr>
      </w:pPr>
      <w:proofErr w:type="spellStart"/>
      <w:r w:rsidRPr="00A14C54">
        <w:rPr>
          <w:rFonts w:ascii="Times New Roman" w:hAnsi="Times New Roman" w:cs="Times New Roman"/>
          <w:sz w:val="20"/>
          <w:szCs w:val="20"/>
        </w:rPr>
        <w:t>Rumusan</w:t>
      </w:r>
      <w:proofErr w:type="spellEnd"/>
      <w:r w:rsidRPr="00A14C54">
        <w:rPr>
          <w:rFonts w:ascii="Times New Roman" w:hAnsi="Times New Roman" w:cs="Times New Roman"/>
          <w:sz w:val="20"/>
          <w:szCs w:val="20"/>
        </w:rPr>
        <w:t xml:space="preserve"> </w:t>
      </w:r>
      <w:proofErr w:type="spellStart"/>
      <w:r w:rsidRPr="00A14C54">
        <w:rPr>
          <w:rFonts w:ascii="Times New Roman" w:hAnsi="Times New Roman" w:cs="Times New Roman"/>
          <w:sz w:val="20"/>
          <w:szCs w:val="20"/>
        </w:rPr>
        <w:t>Masalah</w:t>
      </w:r>
      <w:proofErr w:type="spellEnd"/>
    </w:p>
    <w:p w14:paraId="72FED47C" w14:textId="6326AE4F" w:rsidR="00A14C54" w:rsidRPr="00A14C54" w:rsidRDefault="00A14C54" w:rsidP="00A14C54">
      <w:pPr>
        <w:pStyle w:val="ListParagraph"/>
        <w:numPr>
          <w:ilvl w:val="0"/>
          <w:numId w:val="62"/>
        </w:numPr>
        <w:tabs>
          <w:tab w:val="clear" w:pos="567"/>
        </w:tabs>
        <w:spacing w:after="100" w:line="280" w:lineRule="auto"/>
        <w:contextualSpacing w:val="0"/>
        <w:rPr>
          <w:szCs w:val="20"/>
        </w:rPr>
      </w:pPr>
      <w:r w:rsidRPr="00A14C54">
        <w:rPr>
          <w:szCs w:val="20"/>
        </w:rPr>
        <w:t>Bagaimana kinerja Chatbot Tanya Jawab Rezeki dalam memberikan nasihat dan jawaban umum seputar topik rezeki berdasarkan pemahaman Salafus Shalih?</w:t>
      </w:r>
    </w:p>
    <w:p w14:paraId="7B45D396" w14:textId="77777777" w:rsidR="00A14C54" w:rsidRPr="00A14C54" w:rsidRDefault="00A14C54" w:rsidP="00A14C54">
      <w:pPr>
        <w:pStyle w:val="ListParagraph"/>
        <w:numPr>
          <w:ilvl w:val="0"/>
          <w:numId w:val="62"/>
        </w:numPr>
        <w:tabs>
          <w:tab w:val="clear" w:pos="567"/>
        </w:tabs>
        <w:spacing w:after="100" w:line="280" w:lineRule="auto"/>
        <w:contextualSpacing w:val="0"/>
        <w:rPr>
          <w:szCs w:val="20"/>
        </w:rPr>
      </w:pPr>
      <w:r w:rsidRPr="00A14C54">
        <w:rPr>
          <w:szCs w:val="20"/>
        </w:rPr>
        <w:t>Sejauh mana tingkat akurasi chatbot dalam mengutip dalil Al-Qur’an dan hadits, dan apakah ditemukan gejala halusinasi pada keluaran sistem?</w:t>
      </w:r>
    </w:p>
    <w:p w14:paraId="78ED9D1D" w14:textId="77777777" w:rsidR="00A14C54" w:rsidRPr="00A14C54" w:rsidRDefault="00A14C54" w:rsidP="00A14C54">
      <w:pPr>
        <w:pStyle w:val="ListParagraph"/>
        <w:numPr>
          <w:ilvl w:val="0"/>
          <w:numId w:val="62"/>
        </w:numPr>
        <w:tabs>
          <w:tab w:val="clear" w:pos="567"/>
        </w:tabs>
        <w:spacing w:after="100" w:line="280" w:lineRule="auto"/>
        <w:contextualSpacing w:val="0"/>
        <w:rPr>
          <w:szCs w:val="20"/>
        </w:rPr>
      </w:pPr>
      <w:r w:rsidRPr="00A14C54">
        <w:rPr>
          <w:szCs w:val="20"/>
        </w:rPr>
        <w:t>Bagaimana kualitas dan kewajaran bahasa (diksi) yang dihasilkan oleh chatbot ditinjau dari sisi keluwesan berbahasa Indonesia?</w:t>
      </w:r>
    </w:p>
    <w:p w14:paraId="57EE43B7" w14:textId="46BAE9A6" w:rsidR="00A14C54" w:rsidRDefault="00A14C54" w:rsidP="00A14C54">
      <w:pPr>
        <w:pStyle w:val="ListParagraph"/>
        <w:numPr>
          <w:ilvl w:val="0"/>
          <w:numId w:val="62"/>
        </w:numPr>
        <w:tabs>
          <w:tab w:val="clear" w:pos="567"/>
        </w:tabs>
        <w:spacing w:after="100" w:line="280" w:lineRule="auto"/>
        <w:contextualSpacing w:val="0"/>
        <w:rPr>
          <w:szCs w:val="20"/>
        </w:rPr>
      </w:pPr>
      <w:r w:rsidRPr="00A14C54">
        <w:rPr>
          <w:szCs w:val="20"/>
        </w:rPr>
        <w:t>Solusi teknis apa yang dapat diterapkan untuk mengurangi risiko halusinasi dalil dan memperbaiki kualitas bahasa pada sistem?</w:t>
      </w:r>
    </w:p>
    <w:p w14:paraId="4BE27C52" w14:textId="2BC3FADF" w:rsidR="00E61BE3" w:rsidRDefault="00E61BE3" w:rsidP="00E61BE3">
      <w:pPr>
        <w:pStyle w:val="Heading2"/>
        <w:numPr>
          <w:ilvl w:val="1"/>
          <w:numId w:val="45"/>
        </w:numPr>
        <w:spacing w:before="300" w:after="150"/>
        <w:rPr>
          <w:rFonts w:ascii="Times New Roman" w:hAnsi="Times New Roman" w:cs="Times New Roman"/>
          <w:sz w:val="20"/>
          <w:szCs w:val="20"/>
        </w:rPr>
      </w:pPr>
      <w:r w:rsidRPr="00E61BE3">
        <w:rPr>
          <w:rFonts w:ascii="Times New Roman" w:hAnsi="Times New Roman" w:cs="Times New Roman"/>
          <w:sz w:val="20"/>
          <w:szCs w:val="20"/>
        </w:rPr>
        <w:t>Tujuan</w:t>
      </w:r>
    </w:p>
    <w:p w14:paraId="7A674CE0" w14:textId="77777777" w:rsidR="00E61BE3" w:rsidRPr="00E61BE3" w:rsidRDefault="00E61BE3" w:rsidP="00E61BE3">
      <w:pPr>
        <w:pStyle w:val="ListParagraph"/>
        <w:numPr>
          <w:ilvl w:val="0"/>
          <w:numId w:val="64"/>
        </w:numPr>
        <w:tabs>
          <w:tab w:val="clear" w:pos="567"/>
        </w:tabs>
        <w:spacing w:after="100" w:line="280" w:lineRule="auto"/>
        <w:contextualSpacing w:val="0"/>
        <w:rPr>
          <w:szCs w:val="20"/>
        </w:rPr>
      </w:pPr>
      <w:r w:rsidRPr="00E61BE3">
        <w:rPr>
          <w:szCs w:val="20"/>
        </w:rPr>
        <w:t>Mengembangkan aplikasi chatbot edukasi keagamaan berbasis Streamlit dan LLM yang dapat diakses secara interaktif melalui web.</w:t>
      </w:r>
    </w:p>
    <w:p w14:paraId="5B67F67A" w14:textId="77777777" w:rsidR="00E61BE3" w:rsidRPr="00E61BE3" w:rsidRDefault="00E61BE3" w:rsidP="00E61BE3">
      <w:pPr>
        <w:pStyle w:val="ListParagraph"/>
        <w:numPr>
          <w:ilvl w:val="0"/>
          <w:numId w:val="64"/>
        </w:numPr>
        <w:tabs>
          <w:tab w:val="clear" w:pos="567"/>
        </w:tabs>
        <w:spacing w:after="100" w:line="280" w:lineRule="auto"/>
        <w:contextualSpacing w:val="0"/>
        <w:rPr>
          <w:szCs w:val="20"/>
        </w:rPr>
      </w:pPr>
      <w:r w:rsidRPr="00E61BE3">
        <w:rPr>
          <w:szCs w:val="20"/>
        </w:rPr>
        <w:t>Melakukan pengujian black-box terhadap aplikasi dengan berbagai skenario pertanyaan nyata dari pengguna.</w:t>
      </w:r>
    </w:p>
    <w:p w14:paraId="244CC87E" w14:textId="77777777" w:rsidR="00E61BE3" w:rsidRPr="00E61BE3" w:rsidRDefault="00E61BE3" w:rsidP="00E61BE3">
      <w:pPr>
        <w:pStyle w:val="ListParagraph"/>
        <w:numPr>
          <w:ilvl w:val="0"/>
          <w:numId w:val="64"/>
        </w:numPr>
        <w:tabs>
          <w:tab w:val="clear" w:pos="567"/>
        </w:tabs>
        <w:spacing w:after="100" w:line="280" w:lineRule="auto"/>
        <w:contextualSpacing w:val="0"/>
        <w:rPr>
          <w:szCs w:val="20"/>
        </w:rPr>
      </w:pPr>
      <w:r w:rsidRPr="00E61BE3">
        <w:rPr>
          <w:szCs w:val="20"/>
        </w:rPr>
        <w:t>Menganalisis secara kritis kualitas keluaran sistem, baik dari sisi konten (kebenaran nasihat dan dalil) maupun dari sisi kebahasaan.</w:t>
      </w:r>
    </w:p>
    <w:p w14:paraId="6A7D06C3" w14:textId="59CDB848" w:rsidR="00E61BE3" w:rsidRDefault="00E61BE3" w:rsidP="00E61BE3">
      <w:pPr>
        <w:pStyle w:val="ListParagraph"/>
        <w:numPr>
          <w:ilvl w:val="0"/>
          <w:numId w:val="64"/>
        </w:numPr>
        <w:tabs>
          <w:tab w:val="clear" w:pos="567"/>
        </w:tabs>
        <w:spacing w:after="100" w:line="280" w:lineRule="auto"/>
        <w:contextualSpacing w:val="0"/>
        <w:rPr>
          <w:szCs w:val="20"/>
        </w:rPr>
      </w:pPr>
      <w:r w:rsidRPr="00E61BE3">
        <w:rPr>
          <w:szCs w:val="20"/>
        </w:rPr>
        <w:t>Merumuskan rekomendasi teknis perbaikan sistem agar lebih andal dan bertanggung jawab digunakan untuk konten keagamaan.</w:t>
      </w:r>
    </w:p>
    <w:p w14:paraId="7754B34B" w14:textId="061646CB" w:rsidR="00E61BE3" w:rsidRDefault="00E61BE3" w:rsidP="00E61BE3">
      <w:pPr>
        <w:pStyle w:val="Heading1"/>
        <w:jc w:val="left"/>
        <w:rPr>
          <w:rFonts w:ascii="Times New Roman" w:hAnsi="Times New Roman" w:cs="Times New Roman"/>
          <w:sz w:val="20"/>
          <w:szCs w:val="20"/>
        </w:rPr>
      </w:pPr>
      <w:r w:rsidRPr="00E61BE3">
        <w:rPr>
          <w:rFonts w:ascii="Times New Roman" w:hAnsi="Times New Roman" w:cs="Times New Roman"/>
          <w:sz w:val="20"/>
          <w:szCs w:val="20"/>
        </w:rPr>
        <w:t xml:space="preserve">2. </w:t>
      </w:r>
      <w:r>
        <w:rPr>
          <w:rFonts w:ascii="Times New Roman" w:hAnsi="Times New Roman" w:cs="Times New Roman"/>
          <w:sz w:val="20"/>
          <w:szCs w:val="20"/>
        </w:rPr>
        <w:t xml:space="preserve">METODOLOGI &amp; ARSITEKTUR SYSTEM </w:t>
      </w:r>
    </w:p>
    <w:p w14:paraId="53D42E2F" w14:textId="37C57267" w:rsidR="003C52E3" w:rsidRDefault="003C52E3" w:rsidP="003C52E3">
      <w:pPr>
        <w:pStyle w:val="Heading2"/>
        <w:numPr>
          <w:ilvl w:val="1"/>
          <w:numId w:val="67"/>
        </w:numPr>
        <w:spacing w:before="300" w:after="150"/>
        <w:jc w:val="both"/>
        <w:rPr>
          <w:rFonts w:ascii="Times New Roman" w:hAnsi="Times New Roman" w:cs="Times New Roman"/>
          <w:sz w:val="20"/>
          <w:szCs w:val="20"/>
        </w:rPr>
      </w:pPr>
      <w:r w:rsidRPr="003C52E3">
        <w:rPr>
          <w:rFonts w:ascii="Times New Roman" w:hAnsi="Times New Roman" w:cs="Times New Roman"/>
          <w:sz w:val="20"/>
          <w:szCs w:val="20"/>
        </w:rPr>
        <w:t xml:space="preserve">Gambaran Umum </w:t>
      </w:r>
      <w:proofErr w:type="spellStart"/>
      <w:r w:rsidRPr="003C52E3">
        <w:rPr>
          <w:rFonts w:ascii="Times New Roman" w:hAnsi="Times New Roman" w:cs="Times New Roman"/>
          <w:sz w:val="20"/>
          <w:szCs w:val="20"/>
        </w:rPr>
        <w:t>Aplikasi</w:t>
      </w:r>
      <w:proofErr w:type="spellEnd"/>
    </w:p>
    <w:p w14:paraId="4EAA4D59" w14:textId="07724560" w:rsidR="003C52E3" w:rsidRDefault="003C52E3" w:rsidP="003C52E3">
      <w:pPr>
        <w:spacing w:after="180" w:line="300" w:lineRule="auto"/>
        <w:rPr>
          <w:szCs w:val="20"/>
        </w:rPr>
      </w:pPr>
      <w:r w:rsidRPr="003C52E3">
        <w:rPr>
          <w:szCs w:val="20"/>
        </w:rPr>
        <w:t>Chatbot Tanya Jawab Rezeki dikembangkan sebagai aplikasi web interaktif menggunakan framework Streamlit, sebagaimana terlihat pada folder “UTS CHATBOT REZEKI” di dalam repositori GitHub kelompok (github.com/lukmanNR/Kelompok_2_Artificial_Intelligence). Streamlit dipilih karena kemudahannya dalam membangun antarmuka web berbasis Python tanpa memerlukan penulisan kode front-end (HTML/CSS/JavaScript) secara terpisah, sehingga cocok</w:t>
      </w:r>
      <w:r w:rsidRPr="003C52E3">
        <w:rPr>
          <w:sz w:val="22"/>
        </w:rPr>
        <w:t xml:space="preserve"> </w:t>
      </w:r>
      <w:r w:rsidRPr="003C52E3">
        <w:rPr>
          <w:szCs w:val="20"/>
        </w:rPr>
        <w:t>digunakan untuk membangun</w:t>
      </w:r>
      <w:r w:rsidRPr="003C52E3">
        <w:rPr>
          <w:sz w:val="22"/>
        </w:rPr>
        <w:t xml:space="preserve"> </w:t>
      </w:r>
      <w:r w:rsidRPr="003C52E3">
        <w:rPr>
          <w:szCs w:val="20"/>
        </w:rPr>
        <w:t xml:space="preserve">prototipe </w:t>
      </w:r>
      <w:r w:rsidRPr="003C52E3">
        <w:rPr>
          <w:szCs w:val="20"/>
        </w:rPr>
        <w:lastRenderedPageBreak/>
        <w:t>aplikasi chatbot AI dalam konteks tugas akademik. Aplikasi dijalankan secara lokal melalui perintah standar Streamlit dan diakses pengguna melalui browser pada alamat localhost:8501, sebagaimana tampak pada tangkapan layar pengujian (Gambar 1).</w:t>
      </w:r>
      <w:r>
        <w:rPr>
          <w:szCs w:val="20"/>
        </w:rPr>
        <w:t xml:space="preserve"> </w:t>
      </w:r>
      <w:r w:rsidRPr="003C52E3">
        <w:rPr>
          <w:szCs w:val="20"/>
        </w:rPr>
        <w:t>Antarmuka aplikasi menampilkan judul “Chatbot Tanya Jawab Rezeki” beserta subjudul yang menegaskan basis rujukan kontennya, yaitu “Berdasarkan pemahaman Salafus Shalih (Sumber: Rumaysho, Tafsirweb, dsb)”. Pengguna berinteraksi dengan sistem melalui kolom input teks di bagian bawah layar (chat input box) dengan placeholder “Tanyakan soal rezeki misal: Apakah rezeki bisa tertukar?”, lalu jawaban akan ditampilkan secara berurutan dalam format percakapan (chat bubble) menyerupai antarmuka chatbot pada umumnya.</w:t>
      </w:r>
    </w:p>
    <w:p w14:paraId="331953C1" w14:textId="05E38274" w:rsidR="003C52E3" w:rsidRPr="003C52E3" w:rsidRDefault="003C52E3" w:rsidP="003C52E3">
      <w:pPr>
        <w:spacing w:after="180" w:line="300" w:lineRule="auto"/>
        <w:jc w:val="center"/>
        <w:rPr>
          <w:szCs w:val="20"/>
        </w:rPr>
      </w:pPr>
      <w:r>
        <w:rPr>
          <w:noProof/>
        </w:rPr>
        <w:drawing>
          <wp:inline distT="0" distB="0" distL="0" distR="0" wp14:anchorId="5FADFCD2" wp14:editId="5888EBAE">
            <wp:extent cx="5019675" cy="4410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019675" cy="4410075"/>
                    </a:xfrm>
                    <a:prstGeom prst="rect">
                      <a:avLst/>
                    </a:prstGeom>
                  </pic:spPr>
                </pic:pic>
              </a:graphicData>
            </a:graphic>
          </wp:inline>
        </w:drawing>
      </w:r>
      <w:r w:rsidRPr="003C52E3">
        <w:rPr>
          <w:i/>
          <w:iCs/>
          <w:sz w:val="19"/>
          <w:szCs w:val="19"/>
        </w:rPr>
        <w:t>Gambar 1. Tampilan awal aplikasi Chatbot Tanya Jawab Rezeki</w:t>
      </w:r>
    </w:p>
    <w:p w14:paraId="2D747F7E" w14:textId="77777777" w:rsidR="003C52E3" w:rsidRPr="003C52E3" w:rsidRDefault="003C52E3" w:rsidP="003C52E3">
      <w:pPr>
        <w:spacing w:after="180" w:line="300" w:lineRule="auto"/>
        <w:rPr>
          <w:szCs w:val="20"/>
        </w:rPr>
      </w:pPr>
    </w:p>
    <w:p w14:paraId="4354107B" w14:textId="76663109" w:rsidR="003C52E3" w:rsidRPr="003C52E3" w:rsidRDefault="003C52E3" w:rsidP="003C52E3">
      <w:pPr>
        <w:spacing w:after="180" w:line="300" w:lineRule="auto"/>
        <w:rPr>
          <w:szCs w:val="20"/>
        </w:rPr>
      </w:pPr>
    </w:p>
    <w:p w14:paraId="041052D8" w14:textId="4931E495" w:rsidR="003C52E3" w:rsidRDefault="003C52E3" w:rsidP="003C52E3">
      <w:pPr>
        <w:pStyle w:val="Heading2"/>
        <w:spacing w:before="300" w:after="150"/>
        <w:jc w:val="both"/>
        <w:rPr>
          <w:rFonts w:ascii="Times New Roman" w:hAnsi="Times New Roman" w:cs="Times New Roman"/>
          <w:sz w:val="20"/>
          <w:szCs w:val="20"/>
        </w:rPr>
      </w:pPr>
      <w:r w:rsidRPr="003C52E3">
        <w:rPr>
          <w:rFonts w:ascii="Times New Roman" w:hAnsi="Times New Roman" w:cs="Times New Roman"/>
          <w:sz w:val="20"/>
          <w:szCs w:val="20"/>
        </w:rPr>
        <w:t xml:space="preserve"> </w:t>
      </w:r>
      <w:proofErr w:type="spellStart"/>
      <w:r w:rsidRPr="003C52E3">
        <w:rPr>
          <w:rFonts w:ascii="Times New Roman" w:hAnsi="Times New Roman" w:cs="Times New Roman"/>
          <w:sz w:val="20"/>
          <w:szCs w:val="20"/>
        </w:rPr>
        <w:t>Arsitektur</w:t>
      </w:r>
      <w:proofErr w:type="spellEnd"/>
      <w:r w:rsidRPr="003C52E3">
        <w:rPr>
          <w:rFonts w:ascii="Times New Roman" w:hAnsi="Times New Roman" w:cs="Times New Roman"/>
          <w:sz w:val="20"/>
          <w:szCs w:val="20"/>
        </w:rPr>
        <w:t xml:space="preserve"> &amp; Alur </w:t>
      </w:r>
      <w:proofErr w:type="spellStart"/>
      <w:r w:rsidRPr="003C52E3">
        <w:rPr>
          <w:rFonts w:ascii="Times New Roman" w:hAnsi="Times New Roman" w:cs="Times New Roman"/>
          <w:sz w:val="20"/>
          <w:szCs w:val="20"/>
        </w:rPr>
        <w:t>Kerja</w:t>
      </w:r>
      <w:proofErr w:type="spellEnd"/>
      <w:r w:rsidRPr="003C52E3">
        <w:rPr>
          <w:rFonts w:ascii="Times New Roman" w:hAnsi="Times New Roman" w:cs="Times New Roman"/>
          <w:sz w:val="20"/>
          <w:szCs w:val="20"/>
        </w:rPr>
        <w:t xml:space="preserve"> </w:t>
      </w:r>
      <w:proofErr w:type="spellStart"/>
      <w:r w:rsidRPr="003C52E3">
        <w:rPr>
          <w:rFonts w:ascii="Times New Roman" w:hAnsi="Times New Roman" w:cs="Times New Roman"/>
          <w:sz w:val="20"/>
          <w:szCs w:val="20"/>
        </w:rPr>
        <w:t>Sistem</w:t>
      </w:r>
      <w:proofErr w:type="spellEnd"/>
    </w:p>
    <w:p w14:paraId="70F03134" w14:textId="77777777" w:rsidR="003C52E3" w:rsidRDefault="003C52E3" w:rsidP="003C52E3">
      <w:pPr>
        <w:spacing w:after="180" w:line="300" w:lineRule="auto"/>
        <w:rPr>
          <w:szCs w:val="20"/>
        </w:rPr>
      </w:pPr>
      <w:r w:rsidRPr="003C52E3">
        <w:rPr>
          <w:szCs w:val="20"/>
        </w:rPr>
        <w:t>Berdasarkan pengamatan terhadap struktur folder proyek pada repositori (“UTS CHATBOT REZEKI” berisi berkas aplikasi Streamlit) serta perilaku keluaran sistem selama pengujian, arsitektur aplikasi dapat digambarkan mengikuti pola umum aplikasi chatbot berbasis LLM sebagai berikut:</w:t>
      </w:r>
    </w:p>
    <w:p w14:paraId="25F863EF" w14:textId="5892670C" w:rsidR="003C52E3" w:rsidRPr="0093328F" w:rsidRDefault="003C52E3" w:rsidP="003C52E3">
      <w:pPr>
        <w:pStyle w:val="ListParagraph"/>
        <w:numPr>
          <w:ilvl w:val="0"/>
          <w:numId w:val="68"/>
        </w:numPr>
        <w:tabs>
          <w:tab w:val="clear" w:pos="567"/>
        </w:tabs>
        <w:spacing w:after="100" w:line="280" w:lineRule="auto"/>
        <w:contextualSpacing w:val="0"/>
        <w:rPr>
          <w:szCs w:val="20"/>
        </w:rPr>
      </w:pPr>
      <w:r w:rsidRPr="0093328F">
        <w:rPr>
          <w:szCs w:val="20"/>
        </w:rPr>
        <w:lastRenderedPageBreak/>
        <w:t>Antarmuka Pengguna Frontend : dibangun sepenuhnya dengan komponen Streamlit (st.chat_input, st.chat_message, st.title, dsb.) yang menampilkan riwayat percakapan dan menerima input pertanyaan pengguna secara langsung di browser.</w:t>
      </w:r>
    </w:p>
    <w:p w14:paraId="0F92ECD0" w14:textId="23D5B7B3" w:rsidR="003C52E3" w:rsidRPr="0093328F" w:rsidRDefault="003C52E3" w:rsidP="003C52E3">
      <w:pPr>
        <w:pStyle w:val="ListParagraph"/>
        <w:numPr>
          <w:ilvl w:val="0"/>
          <w:numId w:val="68"/>
        </w:numPr>
        <w:tabs>
          <w:tab w:val="clear" w:pos="567"/>
        </w:tabs>
        <w:spacing w:after="100" w:line="280" w:lineRule="auto"/>
        <w:contextualSpacing w:val="0"/>
        <w:rPr>
          <w:szCs w:val="20"/>
        </w:rPr>
      </w:pPr>
      <w:r w:rsidRPr="0093328F">
        <w:rPr>
          <w:szCs w:val="20"/>
        </w:rPr>
        <w:t>Pengelolaan Prompt System Prompt pertanyaan pengguna digabungkan dengan instruksi sistem (system prompt) yang berisi kerangka persona chatbot (“asisten rezeki berbasis pemahaman Salafus Shalih”) sebelum dikirim ke model bahasa.</w:t>
      </w:r>
    </w:p>
    <w:p w14:paraId="009115B0" w14:textId="5F501A34" w:rsidR="003C52E3" w:rsidRPr="0093328F" w:rsidRDefault="003C52E3" w:rsidP="003C52E3">
      <w:pPr>
        <w:pStyle w:val="ListParagraph"/>
        <w:numPr>
          <w:ilvl w:val="0"/>
          <w:numId w:val="68"/>
        </w:numPr>
        <w:tabs>
          <w:tab w:val="clear" w:pos="567"/>
        </w:tabs>
        <w:spacing w:after="100" w:line="280" w:lineRule="auto"/>
        <w:contextualSpacing w:val="0"/>
        <w:rPr>
          <w:szCs w:val="20"/>
        </w:rPr>
      </w:pPr>
      <w:r w:rsidRPr="0093328F">
        <w:rPr>
          <w:szCs w:val="20"/>
        </w:rPr>
        <w:t>Pemanggilan LLM Model Inference prompt gabungan dikirimkan ke model bahasa melalui API untuk menghasilkan teks jawaban. Dari pola jawaban yang dihasilkan panjang, naratif, dan tidak selalu konsisten dalam mengutip sumber, dapat disimpulkan bahwa sistem saat ini mengandalkan kemampuan generatif murni model tanpa mekanisme pengambilan dokumen sumber yang terverifikasi.</w:t>
      </w:r>
    </w:p>
    <w:p w14:paraId="38C6C81D" w14:textId="22C64B0A" w:rsidR="003C52E3" w:rsidRDefault="0093328F" w:rsidP="0093328F">
      <w:pPr>
        <w:pStyle w:val="ListParagraph"/>
        <w:numPr>
          <w:ilvl w:val="0"/>
          <w:numId w:val="68"/>
        </w:numPr>
        <w:tabs>
          <w:tab w:val="clear" w:pos="567"/>
        </w:tabs>
        <w:spacing w:after="100" w:line="280" w:lineRule="auto"/>
        <w:contextualSpacing w:val="0"/>
        <w:rPr>
          <w:szCs w:val="20"/>
        </w:rPr>
      </w:pPr>
      <w:r w:rsidRPr="0093328F">
        <w:rPr>
          <w:szCs w:val="20"/>
        </w:rPr>
        <w:t>Penyajian Jawaban Rendering keluaran teks dari model ditampilkan langsung ke antarmuka chat tanpa lapisan penyaring atau validasi tambahan, sehingga seluruh kesalahan maupun halusinasi yang dihasilkan model akan langsung terlihat oleh pengguna.</w:t>
      </w:r>
    </w:p>
    <w:p w14:paraId="7921E4A0" w14:textId="77777777" w:rsidR="0093328F" w:rsidRDefault="0093328F" w:rsidP="0093328F">
      <w:pPr>
        <w:spacing w:after="180" w:line="300" w:lineRule="auto"/>
        <w:ind w:left="360"/>
        <w:rPr>
          <w:szCs w:val="20"/>
        </w:rPr>
      </w:pPr>
      <w:r w:rsidRPr="0093328F">
        <w:rPr>
          <w:szCs w:val="20"/>
        </w:rPr>
        <w:t>Poin penting yang perlu digarisbawahi dari hasil analisis pengujian adalah tidak ditemukannya indikasi penerapan mekanisme Retrieval-Augmented Generation (RAG) atau basis data vektor (vector database) yang berisi teks asli Al-Qur’an dan hadits sahih di dalam alur kerja aplikasi saat ini. Ketiadaan mekanisme inilah yang menjadi akar penyebab utama munculnya halusinasi dalil sebagaimana akan dibahas secara rinci pada Bab 4.</w:t>
      </w:r>
    </w:p>
    <w:p w14:paraId="397CDF81" w14:textId="1357460D" w:rsidR="004A3186" w:rsidRDefault="004A3186" w:rsidP="004A3186">
      <w:pPr>
        <w:pStyle w:val="Heading2"/>
        <w:numPr>
          <w:ilvl w:val="1"/>
          <w:numId w:val="67"/>
        </w:numPr>
        <w:spacing w:before="300" w:after="150"/>
        <w:rPr>
          <w:rFonts w:ascii="Times New Roman" w:hAnsi="Times New Roman" w:cs="Times New Roman"/>
          <w:sz w:val="20"/>
          <w:szCs w:val="20"/>
        </w:rPr>
      </w:pPr>
      <w:r w:rsidRPr="004A3186">
        <w:rPr>
          <w:rFonts w:ascii="Times New Roman" w:hAnsi="Times New Roman" w:cs="Times New Roman"/>
          <w:sz w:val="20"/>
          <w:szCs w:val="20"/>
        </w:rPr>
        <w:t xml:space="preserve">Metode </w:t>
      </w:r>
      <w:proofErr w:type="spellStart"/>
      <w:r w:rsidRPr="004A3186">
        <w:rPr>
          <w:rFonts w:ascii="Times New Roman" w:hAnsi="Times New Roman" w:cs="Times New Roman"/>
          <w:sz w:val="20"/>
          <w:szCs w:val="20"/>
        </w:rPr>
        <w:t>Pengujian</w:t>
      </w:r>
      <w:proofErr w:type="spellEnd"/>
    </w:p>
    <w:p w14:paraId="6BBD2EFB" w14:textId="11607057" w:rsidR="004A3186" w:rsidRDefault="004A3186" w:rsidP="004A3186">
      <w:pPr>
        <w:spacing w:after="180" w:line="300" w:lineRule="auto"/>
        <w:rPr>
          <w:sz w:val="22"/>
        </w:rPr>
      </w:pPr>
      <w:r w:rsidRPr="004A3186">
        <w:rPr>
          <w:sz w:val="22"/>
        </w:rPr>
        <w:t xml:space="preserve">Pengujian dilakukan dengan pendekatan black-box testing, yaitu memberikan sejumlah pertanyaan nyata kepada aplikasi yang sudah) berjalan melalui antarmuka Streamlit, kemudian mendokumentasikan dan menganalisis keluaran output yang dihasilkan sistem secara langsung, tanpa perlu meninjau kode sumber secara baris per baris. Pertanyaan uji dipilih agar mewakili beberapa kategori interaksi yang lazim diajukan pengguna, yaitu: </w:t>
      </w:r>
    </w:p>
    <w:p w14:paraId="2064118E" w14:textId="77777777" w:rsidR="004A3186" w:rsidRPr="004A3186" w:rsidRDefault="004A3186" w:rsidP="004A3186">
      <w:pPr>
        <w:pStyle w:val="ListParagraph"/>
        <w:numPr>
          <w:ilvl w:val="0"/>
          <w:numId w:val="70"/>
        </w:numPr>
        <w:spacing w:after="180" w:line="300" w:lineRule="auto"/>
      </w:pPr>
      <w:r w:rsidRPr="004A3186">
        <w:rPr>
          <w:sz w:val="22"/>
        </w:rPr>
        <w:t>Pertanyaan reflektif seputar cara bersyukur</w:t>
      </w:r>
    </w:p>
    <w:p w14:paraId="45B1CA4B" w14:textId="77777777" w:rsidR="004A3186" w:rsidRPr="004A3186" w:rsidRDefault="004A3186" w:rsidP="004A3186">
      <w:pPr>
        <w:pStyle w:val="ListParagraph"/>
        <w:numPr>
          <w:ilvl w:val="0"/>
          <w:numId w:val="70"/>
        </w:numPr>
        <w:spacing w:after="180" w:line="300" w:lineRule="auto"/>
      </w:pPr>
      <w:r>
        <w:rPr>
          <w:sz w:val="22"/>
        </w:rPr>
        <w:t>P</w:t>
      </w:r>
      <w:r w:rsidRPr="004A3186">
        <w:rPr>
          <w:sz w:val="22"/>
        </w:rPr>
        <w:t>ertanyaan kritis-teologis tentang hubungan ibadah dan rezeki</w:t>
      </w:r>
    </w:p>
    <w:p w14:paraId="09EB5F81" w14:textId="77777777" w:rsidR="004A3186" w:rsidRPr="004A3186" w:rsidRDefault="004A3186" w:rsidP="004A3186">
      <w:pPr>
        <w:pStyle w:val="ListParagraph"/>
        <w:numPr>
          <w:ilvl w:val="0"/>
          <w:numId w:val="70"/>
        </w:numPr>
        <w:spacing w:after="180" w:line="300" w:lineRule="auto"/>
      </w:pPr>
      <w:r>
        <w:rPr>
          <w:sz w:val="22"/>
        </w:rPr>
        <w:t>P</w:t>
      </w:r>
      <w:r w:rsidRPr="004A3186">
        <w:rPr>
          <w:sz w:val="22"/>
        </w:rPr>
        <w:t>ertanyaan filosofis tentang takdir dan ikhtiar</w:t>
      </w:r>
    </w:p>
    <w:p w14:paraId="5A1A7371" w14:textId="77777777" w:rsidR="004A3186" w:rsidRPr="004A3186" w:rsidRDefault="004A3186" w:rsidP="004A3186">
      <w:pPr>
        <w:pStyle w:val="ListParagraph"/>
        <w:numPr>
          <w:ilvl w:val="0"/>
          <w:numId w:val="70"/>
        </w:numPr>
        <w:spacing w:after="180" w:line="300" w:lineRule="auto"/>
      </w:pPr>
      <w:r>
        <w:rPr>
          <w:sz w:val="22"/>
        </w:rPr>
        <w:t>P</w:t>
      </w:r>
      <w:r w:rsidRPr="004A3186">
        <w:rPr>
          <w:sz w:val="22"/>
        </w:rPr>
        <w:t>ertanyaan perbandingan sosial (rezeki orang lain)</w:t>
      </w:r>
    </w:p>
    <w:p w14:paraId="0A779251" w14:textId="77777777" w:rsidR="004A3186" w:rsidRPr="004A3186" w:rsidRDefault="004A3186" w:rsidP="004A3186">
      <w:pPr>
        <w:pStyle w:val="ListParagraph"/>
        <w:numPr>
          <w:ilvl w:val="0"/>
          <w:numId w:val="70"/>
        </w:numPr>
        <w:spacing w:after="180" w:line="300" w:lineRule="auto"/>
      </w:pPr>
      <w:r>
        <w:rPr>
          <w:sz w:val="22"/>
        </w:rPr>
        <w:t>P</w:t>
      </w:r>
      <w:r w:rsidRPr="004A3186">
        <w:rPr>
          <w:sz w:val="22"/>
        </w:rPr>
        <w:t>ermintaan dalil secara eksplisit</w:t>
      </w:r>
    </w:p>
    <w:p w14:paraId="55CA9CA8" w14:textId="77777777" w:rsidR="004A3186" w:rsidRPr="004A3186" w:rsidRDefault="004A3186" w:rsidP="004A3186">
      <w:pPr>
        <w:pStyle w:val="ListParagraph"/>
        <w:numPr>
          <w:ilvl w:val="0"/>
          <w:numId w:val="70"/>
        </w:numPr>
        <w:spacing w:after="180" w:line="300" w:lineRule="auto"/>
      </w:pPr>
      <w:r>
        <w:rPr>
          <w:sz w:val="22"/>
        </w:rPr>
        <w:t>P</w:t>
      </w:r>
      <w:r w:rsidRPr="004A3186">
        <w:rPr>
          <w:sz w:val="22"/>
        </w:rPr>
        <w:t>ermintaan doa</w:t>
      </w:r>
    </w:p>
    <w:p w14:paraId="30A52E16" w14:textId="32508352" w:rsidR="004A3186" w:rsidRDefault="004A3186" w:rsidP="004A3186">
      <w:pPr>
        <w:spacing w:after="180" w:line="300" w:lineRule="auto"/>
        <w:rPr>
          <w:sz w:val="22"/>
        </w:rPr>
      </w:pPr>
      <w:r w:rsidRPr="004A3186">
        <w:rPr>
          <w:sz w:val="22"/>
        </w:rPr>
        <w:t>Setiap respons chatbot kemudian dievaluasi dari dua aspek utama, yaitu aspek konten/substansi (kebenaran nasihat dan validitas dalil) serta aspek kebahasaan (kewajaran diksi dan struktur kalimat).</w:t>
      </w:r>
    </w:p>
    <w:p w14:paraId="224D976B" w14:textId="6C4880DF" w:rsidR="004A3186" w:rsidRPr="004A3186" w:rsidRDefault="004A3186" w:rsidP="004A3186">
      <w:pPr>
        <w:pStyle w:val="ListParagraph"/>
        <w:numPr>
          <w:ilvl w:val="0"/>
          <w:numId w:val="74"/>
        </w:numPr>
        <w:spacing w:after="180" w:line="300" w:lineRule="auto"/>
        <w:rPr>
          <w:szCs w:val="20"/>
        </w:rPr>
      </w:pPr>
      <w:r w:rsidRPr="004A3186">
        <w:rPr>
          <w:b/>
          <w:bCs/>
          <w:szCs w:val="20"/>
        </w:rPr>
        <w:t>HASIL PENGUJIAN &amp; ANALISIS INTERAKSI</w:t>
      </w:r>
    </w:p>
    <w:p w14:paraId="0F029D7B" w14:textId="681636D8" w:rsidR="004A3186" w:rsidRDefault="004A3186" w:rsidP="004A3186">
      <w:pPr>
        <w:pStyle w:val="Heading2"/>
        <w:numPr>
          <w:ilvl w:val="1"/>
          <w:numId w:val="74"/>
        </w:numPr>
        <w:spacing w:before="300" w:after="150"/>
        <w:rPr>
          <w:rFonts w:ascii="Times New Roman" w:hAnsi="Times New Roman" w:cs="Times New Roman"/>
          <w:sz w:val="20"/>
          <w:szCs w:val="20"/>
        </w:rPr>
      </w:pPr>
      <w:proofErr w:type="spellStart"/>
      <w:r w:rsidRPr="004A3186">
        <w:rPr>
          <w:rFonts w:ascii="Times New Roman" w:hAnsi="Times New Roman" w:cs="Times New Roman"/>
          <w:sz w:val="20"/>
          <w:szCs w:val="20"/>
        </w:rPr>
        <w:lastRenderedPageBreak/>
        <w:t>Rangkuman</w:t>
      </w:r>
      <w:proofErr w:type="spellEnd"/>
      <w:r w:rsidRPr="004A3186">
        <w:rPr>
          <w:rFonts w:ascii="Times New Roman" w:hAnsi="Times New Roman" w:cs="Times New Roman"/>
          <w:sz w:val="20"/>
          <w:szCs w:val="20"/>
        </w:rPr>
        <w:t xml:space="preserve"> Skenario Pengujian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400"/>
        <w:gridCol w:w="3600"/>
        <w:gridCol w:w="2500"/>
      </w:tblGrid>
      <w:tr w:rsidR="002B1274" w:rsidRPr="002B1274" w14:paraId="264F875F" w14:textId="77777777" w:rsidTr="0049653E">
        <w:trPr>
          <w:tblHeader/>
        </w:trPr>
        <w:tc>
          <w:tcPr>
            <w:tcW w:w="500" w:type="dxa"/>
            <w:shd w:val="clear" w:color="auto" w:fill="1F3864"/>
            <w:tcMar>
              <w:top w:w="100" w:type="dxa"/>
              <w:left w:w="120" w:type="dxa"/>
              <w:bottom w:w="100" w:type="dxa"/>
              <w:right w:w="120" w:type="dxa"/>
            </w:tcMar>
            <w:vAlign w:val="center"/>
          </w:tcPr>
          <w:p w14:paraId="754E29CD" w14:textId="77777777" w:rsidR="002B1274" w:rsidRPr="002B1274" w:rsidRDefault="002B1274" w:rsidP="0049653E">
            <w:pPr>
              <w:jc w:val="center"/>
              <w:rPr>
                <w:szCs w:val="20"/>
              </w:rPr>
            </w:pPr>
            <w:r w:rsidRPr="002B1274">
              <w:rPr>
                <w:b/>
                <w:bCs/>
                <w:color w:val="FFFFFF"/>
                <w:szCs w:val="20"/>
              </w:rPr>
              <w:t>No</w:t>
            </w:r>
          </w:p>
        </w:tc>
        <w:tc>
          <w:tcPr>
            <w:tcW w:w="2400" w:type="dxa"/>
            <w:shd w:val="clear" w:color="auto" w:fill="1F3864"/>
            <w:tcMar>
              <w:top w:w="100" w:type="dxa"/>
              <w:left w:w="120" w:type="dxa"/>
              <w:bottom w:w="100" w:type="dxa"/>
              <w:right w:w="120" w:type="dxa"/>
            </w:tcMar>
            <w:vAlign w:val="center"/>
          </w:tcPr>
          <w:p w14:paraId="52A69D73" w14:textId="77777777" w:rsidR="002B1274" w:rsidRPr="002B1274" w:rsidRDefault="002B1274" w:rsidP="0049653E">
            <w:pPr>
              <w:rPr>
                <w:szCs w:val="20"/>
              </w:rPr>
            </w:pPr>
            <w:r w:rsidRPr="002B1274">
              <w:rPr>
                <w:b/>
                <w:bCs/>
                <w:color w:val="FFFFFF"/>
                <w:szCs w:val="20"/>
              </w:rPr>
              <w:t>Pertanyaan Pengguna</w:t>
            </w:r>
          </w:p>
        </w:tc>
        <w:tc>
          <w:tcPr>
            <w:tcW w:w="3600" w:type="dxa"/>
            <w:shd w:val="clear" w:color="auto" w:fill="1F3864"/>
            <w:tcMar>
              <w:top w:w="100" w:type="dxa"/>
              <w:left w:w="120" w:type="dxa"/>
              <w:bottom w:w="100" w:type="dxa"/>
              <w:right w:w="120" w:type="dxa"/>
            </w:tcMar>
            <w:vAlign w:val="center"/>
          </w:tcPr>
          <w:p w14:paraId="5CF327E8" w14:textId="77777777" w:rsidR="002B1274" w:rsidRPr="002B1274" w:rsidRDefault="002B1274" w:rsidP="0049653E">
            <w:pPr>
              <w:rPr>
                <w:szCs w:val="20"/>
              </w:rPr>
            </w:pPr>
            <w:r w:rsidRPr="002B1274">
              <w:rPr>
                <w:b/>
                <w:bCs/>
                <w:color w:val="FFFFFF"/>
                <w:szCs w:val="20"/>
              </w:rPr>
              <w:t>Ringkasan Respons Chatbot</w:t>
            </w:r>
          </w:p>
        </w:tc>
        <w:tc>
          <w:tcPr>
            <w:tcW w:w="2500" w:type="dxa"/>
            <w:shd w:val="clear" w:color="auto" w:fill="1F3864"/>
            <w:tcMar>
              <w:top w:w="100" w:type="dxa"/>
              <w:left w:w="120" w:type="dxa"/>
              <w:bottom w:w="100" w:type="dxa"/>
              <w:right w:w="120" w:type="dxa"/>
            </w:tcMar>
            <w:vAlign w:val="center"/>
          </w:tcPr>
          <w:p w14:paraId="774ED508" w14:textId="77777777" w:rsidR="002B1274" w:rsidRPr="002B1274" w:rsidRDefault="002B1274" w:rsidP="0049653E">
            <w:pPr>
              <w:rPr>
                <w:szCs w:val="20"/>
              </w:rPr>
            </w:pPr>
            <w:r w:rsidRPr="002B1274">
              <w:rPr>
                <w:b/>
                <w:bCs/>
                <w:color w:val="FFFFFF"/>
                <w:szCs w:val="20"/>
              </w:rPr>
              <w:t>Catatan Evaluasi</w:t>
            </w:r>
          </w:p>
        </w:tc>
      </w:tr>
      <w:tr w:rsidR="002B1274" w:rsidRPr="002B1274" w14:paraId="7F8FEC11" w14:textId="77777777" w:rsidTr="0049653E">
        <w:tc>
          <w:tcPr>
            <w:tcW w:w="500" w:type="dxa"/>
            <w:shd w:val="clear" w:color="auto" w:fill="EAF1FB"/>
            <w:tcMar>
              <w:top w:w="100" w:type="dxa"/>
              <w:left w:w="120" w:type="dxa"/>
              <w:bottom w:w="100" w:type="dxa"/>
              <w:right w:w="120" w:type="dxa"/>
            </w:tcMar>
            <w:vAlign w:val="center"/>
          </w:tcPr>
          <w:p w14:paraId="54091DE7" w14:textId="77777777" w:rsidR="002B1274" w:rsidRPr="002B1274" w:rsidRDefault="002B1274" w:rsidP="0049653E">
            <w:pPr>
              <w:jc w:val="center"/>
              <w:rPr>
                <w:szCs w:val="20"/>
              </w:rPr>
            </w:pPr>
            <w:r w:rsidRPr="002B1274">
              <w:rPr>
                <w:color w:val="222222"/>
                <w:szCs w:val="20"/>
              </w:rPr>
              <w:t>1</w:t>
            </w:r>
          </w:p>
        </w:tc>
        <w:tc>
          <w:tcPr>
            <w:tcW w:w="2400" w:type="dxa"/>
            <w:shd w:val="clear" w:color="auto" w:fill="EAF1FB"/>
            <w:tcMar>
              <w:top w:w="100" w:type="dxa"/>
              <w:left w:w="120" w:type="dxa"/>
              <w:bottom w:w="100" w:type="dxa"/>
              <w:right w:w="120" w:type="dxa"/>
            </w:tcMar>
            <w:vAlign w:val="center"/>
          </w:tcPr>
          <w:p w14:paraId="7CCD1150" w14:textId="77777777" w:rsidR="002B1274" w:rsidRPr="002B1274" w:rsidRDefault="002B1274" w:rsidP="0049653E">
            <w:pPr>
              <w:rPr>
                <w:szCs w:val="20"/>
              </w:rPr>
            </w:pPr>
            <w:r w:rsidRPr="002B1274">
              <w:rPr>
                <w:color w:val="222222"/>
                <w:szCs w:val="20"/>
              </w:rPr>
              <w:t>Bagaimana cara mensyukuri rezeki kecil supaya Allah memberikan rezeki yang lebih besar?</w:t>
            </w:r>
          </w:p>
        </w:tc>
        <w:tc>
          <w:tcPr>
            <w:tcW w:w="3600" w:type="dxa"/>
            <w:shd w:val="clear" w:color="auto" w:fill="EAF1FB"/>
            <w:tcMar>
              <w:top w:w="100" w:type="dxa"/>
              <w:left w:w="120" w:type="dxa"/>
              <w:bottom w:w="100" w:type="dxa"/>
              <w:right w:w="120" w:type="dxa"/>
            </w:tcMar>
            <w:vAlign w:val="center"/>
          </w:tcPr>
          <w:p w14:paraId="621E2791" w14:textId="77777777" w:rsidR="002B1274" w:rsidRPr="002B1274" w:rsidRDefault="002B1274" w:rsidP="0049653E">
            <w:pPr>
              <w:rPr>
                <w:szCs w:val="20"/>
              </w:rPr>
            </w:pPr>
            <w:r w:rsidRPr="002B1274">
              <w:rPr>
                <w:color w:val="222222"/>
                <w:szCs w:val="20"/>
              </w:rPr>
              <w:t>Menjelaskan pentingnya bersyukur atas segala bentuk rezeki, mencontohkan perilaku burung yang mencari makan, dan menutup dengan kutipan “Surah Al-Baqarah ayat 286”.</w:t>
            </w:r>
          </w:p>
        </w:tc>
        <w:tc>
          <w:tcPr>
            <w:tcW w:w="2500" w:type="dxa"/>
            <w:shd w:val="clear" w:color="auto" w:fill="EAF1FB"/>
            <w:tcMar>
              <w:top w:w="100" w:type="dxa"/>
              <w:left w:w="120" w:type="dxa"/>
              <w:bottom w:w="100" w:type="dxa"/>
              <w:right w:w="120" w:type="dxa"/>
            </w:tcMar>
            <w:vAlign w:val="center"/>
          </w:tcPr>
          <w:p w14:paraId="39E0C91B" w14:textId="77777777" w:rsidR="002B1274" w:rsidRPr="002B1274" w:rsidRDefault="002B1274" w:rsidP="0049653E">
            <w:pPr>
              <w:rPr>
                <w:szCs w:val="20"/>
              </w:rPr>
            </w:pPr>
            <w:r w:rsidRPr="002B1274">
              <w:rPr>
                <w:color w:val="222222"/>
                <w:szCs w:val="20"/>
              </w:rPr>
              <w:t>Nasihat umum baik, namun kutipan ayat yang disertakan tidak sesuai dengan teks Al-Qur’an yang sebenarnya (halusinasi).</w:t>
            </w:r>
          </w:p>
        </w:tc>
      </w:tr>
      <w:tr w:rsidR="002B1274" w:rsidRPr="002B1274" w14:paraId="2BA1601C" w14:textId="77777777" w:rsidTr="0049653E">
        <w:tc>
          <w:tcPr>
            <w:tcW w:w="500" w:type="dxa"/>
            <w:tcMar>
              <w:top w:w="100" w:type="dxa"/>
              <w:left w:w="120" w:type="dxa"/>
              <w:bottom w:w="100" w:type="dxa"/>
              <w:right w:w="120" w:type="dxa"/>
            </w:tcMar>
            <w:vAlign w:val="center"/>
          </w:tcPr>
          <w:p w14:paraId="4F605185" w14:textId="77777777" w:rsidR="002B1274" w:rsidRPr="002B1274" w:rsidRDefault="002B1274" w:rsidP="0049653E">
            <w:pPr>
              <w:jc w:val="center"/>
              <w:rPr>
                <w:szCs w:val="20"/>
              </w:rPr>
            </w:pPr>
            <w:r w:rsidRPr="002B1274">
              <w:rPr>
                <w:color w:val="222222"/>
                <w:szCs w:val="20"/>
              </w:rPr>
              <w:t>2</w:t>
            </w:r>
          </w:p>
        </w:tc>
        <w:tc>
          <w:tcPr>
            <w:tcW w:w="2400" w:type="dxa"/>
            <w:tcMar>
              <w:top w:w="100" w:type="dxa"/>
              <w:left w:w="120" w:type="dxa"/>
              <w:bottom w:w="100" w:type="dxa"/>
              <w:right w:w="120" w:type="dxa"/>
            </w:tcMar>
            <w:vAlign w:val="center"/>
          </w:tcPr>
          <w:p w14:paraId="3D243335" w14:textId="77777777" w:rsidR="002B1274" w:rsidRPr="002B1274" w:rsidRDefault="002B1274" w:rsidP="0049653E">
            <w:pPr>
              <w:rPr>
                <w:szCs w:val="20"/>
              </w:rPr>
            </w:pPr>
            <w:r w:rsidRPr="002B1274">
              <w:rPr>
                <w:color w:val="222222"/>
                <w:szCs w:val="20"/>
              </w:rPr>
              <w:t>Kenapa kadang kita rajin ibadah tapi rezeki masih susah?</w:t>
            </w:r>
          </w:p>
        </w:tc>
        <w:tc>
          <w:tcPr>
            <w:tcW w:w="3600" w:type="dxa"/>
            <w:tcMar>
              <w:top w:w="100" w:type="dxa"/>
              <w:left w:w="120" w:type="dxa"/>
              <w:bottom w:w="100" w:type="dxa"/>
              <w:right w:w="120" w:type="dxa"/>
            </w:tcMar>
            <w:vAlign w:val="center"/>
          </w:tcPr>
          <w:p w14:paraId="30CD5491" w14:textId="77777777" w:rsidR="002B1274" w:rsidRPr="002B1274" w:rsidRDefault="002B1274" w:rsidP="0049653E">
            <w:pPr>
              <w:rPr>
                <w:szCs w:val="20"/>
              </w:rPr>
            </w:pPr>
            <w:r w:rsidRPr="002B1274">
              <w:rPr>
                <w:color w:val="222222"/>
                <w:szCs w:val="20"/>
              </w:rPr>
              <w:t>Menjabarkan lima poin (doa, kualitas zikir, ikhtiar, kekuasaan Allah, saluran masuk rezeki) serta memperkenalkan istilah “Quantum Rezeki”.</w:t>
            </w:r>
          </w:p>
        </w:tc>
        <w:tc>
          <w:tcPr>
            <w:tcW w:w="2500" w:type="dxa"/>
            <w:tcMar>
              <w:top w:w="100" w:type="dxa"/>
              <w:left w:w="120" w:type="dxa"/>
              <w:bottom w:w="100" w:type="dxa"/>
              <w:right w:w="120" w:type="dxa"/>
            </w:tcMar>
            <w:vAlign w:val="center"/>
          </w:tcPr>
          <w:p w14:paraId="5032101F" w14:textId="77777777" w:rsidR="002B1274" w:rsidRPr="002B1274" w:rsidRDefault="002B1274" w:rsidP="0049653E">
            <w:pPr>
              <w:rPr>
                <w:szCs w:val="20"/>
              </w:rPr>
            </w:pPr>
            <w:r w:rsidRPr="002B1274">
              <w:rPr>
                <w:color w:val="222222"/>
                <w:szCs w:val="20"/>
              </w:rPr>
              <w:t>Struktur jawaban rapi, tetapi muncul istilah asing “Quantum Rezeki” dan diksi “kerabutan hati” yang tidak lazim.</w:t>
            </w:r>
          </w:p>
        </w:tc>
      </w:tr>
      <w:tr w:rsidR="002B1274" w:rsidRPr="002B1274" w14:paraId="48257BB5" w14:textId="77777777" w:rsidTr="0049653E">
        <w:tc>
          <w:tcPr>
            <w:tcW w:w="500" w:type="dxa"/>
            <w:shd w:val="clear" w:color="auto" w:fill="EAF1FB"/>
            <w:tcMar>
              <w:top w:w="100" w:type="dxa"/>
              <w:left w:w="120" w:type="dxa"/>
              <w:bottom w:w="100" w:type="dxa"/>
              <w:right w:w="120" w:type="dxa"/>
            </w:tcMar>
            <w:vAlign w:val="center"/>
          </w:tcPr>
          <w:p w14:paraId="68F0ECC2" w14:textId="77777777" w:rsidR="002B1274" w:rsidRPr="002B1274" w:rsidRDefault="002B1274" w:rsidP="0049653E">
            <w:pPr>
              <w:jc w:val="center"/>
              <w:rPr>
                <w:szCs w:val="20"/>
              </w:rPr>
            </w:pPr>
            <w:r w:rsidRPr="002B1274">
              <w:rPr>
                <w:color w:val="222222"/>
                <w:szCs w:val="20"/>
              </w:rPr>
              <w:t>3</w:t>
            </w:r>
          </w:p>
        </w:tc>
        <w:tc>
          <w:tcPr>
            <w:tcW w:w="2400" w:type="dxa"/>
            <w:shd w:val="clear" w:color="auto" w:fill="EAF1FB"/>
            <w:tcMar>
              <w:top w:w="100" w:type="dxa"/>
              <w:left w:w="120" w:type="dxa"/>
              <w:bottom w:w="100" w:type="dxa"/>
              <w:right w:w="120" w:type="dxa"/>
            </w:tcMar>
            <w:vAlign w:val="center"/>
          </w:tcPr>
          <w:p w14:paraId="7DB7BF77" w14:textId="77777777" w:rsidR="002B1274" w:rsidRPr="002B1274" w:rsidRDefault="002B1274" w:rsidP="0049653E">
            <w:pPr>
              <w:rPr>
                <w:szCs w:val="20"/>
              </w:rPr>
            </w:pPr>
            <w:r w:rsidRPr="002B1274">
              <w:rPr>
                <w:color w:val="222222"/>
                <w:szCs w:val="20"/>
              </w:rPr>
              <w:t>Kalau rezeki sudah ditakdirkan Allah, buat apa kita kerja keras dan berusaha?</w:t>
            </w:r>
          </w:p>
        </w:tc>
        <w:tc>
          <w:tcPr>
            <w:tcW w:w="3600" w:type="dxa"/>
            <w:shd w:val="clear" w:color="auto" w:fill="EAF1FB"/>
            <w:tcMar>
              <w:top w:w="100" w:type="dxa"/>
              <w:left w:w="120" w:type="dxa"/>
              <w:bottom w:w="100" w:type="dxa"/>
              <w:right w:w="120" w:type="dxa"/>
            </w:tcMar>
            <w:vAlign w:val="center"/>
          </w:tcPr>
          <w:p w14:paraId="0D393524" w14:textId="77777777" w:rsidR="002B1274" w:rsidRPr="002B1274" w:rsidRDefault="002B1274" w:rsidP="0049653E">
            <w:pPr>
              <w:rPr>
                <w:szCs w:val="20"/>
              </w:rPr>
            </w:pPr>
            <w:r w:rsidRPr="002B1274">
              <w:rPr>
                <w:color w:val="222222"/>
                <w:szCs w:val="20"/>
              </w:rPr>
              <w:t>Menjelaskan pentingnya ikhtiar meski rezeki sudah ditakdirkan, menutup dengan hadits tentang burung yang pergi pagi mencari rezeki.</w:t>
            </w:r>
          </w:p>
        </w:tc>
        <w:tc>
          <w:tcPr>
            <w:tcW w:w="2500" w:type="dxa"/>
            <w:shd w:val="clear" w:color="auto" w:fill="EAF1FB"/>
            <w:tcMar>
              <w:top w:w="100" w:type="dxa"/>
              <w:left w:w="120" w:type="dxa"/>
              <w:bottom w:w="100" w:type="dxa"/>
              <w:right w:w="120" w:type="dxa"/>
            </w:tcMar>
            <w:vAlign w:val="center"/>
          </w:tcPr>
          <w:p w14:paraId="66B851C2" w14:textId="77777777" w:rsidR="002B1274" w:rsidRPr="002B1274" w:rsidRDefault="002B1274" w:rsidP="0049653E">
            <w:pPr>
              <w:rPr>
                <w:szCs w:val="20"/>
              </w:rPr>
            </w:pPr>
            <w:r w:rsidRPr="002B1274">
              <w:rPr>
                <w:color w:val="222222"/>
                <w:szCs w:val="20"/>
              </w:rPr>
              <w:t>Substansi jawaban benar dan relevan, namun terdapat frasa kaku “seperti diwawancarai dalam hadits”.</w:t>
            </w:r>
          </w:p>
        </w:tc>
      </w:tr>
      <w:tr w:rsidR="002B1274" w:rsidRPr="002B1274" w14:paraId="2AF1F6EC" w14:textId="77777777" w:rsidTr="0049653E">
        <w:tc>
          <w:tcPr>
            <w:tcW w:w="500" w:type="dxa"/>
            <w:tcMar>
              <w:top w:w="100" w:type="dxa"/>
              <w:left w:w="120" w:type="dxa"/>
              <w:bottom w:w="100" w:type="dxa"/>
              <w:right w:w="120" w:type="dxa"/>
            </w:tcMar>
            <w:vAlign w:val="center"/>
          </w:tcPr>
          <w:p w14:paraId="6107AEBC" w14:textId="77777777" w:rsidR="002B1274" w:rsidRPr="002B1274" w:rsidRDefault="002B1274" w:rsidP="0049653E">
            <w:pPr>
              <w:jc w:val="center"/>
              <w:rPr>
                <w:szCs w:val="20"/>
              </w:rPr>
            </w:pPr>
            <w:r w:rsidRPr="002B1274">
              <w:rPr>
                <w:color w:val="222222"/>
                <w:szCs w:val="20"/>
              </w:rPr>
              <w:t>4</w:t>
            </w:r>
          </w:p>
        </w:tc>
        <w:tc>
          <w:tcPr>
            <w:tcW w:w="2400" w:type="dxa"/>
            <w:tcMar>
              <w:top w:w="100" w:type="dxa"/>
              <w:left w:w="120" w:type="dxa"/>
              <w:bottom w:w="100" w:type="dxa"/>
              <w:right w:w="120" w:type="dxa"/>
            </w:tcMar>
            <w:vAlign w:val="center"/>
          </w:tcPr>
          <w:p w14:paraId="7EC75648" w14:textId="77777777" w:rsidR="002B1274" w:rsidRPr="002B1274" w:rsidRDefault="002B1274" w:rsidP="0049653E">
            <w:pPr>
              <w:rPr>
                <w:szCs w:val="20"/>
              </w:rPr>
            </w:pPr>
            <w:r w:rsidRPr="002B1274">
              <w:rPr>
                <w:color w:val="222222"/>
                <w:szCs w:val="20"/>
              </w:rPr>
              <w:t>Kenapa rezeki orang lain kelihatan lebih lancar dan banyak daripada saya?</w:t>
            </w:r>
          </w:p>
        </w:tc>
        <w:tc>
          <w:tcPr>
            <w:tcW w:w="3600" w:type="dxa"/>
            <w:tcMar>
              <w:top w:w="100" w:type="dxa"/>
              <w:left w:w="120" w:type="dxa"/>
              <w:bottom w:w="100" w:type="dxa"/>
              <w:right w:w="120" w:type="dxa"/>
            </w:tcMar>
            <w:vAlign w:val="center"/>
          </w:tcPr>
          <w:p w14:paraId="40460F41" w14:textId="77777777" w:rsidR="002B1274" w:rsidRPr="002B1274" w:rsidRDefault="002B1274" w:rsidP="0049653E">
            <w:pPr>
              <w:rPr>
                <w:szCs w:val="20"/>
              </w:rPr>
            </w:pPr>
            <w:r w:rsidRPr="002B1274">
              <w:rPr>
                <w:color w:val="222222"/>
                <w:szCs w:val="20"/>
              </w:rPr>
              <w:t>Mengingatkan agar tidak membanding-bandingkan rezeki, menekankan rezeki datang dalam bentuk dan waktu berbeda, serta pentingnya jalan yang halal.</w:t>
            </w:r>
          </w:p>
        </w:tc>
        <w:tc>
          <w:tcPr>
            <w:tcW w:w="2500" w:type="dxa"/>
            <w:tcMar>
              <w:top w:w="100" w:type="dxa"/>
              <w:left w:w="120" w:type="dxa"/>
              <w:bottom w:w="100" w:type="dxa"/>
              <w:right w:w="120" w:type="dxa"/>
            </w:tcMar>
            <w:vAlign w:val="center"/>
          </w:tcPr>
          <w:p w14:paraId="5AC3F745" w14:textId="77777777" w:rsidR="002B1274" w:rsidRPr="002B1274" w:rsidRDefault="002B1274" w:rsidP="0049653E">
            <w:pPr>
              <w:rPr>
                <w:szCs w:val="20"/>
              </w:rPr>
            </w:pPr>
            <w:r w:rsidRPr="002B1274">
              <w:rPr>
                <w:color w:val="222222"/>
                <w:szCs w:val="20"/>
              </w:rPr>
              <w:t>Nasihat cukup baik dan tidak ditemukan dalil yang dikutip secara eksplisit sehingga risiko halusinasi lebih rendah.</w:t>
            </w:r>
          </w:p>
        </w:tc>
      </w:tr>
      <w:tr w:rsidR="002B1274" w:rsidRPr="002B1274" w14:paraId="1AFA2609" w14:textId="77777777" w:rsidTr="0049653E">
        <w:tc>
          <w:tcPr>
            <w:tcW w:w="500" w:type="dxa"/>
            <w:shd w:val="clear" w:color="auto" w:fill="EAF1FB"/>
            <w:tcMar>
              <w:top w:w="100" w:type="dxa"/>
              <w:left w:w="120" w:type="dxa"/>
              <w:bottom w:w="100" w:type="dxa"/>
              <w:right w:w="120" w:type="dxa"/>
            </w:tcMar>
            <w:vAlign w:val="center"/>
          </w:tcPr>
          <w:p w14:paraId="1F9A81F2" w14:textId="77777777" w:rsidR="002B1274" w:rsidRPr="002B1274" w:rsidRDefault="002B1274" w:rsidP="0049653E">
            <w:pPr>
              <w:jc w:val="center"/>
              <w:rPr>
                <w:szCs w:val="20"/>
              </w:rPr>
            </w:pPr>
            <w:r w:rsidRPr="002B1274">
              <w:rPr>
                <w:color w:val="222222"/>
                <w:szCs w:val="20"/>
              </w:rPr>
              <w:t>5</w:t>
            </w:r>
          </w:p>
        </w:tc>
        <w:tc>
          <w:tcPr>
            <w:tcW w:w="2400" w:type="dxa"/>
            <w:shd w:val="clear" w:color="auto" w:fill="EAF1FB"/>
            <w:tcMar>
              <w:top w:w="100" w:type="dxa"/>
              <w:left w:w="120" w:type="dxa"/>
              <w:bottom w:w="100" w:type="dxa"/>
              <w:right w:w="120" w:type="dxa"/>
            </w:tcMar>
            <w:vAlign w:val="center"/>
          </w:tcPr>
          <w:p w14:paraId="0577DBF6" w14:textId="77777777" w:rsidR="002B1274" w:rsidRPr="002B1274" w:rsidRDefault="002B1274" w:rsidP="0049653E">
            <w:pPr>
              <w:rPr>
                <w:szCs w:val="20"/>
              </w:rPr>
            </w:pPr>
            <w:r w:rsidRPr="002B1274">
              <w:rPr>
                <w:color w:val="222222"/>
                <w:szCs w:val="20"/>
              </w:rPr>
              <w:t>Berikan 3 dalil rezeki</w:t>
            </w:r>
          </w:p>
        </w:tc>
        <w:tc>
          <w:tcPr>
            <w:tcW w:w="3600" w:type="dxa"/>
            <w:shd w:val="clear" w:color="auto" w:fill="EAF1FB"/>
            <w:tcMar>
              <w:top w:w="100" w:type="dxa"/>
              <w:left w:w="120" w:type="dxa"/>
              <w:bottom w:w="100" w:type="dxa"/>
              <w:right w:w="120" w:type="dxa"/>
            </w:tcMar>
            <w:vAlign w:val="center"/>
          </w:tcPr>
          <w:p w14:paraId="623E24F0" w14:textId="77777777" w:rsidR="002B1274" w:rsidRPr="002B1274" w:rsidRDefault="002B1274" w:rsidP="0049653E">
            <w:pPr>
              <w:rPr>
                <w:szCs w:val="20"/>
              </w:rPr>
            </w:pPr>
            <w:r w:rsidRPr="002B1274">
              <w:rPr>
                <w:color w:val="222222"/>
                <w:szCs w:val="20"/>
              </w:rPr>
              <w:t>Menyajikan tiga “hadits” yang seluruhnya disandarkan langsung kepada Rasulullah SAW dengan redaksi panjang.</w:t>
            </w:r>
          </w:p>
        </w:tc>
        <w:tc>
          <w:tcPr>
            <w:tcW w:w="2500" w:type="dxa"/>
            <w:shd w:val="clear" w:color="auto" w:fill="EAF1FB"/>
            <w:tcMar>
              <w:top w:w="100" w:type="dxa"/>
              <w:left w:w="120" w:type="dxa"/>
              <w:bottom w:w="100" w:type="dxa"/>
              <w:right w:w="120" w:type="dxa"/>
            </w:tcMar>
            <w:vAlign w:val="center"/>
          </w:tcPr>
          <w:p w14:paraId="051BEA5A" w14:textId="77777777" w:rsidR="002B1274" w:rsidRPr="002B1274" w:rsidRDefault="002B1274" w:rsidP="0049653E">
            <w:pPr>
              <w:rPr>
                <w:szCs w:val="20"/>
              </w:rPr>
            </w:pPr>
            <w:r w:rsidRPr="002B1274">
              <w:rPr>
                <w:color w:val="222222"/>
                <w:szCs w:val="20"/>
              </w:rPr>
              <w:t>Ditemukan indikasi kuat hadits palsu/fiktif pada ketiga poin; redaksi tidak dapat ditelusuri pada kitab hadits mana pun.</w:t>
            </w:r>
          </w:p>
        </w:tc>
      </w:tr>
      <w:tr w:rsidR="002B1274" w:rsidRPr="002B1274" w14:paraId="090660E6" w14:textId="77777777" w:rsidTr="0049653E">
        <w:tc>
          <w:tcPr>
            <w:tcW w:w="500" w:type="dxa"/>
            <w:tcMar>
              <w:top w:w="100" w:type="dxa"/>
              <w:left w:w="120" w:type="dxa"/>
              <w:bottom w:w="100" w:type="dxa"/>
              <w:right w:w="120" w:type="dxa"/>
            </w:tcMar>
            <w:vAlign w:val="center"/>
          </w:tcPr>
          <w:p w14:paraId="0991E89C" w14:textId="77777777" w:rsidR="002B1274" w:rsidRPr="002B1274" w:rsidRDefault="002B1274" w:rsidP="0049653E">
            <w:pPr>
              <w:jc w:val="center"/>
              <w:rPr>
                <w:szCs w:val="20"/>
              </w:rPr>
            </w:pPr>
            <w:r w:rsidRPr="002B1274">
              <w:rPr>
                <w:color w:val="222222"/>
                <w:szCs w:val="20"/>
              </w:rPr>
              <w:t>6</w:t>
            </w:r>
          </w:p>
        </w:tc>
        <w:tc>
          <w:tcPr>
            <w:tcW w:w="2400" w:type="dxa"/>
            <w:tcMar>
              <w:top w:w="100" w:type="dxa"/>
              <w:left w:w="120" w:type="dxa"/>
              <w:bottom w:w="100" w:type="dxa"/>
              <w:right w:w="120" w:type="dxa"/>
            </w:tcMar>
            <w:vAlign w:val="center"/>
          </w:tcPr>
          <w:p w14:paraId="3D956B22" w14:textId="77777777" w:rsidR="002B1274" w:rsidRPr="002B1274" w:rsidRDefault="002B1274" w:rsidP="0049653E">
            <w:pPr>
              <w:rPr>
                <w:szCs w:val="20"/>
              </w:rPr>
            </w:pPr>
            <w:r w:rsidRPr="002B1274">
              <w:rPr>
                <w:color w:val="222222"/>
                <w:szCs w:val="20"/>
              </w:rPr>
              <w:t>Apa doa rezeki yang paling ampuh dan cepat terkabul?</w:t>
            </w:r>
          </w:p>
        </w:tc>
        <w:tc>
          <w:tcPr>
            <w:tcW w:w="3600" w:type="dxa"/>
            <w:tcMar>
              <w:top w:w="100" w:type="dxa"/>
              <w:left w:w="120" w:type="dxa"/>
              <w:bottom w:w="100" w:type="dxa"/>
              <w:right w:w="120" w:type="dxa"/>
            </w:tcMar>
            <w:vAlign w:val="center"/>
          </w:tcPr>
          <w:p w14:paraId="283BD59D" w14:textId="77777777" w:rsidR="002B1274" w:rsidRPr="002B1274" w:rsidRDefault="002B1274" w:rsidP="0049653E">
            <w:pPr>
              <w:rPr>
                <w:szCs w:val="20"/>
              </w:rPr>
            </w:pPr>
            <w:r w:rsidRPr="002B1274">
              <w:rPr>
                <w:color w:val="222222"/>
                <w:szCs w:val="20"/>
              </w:rPr>
              <w:t>Menjelaskan konsep “doa syukur” sebagai doa yang paling utama, kembali menyinggung istilah “Quantum Rezeki”.</w:t>
            </w:r>
          </w:p>
        </w:tc>
        <w:tc>
          <w:tcPr>
            <w:tcW w:w="2500" w:type="dxa"/>
            <w:tcMar>
              <w:top w:w="100" w:type="dxa"/>
              <w:left w:w="120" w:type="dxa"/>
              <w:bottom w:w="100" w:type="dxa"/>
              <w:right w:w="120" w:type="dxa"/>
            </w:tcMar>
            <w:vAlign w:val="center"/>
          </w:tcPr>
          <w:p w14:paraId="1A7EAED8" w14:textId="77777777" w:rsidR="002B1274" w:rsidRPr="002B1274" w:rsidRDefault="002B1274" w:rsidP="0049653E">
            <w:pPr>
              <w:rPr>
                <w:szCs w:val="20"/>
              </w:rPr>
            </w:pPr>
            <w:r w:rsidRPr="002B1274">
              <w:rPr>
                <w:color w:val="222222"/>
                <w:szCs w:val="20"/>
              </w:rPr>
              <w:t>Tidak mengutip dalil secara eksplisit (risiko halusinasi lebih rendah), namun istilah “Quantum Rezeki” kembali muncul secara tidak konsisten dengan tema keislaman.</w:t>
            </w:r>
          </w:p>
        </w:tc>
      </w:tr>
    </w:tbl>
    <w:p w14:paraId="611E725D" w14:textId="77777777" w:rsidR="004A3186" w:rsidRPr="002B1274" w:rsidRDefault="004A3186" w:rsidP="004A3186">
      <w:pPr>
        <w:rPr>
          <w:szCs w:val="20"/>
          <w:lang w:val="en-GB" w:eastAsia="en-GB"/>
        </w:rPr>
      </w:pPr>
    </w:p>
    <w:p w14:paraId="74D1C368" w14:textId="77777777" w:rsidR="004A3186" w:rsidRDefault="004A3186" w:rsidP="004A3186">
      <w:pPr>
        <w:spacing w:after="180" w:line="300" w:lineRule="auto"/>
        <w:rPr>
          <w:szCs w:val="20"/>
        </w:rPr>
      </w:pPr>
    </w:p>
    <w:p w14:paraId="59656B29" w14:textId="16967D1D" w:rsidR="002B1274" w:rsidRDefault="002B1274" w:rsidP="002B1274">
      <w:pPr>
        <w:pStyle w:val="Heading2"/>
        <w:numPr>
          <w:ilvl w:val="1"/>
          <w:numId w:val="74"/>
        </w:numPr>
        <w:spacing w:before="300" w:after="150"/>
        <w:jc w:val="both"/>
        <w:rPr>
          <w:rFonts w:ascii="Times New Roman" w:hAnsi="Times New Roman" w:cs="Times New Roman"/>
          <w:sz w:val="20"/>
          <w:szCs w:val="20"/>
        </w:rPr>
      </w:pPr>
      <w:proofErr w:type="spellStart"/>
      <w:r w:rsidRPr="002B1274">
        <w:rPr>
          <w:rFonts w:ascii="Times New Roman" w:hAnsi="Times New Roman" w:cs="Times New Roman"/>
          <w:sz w:val="20"/>
          <w:szCs w:val="20"/>
        </w:rPr>
        <w:lastRenderedPageBreak/>
        <w:t>Dokumentasi</w:t>
      </w:r>
      <w:proofErr w:type="spellEnd"/>
      <w:r w:rsidRPr="002B1274">
        <w:rPr>
          <w:rFonts w:ascii="Times New Roman" w:hAnsi="Times New Roman" w:cs="Times New Roman"/>
          <w:sz w:val="20"/>
          <w:szCs w:val="20"/>
        </w:rPr>
        <w:t xml:space="preserve"> Interaksi </w:t>
      </w:r>
      <w:proofErr w:type="spellStart"/>
      <w:r w:rsidRPr="002B1274">
        <w:rPr>
          <w:rFonts w:ascii="Times New Roman" w:hAnsi="Times New Roman" w:cs="Times New Roman"/>
          <w:sz w:val="20"/>
          <w:szCs w:val="20"/>
        </w:rPr>
        <w:t>Pengujian</w:t>
      </w:r>
      <w:proofErr w:type="spellEnd"/>
    </w:p>
    <w:p w14:paraId="3F40CF0B" w14:textId="77777777" w:rsidR="002B1274" w:rsidRDefault="002B1274" w:rsidP="002B1274">
      <w:pPr>
        <w:pStyle w:val="Heading3"/>
        <w:numPr>
          <w:ilvl w:val="0"/>
          <w:numId w:val="0"/>
        </w:numPr>
        <w:spacing w:before="220" w:after="120"/>
        <w:rPr>
          <w:rFonts w:ascii="Times New Roman" w:hAnsi="Times New Roman" w:cs="Times New Roman"/>
          <w:sz w:val="20"/>
          <w:szCs w:val="20"/>
        </w:rPr>
      </w:pPr>
      <w:proofErr w:type="spellStart"/>
      <w:r w:rsidRPr="002B1274">
        <w:rPr>
          <w:rFonts w:ascii="Times New Roman" w:hAnsi="Times New Roman" w:cs="Times New Roman"/>
          <w:sz w:val="20"/>
          <w:szCs w:val="20"/>
        </w:rPr>
        <w:t>Skenario</w:t>
      </w:r>
      <w:proofErr w:type="spellEnd"/>
      <w:r w:rsidRPr="002B1274">
        <w:rPr>
          <w:rFonts w:ascii="Times New Roman" w:hAnsi="Times New Roman" w:cs="Times New Roman"/>
          <w:sz w:val="20"/>
          <w:szCs w:val="20"/>
        </w:rPr>
        <w:t xml:space="preserve"> 1: Cara </w:t>
      </w:r>
      <w:proofErr w:type="spellStart"/>
      <w:r w:rsidRPr="002B1274">
        <w:rPr>
          <w:rFonts w:ascii="Times New Roman" w:hAnsi="Times New Roman" w:cs="Times New Roman"/>
          <w:sz w:val="20"/>
          <w:szCs w:val="20"/>
        </w:rPr>
        <w:t>Mensyukuri</w:t>
      </w:r>
      <w:proofErr w:type="spellEnd"/>
      <w:r w:rsidRPr="002B1274">
        <w:rPr>
          <w:rFonts w:ascii="Times New Roman" w:hAnsi="Times New Roman" w:cs="Times New Roman"/>
          <w:sz w:val="20"/>
          <w:szCs w:val="20"/>
        </w:rPr>
        <w:t xml:space="preserve"> </w:t>
      </w:r>
      <w:proofErr w:type="spellStart"/>
      <w:r w:rsidRPr="002B1274">
        <w:rPr>
          <w:rFonts w:ascii="Times New Roman" w:hAnsi="Times New Roman" w:cs="Times New Roman"/>
          <w:sz w:val="20"/>
          <w:szCs w:val="20"/>
        </w:rPr>
        <w:t>Rezeki</w:t>
      </w:r>
      <w:proofErr w:type="spellEnd"/>
      <w:r w:rsidRPr="002B1274">
        <w:rPr>
          <w:rFonts w:ascii="Times New Roman" w:hAnsi="Times New Roman" w:cs="Times New Roman"/>
          <w:sz w:val="20"/>
          <w:szCs w:val="20"/>
        </w:rPr>
        <w:t xml:space="preserve"> Kecil</w:t>
      </w:r>
    </w:p>
    <w:p w14:paraId="3CF15F18" w14:textId="12D9EA9F" w:rsidR="00365D9E" w:rsidRDefault="00365D9E" w:rsidP="00365D9E">
      <w:pPr>
        <w:rPr>
          <w:lang w:val="en-GB" w:eastAsia="en-GB"/>
        </w:rPr>
      </w:pPr>
      <w:r>
        <w:rPr>
          <w:noProof/>
        </w:rPr>
        <w:drawing>
          <wp:inline distT="0" distB="0" distL="0" distR="0" wp14:anchorId="4D0A9381" wp14:editId="6BA21B01">
            <wp:extent cx="5400675" cy="4242143"/>
            <wp:effectExtent l="0" t="0" r="0" b="6350"/>
            <wp:docPr id="2097255332" name="Picture 2097255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00675" cy="4242143"/>
                    </a:xfrm>
                    <a:prstGeom prst="rect">
                      <a:avLst/>
                    </a:prstGeom>
                  </pic:spPr>
                </pic:pic>
              </a:graphicData>
            </a:graphic>
          </wp:inline>
        </w:drawing>
      </w:r>
    </w:p>
    <w:p w14:paraId="1578616E" w14:textId="77777777" w:rsidR="00365D9E" w:rsidRPr="00365D9E" w:rsidRDefault="00365D9E" w:rsidP="00365D9E">
      <w:pPr>
        <w:spacing w:after="300"/>
        <w:jc w:val="center"/>
      </w:pPr>
      <w:r w:rsidRPr="00365D9E">
        <w:rPr>
          <w:i/>
          <w:iCs/>
          <w:sz w:val="19"/>
          <w:szCs w:val="19"/>
        </w:rPr>
        <w:t>Gambar 2. Respons chatbot terhadap pertanyaan cara mensyukuri rezeki kecil, memuat kutipan Surah Al-Baqarah ayat 286 yang tidak sesuai dengan teks asli.</w:t>
      </w:r>
    </w:p>
    <w:p w14:paraId="4ED68418" w14:textId="245210DC" w:rsidR="002B1274" w:rsidRDefault="00442C8C" w:rsidP="00442C8C">
      <w:pPr>
        <w:spacing w:after="180" w:line="300" w:lineRule="auto"/>
        <w:rPr>
          <w:sz w:val="22"/>
        </w:rPr>
      </w:pPr>
      <w:r>
        <w:rPr>
          <w:sz w:val="22"/>
        </w:rPr>
        <w:t>Chatbot memberikan alur nasihat yang runtut: mulai dari kesadaran bahwa segala rezeki adalah karunia Allah, contoh dari alam (burung yang mencari makan tanpa cemas), hingga ajakan untuk berbaik sangka dan bersyukur atas hal kecil. Namun, pada bagian penutup, chatbot mengutip “Surah Al-Baqarah ayat 286” dengan terjemahan yang sama sekali berbeda dari teks Al-Qur’an yang sebenarnya, sebagaimana akan dibahas rinci pada Bab 4.</w:t>
      </w:r>
    </w:p>
    <w:p w14:paraId="46B6D5D7" w14:textId="77777777" w:rsidR="0079236F" w:rsidRPr="00442C8C" w:rsidRDefault="0079236F" w:rsidP="00442C8C">
      <w:pPr>
        <w:spacing w:after="180" w:line="300" w:lineRule="auto"/>
      </w:pPr>
    </w:p>
    <w:p w14:paraId="23B71B4D" w14:textId="36964D60" w:rsidR="00365D9E" w:rsidRDefault="00365D9E" w:rsidP="00365D9E">
      <w:pPr>
        <w:pStyle w:val="Heading3"/>
        <w:numPr>
          <w:ilvl w:val="0"/>
          <w:numId w:val="0"/>
        </w:numPr>
        <w:spacing w:before="220" w:after="120"/>
        <w:rPr>
          <w:rFonts w:ascii="Times New Roman" w:hAnsi="Times New Roman" w:cs="Times New Roman"/>
          <w:sz w:val="20"/>
          <w:szCs w:val="20"/>
        </w:rPr>
      </w:pPr>
      <w:proofErr w:type="spellStart"/>
      <w:r w:rsidRPr="002B1274">
        <w:rPr>
          <w:rFonts w:ascii="Times New Roman" w:hAnsi="Times New Roman" w:cs="Times New Roman"/>
          <w:sz w:val="20"/>
          <w:szCs w:val="20"/>
        </w:rPr>
        <w:lastRenderedPageBreak/>
        <w:t>Skenario</w:t>
      </w:r>
      <w:proofErr w:type="spellEnd"/>
      <w:r w:rsidRPr="002B1274">
        <w:rPr>
          <w:rFonts w:ascii="Times New Roman" w:hAnsi="Times New Roman" w:cs="Times New Roman"/>
          <w:sz w:val="20"/>
          <w:szCs w:val="20"/>
        </w:rPr>
        <w:t xml:space="preserve"> </w:t>
      </w:r>
      <w:proofErr w:type="gramStart"/>
      <w:r>
        <w:rPr>
          <w:rFonts w:ascii="Times New Roman" w:hAnsi="Times New Roman" w:cs="Times New Roman"/>
          <w:sz w:val="20"/>
          <w:szCs w:val="20"/>
        </w:rPr>
        <w:t>2 :</w:t>
      </w:r>
      <w:proofErr w:type="gramEnd"/>
      <w:r>
        <w:rPr>
          <w:rFonts w:ascii="Times New Roman" w:hAnsi="Times New Roman" w:cs="Times New Roman"/>
          <w:sz w:val="20"/>
          <w:szCs w:val="20"/>
        </w:rPr>
        <w:t xml:space="preserve"> Ibadah Rajin </w:t>
      </w:r>
      <w:proofErr w:type="spellStart"/>
      <w:r>
        <w:rPr>
          <w:rFonts w:ascii="Times New Roman" w:hAnsi="Times New Roman" w:cs="Times New Roman"/>
          <w:sz w:val="20"/>
          <w:szCs w:val="20"/>
        </w:rPr>
        <w:t>Namun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Rezeki</w:t>
      </w:r>
      <w:proofErr w:type="spellEnd"/>
      <w:r>
        <w:rPr>
          <w:rFonts w:ascii="Times New Roman" w:hAnsi="Times New Roman" w:cs="Times New Roman"/>
          <w:sz w:val="20"/>
          <w:szCs w:val="20"/>
        </w:rPr>
        <w:t xml:space="preserve"> Susah</w:t>
      </w:r>
    </w:p>
    <w:p w14:paraId="265A82DE" w14:textId="795B3D36" w:rsidR="00442C8C" w:rsidRDefault="00442C8C" w:rsidP="00442C8C">
      <w:pPr>
        <w:rPr>
          <w:lang w:val="en-GB" w:eastAsia="en-GB"/>
        </w:rPr>
      </w:pPr>
      <w:r>
        <w:rPr>
          <w:noProof/>
        </w:rPr>
        <w:drawing>
          <wp:inline distT="0" distB="0" distL="0" distR="0" wp14:anchorId="3C483428" wp14:editId="6F6385CC">
            <wp:extent cx="5400675" cy="4303118"/>
            <wp:effectExtent l="0" t="0" r="0" b="2540"/>
            <wp:docPr id="873448277" name="Picture 873448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00675" cy="4303118"/>
                    </a:xfrm>
                    <a:prstGeom prst="rect">
                      <a:avLst/>
                    </a:prstGeom>
                  </pic:spPr>
                </pic:pic>
              </a:graphicData>
            </a:graphic>
          </wp:inline>
        </w:drawing>
      </w:r>
    </w:p>
    <w:p w14:paraId="1985F60D" w14:textId="2DA28A4B" w:rsidR="00442C8C" w:rsidRPr="00442C8C" w:rsidRDefault="00442C8C" w:rsidP="00442C8C">
      <w:pPr>
        <w:jc w:val="center"/>
        <w:rPr>
          <w:szCs w:val="20"/>
          <w:lang w:val="en-GB" w:eastAsia="en-GB"/>
        </w:rPr>
      </w:pPr>
      <w:r w:rsidRPr="00442C8C">
        <w:rPr>
          <w:i/>
          <w:iCs/>
          <w:szCs w:val="20"/>
        </w:rPr>
        <w:t>Gambar 3. Respons chatbot yang memuat istilah “Quantum Rezeki” dan diksi “kerabutan hati” yang tidak lazim</w:t>
      </w:r>
    </w:p>
    <w:p w14:paraId="5A0A54D6" w14:textId="77777777" w:rsidR="002B1274" w:rsidRDefault="002B1274" w:rsidP="004A3186">
      <w:pPr>
        <w:spacing w:after="180" w:line="300" w:lineRule="auto"/>
        <w:rPr>
          <w:szCs w:val="20"/>
        </w:rPr>
      </w:pPr>
    </w:p>
    <w:p w14:paraId="767CEB32" w14:textId="77777777" w:rsidR="00442C8C" w:rsidRDefault="00442C8C" w:rsidP="00442C8C">
      <w:pPr>
        <w:spacing w:after="180" w:line="300" w:lineRule="auto"/>
        <w:rPr>
          <w:sz w:val="22"/>
        </w:rPr>
      </w:pPr>
      <w:r>
        <w:rPr>
          <w:sz w:val="22"/>
        </w:rPr>
        <w:t>Pada skenario ini, chatbot menjabarkan lima poin penjelasan (doa, kualitas zikir, ikhtiar, kekuasaan Allah, dan saluran masuk rezeki) yang secara substansi cukup relevan dengan pertanyaan. Akan tetapi, pada bagian penutup jawaban muncul istilah “Quantum Rezeki” yang tidak dikenal dalam khazanah keilmuan Islam klasik maupun kontemporer, serta frasa “kerabutan hati” yang janggal secara tata bahasa Indonesia.</w:t>
      </w:r>
    </w:p>
    <w:p w14:paraId="25FD92F8" w14:textId="77777777" w:rsidR="0079236F" w:rsidRDefault="0079236F" w:rsidP="00442C8C">
      <w:pPr>
        <w:spacing w:after="180" w:line="300" w:lineRule="auto"/>
        <w:rPr>
          <w:sz w:val="22"/>
        </w:rPr>
      </w:pPr>
    </w:p>
    <w:p w14:paraId="5BB45F19" w14:textId="77777777" w:rsidR="0079236F" w:rsidRDefault="0079236F" w:rsidP="0079236F">
      <w:pPr>
        <w:pStyle w:val="Heading3"/>
        <w:numPr>
          <w:ilvl w:val="0"/>
          <w:numId w:val="0"/>
        </w:numPr>
        <w:spacing w:before="220" w:after="120"/>
        <w:rPr>
          <w:rFonts w:ascii="Times New Roman" w:hAnsi="Times New Roman" w:cs="Times New Roman"/>
          <w:sz w:val="20"/>
          <w:szCs w:val="20"/>
        </w:rPr>
      </w:pPr>
      <w:proofErr w:type="spellStart"/>
      <w:r w:rsidRPr="002B1274">
        <w:rPr>
          <w:rFonts w:ascii="Times New Roman" w:hAnsi="Times New Roman" w:cs="Times New Roman"/>
          <w:sz w:val="20"/>
          <w:szCs w:val="20"/>
        </w:rPr>
        <w:lastRenderedPageBreak/>
        <w:t>Skenario</w:t>
      </w:r>
      <w:proofErr w:type="spellEnd"/>
      <w:r w:rsidRPr="002B1274">
        <w:rPr>
          <w:rFonts w:ascii="Times New Roman" w:hAnsi="Times New Roman" w:cs="Times New Roman"/>
          <w:sz w:val="20"/>
          <w:szCs w:val="20"/>
        </w:rPr>
        <w:t xml:space="preserve"> </w:t>
      </w:r>
      <w:proofErr w:type="gramStart"/>
      <w:r>
        <w:rPr>
          <w:rFonts w:ascii="Times New Roman" w:hAnsi="Times New Roman" w:cs="Times New Roman"/>
          <w:sz w:val="20"/>
          <w:szCs w:val="20"/>
        </w:rPr>
        <w:t>3 :</w:t>
      </w:r>
      <w:proofErr w:type="gramEnd"/>
      <w:r>
        <w:rPr>
          <w:rFonts w:ascii="Times New Roman" w:hAnsi="Times New Roman" w:cs="Times New Roman"/>
          <w:sz w:val="20"/>
          <w:szCs w:val="20"/>
        </w:rPr>
        <w:t xml:space="preserve"> </w:t>
      </w:r>
      <w:proofErr w:type="spellStart"/>
      <w:r>
        <w:rPr>
          <w:rFonts w:ascii="Times New Roman" w:hAnsi="Times New Roman" w:cs="Times New Roman"/>
          <w:sz w:val="20"/>
          <w:szCs w:val="20"/>
        </w:rPr>
        <w:t>Takdir</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Rezeki</w:t>
      </w:r>
      <w:proofErr w:type="spellEnd"/>
      <w:r>
        <w:rPr>
          <w:rFonts w:ascii="Times New Roman" w:hAnsi="Times New Roman" w:cs="Times New Roman"/>
          <w:sz w:val="20"/>
          <w:szCs w:val="20"/>
        </w:rPr>
        <w:t xml:space="preserve"> dan </w:t>
      </w:r>
      <w:proofErr w:type="spellStart"/>
      <w:r>
        <w:rPr>
          <w:rFonts w:ascii="Times New Roman" w:hAnsi="Times New Roman" w:cs="Times New Roman"/>
          <w:sz w:val="20"/>
          <w:szCs w:val="20"/>
        </w:rPr>
        <w:t>Urgensi</w:t>
      </w:r>
      <w:proofErr w:type="spellEnd"/>
      <w:r>
        <w:rPr>
          <w:rFonts w:ascii="Times New Roman" w:hAnsi="Times New Roman" w:cs="Times New Roman"/>
          <w:sz w:val="20"/>
          <w:szCs w:val="20"/>
        </w:rPr>
        <w:t xml:space="preserve"> Ikhtiar </w:t>
      </w:r>
    </w:p>
    <w:p w14:paraId="59E86F7D" w14:textId="70BA3BC0" w:rsidR="0079236F" w:rsidRPr="0079236F" w:rsidRDefault="0079236F" w:rsidP="0079236F">
      <w:pPr>
        <w:spacing w:after="180" w:line="300" w:lineRule="auto"/>
        <w:jc w:val="center"/>
        <w:rPr>
          <w:szCs w:val="20"/>
        </w:rPr>
      </w:pPr>
      <w:r>
        <w:rPr>
          <w:noProof/>
        </w:rPr>
        <w:drawing>
          <wp:inline distT="0" distB="0" distL="0" distR="0" wp14:anchorId="30027B88" wp14:editId="5B6DB630">
            <wp:extent cx="5400675" cy="2386750"/>
            <wp:effectExtent l="0" t="0" r="0" b="0"/>
            <wp:docPr id="708831427" name="Picture 708831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00675" cy="2386750"/>
                    </a:xfrm>
                    <a:prstGeom prst="rect">
                      <a:avLst/>
                    </a:prstGeom>
                  </pic:spPr>
                </pic:pic>
              </a:graphicData>
            </a:graphic>
          </wp:inline>
        </w:drawing>
      </w:r>
      <w:r w:rsidRPr="0079236F">
        <w:rPr>
          <w:i/>
          <w:iCs/>
          <w:szCs w:val="20"/>
        </w:rPr>
        <w:t>Gambar 4. Respons chatbot tentang hubungan takdir dan usaha, memuat frasa “seperti diwawancarai dalam hadits”.</w:t>
      </w:r>
    </w:p>
    <w:p w14:paraId="6535BEDF" w14:textId="17E57212" w:rsidR="0079236F" w:rsidRDefault="0079236F" w:rsidP="0079236F">
      <w:pPr>
        <w:spacing w:after="180" w:line="300" w:lineRule="auto"/>
        <w:rPr>
          <w:sz w:val="22"/>
        </w:rPr>
      </w:pPr>
      <w:r>
        <w:rPr>
          <w:sz w:val="22"/>
        </w:rPr>
        <w:t>Chatbot menjelaskan bahwa meskipun rezeki telah ditakdirkan, ikhtiar tetap wajib dilakukan untuk memaksimalkan hasil takdir tersebut, kemudian menutup dengan hadits tentang burung yang berangkat pagi untuk mencari rezeki (hadits riwayat Tirmidzi yang cukup dikenal dalam pembahasan tawakal). Secara substansi, poin ini relatif lebih aman dibanding skenario lain, meskipun tetap muncul frasa pengantar yang janggal, yaitu “Seperti diwawancarai dalam hadits” pilihan kata “diwawancarai” tidak lazim digunakan untuk memperkenalkan kutipan hadits</w:t>
      </w:r>
      <w:r w:rsidR="00DA5477">
        <w:rPr>
          <w:sz w:val="22"/>
        </w:rPr>
        <w:t>.</w:t>
      </w:r>
    </w:p>
    <w:p w14:paraId="6F5EF805" w14:textId="77777777" w:rsidR="00DA5477" w:rsidRDefault="00DA5477" w:rsidP="0079236F">
      <w:pPr>
        <w:spacing w:after="180" w:line="300" w:lineRule="auto"/>
        <w:rPr>
          <w:szCs w:val="20"/>
        </w:rPr>
      </w:pPr>
    </w:p>
    <w:p w14:paraId="5489EC8C" w14:textId="77777777" w:rsidR="00DA5477" w:rsidRDefault="00DA5477" w:rsidP="00DA5477">
      <w:pPr>
        <w:pStyle w:val="Heading3"/>
        <w:numPr>
          <w:ilvl w:val="0"/>
          <w:numId w:val="0"/>
        </w:numPr>
        <w:spacing w:before="220" w:after="120"/>
        <w:rPr>
          <w:rFonts w:ascii="Times New Roman" w:hAnsi="Times New Roman" w:cs="Times New Roman"/>
          <w:sz w:val="20"/>
          <w:szCs w:val="20"/>
        </w:rPr>
      </w:pPr>
      <w:proofErr w:type="spellStart"/>
      <w:r w:rsidRPr="00DA5477">
        <w:rPr>
          <w:rFonts w:ascii="Times New Roman" w:hAnsi="Times New Roman" w:cs="Times New Roman"/>
          <w:sz w:val="20"/>
          <w:szCs w:val="20"/>
        </w:rPr>
        <w:lastRenderedPageBreak/>
        <w:t>Skenario</w:t>
      </w:r>
      <w:proofErr w:type="spellEnd"/>
      <w:r w:rsidRPr="00DA5477">
        <w:rPr>
          <w:rFonts w:ascii="Times New Roman" w:hAnsi="Times New Roman" w:cs="Times New Roman"/>
          <w:sz w:val="20"/>
          <w:szCs w:val="20"/>
        </w:rPr>
        <w:t xml:space="preserve"> 4: </w:t>
      </w:r>
      <w:proofErr w:type="spellStart"/>
      <w:r w:rsidRPr="00DA5477">
        <w:rPr>
          <w:rFonts w:ascii="Times New Roman" w:hAnsi="Times New Roman" w:cs="Times New Roman"/>
          <w:sz w:val="20"/>
          <w:szCs w:val="20"/>
        </w:rPr>
        <w:t>Membandingkan</w:t>
      </w:r>
      <w:proofErr w:type="spellEnd"/>
      <w:r w:rsidRPr="00DA5477">
        <w:rPr>
          <w:rFonts w:ascii="Times New Roman" w:hAnsi="Times New Roman" w:cs="Times New Roman"/>
          <w:sz w:val="20"/>
          <w:szCs w:val="20"/>
        </w:rPr>
        <w:t xml:space="preserve"> </w:t>
      </w:r>
      <w:proofErr w:type="spellStart"/>
      <w:r w:rsidRPr="00DA5477">
        <w:rPr>
          <w:rFonts w:ascii="Times New Roman" w:hAnsi="Times New Roman" w:cs="Times New Roman"/>
          <w:sz w:val="20"/>
          <w:szCs w:val="20"/>
        </w:rPr>
        <w:t>Rezeki</w:t>
      </w:r>
      <w:proofErr w:type="spellEnd"/>
      <w:r w:rsidRPr="00DA5477">
        <w:rPr>
          <w:rFonts w:ascii="Times New Roman" w:hAnsi="Times New Roman" w:cs="Times New Roman"/>
          <w:sz w:val="20"/>
          <w:szCs w:val="20"/>
        </w:rPr>
        <w:t xml:space="preserve"> </w:t>
      </w:r>
      <w:proofErr w:type="spellStart"/>
      <w:r w:rsidRPr="00DA5477">
        <w:rPr>
          <w:rFonts w:ascii="Times New Roman" w:hAnsi="Times New Roman" w:cs="Times New Roman"/>
          <w:sz w:val="20"/>
          <w:szCs w:val="20"/>
        </w:rPr>
        <w:t>dengan</w:t>
      </w:r>
      <w:proofErr w:type="spellEnd"/>
      <w:r w:rsidRPr="00DA5477">
        <w:rPr>
          <w:rFonts w:ascii="Times New Roman" w:hAnsi="Times New Roman" w:cs="Times New Roman"/>
          <w:sz w:val="20"/>
          <w:szCs w:val="20"/>
        </w:rPr>
        <w:t xml:space="preserve"> Orang Lain</w:t>
      </w:r>
    </w:p>
    <w:p w14:paraId="68470C22" w14:textId="29779CF4" w:rsidR="00DA5477" w:rsidRDefault="00DA5477" w:rsidP="00DA5477">
      <w:pPr>
        <w:rPr>
          <w:lang w:val="en-GB" w:eastAsia="en-GB"/>
        </w:rPr>
      </w:pPr>
      <w:r>
        <w:rPr>
          <w:noProof/>
        </w:rPr>
        <w:drawing>
          <wp:inline distT="0" distB="0" distL="0" distR="0" wp14:anchorId="6CCCF44F" wp14:editId="2AD66D99">
            <wp:extent cx="5400675" cy="4477334"/>
            <wp:effectExtent l="0" t="0" r="0" b="0"/>
            <wp:docPr id="1128075369" name="Picture 1128075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00675" cy="4477334"/>
                    </a:xfrm>
                    <a:prstGeom prst="rect">
                      <a:avLst/>
                    </a:prstGeom>
                  </pic:spPr>
                </pic:pic>
              </a:graphicData>
            </a:graphic>
          </wp:inline>
        </w:drawing>
      </w:r>
    </w:p>
    <w:p w14:paraId="3AB27527" w14:textId="77777777" w:rsidR="00DA5477" w:rsidRDefault="00DA5477" w:rsidP="00DA5477">
      <w:pPr>
        <w:spacing w:after="300"/>
        <w:jc w:val="center"/>
        <w:rPr>
          <w:i/>
          <w:iCs/>
          <w:color w:val="595959"/>
          <w:sz w:val="19"/>
          <w:szCs w:val="19"/>
        </w:rPr>
      </w:pPr>
      <w:r w:rsidRPr="00DA5477">
        <w:rPr>
          <w:i/>
          <w:iCs/>
          <w:szCs w:val="20"/>
        </w:rPr>
        <w:t>Gambar 5. Tampilan halaman aplikasi beserta respons chatbot terkait perbandingan rezeki antarindividu</w:t>
      </w:r>
      <w:r>
        <w:rPr>
          <w:i/>
          <w:iCs/>
          <w:color w:val="595959"/>
          <w:sz w:val="19"/>
          <w:szCs w:val="19"/>
        </w:rPr>
        <w:t>.</w:t>
      </w:r>
    </w:p>
    <w:p w14:paraId="21F6149A" w14:textId="77777777" w:rsidR="00DA5477" w:rsidRDefault="00DA5477" w:rsidP="00DA5477">
      <w:pPr>
        <w:spacing w:after="180" w:line="300" w:lineRule="auto"/>
      </w:pPr>
      <w:r>
        <w:rPr>
          <w:sz w:val="22"/>
        </w:rPr>
        <w:t>Skenario ini menampilkan tampilan lengkap aplikasi, mulai dari judul “Chatbot Tanya Jawab Rezeki” beserta keterangan sumber rujukan. Jawaban yang diberikan menekankan bahwa rezeki setiap orang sudah diatur oleh Allah, mengingatkan pengguna untuk tidak membanding-bandingkan capaian, serta menyinggung pentingnya jalan yang halal. Pada skenario ini tidak ditemukan kutipan dalil yang eksplisit, sehingga risiko halusinasi relatif minim, meski istilah “Sesungguh, rezeki Tuhan” pada salah satu kalimat sedikit janggal secara tata bahasa.</w:t>
      </w:r>
    </w:p>
    <w:p w14:paraId="6892A805" w14:textId="77777777" w:rsidR="00DA5477" w:rsidRDefault="00DA5477" w:rsidP="00DA5477">
      <w:pPr>
        <w:pStyle w:val="Heading3"/>
        <w:numPr>
          <w:ilvl w:val="0"/>
          <w:numId w:val="0"/>
        </w:numPr>
        <w:spacing w:before="220" w:after="120"/>
        <w:rPr>
          <w:rFonts w:ascii="Times New Roman" w:hAnsi="Times New Roman" w:cs="Times New Roman"/>
          <w:sz w:val="21"/>
          <w:szCs w:val="21"/>
        </w:rPr>
      </w:pPr>
      <w:proofErr w:type="spellStart"/>
      <w:r w:rsidRPr="00DA5477">
        <w:rPr>
          <w:rFonts w:ascii="Times New Roman" w:hAnsi="Times New Roman" w:cs="Times New Roman"/>
          <w:sz w:val="21"/>
          <w:szCs w:val="21"/>
        </w:rPr>
        <w:lastRenderedPageBreak/>
        <w:t>Skenario</w:t>
      </w:r>
      <w:proofErr w:type="spellEnd"/>
      <w:r w:rsidRPr="00DA5477">
        <w:rPr>
          <w:rFonts w:ascii="Times New Roman" w:hAnsi="Times New Roman" w:cs="Times New Roman"/>
          <w:sz w:val="21"/>
          <w:szCs w:val="21"/>
        </w:rPr>
        <w:t xml:space="preserve"> 5: </w:t>
      </w:r>
      <w:proofErr w:type="spellStart"/>
      <w:r w:rsidRPr="00DA5477">
        <w:rPr>
          <w:rFonts w:ascii="Times New Roman" w:hAnsi="Times New Roman" w:cs="Times New Roman"/>
          <w:sz w:val="21"/>
          <w:szCs w:val="21"/>
        </w:rPr>
        <w:t>Permintaan</w:t>
      </w:r>
      <w:proofErr w:type="spellEnd"/>
      <w:r w:rsidRPr="00DA5477">
        <w:rPr>
          <w:rFonts w:ascii="Times New Roman" w:hAnsi="Times New Roman" w:cs="Times New Roman"/>
          <w:sz w:val="21"/>
          <w:szCs w:val="21"/>
        </w:rPr>
        <w:t xml:space="preserve"> 3 Dalil </w:t>
      </w:r>
      <w:proofErr w:type="spellStart"/>
      <w:r w:rsidRPr="00DA5477">
        <w:rPr>
          <w:rFonts w:ascii="Times New Roman" w:hAnsi="Times New Roman" w:cs="Times New Roman"/>
          <w:sz w:val="21"/>
          <w:szCs w:val="21"/>
        </w:rPr>
        <w:t>Rezeki</w:t>
      </w:r>
      <w:proofErr w:type="spellEnd"/>
    </w:p>
    <w:p w14:paraId="63B8DD4C" w14:textId="460E89BF" w:rsidR="00DA5477" w:rsidRDefault="00DA5477" w:rsidP="00DA5477">
      <w:pPr>
        <w:jc w:val="center"/>
        <w:rPr>
          <w:lang w:val="en-GB" w:eastAsia="en-GB"/>
        </w:rPr>
      </w:pPr>
      <w:r>
        <w:rPr>
          <w:noProof/>
        </w:rPr>
        <w:drawing>
          <wp:inline distT="0" distB="0" distL="0" distR="0" wp14:anchorId="36C735C2" wp14:editId="1366375C">
            <wp:extent cx="4724400" cy="3162300"/>
            <wp:effectExtent l="0" t="0" r="0" b="0"/>
            <wp:docPr id="185933649" name="Picture 185933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24400" cy="3162300"/>
                    </a:xfrm>
                    <a:prstGeom prst="rect">
                      <a:avLst/>
                    </a:prstGeom>
                  </pic:spPr>
                </pic:pic>
              </a:graphicData>
            </a:graphic>
          </wp:inline>
        </w:drawing>
      </w:r>
    </w:p>
    <w:p w14:paraId="2FB18C78" w14:textId="77777777" w:rsidR="00DA5477" w:rsidRDefault="00DA5477" w:rsidP="00DA5477">
      <w:pPr>
        <w:spacing w:after="300"/>
        <w:jc w:val="center"/>
        <w:rPr>
          <w:i/>
          <w:iCs/>
          <w:sz w:val="19"/>
          <w:szCs w:val="19"/>
        </w:rPr>
      </w:pPr>
      <w:r w:rsidRPr="00DA5477">
        <w:rPr>
          <w:i/>
          <w:iCs/>
          <w:sz w:val="19"/>
          <w:szCs w:val="19"/>
        </w:rPr>
        <w:t>Gambar 6. Respons chatbot terhadap permintaan tiga dalil rezeki, memuat tiga hadits yang terindikasi fiktif.</w:t>
      </w:r>
    </w:p>
    <w:p w14:paraId="0C7E1036" w14:textId="77777777" w:rsidR="00DA5477" w:rsidRDefault="00DA5477" w:rsidP="00DA5477">
      <w:pPr>
        <w:spacing w:after="180" w:line="300" w:lineRule="auto"/>
        <w:rPr>
          <w:sz w:val="22"/>
        </w:rPr>
      </w:pPr>
      <w:r>
        <w:rPr>
          <w:sz w:val="22"/>
        </w:rPr>
        <w:t>Skenario ini merupakan temuan paling krusial dalam pengujian. Ketika diminta memberikan tiga dalil rezeki dari hadits, chatbot menyusun tiga kutipan yang secara redaksional disandarkan langsung kepada “Rasulullah SAW bersabda”, padahal redaksi tersebut tidak dapat ditemukan padanannya di kitab-kitab hadits standar (seperti Shahih Bukhari, Shahih Muslim, atau kitab-kitab Sunan). Hal ini akan dibahas secara lebih rinci pada Bab 4.</w:t>
      </w:r>
    </w:p>
    <w:p w14:paraId="0FF2C396" w14:textId="77777777" w:rsidR="00DA5477" w:rsidRDefault="00DA5477" w:rsidP="00DA5477">
      <w:pPr>
        <w:pStyle w:val="Heading3"/>
        <w:numPr>
          <w:ilvl w:val="0"/>
          <w:numId w:val="0"/>
        </w:numPr>
        <w:spacing w:before="220" w:after="120"/>
        <w:rPr>
          <w:rFonts w:ascii="Times New Roman" w:hAnsi="Times New Roman" w:cs="Times New Roman"/>
          <w:sz w:val="20"/>
          <w:szCs w:val="20"/>
        </w:rPr>
      </w:pPr>
      <w:proofErr w:type="spellStart"/>
      <w:r w:rsidRPr="00DA5477">
        <w:rPr>
          <w:rFonts w:ascii="Times New Roman" w:hAnsi="Times New Roman" w:cs="Times New Roman"/>
          <w:sz w:val="20"/>
          <w:szCs w:val="20"/>
        </w:rPr>
        <w:lastRenderedPageBreak/>
        <w:t>Skenario</w:t>
      </w:r>
      <w:proofErr w:type="spellEnd"/>
      <w:r w:rsidRPr="00DA5477">
        <w:rPr>
          <w:rFonts w:ascii="Times New Roman" w:hAnsi="Times New Roman" w:cs="Times New Roman"/>
          <w:sz w:val="20"/>
          <w:szCs w:val="20"/>
        </w:rPr>
        <w:t xml:space="preserve"> 6: </w:t>
      </w:r>
      <w:proofErr w:type="spellStart"/>
      <w:r w:rsidRPr="00DA5477">
        <w:rPr>
          <w:rFonts w:ascii="Times New Roman" w:hAnsi="Times New Roman" w:cs="Times New Roman"/>
          <w:sz w:val="20"/>
          <w:szCs w:val="20"/>
        </w:rPr>
        <w:t>Doa</w:t>
      </w:r>
      <w:proofErr w:type="spellEnd"/>
      <w:r w:rsidRPr="00DA5477">
        <w:rPr>
          <w:rFonts w:ascii="Times New Roman" w:hAnsi="Times New Roman" w:cs="Times New Roman"/>
          <w:sz w:val="20"/>
          <w:szCs w:val="20"/>
        </w:rPr>
        <w:t xml:space="preserve"> </w:t>
      </w:r>
      <w:proofErr w:type="spellStart"/>
      <w:r w:rsidRPr="00DA5477">
        <w:rPr>
          <w:rFonts w:ascii="Times New Roman" w:hAnsi="Times New Roman" w:cs="Times New Roman"/>
          <w:sz w:val="20"/>
          <w:szCs w:val="20"/>
        </w:rPr>
        <w:t>Rezeki</w:t>
      </w:r>
      <w:proofErr w:type="spellEnd"/>
      <w:r w:rsidRPr="00DA5477">
        <w:rPr>
          <w:rFonts w:ascii="Times New Roman" w:hAnsi="Times New Roman" w:cs="Times New Roman"/>
          <w:sz w:val="20"/>
          <w:szCs w:val="20"/>
        </w:rPr>
        <w:t xml:space="preserve"> yang Paling </w:t>
      </w:r>
      <w:proofErr w:type="spellStart"/>
      <w:r w:rsidRPr="00DA5477">
        <w:rPr>
          <w:rFonts w:ascii="Times New Roman" w:hAnsi="Times New Roman" w:cs="Times New Roman"/>
          <w:sz w:val="20"/>
          <w:szCs w:val="20"/>
        </w:rPr>
        <w:t>Ampuh</w:t>
      </w:r>
      <w:proofErr w:type="spellEnd"/>
    </w:p>
    <w:p w14:paraId="0DA1B12B" w14:textId="46900DE9" w:rsidR="00DA5477" w:rsidRDefault="00DA5477" w:rsidP="00DA5477">
      <w:pPr>
        <w:jc w:val="center"/>
        <w:rPr>
          <w:lang w:val="en-GB" w:eastAsia="en-GB"/>
        </w:rPr>
      </w:pPr>
      <w:r>
        <w:rPr>
          <w:noProof/>
        </w:rPr>
        <w:drawing>
          <wp:inline distT="0" distB="0" distL="0" distR="0" wp14:anchorId="1F727039" wp14:editId="0448069D">
            <wp:extent cx="4133850" cy="3305175"/>
            <wp:effectExtent l="0" t="0" r="0" b="0"/>
            <wp:docPr id="1543218509" name="Picture 1543218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33850" cy="3305175"/>
                    </a:xfrm>
                    <a:prstGeom prst="rect">
                      <a:avLst/>
                    </a:prstGeom>
                  </pic:spPr>
                </pic:pic>
              </a:graphicData>
            </a:graphic>
          </wp:inline>
        </w:drawing>
      </w:r>
    </w:p>
    <w:p w14:paraId="74898AC2" w14:textId="002E771B" w:rsidR="00DA5477" w:rsidRPr="00DA5477" w:rsidRDefault="00DA5477" w:rsidP="00DA5477">
      <w:pPr>
        <w:spacing w:after="300"/>
        <w:jc w:val="center"/>
        <w:rPr>
          <w:szCs w:val="20"/>
        </w:rPr>
      </w:pPr>
      <w:r w:rsidRPr="00DA5477">
        <w:rPr>
          <w:i/>
          <w:iCs/>
          <w:szCs w:val="20"/>
        </w:rPr>
        <w:t>Gambar 7. Respons chatbot tentang doa rezeki, kembali memuat istilah “Quantum Rezeki”.</w:t>
      </w:r>
    </w:p>
    <w:p w14:paraId="390797F3" w14:textId="77777777" w:rsidR="00DA5477" w:rsidRDefault="00DA5477" w:rsidP="00DA5477">
      <w:pPr>
        <w:spacing w:after="180" w:line="300" w:lineRule="auto"/>
        <w:rPr>
          <w:sz w:val="22"/>
        </w:rPr>
      </w:pPr>
      <w:r>
        <w:rPr>
          <w:sz w:val="22"/>
        </w:rPr>
        <w:t>Chatbot menjelaskan konsep “doa syukur” sebagai doa yang paling utama dan cepat dikabulkan, dengan penjabaran yang relatif dapat diterima secara umum. Namun demikian, istilah “Quantum Rezeki” kembali muncul pada bagian tengah jawaban, menunjukkan bahwa istilah tersebut bukan kemunculan tunggal (one-off) melainkan pola yang berulang dalam gaya bahasa model.</w:t>
      </w:r>
    </w:p>
    <w:p w14:paraId="33DB04BC" w14:textId="77777777" w:rsidR="00DA5477" w:rsidRDefault="00DA5477" w:rsidP="00DA5477">
      <w:pPr>
        <w:spacing w:after="180" w:line="300" w:lineRule="auto"/>
        <w:rPr>
          <w:sz w:val="22"/>
        </w:rPr>
      </w:pPr>
    </w:p>
    <w:p w14:paraId="6F911B0D" w14:textId="3B61C3D6" w:rsidR="00DA5477" w:rsidRPr="00DA5477" w:rsidRDefault="00DA5477" w:rsidP="00DA5477">
      <w:pPr>
        <w:pStyle w:val="Heading1"/>
        <w:numPr>
          <w:ilvl w:val="0"/>
          <w:numId w:val="74"/>
        </w:numPr>
        <w:spacing w:before="400" w:after="200"/>
        <w:jc w:val="both"/>
        <w:rPr>
          <w:rFonts w:ascii="Times New Roman" w:hAnsi="Times New Roman" w:cs="Times New Roman"/>
          <w:sz w:val="20"/>
          <w:szCs w:val="20"/>
        </w:rPr>
      </w:pPr>
      <w:r w:rsidRPr="00DA5477">
        <w:rPr>
          <w:rFonts w:ascii="Times New Roman" w:hAnsi="Times New Roman" w:cs="Times New Roman"/>
          <w:sz w:val="20"/>
          <w:szCs w:val="20"/>
        </w:rPr>
        <w:t>ANALISIS MENDALAM: HALUSINASI MODEL &amp; KEANEHAN BAHASA</w:t>
      </w:r>
    </w:p>
    <w:p w14:paraId="2CC7A90D" w14:textId="77777777" w:rsidR="00DA5477" w:rsidRPr="00DA5477" w:rsidRDefault="00DA5477" w:rsidP="00DA5477">
      <w:pPr>
        <w:pStyle w:val="Heading2"/>
        <w:numPr>
          <w:ilvl w:val="0"/>
          <w:numId w:val="0"/>
        </w:numPr>
        <w:spacing w:before="300" w:after="150"/>
        <w:ind w:left="927" w:hanging="360"/>
        <w:jc w:val="both"/>
        <w:rPr>
          <w:rFonts w:ascii="Times New Roman" w:hAnsi="Times New Roman" w:cs="Times New Roman"/>
          <w:sz w:val="20"/>
          <w:szCs w:val="20"/>
        </w:rPr>
      </w:pPr>
      <w:r w:rsidRPr="00DA5477">
        <w:rPr>
          <w:rFonts w:ascii="Times New Roman" w:hAnsi="Times New Roman" w:cs="Times New Roman"/>
          <w:sz w:val="20"/>
          <w:szCs w:val="20"/>
        </w:rPr>
        <w:t xml:space="preserve">4.1 Halusinasi Dalil Al-Qur’an dan </w:t>
      </w:r>
      <w:proofErr w:type="spellStart"/>
      <w:r w:rsidRPr="00DA5477">
        <w:rPr>
          <w:rFonts w:ascii="Times New Roman" w:hAnsi="Times New Roman" w:cs="Times New Roman"/>
          <w:sz w:val="20"/>
          <w:szCs w:val="20"/>
        </w:rPr>
        <w:t>Hadits</w:t>
      </w:r>
      <w:proofErr w:type="spellEnd"/>
    </w:p>
    <w:p w14:paraId="02AD1DC9" w14:textId="77777777" w:rsidR="00DA5477" w:rsidRDefault="00DA5477" w:rsidP="00DA5477">
      <w:pPr>
        <w:spacing w:after="180" w:line="300" w:lineRule="auto"/>
      </w:pPr>
      <w:r>
        <w:rPr>
          <w:sz w:val="22"/>
        </w:rPr>
        <w:t>Halusinasi (hallucination) pada LLM merupakan fenomena ketika model menghasilkan informasi yang terdengar meyakinkan dan koheren secara bahasa, tetapi secara faktual keliru atau bahkan sepenuhnya rekaan. Dalam konteks aplikasi ini, halusinasi menjadi persoalan yang sangat serius karena menyangkut teks suci (Al-Qur’an) dan sabda Nabi (hadits) yang memiliki standar periwayatan dan redaksi yang ketat dalam tradisi keilmuan Islam.</w:t>
      </w:r>
    </w:p>
    <w:p w14:paraId="465C5520" w14:textId="644302A7" w:rsidR="00DA5477" w:rsidRPr="00DA5477" w:rsidRDefault="00DA5477" w:rsidP="00DA5477">
      <w:pPr>
        <w:pStyle w:val="Heading3"/>
        <w:numPr>
          <w:ilvl w:val="0"/>
          <w:numId w:val="0"/>
        </w:numPr>
        <w:spacing w:before="220" w:after="120"/>
        <w:rPr>
          <w:rFonts w:ascii="Times New Roman" w:hAnsi="Times New Roman" w:cs="Times New Roman"/>
          <w:sz w:val="20"/>
          <w:szCs w:val="20"/>
        </w:rPr>
      </w:pPr>
      <w:r>
        <w:rPr>
          <w:rFonts w:ascii="Times New Roman" w:hAnsi="Times New Roman" w:cs="Times New Roman"/>
          <w:sz w:val="20"/>
          <w:szCs w:val="20"/>
        </w:rPr>
        <w:tab/>
      </w:r>
      <w:r w:rsidRPr="00DA5477">
        <w:rPr>
          <w:rFonts w:ascii="Times New Roman" w:hAnsi="Times New Roman" w:cs="Times New Roman"/>
          <w:sz w:val="20"/>
          <w:szCs w:val="20"/>
        </w:rPr>
        <w:t>4.2 Kasus 1</w:t>
      </w:r>
      <w:r>
        <w:rPr>
          <w:rFonts w:ascii="Times New Roman" w:hAnsi="Times New Roman" w:cs="Times New Roman"/>
          <w:sz w:val="20"/>
          <w:szCs w:val="20"/>
        </w:rPr>
        <w:t xml:space="preserve"> </w:t>
      </w:r>
      <w:proofErr w:type="spellStart"/>
      <w:r w:rsidRPr="00DA5477">
        <w:rPr>
          <w:rFonts w:ascii="Times New Roman" w:hAnsi="Times New Roman" w:cs="Times New Roman"/>
          <w:sz w:val="20"/>
          <w:szCs w:val="20"/>
        </w:rPr>
        <w:t>Kutipan</w:t>
      </w:r>
      <w:proofErr w:type="spellEnd"/>
      <w:r w:rsidRPr="00DA5477">
        <w:rPr>
          <w:rFonts w:ascii="Times New Roman" w:hAnsi="Times New Roman" w:cs="Times New Roman"/>
          <w:sz w:val="20"/>
          <w:szCs w:val="20"/>
        </w:rPr>
        <w:t xml:space="preserve"> Ayat yang Tidak </w:t>
      </w:r>
      <w:proofErr w:type="spellStart"/>
      <w:r w:rsidRPr="00DA5477">
        <w:rPr>
          <w:rFonts w:ascii="Times New Roman" w:hAnsi="Times New Roman" w:cs="Times New Roman"/>
          <w:sz w:val="20"/>
          <w:szCs w:val="20"/>
        </w:rPr>
        <w:t>Sesuai</w:t>
      </w:r>
      <w:proofErr w:type="spellEnd"/>
      <w:r w:rsidRPr="00DA5477">
        <w:rPr>
          <w:rFonts w:ascii="Times New Roman" w:hAnsi="Times New Roman" w:cs="Times New Roman"/>
          <w:sz w:val="20"/>
          <w:szCs w:val="20"/>
        </w:rPr>
        <w:t xml:space="preserve"> (Surah Al-Baqarah </w:t>
      </w:r>
      <w:proofErr w:type="spellStart"/>
      <w:r w:rsidRPr="00DA5477">
        <w:rPr>
          <w:rFonts w:ascii="Times New Roman" w:hAnsi="Times New Roman" w:cs="Times New Roman"/>
          <w:sz w:val="20"/>
          <w:szCs w:val="20"/>
        </w:rPr>
        <w:t>ayat</w:t>
      </w:r>
      <w:proofErr w:type="spellEnd"/>
      <w:r w:rsidRPr="00DA5477">
        <w:rPr>
          <w:rFonts w:ascii="Times New Roman" w:hAnsi="Times New Roman" w:cs="Times New Roman"/>
          <w:sz w:val="20"/>
          <w:szCs w:val="20"/>
        </w:rPr>
        <w:t xml:space="preserve"> 286)</w:t>
      </w:r>
    </w:p>
    <w:p w14:paraId="5F3A93CD" w14:textId="77777777" w:rsidR="00DA5477" w:rsidRDefault="00DA5477" w:rsidP="00DA5477">
      <w:pPr>
        <w:spacing w:after="180" w:line="300" w:lineRule="auto"/>
      </w:pPr>
      <w:r>
        <w:rPr>
          <w:sz w:val="22"/>
        </w:rPr>
        <w:t>Pada skenario pengujian pertama, chatbot menampilkan kutipan sebagai berikut:</w:t>
      </w:r>
    </w:p>
    <w:p w14:paraId="654514E2" w14:textId="77777777" w:rsidR="00DA5477" w:rsidRPr="00DA5477" w:rsidRDefault="00DA5477" w:rsidP="00DA5477">
      <w:pPr>
        <w:rPr>
          <w:i/>
          <w:iCs/>
        </w:rPr>
      </w:pPr>
      <w:r w:rsidRPr="00DA5477">
        <w:rPr>
          <w:i/>
          <w:iCs/>
        </w:rPr>
        <w:t>“Dan pada mautra-mutra (pembagian) atas zakat (baki) itu, bagikanlah kepada orang-orang mukmin dan jelaskanlah kepadanya (dalam surga) dengan penuh ketabahan.” — diklaim sebagai Surah Al-Baqarah ayat 286</w:t>
      </w:r>
    </w:p>
    <w:p w14:paraId="263F1425" w14:textId="77777777" w:rsidR="00DA5477" w:rsidRPr="006F0426" w:rsidRDefault="00DA5477" w:rsidP="00DA5477">
      <w:pPr>
        <w:spacing w:after="180" w:line="300" w:lineRule="auto"/>
        <w:rPr>
          <w:szCs w:val="20"/>
        </w:rPr>
      </w:pPr>
      <w:r w:rsidRPr="006F0426">
        <w:rPr>
          <w:szCs w:val="20"/>
        </w:rPr>
        <w:lastRenderedPageBreak/>
        <w:t>Redaksi di atas tidak sesuai dengan terjemahan Al-Qur’an Surah Al-Baqarah ayat 286 yang sesungguhnya, yang secara umum dikenal membahas prinsip bahwa Allah tidak membebani seseorang di luar kesanggupannya beserta doa memohon ampunan dan pertolongan. Selain isinya yang menyimpang, terdapat pula kejanggalan pada pemilihan kata yang digunakan — istilah “mautra-mutra” bahkan bukan merupakan kosakata baku dalam Bahasa Indonesia maupun istilah yang dikenal dalam terjemahan Al-Qur’an mana pun. Hal ini mengindikasikan bahwa model tidak benar-benar “mengambil” (retrieve) ayat dari sumber otoritatif, melainkan menghasilkan (generate) rangkaian kata yang secara statistik menyerupai pola bahasa terjemahan Al-Qur’an, tanpa jaminan kesesuaian faktual.</w:t>
      </w:r>
    </w:p>
    <w:p w14:paraId="5CF49473" w14:textId="152FA3FE" w:rsidR="00DA5477" w:rsidRPr="00DA5477" w:rsidRDefault="00DA5477" w:rsidP="00DA5477">
      <w:pPr>
        <w:pStyle w:val="Heading3"/>
        <w:numPr>
          <w:ilvl w:val="1"/>
          <w:numId w:val="68"/>
        </w:numPr>
        <w:spacing w:before="220" w:after="120"/>
        <w:rPr>
          <w:rFonts w:ascii="Times New Roman" w:hAnsi="Times New Roman" w:cs="Times New Roman"/>
          <w:sz w:val="20"/>
          <w:szCs w:val="20"/>
        </w:rPr>
      </w:pPr>
      <w:r w:rsidRPr="00DA5477">
        <w:rPr>
          <w:rFonts w:ascii="Times New Roman" w:hAnsi="Times New Roman" w:cs="Times New Roman"/>
          <w:sz w:val="20"/>
          <w:szCs w:val="20"/>
        </w:rPr>
        <w:t xml:space="preserve">Kasus 2 </w:t>
      </w:r>
      <w:proofErr w:type="spellStart"/>
      <w:r w:rsidRPr="00DA5477">
        <w:rPr>
          <w:rFonts w:ascii="Times New Roman" w:hAnsi="Times New Roman" w:cs="Times New Roman"/>
          <w:sz w:val="20"/>
          <w:szCs w:val="20"/>
        </w:rPr>
        <w:t>Hadits</w:t>
      </w:r>
      <w:proofErr w:type="spellEnd"/>
      <w:r w:rsidRPr="00DA5477">
        <w:rPr>
          <w:rFonts w:ascii="Times New Roman" w:hAnsi="Times New Roman" w:cs="Times New Roman"/>
          <w:sz w:val="20"/>
          <w:szCs w:val="20"/>
        </w:rPr>
        <w:t xml:space="preserve"> </w:t>
      </w:r>
      <w:proofErr w:type="spellStart"/>
      <w:r w:rsidRPr="00DA5477">
        <w:rPr>
          <w:rFonts w:ascii="Times New Roman" w:hAnsi="Times New Roman" w:cs="Times New Roman"/>
          <w:sz w:val="20"/>
          <w:szCs w:val="20"/>
        </w:rPr>
        <w:t>Fiktif</w:t>
      </w:r>
      <w:proofErr w:type="spellEnd"/>
      <w:r w:rsidRPr="00DA5477">
        <w:rPr>
          <w:rFonts w:ascii="Times New Roman" w:hAnsi="Times New Roman" w:cs="Times New Roman"/>
          <w:sz w:val="20"/>
          <w:szCs w:val="20"/>
        </w:rPr>
        <w:t xml:space="preserve"> </w:t>
      </w:r>
      <w:proofErr w:type="spellStart"/>
      <w:r w:rsidRPr="00DA5477">
        <w:rPr>
          <w:rFonts w:ascii="Times New Roman" w:hAnsi="Times New Roman" w:cs="Times New Roman"/>
          <w:sz w:val="20"/>
          <w:szCs w:val="20"/>
        </w:rPr>
        <w:t>atas</w:t>
      </w:r>
      <w:proofErr w:type="spellEnd"/>
      <w:r w:rsidRPr="00DA5477">
        <w:rPr>
          <w:rFonts w:ascii="Times New Roman" w:hAnsi="Times New Roman" w:cs="Times New Roman"/>
          <w:sz w:val="20"/>
          <w:szCs w:val="20"/>
        </w:rPr>
        <w:t xml:space="preserve"> Nama Rasulullah SAW</w:t>
      </w:r>
    </w:p>
    <w:p w14:paraId="2DEFE4C8" w14:textId="77777777" w:rsidR="00DA5477" w:rsidRDefault="00DA5477" w:rsidP="00DA5477">
      <w:pPr>
        <w:spacing w:after="180" w:line="300" w:lineRule="auto"/>
      </w:pPr>
      <w:r>
        <w:rPr>
          <w:sz w:val="22"/>
        </w:rPr>
        <w:t>Pada skenario permintaan tiga dalil rezeki, salah satu kutipan yang dihasilkan chatbot berbunyi:</w:t>
      </w:r>
    </w:p>
    <w:p w14:paraId="6728A0CC" w14:textId="77777777" w:rsidR="00DA5477" w:rsidRDefault="00DA5477" w:rsidP="00DA5477">
      <w:pPr>
        <w:rPr>
          <w:i/>
          <w:iCs/>
        </w:rPr>
      </w:pPr>
      <w:r w:rsidRPr="00DA5477">
        <w:rPr>
          <w:i/>
          <w:iCs/>
        </w:rPr>
        <w:t>“Rasulullah SAW bersabda: ‘Janganlah kamu membawa minuman untuk diri sendiri, kecuali kamu meminumnya dalam persembahan kepada Allah Ta’ala. Jika kamu melakukannya dengan segera (karena takut mengurangi rezeki), maka sesungguhnya Allah Ta’ala akan memberikan peminatmu dan tidak merendahkanmu.’”</w:t>
      </w:r>
    </w:p>
    <w:p w14:paraId="564D8B70" w14:textId="77777777" w:rsidR="00DA5477" w:rsidRPr="00DA5477" w:rsidRDefault="00DA5477" w:rsidP="00DA5477">
      <w:pPr>
        <w:rPr>
          <w:i/>
          <w:iCs/>
        </w:rPr>
      </w:pPr>
    </w:p>
    <w:p w14:paraId="1CADB1A4" w14:textId="77777777" w:rsidR="00DA5477" w:rsidRPr="006F0426" w:rsidRDefault="00DA5477" w:rsidP="00DA5477">
      <w:pPr>
        <w:spacing w:after="180" w:line="300" w:lineRule="auto"/>
        <w:rPr>
          <w:szCs w:val="20"/>
        </w:rPr>
      </w:pPr>
      <w:r w:rsidRPr="006F0426">
        <w:rPr>
          <w:szCs w:val="20"/>
        </w:rPr>
        <w:t>Redaksi hadits di atas tidak ditemukan padanannya pada kitab-kitab hadits standar (kutubus sittah) maupun kitab hadits lain yang umum dirujuk dalam kajian keislaman. Selain isinya yang tidak logis dan tidak koheren secara makna (“memberikan peminatmu”, “persembahan kepada Allah” bukan istilah lazim dalam fikih ibadah), penyandaran langsung kalimat tersebut kepada “Rasulullah SAW bersabda” merupakan bentuk kesalahan yang sangat fatal, mengingat dalam tradisi keilmuan hadits, menyandarkan ucapan palsu kepada Nabi Muhammad shallallahu ‘alaihi wa sallam merupakan perkara yang sangat dilarang keras. Temuan ini menegaskan bahwa risiko halusinasi pada model bukan sekadar persoalan teknis semata, melainkan juga berdampak pada aspek keilmuan dan tanggung jawab keagamaan aplikasi.</w:t>
      </w:r>
    </w:p>
    <w:p w14:paraId="4E8499E6" w14:textId="027F1866" w:rsidR="00DA5477" w:rsidRPr="006F0426" w:rsidRDefault="00DA5477" w:rsidP="006F0426">
      <w:pPr>
        <w:pStyle w:val="Heading3"/>
        <w:numPr>
          <w:ilvl w:val="1"/>
          <w:numId w:val="68"/>
        </w:numPr>
        <w:spacing w:before="220" w:after="120"/>
        <w:rPr>
          <w:rFonts w:ascii="Times New Roman" w:hAnsi="Times New Roman" w:cs="Times New Roman"/>
          <w:sz w:val="20"/>
          <w:szCs w:val="20"/>
        </w:rPr>
      </w:pPr>
      <w:r w:rsidRPr="006F0426">
        <w:rPr>
          <w:rFonts w:ascii="Times New Roman" w:hAnsi="Times New Roman" w:cs="Times New Roman"/>
          <w:sz w:val="20"/>
          <w:szCs w:val="20"/>
        </w:rPr>
        <w:t>Akar Penyebab Teknis</w:t>
      </w:r>
    </w:p>
    <w:p w14:paraId="722BE5F2" w14:textId="7A9CAB62" w:rsidR="006F0426" w:rsidRPr="006F0426" w:rsidRDefault="00DA5477" w:rsidP="006F0426">
      <w:pPr>
        <w:pStyle w:val="ListParagraph"/>
        <w:numPr>
          <w:ilvl w:val="0"/>
          <w:numId w:val="76"/>
        </w:numPr>
        <w:tabs>
          <w:tab w:val="clear" w:pos="567"/>
        </w:tabs>
        <w:spacing w:after="100" w:line="280" w:lineRule="auto"/>
      </w:pPr>
      <w:r w:rsidRPr="006F0426">
        <w:rPr>
          <w:sz w:val="22"/>
        </w:rPr>
        <w:t>Model bekerja secara probabilistik/generatif LLM pada dasarnya memprediksi kata berikutnya berdasarkan pola statistik dari data pelatihan, bukan melakukan pencarian pada basis data teks yang terverifikasi. Tanpa mekanisme retrieval, model dapat “mengarang” teks yang menyerupai gaya ayat/hadits namun tidak faktual.</w:t>
      </w:r>
    </w:p>
    <w:p w14:paraId="5C3433C5" w14:textId="150AFFDC" w:rsidR="006F0426" w:rsidRPr="006F0426" w:rsidRDefault="00DA5477" w:rsidP="006F0426">
      <w:pPr>
        <w:pStyle w:val="ListParagraph"/>
        <w:numPr>
          <w:ilvl w:val="0"/>
          <w:numId w:val="76"/>
        </w:numPr>
        <w:tabs>
          <w:tab w:val="clear" w:pos="567"/>
        </w:tabs>
        <w:spacing w:after="100" w:line="280" w:lineRule="auto"/>
      </w:pPr>
      <w:r w:rsidRPr="006F0426">
        <w:rPr>
          <w:sz w:val="22"/>
        </w:rPr>
        <w:t>Tidak adanya RAG (Retrieval-Augmented Generation) dari hasil pengujian, tidak tampak indikasi bahwa sistem mengambil kutipan dari basis data Al-Qur’an/hadits yang sahih sebelum menjawab, sehingga jawaban sepenuhnya bergantung pada “ingatan” internal model yang tidak dapat dijamin akurat untuk kutipan presisi tinggi.</w:t>
      </w:r>
    </w:p>
    <w:p w14:paraId="05849287" w14:textId="2A55EA0F" w:rsidR="006F0426" w:rsidRPr="006F0426" w:rsidRDefault="00DA5477" w:rsidP="006F0426">
      <w:pPr>
        <w:pStyle w:val="ListParagraph"/>
        <w:numPr>
          <w:ilvl w:val="0"/>
          <w:numId w:val="76"/>
        </w:numPr>
        <w:tabs>
          <w:tab w:val="clear" w:pos="567"/>
        </w:tabs>
        <w:spacing w:after="100" w:line="280" w:lineRule="auto"/>
      </w:pPr>
      <w:r w:rsidRPr="006F0426">
        <w:rPr>
          <w:sz w:val="22"/>
        </w:rPr>
        <w:t>Tidak adanya lapisan verifikasi (guardrail/post-processing) tidak ada mekanisme yang memeriksa ulang kebenaran suatu kutipan dalil sebelum ditampilkan ke pengguna, sehingga kesalahan model langsung diteruskan tanpa filter.</w:t>
      </w:r>
    </w:p>
    <w:p w14:paraId="6FE46EE8" w14:textId="6DC02038" w:rsidR="00DA5477" w:rsidRDefault="00DA5477" w:rsidP="006F0426">
      <w:pPr>
        <w:pStyle w:val="ListParagraph"/>
        <w:numPr>
          <w:ilvl w:val="0"/>
          <w:numId w:val="76"/>
        </w:numPr>
        <w:tabs>
          <w:tab w:val="clear" w:pos="567"/>
        </w:tabs>
        <w:spacing w:after="100" w:line="280" w:lineRule="auto"/>
      </w:pPr>
      <w:r w:rsidRPr="006F0426">
        <w:rPr>
          <w:sz w:val="22"/>
        </w:rPr>
        <w:t>System prompt yang kemungkinan belum cukup ketat tidak ada instruksi eksplisit yang membatasi model untuk menahan diri (fallback) ketika tidak yakin terhadap redaksi suatu dalil, sehingga model cenderung tetap menjawab secara percaya diri meski sebenarnya tidak memiliki rujukan yang valid.</w:t>
      </w:r>
    </w:p>
    <w:p w14:paraId="297FB0AB" w14:textId="6784C181" w:rsidR="00DA5477" w:rsidRPr="006F0426" w:rsidRDefault="00DA5477" w:rsidP="006F0426">
      <w:pPr>
        <w:pStyle w:val="Heading2"/>
        <w:numPr>
          <w:ilvl w:val="1"/>
          <w:numId w:val="68"/>
        </w:numPr>
        <w:spacing w:before="300" w:after="150"/>
        <w:jc w:val="both"/>
        <w:rPr>
          <w:rFonts w:ascii="Times New Roman" w:hAnsi="Times New Roman" w:cs="Times New Roman"/>
          <w:sz w:val="20"/>
          <w:szCs w:val="20"/>
        </w:rPr>
      </w:pPr>
      <w:r w:rsidRPr="006F0426">
        <w:rPr>
          <w:rFonts w:ascii="Times New Roman" w:hAnsi="Times New Roman" w:cs="Times New Roman"/>
          <w:sz w:val="20"/>
          <w:szCs w:val="20"/>
        </w:rPr>
        <w:lastRenderedPageBreak/>
        <w:t>Keanehan Diksi dan Pola Bahasa</w:t>
      </w:r>
    </w:p>
    <w:p w14:paraId="22A969AA" w14:textId="77777777" w:rsidR="00DA5477" w:rsidRPr="006F0426" w:rsidRDefault="00DA5477" w:rsidP="00DA5477">
      <w:pPr>
        <w:spacing w:after="180" w:line="300" w:lineRule="auto"/>
        <w:rPr>
          <w:szCs w:val="20"/>
        </w:rPr>
      </w:pPr>
      <w:r w:rsidRPr="006F0426">
        <w:rPr>
          <w:szCs w:val="20"/>
        </w:rPr>
        <w:t>Selain persoalan halusinasi dalil, ditemukan pula sejumlah kejanggalan pada aspek kebahasaan yang membuat jawaban chatbot terasa kaku dan kurang alami, seperti hasil terjemahan mesin yang belum disunting. Beberapa contoh temuan disajikan pada tabel berikut.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00"/>
        <w:gridCol w:w="4200"/>
      </w:tblGrid>
      <w:tr w:rsidR="006F0426" w:rsidRPr="006F0426" w14:paraId="45826D0F" w14:textId="77777777" w:rsidTr="0049653E">
        <w:trPr>
          <w:tblHeader/>
        </w:trPr>
        <w:tc>
          <w:tcPr>
            <w:tcW w:w="3000" w:type="dxa"/>
            <w:shd w:val="clear" w:color="auto" w:fill="1F3864"/>
            <w:tcMar>
              <w:top w:w="100" w:type="dxa"/>
              <w:left w:w="120" w:type="dxa"/>
              <w:bottom w:w="100" w:type="dxa"/>
              <w:right w:w="120" w:type="dxa"/>
            </w:tcMar>
            <w:vAlign w:val="center"/>
          </w:tcPr>
          <w:p w14:paraId="5847548E" w14:textId="77777777" w:rsidR="00DA5477" w:rsidRPr="006F0426" w:rsidRDefault="00DA5477" w:rsidP="0049653E">
            <w:pPr>
              <w:rPr>
                <w:szCs w:val="20"/>
              </w:rPr>
            </w:pPr>
            <w:r w:rsidRPr="006F0426">
              <w:rPr>
                <w:b/>
                <w:bCs/>
                <w:szCs w:val="20"/>
              </w:rPr>
              <w:t>Frasa/Istilah yang Ditemukan</w:t>
            </w:r>
          </w:p>
        </w:tc>
        <w:tc>
          <w:tcPr>
            <w:tcW w:w="1800" w:type="dxa"/>
            <w:shd w:val="clear" w:color="auto" w:fill="1F3864"/>
            <w:tcMar>
              <w:top w:w="100" w:type="dxa"/>
              <w:left w:w="120" w:type="dxa"/>
              <w:bottom w:w="100" w:type="dxa"/>
              <w:right w:w="120" w:type="dxa"/>
            </w:tcMar>
            <w:vAlign w:val="center"/>
          </w:tcPr>
          <w:p w14:paraId="4383B576" w14:textId="77777777" w:rsidR="00DA5477" w:rsidRPr="006F0426" w:rsidRDefault="00DA5477" w:rsidP="0049653E">
            <w:pPr>
              <w:rPr>
                <w:szCs w:val="20"/>
              </w:rPr>
            </w:pPr>
            <w:r w:rsidRPr="006F0426">
              <w:rPr>
                <w:b/>
                <w:bCs/>
                <w:szCs w:val="20"/>
              </w:rPr>
              <w:t>Sumber (Skenario)</w:t>
            </w:r>
          </w:p>
        </w:tc>
        <w:tc>
          <w:tcPr>
            <w:tcW w:w="4200" w:type="dxa"/>
            <w:shd w:val="clear" w:color="auto" w:fill="1F3864"/>
            <w:tcMar>
              <w:top w:w="100" w:type="dxa"/>
              <w:left w:w="120" w:type="dxa"/>
              <w:bottom w:w="100" w:type="dxa"/>
              <w:right w:w="120" w:type="dxa"/>
            </w:tcMar>
            <w:vAlign w:val="center"/>
          </w:tcPr>
          <w:p w14:paraId="2ED53C98" w14:textId="77777777" w:rsidR="00DA5477" w:rsidRPr="006F0426" w:rsidRDefault="00DA5477" w:rsidP="0049653E">
            <w:pPr>
              <w:rPr>
                <w:szCs w:val="20"/>
              </w:rPr>
            </w:pPr>
            <w:r w:rsidRPr="006F0426">
              <w:rPr>
                <w:b/>
                <w:bCs/>
                <w:szCs w:val="20"/>
              </w:rPr>
              <w:t>Analisis Keanehan</w:t>
            </w:r>
          </w:p>
        </w:tc>
      </w:tr>
      <w:tr w:rsidR="006F0426" w:rsidRPr="006F0426" w14:paraId="6B1060F1" w14:textId="77777777" w:rsidTr="0049653E">
        <w:tc>
          <w:tcPr>
            <w:tcW w:w="3000" w:type="dxa"/>
            <w:shd w:val="clear" w:color="auto" w:fill="EAF1FB"/>
            <w:tcMar>
              <w:top w:w="100" w:type="dxa"/>
              <w:left w:w="120" w:type="dxa"/>
              <w:bottom w:w="100" w:type="dxa"/>
              <w:right w:w="120" w:type="dxa"/>
            </w:tcMar>
            <w:vAlign w:val="center"/>
          </w:tcPr>
          <w:p w14:paraId="379EAA1F" w14:textId="77777777" w:rsidR="00DA5477" w:rsidRPr="006F0426" w:rsidRDefault="00DA5477" w:rsidP="0049653E">
            <w:pPr>
              <w:rPr>
                <w:szCs w:val="20"/>
              </w:rPr>
            </w:pPr>
            <w:r w:rsidRPr="006F0426">
              <w:rPr>
                <w:szCs w:val="20"/>
              </w:rPr>
              <w:t>“Rezeki terus menembak ke dalam jari-jemari”</w:t>
            </w:r>
          </w:p>
        </w:tc>
        <w:tc>
          <w:tcPr>
            <w:tcW w:w="1800" w:type="dxa"/>
            <w:shd w:val="clear" w:color="auto" w:fill="EAF1FB"/>
            <w:tcMar>
              <w:top w:w="100" w:type="dxa"/>
              <w:left w:w="120" w:type="dxa"/>
              <w:bottom w:w="100" w:type="dxa"/>
              <w:right w:w="120" w:type="dxa"/>
            </w:tcMar>
            <w:vAlign w:val="center"/>
          </w:tcPr>
          <w:p w14:paraId="5CF140A6" w14:textId="77777777" w:rsidR="00DA5477" w:rsidRPr="006F0426" w:rsidRDefault="00DA5477" w:rsidP="0049653E">
            <w:pPr>
              <w:jc w:val="center"/>
              <w:rPr>
                <w:szCs w:val="20"/>
              </w:rPr>
            </w:pPr>
            <w:r w:rsidRPr="006F0426">
              <w:rPr>
                <w:szCs w:val="20"/>
              </w:rPr>
              <w:t>Skenario 1</w:t>
            </w:r>
          </w:p>
        </w:tc>
        <w:tc>
          <w:tcPr>
            <w:tcW w:w="4200" w:type="dxa"/>
            <w:shd w:val="clear" w:color="auto" w:fill="EAF1FB"/>
            <w:tcMar>
              <w:top w:w="100" w:type="dxa"/>
              <w:left w:w="120" w:type="dxa"/>
              <w:bottom w:w="100" w:type="dxa"/>
              <w:right w:w="120" w:type="dxa"/>
            </w:tcMar>
            <w:vAlign w:val="center"/>
          </w:tcPr>
          <w:p w14:paraId="2E4A14E5" w14:textId="77777777" w:rsidR="00DA5477" w:rsidRPr="006F0426" w:rsidRDefault="00DA5477" w:rsidP="0049653E">
            <w:pPr>
              <w:rPr>
                <w:szCs w:val="20"/>
              </w:rPr>
            </w:pPr>
            <w:r w:rsidRPr="006F0426">
              <w:rPr>
                <w:szCs w:val="20"/>
              </w:rPr>
              <w:t>Metafora yang tidak lazim dan tidak sesuai konteks; kata “menembak” memberi kesan kekerasan yang tidak relevan dengan konsep rezeki yang mengalir/datang.</w:t>
            </w:r>
          </w:p>
        </w:tc>
      </w:tr>
      <w:tr w:rsidR="006F0426" w:rsidRPr="006F0426" w14:paraId="48DCB682" w14:textId="77777777" w:rsidTr="0049653E">
        <w:tc>
          <w:tcPr>
            <w:tcW w:w="3000" w:type="dxa"/>
            <w:tcMar>
              <w:top w:w="100" w:type="dxa"/>
              <w:left w:w="120" w:type="dxa"/>
              <w:bottom w:w="100" w:type="dxa"/>
              <w:right w:w="120" w:type="dxa"/>
            </w:tcMar>
            <w:vAlign w:val="center"/>
          </w:tcPr>
          <w:p w14:paraId="6E63EFE4" w14:textId="77777777" w:rsidR="00DA5477" w:rsidRPr="006F0426" w:rsidRDefault="00DA5477" w:rsidP="0049653E">
            <w:pPr>
              <w:rPr>
                <w:szCs w:val="20"/>
              </w:rPr>
            </w:pPr>
            <w:r w:rsidRPr="006F0426">
              <w:rPr>
                <w:szCs w:val="20"/>
              </w:rPr>
              <w:t>“Quantum Rezeki”</w:t>
            </w:r>
          </w:p>
        </w:tc>
        <w:tc>
          <w:tcPr>
            <w:tcW w:w="1800" w:type="dxa"/>
            <w:tcMar>
              <w:top w:w="100" w:type="dxa"/>
              <w:left w:w="120" w:type="dxa"/>
              <w:bottom w:w="100" w:type="dxa"/>
              <w:right w:w="120" w:type="dxa"/>
            </w:tcMar>
            <w:vAlign w:val="center"/>
          </w:tcPr>
          <w:p w14:paraId="0AF6DEDD" w14:textId="77777777" w:rsidR="00DA5477" w:rsidRPr="006F0426" w:rsidRDefault="00DA5477" w:rsidP="0049653E">
            <w:pPr>
              <w:jc w:val="center"/>
              <w:rPr>
                <w:szCs w:val="20"/>
              </w:rPr>
            </w:pPr>
            <w:r w:rsidRPr="006F0426">
              <w:rPr>
                <w:szCs w:val="20"/>
              </w:rPr>
              <w:t>Skenario 2 &amp; 6</w:t>
            </w:r>
          </w:p>
        </w:tc>
        <w:tc>
          <w:tcPr>
            <w:tcW w:w="4200" w:type="dxa"/>
            <w:tcMar>
              <w:top w:w="100" w:type="dxa"/>
              <w:left w:w="120" w:type="dxa"/>
              <w:bottom w:w="100" w:type="dxa"/>
              <w:right w:w="120" w:type="dxa"/>
            </w:tcMar>
            <w:vAlign w:val="center"/>
          </w:tcPr>
          <w:p w14:paraId="3BD08074" w14:textId="77777777" w:rsidR="00DA5477" w:rsidRPr="006F0426" w:rsidRDefault="00DA5477" w:rsidP="0049653E">
            <w:pPr>
              <w:rPr>
                <w:szCs w:val="20"/>
              </w:rPr>
            </w:pPr>
            <w:r w:rsidRPr="006F0426">
              <w:rPr>
                <w:szCs w:val="20"/>
              </w:rPr>
              <w:t>Istilah pseudo-ilmiah dari fisika kuantum yang dipaksakan masuk ke ranah pembahasan fikih dan akidah; tidak dikenal dalam literatur Salafus Shalih maupun istilah baku keislaman mana pun.</w:t>
            </w:r>
          </w:p>
        </w:tc>
      </w:tr>
      <w:tr w:rsidR="006F0426" w:rsidRPr="006F0426" w14:paraId="0D2E59AF" w14:textId="77777777" w:rsidTr="0049653E">
        <w:tc>
          <w:tcPr>
            <w:tcW w:w="3000" w:type="dxa"/>
            <w:shd w:val="clear" w:color="auto" w:fill="EAF1FB"/>
            <w:tcMar>
              <w:top w:w="100" w:type="dxa"/>
              <w:left w:w="120" w:type="dxa"/>
              <w:bottom w:w="100" w:type="dxa"/>
              <w:right w:w="120" w:type="dxa"/>
            </w:tcMar>
            <w:vAlign w:val="center"/>
          </w:tcPr>
          <w:p w14:paraId="5652874C" w14:textId="77777777" w:rsidR="00DA5477" w:rsidRPr="006F0426" w:rsidRDefault="00DA5477" w:rsidP="0049653E">
            <w:pPr>
              <w:rPr>
                <w:szCs w:val="20"/>
              </w:rPr>
            </w:pPr>
            <w:r w:rsidRPr="006F0426">
              <w:rPr>
                <w:szCs w:val="20"/>
              </w:rPr>
              <w:t>“Kerabutan hati”</w:t>
            </w:r>
          </w:p>
        </w:tc>
        <w:tc>
          <w:tcPr>
            <w:tcW w:w="1800" w:type="dxa"/>
            <w:shd w:val="clear" w:color="auto" w:fill="EAF1FB"/>
            <w:tcMar>
              <w:top w:w="100" w:type="dxa"/>
              <w:left w:w="120" w:type="dxa"/>
              <w:bottom w:w="100" w:type="dxa"/>
              <w:right w:w="120" w:type="dxa"/>
            </w:tcMar>
            <w:vAlign w:val="center"/>
          </w:tcPr>
          <w:p w14:paraId="371D41EE" w14:textId="77777777" w:rsidR="00DA5477" w:rsidRPr="006F0426" w:rsidRDefault="00DA5477" w:rsidP="0049653E">
            <w:pPr>
              <w:jc w:val="center"/>
              <w:rPr>
                <w:szCs w:val="20"/>
              </w:rPr>
            </w:pPr>
            <w:r w:rsidRPr="006F0426">
              <w:rPr>
                <w:szCs w:val="20"/>
              </w:rPr>
              <w:t>Skenario 2</w:t>
            </w:r>
          </w:p>
        </w:tc>
        <w:tc>
          <w:tcPr>
            <w:tcW w:w="4200" w:type="dxa"/>
            <w:shd w:val="clear" w:color="auto" w:fill="EAF1FB"/>
            <w:tcMar>
              <w:top w:w="100" w:type="dxa"/>
              <w:left w:w="120" w:type="dxa"/>
              <w:bottom w:w="100" w:type="dxa"/>
              <w:right w:w="120" w:type="dxa"/>
            </w:tcMar>
            <w:vAlign w:val="center"/>
          </w:tcPr>
          <w:p w14:paraId="787720B3" w14:textId="77777777" w:rsidR="00DA5477" w:rsidRPr="006F0426" w:rsidRDefault="00DA5477" w:rsidP="0049653E">
            <w:pPr>
              <w:rPr>
                <w:szCs w:val="20"/>
              </w:rPr>
            </w:pPr>
            <w:r w:rsidRPr="006F0426">
              <w:rPr>
                <w:szCs w:val="20"/>
              </w:rPr>
              <w:t>Bukan merupakan kosakata baku Bahasa Indonesia; kemungkinan hasil generasi kata yang menyerupai “kegundahan hati” atau “kerabatan” namun tidak tepat maknanya.</w:t>
            </w:r>
          </w:p>
        </w:tc>
      </w:tr>
      <w:tr w:rsidR="006F0426" w:rsidRPr="006F0426" w14:paraId="52D6DE71" w14:textId="77777777" w:rsidTr="0049653E">
        <w:tc>
          <w:tcPr>
            <w:tcW w:w="3000" w:type="dxa"/>
            <w:tcMar>
              <w:top w:w="100" w:type="dxa"/>
              <w:left w:w="120" w:type="dxa"/>
              <w:bottom w:w="100" w:type="dxa"/>
              <w:right w:w="120" w:type="dxa"/>
            </w:tcMar>
            <w:vAlign w:val="center"/>
          </w:tcPr>
          <w:p w14:paraId="46333C5B" w14:textId="77777777" w:rsidR="00DA5477" w:rsidRPr="006F0426" w:rsidRDefault="00DA5477" w:rsidP="0049653E">
            <w:pPr>
              <w:rPr>
                <w:szCs w:val="20"/>
              </w:rPr>
            </w:pPr>
            <w:r w:rsidRPr="006F0426">
              <w:rPr>
                <w:szCs w:val="20"/>
              </w:rPr>
              <w:t>“Seperti diwawancarai dalam hadits”</w:t>
            </w:r>
          </w:p>
        </w:tc>
        <w:tc>
          <w:tcPr>
            <w:tcW w:w="1800" w:type="dxa"/>
            <w:tcMar>
              <w:top w:w="100" w:type="dxa"/>
              <w:left w:w="120" w:type="dxa"/>
              <w:bottom w:w="100" w:type="dxa"/>
              <w:right w:w="120" w:type="dxa"/>
            </w:tcMar>
            <w:vAlign w:val="center"/>
          </w:tcPr>
          <w:p w14:paraId="369F4839" w14:textId="77777777" w:rsidR="00DA5477" w:rsidRPr="006F0426" w:rsidRDefault="00DA5477" w:rsidP="0049653E">
            <w:pPr>
              <w:jc w:val="center"/>
              <w:rPr>
                <w:szCs w:val="20"/>
              </w:rPr>
            </w:pPr>
            <w:r w:rsidRPr="006F0426">
              <w:rPr>
                <w:szCs w:val="20"/>
              </w:rPr>
              <w:t>Skenario 3</w:t>
            </w:r>
          </w:p>
        </w:tc>
        <w:tc>
          <w:tcPr>
            <w:tcW w:w="4200" w:type="dxa"/>
            <w:tcMar>
              <w:top w:w="100" w:type="dxa"/>
              <w:left w:w="120" w:type="dxa"/>
              <w:bottom w:w="100" w:type="dxa"/>
              <w:right w:w="120" w:type="dxa"/>
            </w:tcMar>
            <w:vAlign w:val="center"/>
          </w:tcPr>
          <w:p w14:paraId="17A29265" w14:textId="77777777" w:rsidR="00DA5477" w:rsidRPr="006F0426" w:rsidRDefault="00DA5477" w:rsidP="0049653E">
            <w:pPr>
              <w:rPr>
                <w:szCs w:val="20"/>
              </w:rPr>
            </w:pPr>
            <w:r w:rsidRPr="006F0426">
              <w:rPr>
                <w:szCs w:val="20"/>
              </w:rPr>
              <w:t>Pemilihan kata “diwawancarai” tidak lazim digunakan sebagai pengantar kutipan hadits; istilah yang lebih tepat adalah “sebagaimana disebutkan” atau “diriwayatkan”.</w:t>
            </w:r>
          </w:p>
        </w:tc>
      </w:tr>
      <w:tr w:rsidR="006F0426" w:rsidRPr="006F0426" w14:paraId="405F4551" w14:textId="77777777" w:rsidTr="0049653E">
        <w:tc>
          <w:tcPr>
            <w:tcW w:w="3000" w:type="dxa"/>
            <w:shd w:val="clear" w:color="auto" w:fill="EAF1FB"/>
            <w:tcMar>
              <w:top w:w="100" w:type="dxa"/>
              <w:left w:w="120" w:type="dxa"/>
              <w:bottom w:w="100" w:type="dxa"/>
              <w:right w:w="120" w:type="dxa"/>
            </w:tcMar>
            <w:vAlign w:val="center"/>
          </w:tcPr>
          <w:p w14:paraId="18208645" w14:textId="77777777" w:rsidR="00DA5477" w:rsidRPr="006F0426" w:rsidRDefault="00DA5477" w:rsidP="0049653E">
            <w:pPr>
              <w:rPr>
                <w:szCs w:val="20"/>
              </w:rPr>
            </w:pPr>
            <w:r w:rsidRPr="006F0426">
              <w:rPr>
                <w:szCs w:val="20"/>
              </w:rPr>
              <w:t>“Mautra-mutra (pembagian)”</w:t>
            </w:r>
          </w:p>
        </w:tc>
        <w:tc>
          <w:tcPr>
            <w:tcW w:w="1800" w:type="dxa"/>
            <w:shd w:val="clear" w:color="auto" w:fill="EAF1FB"/>
            <w:tcMar>
              <w:top w:w="100" w:type="dxa"/>
              <w:left w:w="120" w:type="dxa"/>
              <w:bottom w:w="100" w:type="dxa"/>
              <w:right w:w="120" w:type="dxa"/>
            </w:tcMar>
            <w:vAlign w:val="center"/>
          </w:tcPr>
          <w:p w14:paraId="32CBCA27" w14:textId="77777777" w:rsidR="00DA5477" w:rsidRPr="006F0426" w:rsidRDefault="00DA5477" w:rsidP="0049653E">
            <w:pPr>
              <w:jc w:val="center"/>
              <w:rPr>
                <w:szCs w:val="20"/>
              </w:rPr>
            </w:pPr>
            <w:r w:rsidRPr="006F0426">
              <w:rPr>
                <w:szCs w:val="20"/>
              </w:rPr>
              <w:t>Skenario 1</w:t>
            </w:r>
          </w:p>
        </w:tc>
        <w:tc>
          <w:tcPr>
            <w:tcW w:w="4200" w:type="dxa"/>
            <w:shd w:val="clear" w:color="auto" w:fill="EAF1FB"/>
            <w:tcMar>
              <w:top w:w="100" w:type="dxa"/>
              <w:left w:w="120" w:type="dxa"/>
              <w:bottom w:w="100" w:type="dxa"/>
              <w:right w:w="120" w:type="dxa"/>
            </w:tcMar>
            <w:vAlign w:val="center"/>
          </w:tcPr>
          <w:p w14:paraId="4F16FFC7" w14:textId="77777777" w:rsidR="00DA5477" w:rsidRPr="006F0426" w:rsidRDefault="00DA5477" w:rsidP="0049653E">
            <w:pPr>
              <w:rPr>
                <w:szCs w:val="20"/>
              </w:rPr>
            </w:pPr>
            <w:r w:rsidRPr="006F0426">
              <w:rPr>
                <w:szCs w:val="20"/>
              </w:rPr>
              <w:t>Bukan kosakata baku; muncul di tengah kutipan ayat yang dianggap terjemahan resmi Al-Qur’an, memperparah kredibilitas kutipan tersebut.</w:t>
            </w:r>
          </w:p>
        </w:tc>
      </w:tr>
    </w:tbl>
    <w:p w14:paraId="21F30DF8" w14:textId="77777777" w:rsidR="00DA5477" w:rsidRPr="006F0426" w:rsidRDefault="00DA5477" w:rsidP="00DA5477">
      <w:pPr>
        <w:spacing w:before="300"/>
        <w:rPr>
          <w:szCs w:val="20"/>
        </w:rPr>
      </w:pPr>
    </w:p>
    <w:p w14:paraId="046B98E5" w14:textId="77777777" w:rsidR="00DA5477" w:rsidRPr="006F0426" w:rsidRDefault="00DA5477" w:rsidP="00DA5477">
      <w:pPr>
        <w:spacing w:after="180" w:line="300" w:lineRule="auto"/>
        <w:rPr>
          <w:szCs w:val="20"/>
        </w:rPr>
      </w:pPr>
      <w:r w:rsidRPr="006F0426">
        <w:rPr>
          <w:szCs w:val="20"/>
        </w:rPr>
        <w:t>Pola kejanggalan bahasa ini kemungkinan besar dipicu oleh kombinasi antara temperature model yang relatif tinggi (mendorong keluaran yang lebih variatif namun kurang presisi) dan minimnya instruksi gaya bahasa yang eksplisit dalam system prompt, sehingga model cenderung “menciptakan” istilah atau metafora baru alih-alih menggunakan diksi baku yang lazim digunakan dalam kajian keislaman berbahasa Indonesia.</w:t>
      </w:r>
    </w:p>
    <w:p w14:paraId="2ED54CB4" w14:textId="34BD7317" w:rsidR="00DA5477" w:rsidRPr="006F0426" w:rsidRDefault="00DA5477" w:rsidP="006F0426">
      <w:pPr>
        <w:pStyle w:val="Heading2"/>
        <w:numPr>
          <w:ilvl w:val="1"/>
          <w:numId w:val="68"/>
        </w:numPr>
        <w:spacing w:before="300" w:after="150"/>
        <w:rPr>
          <w:rFonts w:ascii="Times New Roman" w:hAnsi="Times New Roman" w:cs="Times New Roman"/>
          <w:sz w:val="20"/>
          <w:szCs w:val="20"/>
        </w:rPr>
      </w:pPr>
      <w:r w:rsidRPr="006F0426">
        <w:rPr>
          <w:rFonts w:ascii="Times New Roman" w:hAnsi="Times New Roman" w:cs="Times New Roman"/>
          <w:sz w:val="20"/>
          <w:szCs w:val="20"/>
        </w:rPr>
        <w:t xml:space="preserve">Sisi Positif: </w:t>
      </w:r>
      <w:proofErr w:type="spellStart"/>
      <w:r w:rsidRPr="006F0426">
        <w:rPr>
          <w:rFonts w:ascii="Times New Roman" w:hAnsi="Times New Roman" w:cs="Times New Roman"/>
          <w:sz w:val="20"/>
          <w:szCs w:val="20"/>
        </w:rPr>
        <w:t>Kualitas</w:t>
      </w:r>
      <w:proofErr w:type="spellEnd"/>
      <w:r w:rsidRPr="006F0426">
        <w:rPr>
          <w:rFonts w:ascii="Times New Roman" w:hAnsi="Times New Roman" w:cs="Times New Roman"/>
          <w:sz w:val="20"/>
          <w:szCs w:val="20"/>
        </w:rPr>
        <w:t xml:space="preserve"> </w:t>
      </w:r>
      <w:proofErr w:type="spellStart"/>
      <w:r w:rsidRPr="006F0426">
        <w:rPr>
          <w:rFonts w:ascii="Times New Roman" w:hAnsi="Times New Roman" w:cs="Times New Roman"/>
          <w:sz w:val="20"/>
          <w:szCs w:val="20"/>
        </w:rPr>
        <w:t>Nasihat</w:t>
      </w:r>
      <w:proofErr w:type="spellEnd"/>
      <w:r w:rsidRPr="006F0426">
        <w:rPr>
          <w:rFonts w:ascii="Times New Roman" w:hAnsi="Times New Roman" w:cs="Times New Roman"/>
          <w:sz w:val="20"/>
          <w:szCs w:val="20"/>
        </w:rPr>
        <w:t xml:space="preserve"> dan Pesan Moral</w:t>
      </w:r>
    </w:p>
    <w:p w14:paraId="47EC621E" w14:textId="77777777" w:rsidR="00DA5477" w:rsidRPr="006F0426" w:rsidRDefault="00DA5477" w:rsidP="00DA5477">
      <w:pPr>
        <w:spacing w:after="180" w:line="300" w:lineRule="auto"/>
        <w:rPr>
          <w:szCs w:val="20"/>
        </w:rPr>
      </w:pPr>
      <w:r w:rsidRPr="006F0426">
        <w:rPr>
          <w:szCs w:val="20"/>
        </w:rPr>
        <w:t>Terlepas dari dua persoalan di atas, perlu ditegaskan bahwa secara keseluruhan substansi nasihat yang dihasilkan chatbot memiliki kualitas yang cukup baik. Pesan-pesan seperti pentingnya ikhtiar yang diiringi tawakal, anjuran untuk tidak membanding-bandingkan rezeki dengan orang lain, penekanan pada jalan yang halal, serta ajakan untuk senantiasa bersyukur, secara umum selaras dan tidak bertentangan dengan nilai-nilai ajaran Islam. Hal ini menunjukkan bahwa kekuatan model terletak pada kemampuannya merangkai nasihat umum yang bersifat naratif dan motivasional, namun kelemahannya justru muncul ketika dituntut untuk presisi tinggi dalam mengutip teks sumber secara verbatim (kata demi kata).</w:t>
      </w:r>
    </w:p>
    <w:p w14:paraId="527CF2BD" w14:textId="77777777" w:rsidR="00DA5477" w:rsidRPr="006F0426" w:rsidRDefault="00DA5477" w:rsidP="00DA5477">
      <w:pPr>
        <w:rPr>
          <w:szCs w:val="20"/>
        </w:rPr>
      </w:pPr>
      <w:r w:rsidRPr="006F0426">
        <w:rPr>
          <w:szCs w:val="20"/>
        </w:rPr>
        <w:br w:type="page"/>
      </w:r>
    </w:p>
    <w:p w14:paraId="1E790E56" w14:textId="6E11B756" w:rsidR="00DA5477" w:rsidRPr="006F0426" w:rsidRDefault="00DA5477" w:rsidP="006F0426">
      <w:pPr>
        <w:pStyle w:val="Heading1"/>
        <w:numPr>
          <w:ilvl w:val="0"/>
          <w:numId w:val="74"/>
        </w:numPr>
        <w:spacing w:before="400" w:after="200"/>
        <w:jc w:val="both"/>
        <w:rPr>
          <w:rFonts w:ascii="Times New Roman" w:hAnsi="Times New Roman" w:cs="Times New Roman"/>
          <w:sz w:val="20"/>
          <w:szCs w:val="20"/>
        </w:rPr>
      </w:pPr>
      <w:r w:rsidRPr="006F0426">
        <w:rPr>
          <w:rFonts w:ascii="Times New Roman" w:hAnsi="Times New Roman" w:cs="Times New Roman"/>
          <w:sz w:val="20"/>
          <w:szCs w:val="20"/>
        </w:rPr>
        <w:lastRenderedPageBreak/>
        <w:t>REKOMENDASI &amp; SOLUSI TEKNIS PERBAIKAN</w:t>
      </w:r>
    </w:p>
    <w:p w14:paraId="2527AC45" w14:textId="77777777" w:rsidR="00DA5477" w:rsidRPr="006F0426" w:rsidRDefault="00DA5477" w:rsidP="00DA5477">
      <w:pPr>
        <w:spacing w:after="180" w:line="300" w:lineRule="auto"/>
        <w:rPr>
          <w:szCs w:val="20"/>
        </w:rPr>
      </w:pPr>
      <w:r w:rsidRPr="006F0426">
        <w:rPr>
          <w:szCs w:val="20"/>
        </w:rPr>
        <w:t>Berdasarkan temuan pada Bab 3 dan Bab 4, berikut disusun sejumlah rekomendasi teknis yang dapat diterapkan pada iterasi pengembangan berikutnya guna meningkatkan keandalan dan akurasi Chatbot Tanya Jawab Rezeki, khususnya dalam hal pengutipan dalil.</w:t>
      </w:r>
    </w:p>
    <w:p w14:paraId="7E08A14A" w14:textId="4146536B" w:rsidR="00DA5477" w:rsidRPr="006F0426" w:rsidRDefault="00DA5477" w:rsidP="006F0426">
      <w:pPr>
        <w:pStyle w:val="Heading2"/>
        <w:numPr>
          <w:ilvl w:val="1"/>
          <w:numId w:val="74"/>
        </w:numPr>
        <w:spacing w:before="300" w:after="150"/>
        <w:rPr>
          <w:rFonts w:ascii="Times New Roman" w:hAnsi="Times New Roman" w:cs="Times New Roman"/>
          <w:sz w:val="20"/>
          <w:szCs w:val="20"/>
        </w:rPr>
      </w:pPr>
      <w:r w:rsidRPr="006F0426">
        <w:rPr>
          <w:rFonts w:ascii="Times New Roman" w:hAnsi="Times New Roman" w:cs="Times New Roman"/>
          <w:sz w:val="20"/>
          <w:szCs w:val="20"/>
        </w:rPr>
        <w:t>Strict System Prompting dan Guardrail</w:t>
      </w:r>
    </w:p>
    <w:p w14:paraId="2C208600" w14:textId="77777777" w:rsidR="00DA5477" w:rsidRPr="006F0426" w:rsidRDefault="00DA5477" w:rsidP="00DA5477">
      <w:pPr>
        <w:spacing w:after="180" w:line="300" w:lineRule="auto"/>
        <w:rPr>
          <w:szCs w:val="20"/>
        </w:rPr>
      </w:pPr>
      <w:r w:rsidRPr="006F0426">
        <w:rPr>
          <w:szCs w:val="20"/>
        </w:rPr>
        <w:t>Sistem perlu diberikan instruksi (system prompt) yang jauh lebih ketat dan eksplisit, antara lain:</w:t>
      </w:r>
    </w:p>
    <w:p w14:paraId="7EBEAB57" w14:textId="77777777" w:rsidR="006F0426" w:rsidRDefault="00DA5477" w:rsidP="006F0426">
      <w:pPr>
        <w:pStyle w:val="ListParagraph"/>
        <w:numPr>
          <w:ilvl w:val="0"/>
          <w:numId w:val="78"/>
        </w:numPr>
        <w:tabs>
          <w:tab w:val="clear" w:pos="567"/>
        </w:tabs>
        <w:spacing w:after="100" w:line="280" w:lineRule="auto"/>
        <w:rPr>
          <w:szCs w:val="20"/>
        </w:rPr>
      </w:pPr>
      <w:r w:rsidRPr="006F0426">
        <w:rPr>
          <w:szCs w:val="20"/>
        </w:rPr>
        <w:t>Melarang model mengutip ayat Al-Qur’an atau hadits secara verbatim kecuali telah tersedia pada konteks/dokumen yang diberikan (grounded context), bukan berdasarkan ingatan internal model.</w:t>
      </w:r>
    </w:p>
    <w:p w14:paraId="411AAD45" w14:textId="77777777" w:rsidR="006F0426" w:rsidRDefault="00DA5477" w:rsidP="006F0426">
      <w:pPr>
        <w:pStyle w:val="ListParagraph"/>
        <w:numPr>
          <w:ilvl w:val="0"/>
          <w:numId w:val="78"/>
        </w:numPr>
        <w:tabs>
          <w:tab w:val="clear" w:pos="567"/>
        </w:tabs>
        <w:spacing w:after="100" w:line="280" w:lineRule="auto"/>
        <w:rPr>
          <w:szCs w:val="20"/>
        </w:rPr>
      </w:pPr>
      <w:r w:rsidRPr="006F0426">
        <w:rPr>
          <w:szCs w:val="20"/>
        </w:rPr>
        <w:t>Mewajibkan model menyertakan mekanisme fallback, misalnya menyampaikan penjelasan tanpa kutipan langsung atau mengarahkan pengguna untuk merujuk pada sumber primer, apabila dalil yang relevan tidak tersedia dalam basis data rujukan.</w:t>
      </w:r>
    </w:p>
    <w:p w14:paraId="3EDED3F3" w14:textId="2FAAA8CE" w:rsidR="00DA5477" w:rsidRPr="006F0426" w:rsidRDefault="00DA5477" w:rsidP="006F0426">
      <w:pPr>
        <w:pStyle w:val="ListParagraph"/>
        <w:numPr>
          <w:ilvl w:val="0"/>
          <w:numId w:val="78"/>
        </w:numPr>
        <w:tabs>
          <w:tab w:val="clear" w:pos="567"/>
        </w:tabs>
        <w:spacing w:after="100" w:line="280" w:lineRule="auto"/>
        <w:rPr>
          <w:szCs w:val="20"/>
        </w:rPr>
      </w:pPr>
      <w:r w:rsidRPr="006F0426">
        <w:rPr>
          <w:szCs w:val="20"/>
        </w:rPr>
        <w:t>Menetapkan batasan gaya bahasa (style guide) agar model konsisten menggunakan istilah baku keislaman berbahasa Indonesia dan menghindari analogi ilmiah modern yang tidak relevan seperti “Quantum Rezeki”.</w:t>
      </w:r>
    </w:p>
    <w:p w14:paraId="0575F54F" w14:textId="7A17525D" w:rsidR="00DA5477" w:rsidRPr="006F0426" w:rsidRDefault="00DA5477" w:rsidP="006F0426">
      <w:pPr>
        <w:pStyle w:val="Heading2"/>
        <w:numPr>
          <w:ilvl w:val="1"/>
          <w:numId w:val="74"/>
        </w:numPr>
        <w:spacing w:before="300" w:after="150"/>
        <w:rPr>
          <w:rFonts w:ascii="Times New Roman" w:hAnsi="Times New Roman" w:cs="Times New Roman"/>
          <w:sz w:val="20"/>
          <w:szCs w:val="20"/>
        </w:rPr>
      </w:pPr>
      <w:proofErr w:type="spellStart"/>
      <w:r w:rsidRPr="006F0426">
        <w:rPr>
          <w:rFonts w:ascii="Times New Roman" w:hAnsi="Times New Roman" w:cs="Times New Roman"/>
          <w:sz w:val="20"/>
          <w:szCs w:val="20"/>
        </w:rPr>
        <w:t>Penurunan</w:t>
      </w:r>
      <w:proofErr w:type="spellEnd"/>
      <w:r w:rsidRPr="006F0426">
        <w:rPr>
          <w:rFonts w:ascii="Times New Roman" w:hAnsi="Times New Roman" w:cs="Times New Roman"/>
          <w:sz w:val="20"/>
          <w:szCs w:val="20"/>
        </w:rPr>
        <w:t xml:space="preserve"> Parameter Temperature Model</w:t>
      </w:r>
    </w:p>
    <w:p w14:paraId="19509DFC" w14:textId="5427C931" w:rsidR="00DA5477" w:rsidRPr="006F0426" w:rsidRDefault="00DA5477" w:rsidP="00DA5477">
      <w:pPr>
        <w:spacing w:after="180" w:line="300" w:lineRule="auto"/>
        <w:rPr>
          <w:szCs w:val="20"/>
        </w:rPr>
      </w:pPr>
      <w:r w:rsidRPr="006F0426">
        <w:rPr>
          <w:szCs w:val="20"/>
        </w:rPr>
        <w:t xml:space="preserve">Parameter temperature pada pemanggilan API LLM mengatur tingkat variasi/kreativitas keluaran model </w:t>
      </w:r>
      <w:r w:rsidR="006F0426">
        <w:rPr>
          <w:szCs w:val="20"/>
        </w:rPr>
        <w:t xml:space="preserve"> </w:t>
      </w:r>
      <w:r w:rsidRPr="006F0426">
        <w:rPr>
          <w:szCs w:val="20"/>
        </w:rPr>
        <w:t>semakin tinggi nilainya, semakin besar pula kecenderungan model menghasilkan kata atau frasa yang tidak terduga (termasuk berpotensi menyimpang dari fakta). Untuk kasus penyampaian dalil keagamaan yang menuntut presisi tinggi, disarankan menurunkan nilai temperature ke rentang rendah (misalnya sekitar 0,1–0,3) agar keluaran model lebih deterministik dan konsisten, sekaligus mengurangi kecenderungan menciptakan istilah atau redaksi baru yang menyimpang dari sumber aslinya.</w:t>
      </w:r>
    </w:p>
    <w:p w14:paraId="44C98E8F" w14:textId="27136CE1" w:rsidR="00DA5477" w:rsidRPr="006F0426" w:rsidRDefault="00DA5477" w:rsidP="006F0426">
      <w:pPr>
        <w:pStyle w:val="Heading2"/>
        <w:numPr>
          <w:ilvl w:val="1"/>
          <w:numId w:val="74"/>
        </w:numPr>
        <w:spacing w:before="300" w:after="150"/>
        <w:rPr>
          <w:rFonts w:ascii="Times New Roman" w:hAnsi="Times New Roman" w:cs="Times New Roman"/>
          <w:sz w:val="20"/>
          <w:szCs w:val="20"/>
        </w:rPr>
      </w:pPr>
      <w:r w:rsidRPr="006F0426">
        <w:rPr>
          <w:rFonts w:ascii="Times New Roman" w:hAnsi="Times New Roman" w:cs="Times New Roman"/>
          <w:sz w:val="20"/>
          <w:szCs w:val="20"/>
        </w:rPr>
        <w:t xml:space="preserve">Integrasi Vector Database </w:t>
      </w:r>
      <w:proofErr w:type="spellStart"/>
      <w:r w:rsidRPr="006F0426">
        <w:rPr>
          <w:rFonts w:ascii="Times New Roman" w:hAnsi="Times New Roman" w:cs="Times New Roman"/>
          <w:sz w:val="20"/>
          <w:szCs w:val="20"/>
        </w:rPr>
        <w:t>Khusus</w:t>
      </w:r>
      <w:proofErr w:type="spellEnd"/>
      <w:r w:rsidRPr="006F0426">
        <w:rPr>
          <w:rFonts w:ascii="Times New Roman" w:hAnsi="Times New Roman" w:cs="Times New Roman"/>
          <w:sz w:val="20"/>
          <w:szCs w:val="20"/>
        </w:rPr>
        <w:t xml:space="preserve"> Al-Qur’an dan </w:t>
      </w:r>
      <w:proofErr w:type="spellStart"/>
      <w:r w:rsidRPr="006F0426">
        <w:rPr>
          <w:rFonts w:ascii="Times New Roman" w:hAnsi="Times New Roman" w:cs="Times New Roman"/>
          <w:sz w:val="20"/>
          <w:szCs w:val="20"/>
        </w:rPr>
        <w:t>Hadits</w:t>
      </w:r>
      <w:proofErr w:type="spellEnd"/>
      <w:r w:rsidRPr="006F0426">
        <w:rPr>
          <w:rFonts w:ascii="Times New Roman" w:hAnsi="Times New Roman" w:cs="Times New Roman"/>
          <w:sz w:val="20"/>
          <w:szCs w:val="20"/>
        </w:rPr>
        <w:t xml:space="preserve"> Sahih (RAG)</w:t>
      </w:r>
    </w:p>
    <w:p w14:paraId="036EDEC4" w14:textId="77777777" w:rsidR="00DA5477" w:rsidRPr="006F0426" w:rsidRDefault="00DA5477" w:rsidP="00DA5477">
      <w:pPr>
        <w:spacing w:after="180" w:line="300" w:lineRule="auto"/>
        <w:rPr>
          <w:szCs w:val="20"/>
        </w:rPr>
      </w:pPr>
      <w:r w:rsidRPr="006F0426">
        <w:rPr>
          <w:szCs w:val="20"/>
        </w:rPr>
        <w:t>Solusi paling fundamental untuk mengatasi akar masalah halusinasi dalil adalah dengan menerapkan arsitektur Retrieval-Augmented Generation (RAG). Konsepnya adalah membangun basis data vektor (vector database) yang berisi teks resmi Al-Qur’an beserta terjemahannya, serta kumpulan hadits sahih dari kitab-kitab standar (misalnya Shahih Bukhari, Shahih Muslim, dan kitab-kitab Sunan yang telah tervalidasi keshahihannya). Alur kerja yang diusulkan adalah sebagai berikut:</w:t>
      </w:r>
    </w:p>
    <w:p w14:paraId="79C38B2E" w14:textId="77777777" w:rsidR="006F0426" w:rsidRDefault="00DA5477" w:rsidP="006F0426">
      <w:pPr>
        <w:pStyle w:val="ListParagraph"/>
        <w:numPr>
          <w:ilvl w:val="0"/>
          <w:numId w:val="79"/>
        </w:numPr>
        <w:tabs>
          <w:tab w:val="clear" w:pos="567"/>
        </w:tabs>
        <w:spacing w:after="100" w:line="280" w:lineRule="auto"/>
        <w:rPr>
          <w:szCs w:val="20"/>
        </w:rPr>
      </w:pPr>
      <w:r w:rsidRPr="006F0426">
        <w:rPr>
          <w:szCs w:val="20"/>
        </w:rPr>
        <w:t>Pertanyaan pengguna diubah menjadi representasi vektor (embedding).</w:t>
      </w:r>
    </w:p>
    <w:p w14:paraId="75F85777" w14:textId="77777777" w:rsidR="006F0426" w:rsidRDefault="00DA5477" w:rsidP="006F0426">
      <w:pPr>
        <w:pStyle w:val="ListParagraph"/>
        <w:numPr>
          <w:ilvl w:val="0"/>
          <w:numId w:val="79"/>
        </w:numPr>
        <w:tabs>
          <w:tab w:val="clear" w:pos="567"/>
        </w:tabs>
        <w:spacing w:after="100" w:line="280" w:lineRule="auto"/>
        <w:rPr>
          <w:szCs w:val="20"/>
        </w:rPr>
      </w:pPr>
      <w:r w:rsidRPr="006F0426">
        <w:rPr>
          <w:szCs w:val="20"/>
        </w:rPr>
        <w:t>Sistem melakukan pencarian kemiripan (similarity search) pada vector database untuk menemukan ayat/hadits yang paling relevan dengan pertanyaan.</w:t>
      </w:r>
    </w:p>
    <w:p w14:paraId="4275DDC6" w14:textId="77777777" w:rsidR="006F0426" w:rsidRDefault="00DA5477" w:rsidP="006F0426">
      <w:pPr>
        <w:pStyle w:val="ListParagraph"/>
        <w:numPr>
          <w:ilvl w:val="0"/>
          <w:numId w:val="79"/>
        </w:numPr>
        <w:tabs>
          <w:tab w:val="clear" w:pos="567"/>
        </w:tabs>
        <w:spacing w:after="100" w:line="280" w:lineRule="auto"/>
        <w:rPr>
          <w:szCs w:val="20"/>
        </w:rPr>
      </w:pPr>
      <w:r w:rsidRPr="006F0426">
        <w:rPr>
          <w:szCs w:val="20"/>
        </w:rPr>
        <w:t>Potongan teks dalil yang ditemukan (bukan hasil karangan model) disisipkan ke dalam prompt sebagai konteks tambahan (grounded context).</w:t>
      </w:r>
    </w:p>
    <w:p w14:paraId="6D7E9668" w14:textId="1DCC5216" w:rsidR="00DA5477" w:rsidRPr="006F0426" w:rsidRDefault="00DA5477" w:rsidP="006F0426">
      <w:pPr>
        <w:pStyle w:val="ListParagraph"/>
        <w:numPr>
          <w:ilvl w:val="0"/>
          <w:numId w:val="79"/>
        </w:numPr>
        <w:tabs>
          <w:tab w:val="clear" w:pos="567"/>
        </w:tabs>
        <w:spacing w:after="100" w:line="280" w:lineRule="auto"/>
        <w:rPr>
          <w:szCs w:val="20"/>
        </w:rPr>
      </w:pPr>
      <w:r w:rsidRPr="006F0426">
        <w:rPr>
          <w:szCs w:val="20"/>
        </w:rPr>
        <w:t>Model LLM kemudian hanya bertugas menyusun narasi penjelasan berdasarkan konteks dalil yang telah diverifikasi tersebut, bukan menghasilkan dalil dari ingatannya sendiri.</w:t>
      </w:r>
    </w:p>
    <w:p w14:paraId="2C5D06CC" w14:textId="77777777" w:rsidR="00DA5477" w:rsidRPr="006F0426" w:rsidRDefault="00DA5477" w:rsidP="00DA5477">
      <w:pPr>
        <w:spacing w:after="180" w:line="300" w:lineRule="auto"/>
        <w:rPr>
          <w:szCs w:val="20"/>
        </w:rPr>
      </w:pPr>
      <w:r w:rsidRPr="006F0426">
        <w:rPr>
          <w:szCs w:val="20"/>
        </w:rPr>
        <w:t>Dengan pendekatan ini, setiap kutipan dalil yang muncul pada jawaban chatbot dapat ditelusuri langsung ke sumber aslinya, sehingga risiko halusinasi dapat ditekan secara signifikan.</w:t>
      </w:r>
    </w:p>
    <w:p w14:paraId="07DA930F" w14:textId="75D10EA9" w:rsidR="00DA5477" w:rsidRPr="006F0426" w:rsidRDefault="00DA5477" w:rsidP="006F0426">
      <w:pPr>
        <w:pStyle w:val="Heading2"/>
        <w:numPr>
          <w:ilvl w:val="1"/>
          <w:numId w:val="74"/>
        </w:numPr>
        <w:spacing w:before="300" w:after="150"/>
        <w:rPr>
          <w:rFonts w:ascii="Times New Roman" w:hAnsi="Times New Roman" w:cs="Times New Roman"/>
          <w:sz w:val="20"/>
          <w:szCs w:val="20"/>
        </w:rPr>
      </w:pPr>
      <w:r w:rsidRPr="006F0426">
        <w:rPr>
          <w:rFonts w:ascii="Times New Roman" w:hAnsi="Times New Roman" w:cs="Times New Roman"/>
          <w:sz w:val="20"/>
          <w:szCs w:val="20"/>
        </w:rPr>
        <w:lastRenderedPageBreak/>
        <w:t xml:space="preserve">Post-Processing Filter </w:t>
      </w:r>
      <w:proofErr w:type="spellStart"/>
      <w:r w:rsidRPr="006F0426">
        <w:rPr>
          <w:rFonts w:ascii="Times New Roman" w:hAnsi="Times New Roman" w:cs="Times New Roman"/>
          <w:sz w:val="20"/>
          <w:szCs w:val="20"/>
        </w:rPr>
        <w:t>untuk</w:t>
      </w:r>
      <w:proofErr w:type="spellEnd"/>
      <w:r w:rsidRPr="006F0426">
        <w:rPr>
          <w:rFonts w:ascii="Times New Roman" w:hAnsi="Times New Roman" w:cs="Times New Roman"/>
          <w:sz w:val="20"/>
          <w:szCs w:val="20"/>
        </w:rPr>
        <w:t xml:space="preserve"> </w:t>
      </w:r>
      <w:proofErr w:type="spellStart"/>
      <w:r w:rsidRPr="006F0426">
        <w:rPr>
          <w:rFonts w:ascii="Times New Roman" w:hAnsi="Times New Roman" w:cs="Times New Roman"/>
          <w:sz w:val="20"/>
          <w:szCs w:val="20"/>
        </w:rPr>
        <w:t>Verifikasi</w:t>
      </w:r>
      <w:proofErr w:type="spellEnd"/>
      <w:r w:rsidRPr="006F0426">
        <w:rPr>
          <w:rFonts w:ascii="Times New Roman" w:hAnsi="Times New Roman" w:cs="Times New Roman"/>
          <w:sz w:val="20"/>
          <w:szCs w:val="20"/>
        </w:rPr>
        <w:t xml:space="preserve"> Dalil</w:t>
      </w:r>
    </w:p>
    <w:p w14:paraId="67485CD8" w14:textId="77777777" w:rsidR="00DA5477" w:rsidRPr="006F0426" w:rsidRDefault="00DA5477" w:rsidP="00DA5477">
      <w:pPr>
        <w:spacing w:after="180" w:line="300" w:lineRule="auto"/>
        <w:rPr>
          <w:szCs w:val="20"/>
        </w:rPr>
      </w:pPr>
      <w:r w:rsidRPr="006F0426">
        <w:rPr>
          <w:szCs w:val="20"/>
        </w:rPr>
        <w:t>Sebagai lapisan pertahanan tambahan (defense in depth) setelah RAG, sistem dapat dilengkapi mekanisme post-processing filter yang bertugas memeriksa ulang setiap kutipan dalil pada keluaran model sebelum ditampilkan ke pengguna. Mekanisme ini dapat berupa pencocokan otomatis (string matching atau semantic matching) antara kutipan yang dihasilkan model dengan basis data dalil resmi; apabila kutipan tidak ditemukan kecocokannya, sistem dapat secara otomatis menahan tampilan kutipan tersebut, memberi label peringatan (“perlu verifikasi lebih lanjut”), atau menggantinya dengan pernyataan umum tanpa kutipan langsung.</w:t>
      </w:r>
    </w:p>
    <w:p w14:paraId="5E1EC5B9" w14:textId="2A5C2707" w:rsidR="00DA5477" w:rsidRPr="006F0426" w:rsidRDefault="00DA5477" w:rsidP="006F0426">
      <w:pPr>
        <w:pStyle w:val="Heading2"/>
        <w:numPr>
          <w:ilvl w:val="1"/>
          <w:numId w:val="74"/>
        </w:numPr>
        <w:spacing w:before="300" w:after="150"/>
        <w:rPr>
          <w:rFonts w:ascii="Times New Roman" w:hAnsi="Times New Roman" w:cs="Times New Roman"/>
          <w:sz w:val="20"/>
          <w:szCs w:val="20"/>
        </w:rPr>
      </w:pPr>
      <w:proofErr w:type="spellStart"/>
      <w:r w:rsidRPr="006F0426">
        <w:rPr>
          <w:rFonts w:ascii="Times New Roman" w:hAnsi="Times New Roman" w:cs="Times New Roman"/>
          <w:sz w:val="20"/>
          <w:szCs w:val="20"/>
        </w:rPr>
        <w:t>Rekomendasi</w:t>
      </w:r>
      <w:proofErr w:type="spellEnd"/>
      <w:r w:rsidRPr="006F0426">
        <w:rPr>
          <w:rFonts w:ascii="Times New Roman" w:hAnsi="Times New Roman" w:cs="Times New Roman"/>
          <w:sz w:val="20"/>
          <w:szCs w:val="20"/>
        </w:rPr>
        <w:t xml:space="preserve"> Tambahan</w:t>
      </w:r>
    </w:p>
    <w:p w14:paraId="6EBD6171" w14:textId="77777777" w:rsidR="006F0426" w:rsidRDefault="00DA5477" w:rsidP="006F0426">
      <w:pPr>
        <w:pStyle w:val="ListParagraph"/>
        <w:numPr>
          <w:ilvl w:val="0"/>
          <w:numId w:val="80"/>
        </w:numPr>
        <w:tabs>
          <w:tab w:val="clear" w:pos="567"/>
        </w:tabs>
        <w:spacing w:after="100" w:line="280" w:lineRule="auto"/>
        <w:rPr>
          <w:szCs w:val="20"/>
        </w:rPr>
      </w:pPr>
      <w:r w:rsidRPr="006F0426">
        <w:rPr>
          <w:szCs w:val="20"/>
        </w:rPr>
        <w:t>Menambahkan proses evaluasi berkala (human-in-the-loop review) oleh pihak yang memiliki kompetensi di bidang ilmu hadits dan tafsir sebelum aplikasi digunakan secara luas.</w:t>
      </w:r>
    </w:p>
    <w:p w14:paraId="7379E408" w14:textId="77777777" w:rsidR="006F0426" w:rsidRDefault="00DA5477" w:rsidP="006F0426">
      <w:pPr>
        <w:pStyle w:val="ListParagraph"/>
        <w:numPr>
          <w:ilvl w:val="0"/>
          <w:numId w:val="80"/>
        </w:numPr>
        <w:tabs>
          <w:tab w:val="clear" w:pos="567"/>
        </w:tabs>
        <w:spacing w:after="100" w:line="280" w:lineRule="auto"/>
        <w:rPr>
          <w:szCs w:val="20"/>
        </w:rPr>
      </w:pPr>
      <w:r w:rsidRPr="006F0426">
        <w:rPr>
          <w:szCs w:val="20"/>
        </w:rPr>
        <w:t>Menyertakan disclaimer yang jelas pada antarmuka aplikasi bahwa jawaban chatbot bersifat bantuan awal dan tetap perlu dikonfirmasi dengan ustadz/sumber primer, khususnya untuk kutipan dalil.</w:t>
      </w:r>
    </w:p>
    <w:p w14:paraId="7D34E393" w14:textId="0DB1A7AA" w:rsidR="00DA5477" w:rsidRPr="006F0426" w:rsidRDefault="00DA5477" w:rsidP="006F0426">
      <w:pPr>
        <w:pStyle w:val="ListParagraph"/>
        <w:numPr>
          <w:ilvl w:val="0"/>
          <w:numId w:val="80"/>
        </w:numPr>
        <w:tabs>
          <w:tab w:val="clear" w:pos="567"/>
        </w:tabs>
        <w:spacing w:after="100" w:line="280" w:lineRule="auto"/>
        <w:rPr>
          <w:szCs w:val="20"/>
        </w:rPr>
      </w:pPr>
      <w:r w:rsidRPr="006F0426">
        <w:rPr>
          <w:szCs w:val="20"/>
        </w:rPr>
        <w:t>Melakukan proofreading dan fine-tuning gaya bahasa agar keluaran model lebih natural dan sesuai dengan kaidah Bahasa Indonesia baku.</w:t>
      </w:r>
    </w:p>
    <w:p w14:paraId="710B72C3" w14:textId="77777777" w:rsidR="00DA5477" w:rsidRPr="006F0426" w:rsidRDefault="00DA5477" w:rsidP="00DA5477">
      <w:pPr>
        <w:rPr>
          <w:szCs w:val="20"/>
        </w:rPr>
      </w:pPr>
      <w:r w:rsidRPr="006F0426">
        <w:rPr>
          <w:szCs w:val="20"/>
        </w:rPr>
        <w:br w:type="page"/>
      </w:r>
    </w:p>
    <w:p w14:paraId="5F3EA67D" w14:textId="77777777" w:rsidR="00DA5477" w:rsidRPr="006F0426" w:rsidRDefault="00DA5477" w:rsidP="006F0426">
      <w:pPr>
        <w:pStyle w:val="Heading1"/>
        <w:spacing w:before="400" w:after="200"/>
        <w:jc w:val="both"/>
        <w:rPr>
          <w:rFonts w:ascii="Times New Roman" w:hAnsi="Times New Roman" w:cs="Times New Roman"/>
          <w:sz w:val="20"/>
          <w:szCs w:val="20"/>
        </w:rPr>
      </w:pPr>
      <w:r w:rsidRPr="006F0426">
        <w:rPr>
          <w:rFonts w:ascii="Times New Roman" w:hAnsi="Times New Roman" w:cs="Times New Roman"/>
          <w:sz w:val="20"/>
          <w:szCs w:val="20"/>
        </w:rPr>
        <w:lastRenderedPageBreak/>
        <w:t>6. KESIMPULAN</w:t>
      </w:r>
    </w:p>
    <w:p w14:paraId="0185E8CC" w14:textId="77777777" w:rsidR="00DA5477" w:rsidRPr="006F0426" w:rsidRDefault="00DA5477" w:rsidP="00DA5477">
      <w:pPr>
        <w:spacing w:after="180" w:line="300" w:lineRule="auto"/>
        <w:rPr>
          <w:szCs w:val="20"/>
        </w:rPr>
      </w:pPr>
      <w:r w:rsidRPr="006F0426">
        <w:rPr>
          <w:szCs w:val="20"/>
        </w:rPr>
        <w:t>Pengembangan Chatbot Tanya Jawab Rezeki menunjukkan bahwa pemanfaatan Large Language Model untuk aplikasi edukasi keagamaan memiliki potensi besar, terutama dalam hal kemampuannya menyusun nasihat dan pesan moral yang sejuk, masuk akal, serta selaras dengan nilai-nilai ajaran Islam — khususnya dalam menekankan pentingnya ikhtiar, tawakal, penjagaan hati, dan rasa syukur atas segala bentuk rezeki.</w:t>
      </w:r>
    </w:p>
    <w:p w14:paraId="0940965B" w14:textId="77777777" w:rsidR="00DA5477" w:rsidRPr="006F0426" w:rsidRDefault="00DA5477" w:rsidP="00DA5477">
      <w:pPr>
        <w:spacing w:after="180" w:line="300" w:lineRule="auto"/>
        <w:rPr>
          <w:szCs w:val="20"/>
        </w:rPr>
      </w:pPr>
      <w:r w:rsidRPr="006F0426">
        <w:rPr>
          <w:szCs w:val="20"/>
        </w:rPr>
        <w:t>Meskipun demikian, hasil pengujian pada berbagai skenario pertanyaan mengungkap persoalan yang sangat krusial, yaitu halusinasi dalil, di mana sistem berulang kali menghasilkan kutipan ayat Al-Qur’an maupun hadits yang redaksinya tidak sesuai atau bahkan sepenuhnya fiktif, termasuk kesalahan fatal pada kutipan Surah Al-Baqarah ayat 286 dan hadits yang disandarkan tanpa dasar kepada Rasulullah shallallahu ‘alaihi wa sallam. Persoalan ini diperparah dengan munculnya keanehan diksi dan pola bahasa yang kaku, termasuk istilah asing seperti “Quantum Rezeki” yang tidak selaras dengan konteks keislaman.</w:t>
      </w:r>
    </w:p>
    <w:p w14:paraId="0DD4D60A" w14:textId="77777777" w:rsidR="00DA5477" w:rsidRPr="006F0426" w:rsidRDefault="00DA5477" w:rsidP="00DA5477">
      <w:pPr>
        <w:spacing w:after="180" w:line="300" w:lineRule="auto"/>
        <w:rPr>
          <w:szCs w:val="20"/>
        </w:rPr>
      </w:pPr>
      <w:r w:rsidRPr="006F0426">
        <w:rPr>
          <w:szCs w:val="20"/>
        </w:rPr>
        <w:t>Temuan-temuan tersebut menegaskan bahwa arsitektur sistem saat ini, yang mengandalkan kemampuan generatif murni model tanpa mekanisme retrieval atas sumber terverifikasi maupun lapisan penyaring keluaran, belum memadai untuk digunakan secara aman dalam konteks penyampaian dalil keagamaan yang menuntut akurasi tinggi. Oleh karena itu, penerapan solusi teknis yang diusulkan — mencakup strict system prompting dan guardrail, penurunan parameter temperature, integrasi vector database melalui pendekatan RAG untuk Al-Qur’an dan hadits sahih, serta post-processing filter untuk verifikasi dalil — menjadi langkah krusial dan mendesak untuk diimplementasikan pada iterasi pengembangan selanjutnya. Dengan perbaikan tersebut, diharapkan Chatbot Tanya Jawab Rezeki dapat berkembang menjadi aplikasi edukasi keagamaan yang tidak hanya sejuk dan memotivasi, tetapi juga akurat, terpercaya, dan bertanggung jawab secara keilmuan.</w:t>
      </w:r>
    </w:p>
    <w:p w14:paraId="3923E65B" w14:textId="77777777" w:rsidR="00DA5477" w:rsidRPr="006F0426" w:rsidRDefault="00DA5477" w:rsidP="00DA5477">
      <w:pPr>
        <w:spacing w:before="500"/>
        <w:rPr>
          <w:szCs w:val="20"/>
        </w:rPr>
      </w:pPr>
    </w:p>
    <w:p w14:paraId="2F7DB7B1" w14:textId="77777777" w:rsidR="00F928AC" w:rsidRPr="006F0426" w:rsidRDefault="00F928AC" w:rsidP="000D3448">
      <w:pPr>
        <w:rPr>
          <w:lang w:eastAsia="en-GB"/>
        </w:rPr>
      </w:pPr>
    </w:p>
    <w:sectPr w:rsidR="00F928AC" w:rsidRPr="006F0426">
      <w:headerReference w:type="default" r:id="rId21"/>
      <w:footerReference w:type="default" r:id="rId22"/>
      <w:headerReference w:type="first" r:id="rId23"/>
      <w:footerReference w:type="first" r:id="rId24"/>
      <w:type w:val="continuous"/>
      <w:pgSz w:w="11907" w:h="16839"/>
      <w:pgMar w:top="2275" w:right="1701" w:bottom="1701" w:left="1701"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42764" w14:textId="77777777" w:rsidR="00A721BE" w:rsidRDefault="00A721BE">
      <w:r>
        <w:separator/>
      </w:r>
    </w:p>
  </w:endnote>
  <w:endnote w:type="continuationSeparator" w:id="0">
    <w:p w14:paraId="49E0D74C" w14:textId="77777777" w:rsidR="00A721BE" w:rsidRDefault="00A721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09D63" w14:textId="77777777" w:rsidR="005D44A8" w:rsidRDefault="00000000">
    <w:pPr>
      <w:tabs>
        <w:tab w:val="center" w:pos="4680"/>
        <w:tab w:val="right" w:pos="9360"/>
      </w:tabs>
      <w:rPr>
        <w:rFonts w:ascii="Cambria" w:eastAsia="Cambria" w:hAnsi="Cambria" w:cs="Cambria"/>
        <w:color w:val="000000"/>
        <w:szCs w:val="20"/>
      </w:rPr>
    </w:pPr>
    <w:r>
      <w:rPr>
        <w:noProof/>
      </w:rPr>
      <mc:AlternateContent>
        <mc:Choice Requires="wps">
          <w:drawing>
            <wp:anchor distT="0" distB="0" distL="114300" distR="114300" simplePos="0" relativeHeight="251667456" behindDoc="0" locked="0" layoutInCell="1" allowOverlap="1" wp14:anchorId="0E646DDC" wp14:editId="3DD74D51">
              <wp:simplePos x="0" y="0"/>
              <wp:positionH relativeFrom="column">
                <wp:posOffset>-202565</wp:posOffset>
              </wp:positionH>
              <wp:positionV relativeFrom="paragraph">
                <wp:posOffset>-329565</wp:posOffset>
              </wp:positionV>
              <wp:extent cx="0" cy="12700"/>
              <wp:effectExtent l="0" t="0" r="0" b="0"/>
              <wp:wrapNone/>
              <wp:docPr id="60" name="Freeform 60"/>
              <wp:cNvGraphicFramePr/>
              <a:graphic xmlns:a="http://schemas.openxmlformats.org/drawingml/2006/main">
                <a:graphicData uri="http://schemas.microsoft.com/office/word/2010/wordprocessingShape">
                  <wps:wsp>
                    <wps:cNvSpPr/>
                    <wps:spPr>
                      <a:xfrm>
                        <a:off x="2441193" y="3780000"/>
                        <a:ext cx="5809615"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xmlns:wpsCustomData="http://www.wps.cn/officeDocument/2013/wpsCustomData">
          <w:pict>
            <v:shape id="_x0000_s1026" o:spid="_x0000_s1026" o:spt="100" style="position:absolute;left:0pt;margin-left:-15.95pt;margin-top:-25.95pt;height:1pt;width:0pt;z-index:251667456;v-text-anchor:middle;mso-width-relative:page;mso-height-relative:page;" filled="f" stroked="t" coordsize="9149,120000" o:gfxdata="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MgHm7XYAAAACwEAAA8AAAAAAAAA&#10;AQAgAAAAIgAAAGRycy9kb3ducmV2LnhtbFBLAQIUABQAAAAIAIdO4kB/i1btgwIAAE8FAAAOAAAA&#10;AAAAAAEAIAAAACcBAABkcnMvZTJvRG9jLnhtbFBLBQYAAAAABgAGAFkBAAAcBgAAAAA=&#10;" path="m0,0l9149,0e">
              <v:fill on="f" focussize="0,0"/>
              <v:stroke color="#000000" joinstyle="round"/>
              <v:imagedata o:title=""/>
              <o:lock v:ext="edit" aspectratio="f"/>
              <v:textbox inset="7.1988188976378pt,7.1988188976378pt,7.1988188976378pt,7.1988188976378pt"/>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22A75" w14:textId="77777777" w:rsidR="005D44A8" w:rsidRDefault="00000000">
    <w:pPr>
      <w:tabs>
        <w:tab w:val="center" w:pos="4680"/>
        <w:tab w:val="right" w:pos="9360"/>
      </w:tabs>
      <w:rPr>
        <w:rFonts w:ascii="Cambria" w:eastAsia="Cambria" w:hAnsi="Cambria" w:cs="Cambria"/>
        <w:color w:val="000000"/>
        <w:szCs w:val="20"/>
      </w:rPr>
    </w:pPr>
    <w:r>
      <w:rPr>
        <w:noProof/>
      </w:rPr>
      <mc:AlternateContent>
        <mc:Choice Requires="wps">
          <w:drawing>
            <wp:anchor distT="0" distB="0" distL="114300" distR="114300" simplePos="0" relativeHeight="251664384" behindDoc="0" locked="0" layoutInCell="1" allowOverlap="1" wp14:anchorId="695C89B8" wp14:editId="1E1C4CE2">
              <wp:simplePos x="0" y="0"/>
              <wp:positionH relativeFrom="column">
                <wp:posOffset>-202565</wp:posOffset>
              </wp:positionH>
              <wp:positionV relativeFrom="paragraph">
                <wp:posOffset>-189865</wp:posOffset>
              </wp:positionV>
              <wp:extent cx="0" cy="12700"/>
              <wp:effectExtent l="0" t="0" r="0" b="0"/>
              <wp:wrapNone/>
              <wp:docPr id="47" name="Freeform 47"/>
              <wp:cNvGraphicFramePr/>
              <a:graphic xmlns:a="http://schemas.openxmlformats.org/drawingml/2006/main">
                <a:graphicData uri="http://schemas.microsoft.com/office/word/2010/wordprocessingShape">
                  <wps:wsp>
                    <wps:cNvSpPr/>
                    <wps:spPr>
                      <a:xfrm>
                        <a:off x="2441193" y="3780000"/>
                        <a:ext cx="5809615"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xmlns:wpsCustomData="http://www.wps.cn/officeDocument/2013/wpsCustomData">
          <w:pict>
            <v:shape id="_x0000_s1026" o:spid="_x0000_s1026" o:spt="100" style="position:absolute;left:0pt;margin-left:-15.95pt;margin-top:-14.95pt;height:1pt;width:0pt;z-index:251664384;v-text-anchor:middle;mso-width-relative:page;mso-height-relative:page;" filled="f" stroked="t" coordsize="9149,120000" o:gfxdata="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Dhh/Hf2QAAAAsBAAAPAAAAAAAA&#10;AAEAIAAAACIAAABkcnMvZG93bnJldi54bWxQSwECFAAUAAAACACHTuJAyukYQYMCAABPBQAADgAA&#10;AAAAAAABACAAAAAoAQAAZHJzL2Uyb0RvYy54bWxQSwUGAAAAAAYABgBZAQAAHQYAAAAA&#10;" path="m0,0l9149,0e">
              <v:fill on="f" focussize="0,0"/>
              <v:stroke color="#000000" joinstyle="round"/>
              <v:imagedata o:title=""/>
              <o:lock v:ext="edit" aspectratio="f"/>
              <v:textbox inset="7.1988188976378pt,7.1988188976378pt,7.1988188976378pt,7.1988188976378pt"/>
            </v:shape>
          </w:pict>
        </mc:Fallback>
      </mc:AlternateContent>
    </w:r>
    <w:r>
      <w:rPr>
        <w:noProof/>
      </w:rPr>
      <mc:AlternateContent>
        <mc:Choice Requires="wps">
          <w:drawing>
            <wp:anchor distT="0" distB="0" distL="114300" distR="114300" simplePos="0" relativeHeight="251665408" behindDoc="0" locked="0" layoutInCell="1" allowOverlap="1" wp14:anchorId="3EBE494D" wp14:editId="250EE897">
              <wp:simplePos x="0" y="0"/>
              <wp:positionH relativeFrom="column">
                <wp:posOffset>0</wp:posOffset>
              </wp:positionH>
              <wp:positionV relativeFrom="paragraph">
                <wp:posOffset>-189865</wp:posOffset>
              </wp:positionV>
              <wp:extent cx="5467350" cy="266700"/>
              <wp:effectExtent l="0" t="0" r="0" b="0"/>
              <wp:wrapNone/>
              <wp:docPr id="48" name="Rectangles 48"/>
              <wp:cNvGraphicFramePr/>
              <a:graphic xmlns:a="http://schemas.openxmlformats.org/drawingml/2006/main">
                <a:graphicData uri="http://schemas.microsoft.com/office/word/2010/wordprocessingShape">
                  <wps:wsp>
                    <wps:cNvSpPr/>
                    <wps:spPr>
                      <a:xfrm>
                        <a:off x="2617088" y="3651413"/>
                        <a:ext cx="5457825" cy="257175"/>
                      </a:xfrm>
                      <a:prstGeom prst="rect">
                        <a:avLst/>
                      </a:prstGeom>
                      <a:noFill/>
                      <a:ln>
                        <a:noFill/>
                      </a:ln>
                    </wps:spPr>
                    <wps:txbx>
                      <w:txbxContent>
                        <w:p w14:paraId="61227E13" w14:textId="77777777" w:rsidR="005D44A8" w:rsidRDefault="00000000">
                          <w:pPr>
                            <w:spacing w:before="83"/>
                            <w:ind w:left="567" w:right="79" w:firstLine="567"/>
                            <w:jc w:val="right"/>
                          </w:pPr>
                          <w:r>
                            <w:rPr>
                              <w:rFonts w:ascii="Cambria" w:eastAsia="Cambria" w:hAnsi="Cambria" w:cs="Cambria"/>
                              <w:color w:val="000000"/>
                            </w:rPr>
                            <w:t xml:space="preserve"> </w:t>
                          </w:r>
                        </w:p>
                        <w:p w14:paraId="034B8C3A" w14:textId="77777777" w:rsidR="005D44A8" w:rsidRDefault="005D44A8">
                          <w:pPr>
                            <w:spacing w:before="83"/>
                            <w:ind w:left="2163" w:firstLine="2163"/>
                            <w:jc w:val="right"/>
                          </w:pPr>
                        </w:p>
                      </w:txbxContent>
                    </wps:txbx>
                    <wps:bodyPr spcFirstLastPara="1" wrap="square" lIns="0" tIns="0" rIns="0" bIns="0" anchor="t" anchorCtr="0">
                      <a:noAutofit/>
                    </wps:bodyPr>
                  </wps:wsp>
                </a:graphicData>
              </a:graphic>
            </wp:anchor>
          </w:drawing>
        </mc:Choice>
        <mc:Fallback>
          <w:pict>
            <v:rect w14:anchorId="3EBE494D" id="Rectangles 48" o:spid="_x0000_s1048" style="position:absolute;left:0;text-align:left;margin-left:0;margin-top:-14.95pt;width:430.5pt;height:21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" filled="f" stroked="f">
              <v:textbox inset="0,0,0,0">
                <w:txbxContent>
                  <w:p w14:paraId="61227E13" w14:textId="77777777" w:rsidR="005D44A8" w:rsidRDefault="00000000">
                    <w:pPr>
                      <w:spacing w:before="83"/>
                      <w:ind w:left="567" w:right="79" w:firstLine="567"/>
                      <w:jc w:val="right"/>
                    </w:pPr>
                    <w:r>
                      <w:rPr>
                        <w:rFonts w:ascii="Cambria" w:eastAsia="Cambria" w:hAnsi="Cambria" w:cs="Cambria"/>
                        <w:color w:val="000000"/>
                      </w:rPr>
                      <w:t xml:space="preserve"> </w:t>
                    </w:r>
                  </w:p>
                  <w:p w14:paraId="034B8C3A" w14:textId="77777777" w:rsidR="005D44A8" w:rsidRDefault="005D44A8">
                    <w:pPr>
                      <w:spacing w:before="83"/>
                      <w:ind w:left="2163" w:firstLine="2163"/>
                      <w:jc w:val="right"/>
                    </w:pPr>
                  </w:p>
                </w:txbxContent>
              </v:textbox>
            </v:rect>
          </w:pict>
        </mc:Fallback>
      </mc:AlternateContent>
    </w:r>
  </w:p>
  <w:p w14:paraId="54E3956E" w14:textId="77777777" w:rsidR="005D44A8" w:rsidRDefault="005D44A8">
    <w:pPr>
      <w:tabs>
        <w:tab w:val="center" w:pos="4680"/>
        <w:tab w:val="right" w:pos="9360"/>
      </w:tabs>
      <w:rPr>
        <w:rFonts w:eastAsia="Times New Roman"/>
        <w:color w:val="00000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C361A" w14:textId="77777777" w:rsidR="005D44A8" w:rsidRDefault="00000000">
    <w:pPr>
      <w:tabs>
        <w:tab w:val="center" w:pos="4680"/>
        <w:tab w:val="right" w:pos="9360"/>
      </w:tabs>
      <w:rPr>
        <w:rFonts w:ascii="Cambria" w:eastAsia="Cambria" w:hAnsi="Cambria" w:cs="Cambria"/>
        <w:color w:val="000000"/>
        <w:szCs w:val="20"/>
      </w:rPr>
    </w:pPr>
    <w:r>
      <w:rPr>
        <w:noProof/>
      </w:rPr>
      <mc:AlternateContent>
        <mc:Choice Requires="wps">
          <w:drawing>
            <wp:anchor distT="0" distB="0" distL="114300" distR="114300" simplePos="0" relativeHeight="251663360" behindDoc="0" locked="0" layoutInCell="1" allowOverlap="1" wp14:anchorId="47FDA59F" wp14:editId="68C7AA83">
              <wp:simplePos x="0" y="0"/>
              <wp:positionH relativeFrom="column">
                <wp:posOffset>-202565</wp:posOffset>
              </wp:positionH>
              <wp:positionV relativeFrom="paragraph">
                <wp:posOffset>-329565</wp:posOffset>
              </wp:positionV>
              <wp:extent cx="0" cy="12700"/>
              <wp:effectExtent l="0" t="0" r="0" b="0"/>
              <wp:wrapNone/>
              <wp:docPr id="37" name="Freeform 37"/>
              <wp:cNvGraphicFramePr/>
              <a:graphic xmlns:a="http://schemas.openxmlformats.org/drawingml/2006/main">
                <a:graphicData uri="http://schemas.microsoft.com/office/word/2010/wordprocessingShape">
                  <wps:wsp>
                    <wps:cNvSpPr/>
                    <wps:spPr>
                      <a:xfrm>
                        <a:off x="2441193" y="3780000"/>
                        <a:ext cx="5809615"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xmlns:wpsCustomData="http://www.wps.cn/officeDocument/2013/wpsCustomData">
          <w:pict>
            <v:shape id="_x0000_s1026" o:spid="_x0000_s1026" o:spt="100" style="position:absolute;left:0pt;margin-left:-15.95pt;margin-top:-25.95pt;height:1pt;width:0pt;z-index:251663360;v-text-anchor:middle;mso-width-relative:page;mso-height-relative:page;" filled="f" stroked="t" coordsize="9149,120000" o:gfxdata="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IB5u12AAAAAsBAAAPAAAAAAAAAAEA&#10;IAAAACIAAABkcnMvZG93bnJldi54bWxQSwECFAAUAAAACACHTuJAl/qW9IECAABPBQAADgAAAAAA&#10;AAABACAAAAAnAQAAZHJzL2Uyb0RvYy54bWxQSwUGAAAAAAYABgBZAQAAGgYAAAAA&#10;" path="m0,0l9149,0e">
              <v:fill on="f" focussize="0,0"/>
              <v:stroke color="#000000" joinstyle="round"/>
              <v:imagedata o:title=""/>
              <o:lock v:ext="edit" aspectratio="f"/>
              <v:textbox inset="7.1988188976378pt,7.1988188976378pt,7.1988188976378pt,7.1988188976378pt"/>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D0420" w14:textId="77777777" w:rsidR="005D44A8" w:rsidRDefault="00000000">
    <w:pPr>
      <w:tabs>
        <w:tab w:val="center" w:pos="4680"/>
        <w:tab w:val="right" w:pos="9360"/>
      </w:tabs>
      <w:rPr>
        <w:rFonts w:ascii="Cambria" w:eastAsia="Cambria" w:hAnsi="Cambria" w:cs="Cambria"/>
        <w:color w:val="000000"/>
        <w:szCs w:val="20"/>
      </w:rPr>
    </w:pPr>
    <w:r>
      <w:rPr>
        <w:noProof/>
      </w:rPr>
      <mc:AlternateContent>
        <mc:Choice Requires="wps">
          <w:drawing>
            <wp:anchor distT="0" distB="0" distL="114300" distR="114300" simplePos="0" relativeHeight="251661312" behindDoc="0" locked="0" layoutInCell="1" allowOverlap="1" wp14:anchorId="534F74D9" wp14:editId="2A428419">
              <wp:simplePos x="0" y="0"/>
              <wp:positionH relativeFrom="column">
                <wp:posOffset>-202565</wp:posOffset>
              </wp:positionH>
              <wp:positionV relativeFrom="paragraph">
                <wp:posOffset>-189865</wp:posOffset>
              </wp:positionV>
              <wp:extent cx="0" cy="12700"/>
              <wp:effectExtent l="0" t="0" r="0" b="0"/>
              <wp:wrapNone/>
              <wp:docPr id="34" name="Freeform 34"/>
              <wp:cNvGraphicFramePr/>
              <a:graphic xmlns:a="http://schemas.openxmlformats.org/drawingml/2006/main">
                <a:graphicData uri="http://schemas.microsoft.com/office/word/2010/wordprocessingShape">
                  <wps:wsp>
                    <wps:cNvSpPr/>
                    <wps:spPr>
                      <a:xfrm>
                        <a:off x="2441193" y="3780000"/>
                        <a:ext cx="5809615"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xmlns:wpsCustomData="http://www.wps.cn/officeDocument/2013/wpsCustomData">
          <w:pict>
            <v:shape id="_x0000_s1026" o:spid="_x0000_s1026" o:spt="100" style="position:absolute;left:0pt;margin-left:-15.95pt;margin-top:-14.95pt;height:1pt;width:0pt;z-index:251661312;v-text-anchor:middle;mso-width-relative:page;mso-height-relative:page;" filled="f" stroked="t" coordsize="9149,120000" o:gfxdata="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Dhh/Hf2QAAAAsBAAAPAAAAAAAA&#10;AAEAIAAAACIAAABkcnMvZG93bnJldi54bWxQSwECFAAUAAAACACHTuJAzRwnkYMCAABPBQAADgAA&#10;AAAAAAABACAAAAAoAQAAZHJzL2Uyb0RvYy54bWxQSwUGAAAAAAYABgBZAQAAHQYAAAAA&#10;" path="m0,0l9149,0e">
              <v:fill on="f" focussize="0,0"/>
              <v:stroke color="#000000" joinstyle="round"/>
              <v:imagedata o:title=""/>
              <o:lock v:ext="edit" aspectratio="f"/>
              <v:textbox inset="7.1988188976378pt,7.1988188976378pt,7.1988188976378pt,7.1988188976378pt"/>
            </v:shape>
          </w:pict>
        </mc:Fallback>
      </mc:AlternateContent>
    </w:r>
    <w:r>
      <w:rPr>
        <w:noProof/>
      </w:rPr>
      <mc:AlternateContent>
        <mc:Choice Requires="wps">
          <w:drawing>
            <wp:anchor distT="0" distB="0" distL="114300" distR="114300" simplePos="0" relativeHeight="251660288" behindDoc="0" locked="0" layoutInCell="1" allowOverlap="1" wp14:anchorId="54D26FB3" wp14:editId="2813FDD8">
              <wp:simplePos x="0" y="0"/>
              <wp:positionH relativeFrom="column">
                <wp:posOffset>0</wp:posOffset>
              </wp:positionH>
              <wp:positionV relativeFrom="paragraph">
                <wp:posOffset>-189865</wp:posOffset>
              </wp:positionV>
              <wp:extent cx="5467350" cy="266700"/>
              <wp:effectExtent l="0" t="0" r="0" b="0"/>
              <wp:wrapNone/>
              <wp:docPr id="33" name="Rectangles 33"/>
              <wp:cNvGraphicFramePr/>
              <a:graphic xmlns:a="http://schemas.openxmlformats.org/drawingml/2006/main">
                <a:graphicData uri="http://schemas.microsoft.com/office/word/2010/wordprocessingShape">
                  <wps:wsp>
                    <wps:cNvSpPr/>
                    <wps:spPr>
                      <a:xfrm>
                        <a:off x="2617088" y="3651413"/>
                        <a:ext cx="5457825" cy="257175"/>
                      </a:xfrm>
                      <a:prstGeom prst="rect">
                        <a:avLst/>
                      </a:prstGeom>
                      <a:noFill/>
                      <a:ln>
                        <a:noFill/>
                      </a:ln>
                    </wps:spPr>
                    <wps:txbx>
                      <w:txbxContent>
                        <w:p w14:paraId="23900E88" w14:textId="77777777" w:rsidR="005D44A8" w:rsidRDefault="00000000">
                          <w:pPr>
                            <w:spacing w:before="83"/>
                            <w:ind w:left="567" w:right="79" w:firstLine="567"/>
                            <w:jc w:val="right"/>
                          </w:pPr>
                          <w:r>
                            <w:rPr>
                              <w:rFonts w:ascii="Cambria" w:eastAsia="Cambria" w:hAnsi="Cambria" w:cs="Cambria"/>
                              <w:color w:val="000000"/>
                            </w:rPr>
                            <w:t>Naskah dikirim: dd-mm-yyyy; direvisi dd-mm-yyyy; diterima: dd-mm-yyyy</w:t>
                          </w:r>
                        </w:p>
                        <w:p w14:paraId="688A3A64" w14:textId="77777777" w:rsidR="005D44A8" w:rsidRDefault="00000000">
                          <w:pPr>
                            <w:spacing w:before="83"/>
                            <w:ind w:left="567" w:right="79" w:firstLine="567"/>
                            <w:jc w:val="right"/>
                          </w:pPr>
                          <w:r>
                            <w:rPr>
                              <w:rFonts w:ascii="Cambria" w:eastAsia="Cambria" w:hAnsi="Cambria" w:cs="Cambria"/>
                              <w:color w:val="000000"/>
                            </w:rPr>
                            <w:t xml:space="preserve"> </w:t>
                          </w:r>
                        </w:p>
                        <w:p w14:paraId="19EEF701" w14:textId="77777777" w:rsidR="005D44A8" w:rsidRDefault="005D44A8">
                          <w:pPr>
                            <w:spacing w:before="83"/>
                            <w:ind w:left="2163" w:firstLine="2163"/>
                            <w:jc w:val="right"/>
                          </w:pPr>
                        </w:p>
                      </w:txbxContent>
                    </wps:txbx>
                    <wps:bodyPr spcFirstLastPara="1" wrap="square" lIns="0" tIns="0" rIns="0" bIns="0" anchor="t" anchorCtr="0">
                      <a:noAutofit/>
                    </wps:bodyPr>
                  </wps:wsp>
                </a:graphicData>
              </a:graphic>
            </wp:anchor>
          </w:drawing>
        </mc:Choice>
        <mc:Fallback>
          <w:pict>
            <v:rect w14:anchorId="54D26FB3" id="Rectangles 33" o:spid="_x0000_s1071" style="position:absolute;left:0;text-align:left;margin-left:0;margin-top:-14.95pt;width:430.5pt;height:21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" filled="f" stroked="f">
              <v:textbox inset="0,0,0,0">
                <w:txbxContent>
                  <w:p w14:paraId="23900E88" w14:textId="77777777" w:rsidR="005D44A8" w:rsidRDefault="00000000">
                    <w:pPr>
                      <w:spacing w:before="83"/>
                      <w:ind w:left="567" w:right="79" w:firstLine="567"/>
                      <w:jc w:val="right"/>
                    </w:pPr>
                    <w:r>
                      <w:rPr>
                        <w:rFonts w:ascii="Cambria" w:eastAsia="Cambria" w:hAnsi="Cambria" w:cs="Cambria"/>
                        <w:color w:val="000000"/>
                      </w:rPr>
                      <w:t>Naskah dikirim: dd-mm-yyyy; direvisi dd-mm-yyyy; diterima: dd-mm-yyyy</w:t>
                    </w:r>
                  </w:p>
                  <w:p w14:paraId="688A3A64" w14:textId="77777777" w:rsidR="005D44A8" w:rsidRDefault="00000000">
                    <w:pPr>
                      <w:spacing w:before="83"/>
                      <w:ind w:left="567" w:right="79" w:firstLine="567"/>
                      <w:jc w:val="right"/>
                    </w:pPr>
                    <w:r>
                      <w:rPr>
                        <w:rFonts w:ascii="Cambria" w:eastAsia="Cambria" w:hAnsi="Cambria" w:cs="Cambria"/>
                        <w:color w:val="000000"/>
                      </w:rPr>
                      <w:t xml:space="preserve"> </w:t>
                    </w:r>
                  </w:p>
                  <w:p w14:paraId="19EEF701" w14:textId="77777777" w:rsidR="005D44A8" w:rsidRDefault="005D44A8">
                    <w:pPr>
                      <w:spacing w:before="83"/>
                      <w:ind w:left="2163" w:firstLine="2163"/>
                      <w:jc w:val="right"/>
                    </w:pPr>
                  </w:p>
                </w:txbxContent>
              </v:textbox>
            </v:rect>
          </w:pict>
        </mc:Fallback>
      </mc:AlternateContent>
    </w:r>
  </w:p>
  <w:p w14:paraId="6A74418C" w14:textId="77777777" w:rsidR="005D44A8" w:rsidRDefault="005D44A8">
    <w:pPr>
      <w:tabs>
        <w:tab w:val="center" w:pos="4680"/>
        <w:tab w:val="right" w:pos="9360"/>
      </w:tabs>
      <w:rPr>
        <w:rFonts w:eastAsia="Times New Roman"/>
        <w:color w:val="00000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9BB7C" w14:textId="77777777" w:rsidR="00A721BE" w:rsidRDefault="00A721BE">
      <w:r>
        <w:separator/>
      </w:r>
    </w:p>
  </w:footnote>
  <w:footnote w:type="continuationSeparator" w:id="0">
    <w:p w14:paraId="0A368A64" w14:textId="77777777" w:rsidR="00A721BE" w:rsidRDefault="00A721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6758D" w14:textId="77777777" w:rsidR="005D44A8" w:rsidRDefault="00000000">
    <w:pPr>
      <w:tabs>
        <w:tab w:val="center" w:pos="4680"/>
        <w:tab w:val="right" w:pos="9360"/>
      </w:tabs>
      <w:rPr>
        <w:rFonts w:eastAsia="Times New Roman"/>
        <w:color w:val="000000"/>
        <w:szCs w:val="20"/>
      </w:rPr>
    </w:pPr>
    <w:r>
      <w:rPr>
        <w:noProof/>
      </w:rPr>
      <mc:AlternateContent>
        <mc:Choice Requires="wpg">
          <w:drawing>
            <wp:anchor distT="0" distB="0" distL="0" distR="0" simplePos="0" relativeHeight="251666432" behindDoc="1" locked="0" layoutInCell="1" allowOverlap="1" wp14:anchorId="7074232F" wp14:editId="3276B0AB">
              <wp:simplePos x="0" y="0"/>
              <wp:positionH relativeFrom="column">
                <wp:posOffset>-202565</wp:posOffset>
              </wp:positionH>
              <wp:positionV relativeFrom="paragraph">
                <wp:posOffset>0</wp:posOffset>
              </wp:positionV>
              <wp:extent cx="5823585" cy="771525"/>
              <wp:effectExtent l="0" t="0" r="13335" b="0"/>
              <wp:wrapNone/>
              <wp:docPr id="49" name="Group 49"/>
              <wp:cNvGraphicFramePr/>
              <a:graphic xmlns:a="http://schemas.openxmlformats.org/drawingml/2006/main">
                <a:graphicData uri="http://schemas.microsoft.com/office/word/2010/wordprocessingGroup">
                  <wpg:wgp>
                    <wpg:cNvGrpSpPr/>
                    <wpg:grpSpPr>
                      <a:xfrm>
                        <a:off x="0" y="0"/>
                        <a:ext cx="5823585" cy="771525"/>
                        <a:chOff x="2434200" y="3394225"/>
                        <a:chExt cx="5823600" cy="845200"/>
                      </a:xfrm>
                    </wpg:grpSpPr>
                    <wpg:grpSp>
                      <wpg:cNvPr id="50" name="Group 1"/>
                      <wpg:cNvGrpSpPr/>
                      <wpg:grpSpPr>
                        <a:xfrm>
                          <a:off x="2434208" y="3394238"/>
                          <a:ext cx="5823575" cy="771525"/>
                          <a:chOff x="0" y="0"/>
                          <a:chExt cx="5823575" cy="771525"/>
                        </a:xfrm>
                      </wpg:grpSpPr>
                      <wps:wsp>
                        <wps:cNvPr id="51" name="Shape 5"/>
                        <wps:cNvSpPr/>
                        <wps:spPr>
                          <a:xfrm>
                            <a:off x="0" y="0"/>
                            <a:ext cx="5823575" cy="771525"/>
                          </a:xfrm>
                          <a:prstGeom prst="rect">
                            <a:avLst/>
                          </a:prstGeom>
                          <a:noFill/>
                          <a:ln>
                            <a:noFill/>
                          </a:ln>
                        </wps:spPr>
                        <wps:txbx>
                          <w:txbxContent>
                            <w:p w14:paraId="6F802BA0" w14:textId="77777777" w:rsidR="005D44A8" w:rsidRDefault="005D44A8">
                              <w:pPr>
                                <w:jc w:val="left"/>
                              </w:pPr>
                            </w:p>
                          </w:txbxContent>
                        </wps:txbx>
                        <wps:bodyPr spcFirstLastPara="1" wrap="square" lIns="91425" tIns="91425" rIns="91425" bIns="91425" anchor="ctr" anchorCtr="0">
                          <a:noAutofit/>
                        </wps:bodyPr>
                      </wps:wsp>
                      <wpg:grpSp>
                        <wpg:cNvPr id="52" name="Group 2"/>
                        <wpg:cNvGrpSpPr/>
                        <wpg:grpSpPr>
                          <a:xfrm>
                            <a:off x="4445" y="7611"/>
                            <a:ext cx="5814060" cy="758206"/>
                            <a:chOff x="4445" y="7611"/>
                            <a:chExt cx="5814060" cy="758206"/>
                          </a:xfrm>
                        </wpg:grpSpPr>
                        <wpg:grpSp>
                          <wpg:cNvPr id="53" name="Group 3"/>
                          <wpg:cNvGrpSpPr/>
                          <wpg:grpSpPr>
                            <a:xfrm>
                              <a:off x="4445" y="7611"/>
                              <a:ext cx="5814060" cy="758206"/>
                              <a:chOff x="1440" y="708"/>
                              <a:chExt cx="9156" cy="797"/>
                            </a:xfrm>
                          </wpg:grpSpPr>
                          <wps:wsp>
                            <wps:cNvPr id="54" name="Shape 17"/>
                            <wps:cNvSpPr/>
                            <wps:spPr>
                              <a:xfrm>
                                <a:off x="9804" y="708"/>
                                <a:ext cx="792" cy="792"/>
                              </a:xfrm>
                              <a:custGeom>
                                <a:avLst/>
                                <a:gdLst/>
                                <a:ahLst/>
                                <a:cxnLst/>
                                <a:rect l="l" t="t" r="r" b="b"/>
                                <a:pathLst>
                                  <a:path w="792" h="792" extrusionOk="0">
                                    <a:moveTo>
                                      <a:pt x="0" y="0"/>
                                    </a:moveTo>
                                    <a:lnTo>
                                      <a:pt x="792" y="0"/>
                                    </a:lnTo>
                                    <a:lnTo>
                                      <a:pt x="792" y="792"/>
                                    </a:lnTo>
                                    <a:lnTo>
                                      <a:pt x="0" y="792"/>
                                    </a:lnTo>
                                    <a:lnTo>
                                      <a:pt x="0" y="0"/>
                                    </a:lnTo>
                                    <a:close/>
                                  </a:path>
                                </a:pathLst>
                              </a:custGeom>
                              <a:solidFill>
                                <a:srgbClr val="BF504D"/>
                              </a:solidFill>
                              <a:ln>
                                <a:noFill/>
                              </a:ln>
                            </wps:spPr>
                            <wps:txbx>
                              <w:txbxContent>
                                <w:p w14:paraId="34132C1D" w14:textId="77777777" w:rsidR="005D44A8" w:rsidRDefault="005D44A8">
                                  <w:pPr>
                                    <w:jc w:val="center"/>
                                  </w:pPr>
                                </w:p>
                              </w:txbxContent>
                            </wps:txbx>
                            <wps:bodyPr spcFirstLastPara="1" wrap="square" lIns="91425" tIns="45700" rIns="91425" bIns="45700" anchor="t" anchorCtr="0">
                              <a:noAutofit/>
                            </wps:bodyPr>
                          </wps:wsp>
                          <wpg:grpSp>
                            <wpg:cNvPr id="55" name="Group 4"/>
                            <wpg:cNvGrpSpPr/>
                            <wpg:grpSpPr>
                              <a:xfrm>
                                <a:off x="1440" y="991"/>
                                <a:ext cx="9149" cy="514"/>
                                <a:chOff x="1440" y="991"/>
                                <a:chExt cx="9149" cy="514"/>
                              </a:xfrm>
                            </wpg:grpSpPr>
                            <wps:wsp>
                              <wps:cNvPr id="56" name="Shape 19"/>
                              <wps:cNvSpPr/>
                              <wps:spPr>
                                <a:xfrm>
                                  <a:off x="9912" y="991"/>
                                  <a:ext cx="576" cy="228"/>
                                </a:xfrm>
                                <a:custGeom>
                                  <a:avLst/>
                                  <a:gdLst/>
                                  <a:ahLst/>
                                  <a:cxnLst/>
                                  <a:rect l="l" t="t" r="r" b="b"/>
                                  <a:pathLst>
                                    <a:path w="576" h="228" extrusionOk="0">
                                      <a:moveTo>
                                        <a:pt x="0" y="0"/>
                                      </a:moveTo>
                                      <a:lnTo>
                                        <a:pt x="576" y="0"/>
                                      </a:lnTo>
                                      <a:lnTo>
                                        <a:pt x="576" y="228"/>
                                      </a:lnTo>
                                      <a:lnTo>
                                        <a:pt x="0" y="228"/>
                                      </a:lnTo>
                                      <a:lnTo>
                                        <a:pt x="0" y="0"/>
                                      </a:lnTo>
                                      <a:close/>
                                    </a:path>
                                  </a:pathLst>
                                </a:custGeom>
                                <a:solidFill>
                                  <a:srgbClr val="BF504D"/>
                                </a:solidFill>
                                <a:ln>
                                  <a:noFill/>
                                </a:ln>
                              </wps:spPr>
                              <wps:bodyPr spcFirstLastPara="1" wrap="square" lIns="91425" tIns="91425" rIns="91425" bIns="91425" anchor="ctr" anchorCtr="0">
                                <a:noAutofit/>
                              </wps:bodyPr>
                            </wps:wsp>
                            <wps:wsp>
                              <wps:cNvPr id="57" name="Shape 20"/>
                              <wps:cNvSpPr/>
                              <wps:spPr>
                                <a:xfrm>
                                  <a:off x="1440" y="1505"/>
                                  <a:ext cx="9149"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g:grpSp>
                        </wpg:grpSp>
                        <wps:wsp>
                          <wps:cNvPr id="58" name="Shape 21"/>
                          <wps:cNvSpPr/>
                          <wps:spPr>
                            <a:xfrm>
                              <a:off x="161925" y="57150"/>
                              <a:ext cx="5097780" cy="647700"/>
                            </a:xfrm>
                            <a:prstGeom prst="rect">
                              <a:avLst/>
                            </a:prstGeom>
                            <a:noFill/>
                            <a:ln>
                              <a:noFill/>
                            </a:ln>
                          </wps:spPr>
                          <wps:txbx>
                            <w:txbxContent>
                              <w:p w14:paraId="5D1C015D" w14:textId="77777777" w:rsidR="005D44A8" w:rsidRDefault="00000000">
                                <w:pPr>
                                  <w:spacing w:line="300" w:lineRule="auto"/>
                                  <w:ind w:left="20" w:right="79" w:firstLine="20"/>
                                  <w:jc w:val="right"/>
                                </w:pPr>
                                <w:r>
                                  <w:rPr>
                                    <w:rFonts w:ascii="Cambria" w:eastAsia="Cambria" w:hAnsi="Cambria" w:cs="Cambria"/>
                                    <w:color w:val="000000"/>
                                    <w:sz w:val="28"/>
                                  </w:rPr>
                                  <w:t xml:space="preserve"> KOMPUTA : Jurnal Ilmiah Komputer dan Informatika</w:t>
                                </w:r>
                              </w:p>
                              <w:p w14:paraId="166D347D" w14:textId="77777777" w:rsidR="005D44A8" w:rsidRDefault="00000000">
                                <w:pPr>
                                  <w:spacing w:before="83"/>
                                  <w:ind w:left="567" w:right="79" w:firstLine="567"/>
                                  <w:jc w:val="right"/>
                                </w:pPr>
                                <w:r>
                                  <w:rPr>
                                    <w:rFonts w:ascii="Cambria" w:eastAsia="Cambria" w:hAnsi="Cambria" w:cs="Cambria"/>
                                    <w:color w:val="000000"/>
                                  </w:rPr>
                                  <w:t xml:space="preserve"> </w:t>
                                </w:r>
                                <w:r>
                                  <w:rPr>
                                    <w:rFonts w:ascii="Cambria" w:eastAsia="Cambria" w:hAnsi="Cambria" w:cs="Cambria"/>
                                    <w:color w:val="000000"/>
                                    <w:sz w:val="22"/>
                                  </w:rPr>
                                  <w:t>Vol. xx, No. x, mmmm yyyy, ISSN : 2089-9033, e- ISSN : 2715-7849</w:t>
                                </w:r>
                              </w:p>
                              <w:p w14:paraId="768361DE" w14:textId="77777777" w:rsidR="005D44A8" w:rsidRDefault="00000000">
                                <w:pPr>
                                  <w:spacing w:before="83"/>
                                  <w:ind w:left="567" w:right="79" w:firstLine="567"/>
                                  <w:jc w:val="right"/>
                                </w:pPr>
                                <w:r>
                                  <w:rPr>
                                    <w:rFonts w:ascii="Cambria" w:eastAsia="Cambria" w:hAnsi="Cambria" w:cs="Cambria"/>
                                    <w:color w:val="000000"/>
                                    <w:sz w:val="22"/>
                                  </w:rPr>
                                  <w:t xml:space="preserve">DOI: 10.34010/komputa.vxxix.xxxx </w:t>
                                </w:r>
                              </w:p>
                              <w:p w14:paraId="294E8646" w14:textId="77777777" w:rsidR="005D44A8" w:rsidRDefault="005D44A8">
                                <w:pPr>
                                  <w:spacing w:before="83"/>
                                  <w:ind w:left="2163" w:firstLine="2163"/>
                                  <w:jc w:val="right"/>
                                </w:pPr>
                              </w:p>
                            </w:txbxContent>
                          </wps:txbx>
                          <wps:bodyPr spcFirstLastPara="1" wrap="square" lIns="0" tIns="0" rIns="0" bIns="0" anchor="t" anchorCtr="0">
                            <a:noAutofit/>
                          </wps:bodyPr>
                        </wps:wsp>
                      </wpg:grpSp>
                      <wps:wsp>
                        <wps:cNvPr id="59" name="Shape 22"/>
                        <wps:cNvSpPr/>
                        <wps:spPr>
                          <a:xfrm>
                            <a:off x="5419725" y="304800"/>
                            <a:ext cx="272415" cy="151765"/>
                          </a:xfrm>
                          <a:prstGeom prst="rect">
                            <a:avLst/>
                          </a:prstGeom>
                          <a:noFill/>
                          <a:ln>
                            <a:noFill/>
                          </a:ln>
                        </wps:spPr>
                        <wps:txbx>
                          <w:txbxContent>
                            <w:p w14:paraId="483C9A54" w14:textId="77777777" w:rsidR="005D44A8" w:rsidRDefault="00000000">
                              <w:pPr>
                                <w:spacing w:line="219" w:lineRule="auto"/>
                                <w:ind w:left="40" w:firstLine="40"/>
                                <w:jc w:val="center"/>
                              </w:pPr>
                              <w:r>
                                <w:rPr>
                                  <w:rFonts w:eastAsia="Times New Roman"/>
                                  <w:color w:val="FFFFFF"/>
                                </w:rPr>
                                <w:t xml:space="preserve"> PAGE 4</w:t>
                              </w:r>
                            </w:p>
                          </w:txbxContent>
                        </wps:txbx>
                        <wps:bodyPr spcFirstLastPara="1" wrap="square" lIns="0" tIns="0" rIns="0" bIns="0" anchor="t" anchorCtr="0">
                          <a:noAutofit/>
                        </wps:bodyPr>
                      </wps:wsp>
                    </wpg:grpSp>
                  </wpg:wgp>
                </a:graphicData>
              </a:graphic>
            </wp:anchor>
          </w:drawing>
        </mc:Choice>
        <mc:Fallback>
          <w:pict>
            <v:group w14:anchorId="7074232F" id="Group 49" o:spid="_x0000_s1026" style="position:absolute;left:0;text-align:left;margin-left:-15.95pt;margin-top:0;width:458.55pt;height:60.75pt;z-index:-251650048;mso-wrap-distance-left:0;mso-wrap-distance-right:0" coordorigin="24342,33942" coordsize="58236,84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">
              <v:group id="Group 1" o:spid="_x0000_s1027" style="position:absolute;left:24342;top:33942;width:58235;height:7715" coordsize="58235,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rect id="Shape 5" o:spid="_x0000_s1028" style="position:absolute;width:58235;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" filled="f" stroked="f">
                  <v:textbox inset="2.53958mm,2.53958mm,2.53958mm,2.53958mm">
                    <w:txbxContent>
                      <w:p w14:paraId="6F802BA0" w14:textId="77777777" w:rsidR="005D44A8" w:rsidRDefault="005D44A8">
                        <w:pPr>
                          <w:jc w:val="left"/>
                        </w:pPr>
                      </w:p>
                    </w:txbxContent>
                  </v:textbox>
                </v:rect>
                <v:group id="Group 2" o:spid="_x0000_s1029" style="position:absolute;left:44;top:76;width:58141;height:7582" coordorigin="44,76" coordsize="58140,7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group id="Group 3" o:spid="_x0000_s1030" style="position:absolute;left:44;top:76;width:58141;height:7582" coordorigin="1440,708" coordsize="9156,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shape id="Shape 17" o:spid="_x0000_s1031" style="position:absolute;left:9804;top:708;width:792;height:792;visibility:visible;mso-wrap-style:square;v-text-anchor:top" coordsize="792,7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" adj="-11796480,,5400" path="m,l792,r,792l,792,,xe" fillcolor="#bf504d" stroked="f">
                      <v:stroke joinstyle="miter"/>
                      <v:formulas/>
                      <v:path arrowok="t" o:extrusionok="f" o:connecttype="custom" textboxrect="0,0,792,792"/>
                      <v:textbox inset="2.53958mm,1.2694mm,2.53958mm,1.2694mm">
                        <w:txbxContent>
                          <w:p w14:paraId="34132C1D" w14:textId="77777777" w:rsidR="005D44A8" w:rsidRDefault="005D44A8">
                            <w:pPr>
                              <w:jc w:val="center"/>
                            </w:pPr>
                          </w:p>
                        </w:txbxContent>
                      </v:textbox>
                    </v:shape>
                    <v:group id="Group 4" o:spid="_x0000_s1032" style="position:absolute;left:1440;top:991;width:9149;height:514" coordorigin="1440,991" coordsize="9149,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Shape 19" o:spid="_x0000_s1033" style="position:absolute;left:9912;top:991;width:576;height:228;visibility:visible;mso-wrap-style:square;v-text-anchor:middle" coordsize="576,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" path="m,l576,r,228l,228,,xe" fillcolor="#bf504d" stroked="f">
                        <v:path arrowok="t" o:extrusionok="f"/>
                      </v:shape>
                      <v:shape id="Shape 20" o:spid="_x0000_s1034" style="position:absolute;left:1440;top:1505;width:9149;height:0;visibility:visible;mso-wrap-style:square;v-text-anchor:middle" coordsize="9149,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" path="m,l9149,e" filled="f">
                        <v:path arrowok="t" o:extrusionok="f"/>
                      </v:shape>
                    </v:group>
                  </v:group>
                  <v:rect id="Shape 21" o:spid="_x0000_s1035" style="position:absolute;left:1619;top:571;width:50978;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5D1C015D" w14:textId="77777777" w:rsidR="005D44A8" w:rsidRDefault="00000000">
                          <w:pPr>
                            <w:spacing w:line="300" w:lineRule="auto"/>
                            <w:ind w:left="20" w:right="79" w:firstLine="20"/>
                            <w:jc w:val="right"/>
                          </w:pPr>
                          <w:r>
                            <w:rPr>
                              <w:rFonts w:ascii="Cambria" w:eastAsia="Cambria" w:hAnsi="Cambria" w:cs="Cambria"/>
                              <w:color w:val="000000"/>
                              <w:sz w:val="28"/>
                            </w:rPr>
                            <w:t xml:space="preserve"> </w:t>
                          </w:r>
                          <w:r>
                            <w:rPr>
                              <w:rFonts w:ascii="Cambria" w:eastAsia="Cambria" w:hAnsi="Cambria" w:cs="Cambria"/>
                              <w:color w:val="000000"/>
                              <w:sz w:val="28"/>
                            </w:rPr>
                            <w:t>KOMPUTA : Jurnal Ilmiah Komputer dan Informatika</w:t>
                          </w:r>
                        </w:p>
                        <w:p w14:paraId="166D347D" w14:textId="77777777" w:rsidR="005D44A8" w:rsidRDefault="00000000">
                          <w:pPr>
                            <w:spacing w:before="83"/>
                            <w:ind w:left="567" w:right="79" w:firstLine="567"/>
                            <w:jc w:val="right"/>
                          </w:pPr>
                          <w:r>
                            <w:rPr>
                              <w:rFonts w:ascii="Cambria" w:eastAsia="Cambria" w:hAnsi="Cambria" w:cs="Cambria"/>
                              <w:color w:val="000000"/>
                            </w:rPr>
                            <w:t xml:space="preserve"> </w:t>
                          </w:r>
                          <w:r>
                            <w:rPr>
                              <w:rFonts w:ascii="Cambria" w:eastAsia="Cambria" w:hAnsi="Cambria" w:cs="Cambria"/>
                              <w:color w:val="000000"/>
                              <w:sz w:val="22"/>
                            </w:rPr>
                            <w:t>Vol. xx, No. x, mmmm yyyy, ISSN : 2089-9033, e- ISSN : 2715-7849</w:t>
                          </w:r>
                        </w:p>
                        <w:p w14:paraId="768361DE" w14:textId="77777777" w:rsidR="005D44A8" w:rsidRDefault="00000000">
                          <w:pPr>
                            <w:spacing w:before="83"/>
                            <w:ind w:left="567" w:right="79" w:firstLine="567"/>
                            <w:jc w:val="right"/>
                          </w:pPr>
                          <w:r>
                            <w:rPr>
                              <w:rFonts w:ascii="Cambria" w:eastAsia="Cambria" w:hAnsi="Cambria" w:cs="Cambria"/>
                              <w:color w:val="000000"/>
                              <w:sz w:val="22"/>
                            </w:rPr>
                            <w:t xml:space="preserve">DOI: 10.34010/komputa.vxxix.xxxx </w:t>
                          </w:r>
                        </w:p>
                        <w:p w14:paraId="294E8646" w14:textId="77777777" w:rsidR="005D44A8" w:rsidRDefault="005D44A8">
                          <w:pPr>
                            <w:spacing w:before="83"/>
                            <w:ind w:left="2163" w:firstLine="2163"/>
                            <w:jc w:val="right"/>
                          </w:pPr>
                        </w:p>
                      </w:txbxContent>
                    </v:textbox>
                  </v:rect>
                </v:group>
                <v:rect id="Shape 22" o:spid="_x0000_s1036" style="position:absolute;left:54197;top:3048;width:2724;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483C9A54" w14:textId="77777777" w:rsidR="005D44A8" w:rsidRDefault="00000000">
                        <w:pPr>
                          <w:spacing w:line="219" w:lineRule="auto"/>
                          <w:ind w:left="40" w:firstLine="40"/>
                          <w:jc w:val="center"/>
                        </w:pPr>
                        <w:r>
                          <w:rPr>
                            <w:rFonts w:eastAsia="Times New Roman"/>
                            <w:color w:val="FFFFFF"/>
                          </w:rPr>
                          <w:t xml:space="preserve"> </w:t>
                        </w:r>
                        <w:r>
                          <w:rPr>
                            <w:rFonts w:eastAsia="Times New Roman"/>
                            <w:color w:val="FFFFFF"/>
                          </w:rPr>
                          <w:t>PAGE 4</w:t>
                        </w:r>
                      </w:p>
                    </w:txbxContent>
                  </v:textbox>
                </v:rect>
              </v:group>
            </v:group>
          </w:pict>
        </mc:Fallback>
      </mc:AlternateContent>
    </w:r>
  </w:p>
  <w:p w14:paraId="4A387E16" w14:textId="77777777" w:rsidR="005D44A8" w:rsidRDefault="005D44A8">
    <w:pPr>
      <w:tabs>
        <w:tab w:val="center" w:pos="4680"/>
        <w:tab w:val="right" w:pos="9360"/>
      </w:tabs>
      <w:rPr>
        <w:rFonts w:eastAsia="Times New Roman"/>
        <w:color w:val="000000"/>
        <w:szCs w:val="20"/>
      </w:rPr>
    </w:pPr>
  </w:p>
  <w:p w14:paraId="7449DFFD" w14:textId="77777777" w:rsidR="005D44A8" w:rsidRDefault="005D44A8">
    <w:pPr>
      <w:tabs>
        <w:tab w:val="center" w:pos="4680"/>
        <w:tab w:val="right" w:pos="9360"/>
      </w:tabs>
      <w:rPr>
        <w:rFonts w:eastAsia="Times New Roman"/>
        <w:color w:val="00000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B9E4B" w14:textId="77777777" w:rsidR="005D44A8" w:rsidRDefault="00000000">
    <w:pPr>
      <w:tabs>
        <w:tab w:val="center" w:pos="4680"/>
        <w:tab w:val="right" w:pos="9360"/>
      </w:tabs>
      <w:rPr>
        <w:rFonts w:eastAsia="Times New Roman"/>
        <w:color w:val="000000"/>
        <w:szCs w:val="20"/>
      </w:rPr>
    </w:pPr>
    <w:r>
      <w:rPr>
        <w:noProof/>
      </w:rPr>
      <mc:AlternateContent>
        <mc:Choice Requires="wpg">
          <w:drawing>
            <wp:anchor distT="0" distB="0" distL="0" distR="0" simplePos="0" relativeHeight="251659264" behindDoc="1" locked="0" layoutInCell="1" allowOverlap="1" wp14:anchorId="07BDDF57" wp14:editId="1A2DC7F4">
              <wp:simplePos x="0" y="0"/>
              <wp:positionH relativeFrom="column">
                <wp:posOffset>-202565</wp:posOffset>
              </wp:positionH>
              <wp:positionV relativeFrom="paragraph">
                <wp:posOffset>-163195</wp:posOffset>
              </wp:positionV>
              <wp:extent cx="5823585" cy="867410"/>
              <wp:effectExtent l="0" t="0" r="13335" b="1270"/>
              <wp:wrapNone/>
              <wp:docPr id="31" name="Group 31"/>
              <wp:cNvGraphicFramePr/>
              <a:graphic xmlns:a="http://schemas.openxmlformats.org/drawingml/2006/main">
                <a:graphicData uri="http://schemas.microsoft.com/office/word/2010/wordprocessingGroup">
                  <wpg:wgp>
                    <wpg:cNvGrpSpPr/>
                    <wpg:grpSpPr>
                      <a:xfrm>
                        <a:off x="0" y="0"/>
                        <a:ext cx="5823560" cy="867531"/>
                        <a:chOff x="2434208" y="3215389"/>
                        <a:chExt cx="5823575" cy="950374"/>
                      </a:xfrm>
                    </wpg:grpSpPr>
                    <wpg:grpSp>
                      <wpg:cNvPr id="32" name="Group 6"/>
                      <wpg:cNvGrpSpPr/>
                      <wpg:grpSpPr>
                        <a:xfrm>
                          <a:off x="2434208" y="3215389"/>
                          <a:ext cx="5823575" cy="950374"/>
                          <a:chOff x="0" y="-178849"/>
                          <a:chExt cx="5823575" cy="950374"/>
                        </a:xfrm>
                      </wpg:grpSpPr>
                      <wps:wsp>
                        <wps:cNvPr id="38" name="Shape 5"/>
                        <wps:cNvSpPr/>
                        <wps:spPr>
                          <a:xfrm>
                            <a:off x="0" y="0"/>
                            <a:ext cx="5823575" cy="771525"/>
                          </a:xfrm>
                          <a:prstGeom prst="rect">
                            <a:avLst/>
                          </a:prstGeom>
                          <a:noFill/>
                          <a:ln>
                            <a:noFill/>
                          </a:ln>
                        </wps:spPr>
                        <wps:txbx>
                          <w:txbxContent>
                            <w:p w14:paraId="21FE1CD0" w14:textId="77777777" w:rsidR="005D44A8" w:rsidRDefault="005D44A8">
                              <w:pPr>
                                <w:jc w:val="left"/>
                              </w:pPr>
                            </w:p>
                          </w:txbxContent>
                        </wps:txbx>
                        <wps:bodyPr spcFirstLastPara="1" wrap="square" lIns="91425" tIns="91425" rIns="91425" bIns="91425" anchor="ctr" anchorCtr="0">
                          <a:noAutofit/>
                        </wps:bodyPr>
                      </wps:wsp>
                      <wpg:grpSp>
                        <wpg:cNvPr id="39" name="Group 8"/>
                        <wpg:cNvGrpSpPr/>
                        <wpg:grpSpPr>
                          <a:xfrm>
                            <a:off x="4445" y="-178849"/>
                            <a:ext cx="5814060" cy="944666"/>
                            <a:chOff x="4445" y="-178849"/>
                            <a:chExt cx="5814060" cy="944666"/>
                          </a:xfrm>
                        </wpg:grpSpPr>
                        <wpg:grpSp>
                          <wpg:cNvPr id="40" name="Group 9"/>
                          <wpg:cNvGrpSpPr/>
                          <wpg:grpSpPr>
                            <a:xfrm>
                              <a:off x="4445" y="-178849"/>
                              <a:ext cx="5814060" cy="944666"/>
                              <a:chOff x="1440" y="512"/>
                              <a:chExt cx="9156" cy="993"/>
                            </a:xfrm>
                          </wpg:grpSpPr>
                          <wps:wsp>
                            <wps:cNvPr id="41" name="Shape 8"/>
                            <wps:cNvSpPr/>
                            <wps:spPr>
                              <a:xfrm>
                                <a:off x="9804" y="512"/>
                                <a:ext cx="792" cy="988"/>
                              </a:xfrm>
                              <a:custGeom>
                                <a:avLst/>
                                <a:gdLst/>
                                <a:ahLst/>
                                <a:cxnLst/>
                                <a:rect l="l" t="t" r="r" b="b"/>
                                <a:pathLst>
                                  <a:path w="792" h="792" extrusionOk="0">
                                    <a:moveTo>
                                      <a:pt x="0" y="0"/>
                                    </a:moveTo>
                                    <a:lnTo>
                                      <a:pt x="792" y="0"/>
                                    </a:lnTo>
                                    <a:lnTo>
                                      <a:pt x="792" y="792"/>
                                    </a:lnTo>
                                    <a:lnTo>
                                      <a:pt x="0" y="792"/>
                                    </a:lnTo>
                                    <a:lnTo>
                                      <a:pt x="0" y="0"/>
                                    </a:lnTo>
                                    <a:close/>
                                  </a:path>
                                </a:pathLst>
                              </a:custGeom>
                              <a:solidFill>
                                <a:srgbClr val="BF504D"/>
                              </a:solidFill>
                              <a:ln>
                                <a:noFill/>
                              </a:ln>
                            </wps:spPr>
                            <wps:txbx>
                              <w:txbxContent>
                                <w:p w14:paraId="31643576" w14:textId="77777777" w:rsidR="005D44A8" w:rsidRDefault="005D44A8">
                                  <w:pPr>
                                    <w:jc w:val="center"/>
                                  </w:pPr>
                                </w:p>
                              </w:txbxContent>
                            </wps:txbx>
                            <wps:bodyPr spcFirstLastPara="1" wrap="square" lIns="91425" tIns="45700" rIns="91425" bIns="45700" anchor="t" anchorCtr="0">
                              <a:noAutofit/>
                            </wps:bodyPr>
                          </wps:wsp>
                          <wpg:grpSp>
                            <wpg:cNvPr id="42" name="Group 11"/>
                            <wpg:cNvGrpSpPr/>
                            <wpg:grpSpPr>
                              <a:xfrm>
                                <a:off x="1440" y="991"/>
                                <a:ext cx="9149" cy="514"/>
                                <a:chOff x="1440" y="991"/>
                                <a:chExt cx="9149" cy="514"/>
                              </a:xfrm>
                            </wpg:grpSpPr>
                            <wps:wsp>
                              <wps:cNvPr id="43" name="Shape 10"/>
                              <wps:cNvSpPr/>
                              <wps:spPr>
                                <a:xfrm>
                                  <a:off x="9912" y="991"/>
                                  <a:ext cx="576" cy="228"/>
                                </a:xfrm>
                                <a:custGeom>
                                  <a:avLst/>
                                  <a:gdLst/>
                                  <a:ahLst/>
                                  <a:cxnLst/>
                                  <a:rect l="l" t="t" r="r" b="b"/>
                                  <a:pathLst>
                                    <a:path w="576" h="228" extrusionOk="0">
                                      <a:moveTo>
                                        <a:pt x="0" y="0"/>
                                      </a:moveTo>
                                      <a:lnTo>
                                        <a:pt x="576" y="0"/>
                                      </a:lnTo>
                                      <a:lnTo>
                                        <a:pt x="576" y="228"/>
                                      </a:lnTo>
                                      <a:lnTo>
                                        <a:pt x="0" y="228"/>
                                      </a:lnTo>
                                      <a:lnTo>
                                        <a:pt x="0" y="0"/>
                                      </a:lnTo>
                                      <a:close/>
                                    </a:path>
                                  </a:pathLst>
                                </a:custGeom>
                                <a:solidFill>
                                  <a:srgbClr val="BF504D"/>
                                </a:solidFill>
                                <a:ln>
                                  <a:noFill/>
                                </a:ln>
                              </wps:spPr>
                              <wps:bodyPr spcFirstLastPara="1" wrap="square" lIns="91425" tIns="91425" rIns="91425" bIns="91425" anchor="ctr" anchorCtr="0">
                                <a:noAutofit/>
                              </wps:bodyPr>
                            </wps:wsp>
                            <wps:wsp>
                              <wps:cNvPr id="44" name="Shape 11"/>
                              <wps:cNvSpPr/>
                              <wps:spPr>
                                <a:xfrm>
                                  <a:off x="1440" y="1505"/>
                                  <a:ext cx="9149"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g:grpSp>
                        </wpg:grpSp>
                        <wps:wsp>
                          <wps:cNvPr id="45" name="Shape 12"/>
                          <wps:cNvSpPr/>
                          <wps:spPr>
                            <a:xfrm>
                              <a:off x="161925" y="-121784"/>
                              <a:ext cx="5097771" cy="826519"/>
                            </a:xfrm>
                            <a:prstGeom prst="rect">
                              <a:avLst/>
                            </a:prstGeom>
                            <a:noFill/>
                            <a:ln>
                              <a:noFill/>
                            </a:ln>
                          </wps:spPr>
                          <wps:txbx>
                            <w:txbxContent>
                              <w:p w14:paraId="4BE1CF0E" w14:textId="77777777" w:rsidR="005D44A8" w:rsidRDefault="00000000">
                                <w:pPr>
                                  <w:wordWrap w:val="0"/>
                                  <w:spacing w:line="300" w:lineRule="auto"/>
                                  <w:ind w:left="20" w:right="79" w:firstLine="20"/>
                                  <w:jc w:val="right"/>
                                  <w:rPr>
                                    <w:lang w:val="en-US"/>
                                  </w:rPr>
                                </w:pPr>
                                <w:r>
                                  <w:rPr>
                                    <w:rFonts w:ascii="Cambria" w:eastAsia="Cambria" w:hAnsi="Cambria" w:cs="Cambria"/>
                                    <w:color w:val="000000"/>
                                    <w:sz w:val="28"/>
                                  </w:rPr>
                                  <w:t xml:space="preserve"> </w:t>
                                </w:r>
                                <w:r>
                                  <w:rPr>
                                    <w:rFonts w:ascii="Cambria" w:eastAsia="Cambria" w:hAnsi="Cambria" w:cs="Cambria"/>
                                    <w:color w:val="000000"/>
                                    <w:sz w:val="28"/>
                                  </w:rPr>
                                  <w:t>Jurnal Ilmiah Komput</w:t>
                                </w:r>
                                <w:proofErr w:type="spellStart"/>
                                <w:r>
                                  <w:rPr>
                                    <w:rFonts w:ascii="Cambria" w:eastAsia="Cambria" w:hAnsi="Cambria" w:cs="Cambria"/>
                                    <w:color w:val="000000"/>
                                    <w:sz w:val="28"/>
                                    <w:lang w:val="en-US"/>
                                  </w:rPr>
                                  <w:t>asi</w:t>
                                </w:r>
                                <w:proofErr w:type="spellEnd"/>
                                <w:r>
                                  <w:rPr>
                                    <w:rFonts w:ascii="Cambria" w:eastAsia="Cambria" w:hAnsi="Cambria" w:cs="Cambria"/>
                                    <w:color w:val="000000"/>
                                    <w:sz w:val="28"/>
                                  </w:rPr>
                                  <w:t xml:space="preserve"> dan </w:t>
                                </w:r>
                                <w:r>
                                  <w:rPr>
                                    <w:rFonts w:ascii="Cambria" w:eastAsia="Cambria" w:hAnsi="Cambria" w:cs="Cambria"/>
                                    <w:color w:val="000000"/>
                                    <w:sz w:val="28"/>
                                    <w:lang w:val="en-US"/>
                                  </w:rPr>
                                  <w:t>Data Sains</w:t>
                                </w:r>
                              </w:p>
                              <w:p w14:paraId="30D120D5" w14:textId="381AC5D9" w:rsidR="005D44A8" w:rsidRDefault="00000000">
                                <w:pPr>
                                  <w:spacing w:before="83"/>
                                  <w:ind w:left="567" w:right="79" w:firstLine="567"/>
                                  <w:jc w:val="right"/>
                                  <w:rPr>
                                    <w:rFonts w:ascii="Cambria" w:eastAsia="Cambria" w:hAnsi="Cambria" w:cs="Cambria"/>
                                    <w:color w:val="000000"/>
                                    <w:sz w:val="22"/>
                                    <w:lang w:val="en-US"/>
                                  </w:rPr>
                                </w:pPr>
                                <w:r>
                                  <w:rPr>
                                    <w:rFonts w:ascii="Cambria" w:eastAsia="Cambria" w:hAnsi="Cambria" w:cs="Cambria"/>
                                    <w:color w:val="000000"/>
                                  </w:rPr>
                                  <w:t xml:space="preserve"> </w:t>
                                </w:r>
                                <w:r w:rsidR="00A14C54">
                                  <w:rPr>
                                    <w:rFonts w:ascii="Cambria" w:eastAsia="Cambria" w:hAnsi="Cambria" w:cs="Cambria"/>
                                    <w:color w:val="000000"/>
                                    <w:sz w:val="22"/>
                                  </w:rPr>
                                  <w:t>Artificial Intelligent</w:t>
                                </w:r>
                                <w:r>
                                  <w:rPr>
                                    <w:rFonts w:ascii="Cambria" w:eastAsia="Cambria" w:hAnsi="Cambria" w:cs="Cambria"/>
                                    <w:color w:val="000000"/>
                                    <w:sz w:val="22"/>
                                    <w:lang w:val="en-US"/>
                                  </w:rPr>
                                  <w:t xml:space="preserve">- Semester </w:t>
                                </w:r>
                                <w:r w:rsidR="00A14C54">
                                  <w:rPr>
                                    <w:rFonts w:ascii="Cambria" w:eastAsia="Cambria" w:hAnsi="Cambria" w:cs="Cambria"/>
                                    <w:color w:val="000000"/>
                                    <w:sz w:val="22"/>
                                    <w:lang w:val="en-US"/>
                                  </w:rPr>
                                  <w:t>IV</w:t>
                                </w:r>
                                <w:r>
                                  <w:rPr>
                                    <w:rFonts w:ascii="Cambria" w:eastAsia="Cambria" w:hAnsi="Cambria" w:cs="Cambria"/>
                                    <w:color w:val="000000"/>
                                    <w:sz w:val="22"/>
                                    <w:lang w:val="en-US"/>
                                  </w:rPr>
                                  <w:t xml:space="preserve"> - Tahun Akademik 202</w:t>
                                </w:r>
                                <w:r w:rsidR="000064DA">
                                  <w:rPr>
                                    <w:rFonts w:ascii="Cambria" w:eastAsia="Cambria" w:hAnsi="Cambria" w:cs="Cambria"/>
                                    <w:color w:val="000000"/>
                                    <w:sz w:val="22"/>
                                    <w:lang w:val="en-US"/>
                                  </w:rPr>
                                  <w:t>5</w:t>
                                </w:r>
                                <w:r>
                                  <w:rPr>
                                    <w:rFonts w:ascii="Cambria" w:eastAsia="Cambria" w:hAnsi="Cambria" w:cs="Cambria"/>
                                    <w:color w:val="000000"/>
                                    <w:sz w:val="22"/>
                                    <w:lang w:val="en-US"/>
                                  </w:rPr>
                                  <w:t>/202</w:t>
                                </w:r>
                                <w:r w:rsidR="000064DA">
                                  <w:rPr>
                                    <w:rFonts w:ascii="Cambria" w:eastAsia="Cambria" w:hAnsi="Cambria" w:cs="Cambria"/>
                                    <w:color w:val="000000"/>
                                    <w:sz w:val="22"/>
                                    <w:lang w:val="en-US"/>
                                  </w:rPr>
                                  <w:t>6</w:t>
                                </w:r>
                              </w:p>
                              <w:p w14:paraId="61E54F90" w14:textId="77777777" w:rsidR="005D44A8" w:rsidRDefault="00000000">
                                <w:pPr>
                                  <w:wordWrap w:val="0"/>
                                  <w:spacing w:before="83"/>
                                  <w:ind w:left="567" w:right="79" w:firstLine="567"/>
                                  <w:jc w:val="right"/>
                                  <w:rPr>
                                    <w:rFonts w:ascii="Cambria" w:eastAsia="Cambria" w:hAnsi="Cambria" w:cs="Cambria"/>
                                    <w:color w:val="000000"/>
                                    <w:sz w:val="22"/>
                                    <w:lang w:val="en-US"/>
                                  </w:rPr>
                                </w:pPr>
                                <w:r>
                                  <w:rPr>
                                    <w:rFonts w:ascii="Cambria" w:eastAsia="Cambria" w:hAnsi="Cambria" w:cs="Cambria"/>
                                    <w:color w:val="000000"/>
                                    <w:sz w:val="22"/>
                                    <w:lang w:val="en-US"/>
                                  </w:rPr>
                                  <w:t xml:space="preserve">STMIK Tazkia | Program Studi Teknik </w:t>
                                </w:r>
                                <w:proofErr w:type="spellStart"/>
                                <w:r>
                                  <w:rPr>
                                    <w:rFonts w:ascii="Cambria" w:eastAsia="Cambria" w:hAnsi="Cambria" w:cs="Cambria"/>
                                    <w:color w:val="000000"/>
                                    <w:sz w:val="22"/>
                                    <w:lang w:val="en-US"/>
                                  </w:rPr>
                                  <w:t>Informatika</w:t>
                                </w:r>
                                <w:proofErr w:type="spellEnd"/>
                              </w:p>
                              <w:p w14:paraId="352A2C64" w14:textId="77777777" w:rsidR="005D44A8" w:rsidRDefault="005D44A8">
                                <w:pPr>
                                  <w:spacing w:before="83"/>
                                  <w:ind w:left="2163" w:firstLine="2163"/>
                                  <w:jc w:val="right"/>
                                </w:pPr>
                              </w:p>
                            </w:txbxContent>
                          </wps:txbx>
                          <wps:bodyPr spcFirstLastPara="1" wrap="square" lIns="0" tIns="0" rIns="0" bIns="0" anchor="t" anchorCtr="0">
                            <a:noAutofit/>
                          </wps:bodyPr>
                        </wps:wsp>
                      </wpg:grpSp>
                      <wps:wsp>
                        <wps:cNvPr id="46" name="Shape 13"/>
                        <wps:cNvSpPr/>
                        <wps:spPr>
                          <a:xfrm>
                            <a:off x="5419725" y="304800"/>
                            <a:ext cx="272415" cy="151765"/>
                          </a:xfrm>
                          <a:prstGeom prst="rect">
                            <a:avLst/>
                          </a:prstGeom>
                          <a:noFill/>
                          <a:ln>
                            <a:noFill/>
                          </a:ln>
                        </wps:spPr>
                        <wps:txbx>
                          <w:txbxContent>
                            <w:p w14:paraId="4ABD6B18" w14:textId="77777777" w:rsidR="005D44A8" w:rsidRDefault="00000000">
                              <w:pPr>
                                <w:spacing w:line="219" w:lineRule="auto"/>
                                <w:ind w:left="40" w:firstLine="40"/>
                                <w:jc w:val="center"/>
                              </w:pPr>
                              <w:r>
                                <w:rPr>
                                  <w:rFonts w:eastAsia="Times New Roman"/>
                                  <w:color w:val="FFFFFF"/>
                                </w:rPr>
                                <w:t xml:space="preserve"> PAGE 4</w:t>
                              </w:r>
                            </w:p>
                          </w:txbxContent>
                        </wps:txbx>
                        <wps:bodyPr spcFirstLastPara="1" wrap="square" lIns="0" tIns="0" rIns="0" bIns="0" anchor="t" anchorCtr="0">
                          <a:noAutofit/>
                        </wps:bodyPr>
                      </wps:wsp>
                    </wpg:grpSp>
                  </wpg:wgp>
                </a:graphicData>
              </a:graphic>
            </wp:anchor>
          </w:drawing>
        </mc:Choice>
        <mc:Fallback>
          <w:pict>
            <v:group w14:anchorId="07BDDF57" id="Group 31" o:spid="_x0000_s1037" style="position:absolute;left:0;text-align:left;margin-left:-15.95pt;margin-top:-12.85pt;width:458.55pt;height:68.3pt;z-index:-251657216;mso-wrap-distance-left:0;mso-wrap-distance-right:0" coordorigin="24342,32153" coordsize="58235,95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">
              <v:group id="Group 6" o:spid="_x0000_s1038" style="position:absolute;left:24342;top:32153;width:58235;height:9504" coordorigin=",-1788" coordsize="58235,9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rect id="Shape 5" o:spid="_x0000_s1039" style="position:absolute;width:58235;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" filled="f" stroked="f">
                  <v:textbox inset="2.53958mm,2.53958mm,2.53958mm,2.53958mm">
                    <w:txbxContent>
                      <w:p w14:paraId="21FE1CD0" w14:textId="77777777" w:rsidR="005D44A8" w:rsidRDefault="005D44A8">
                        <w:pPr>
                          <w:jc w:val="left"/>
                        </w:pPr>
                      </w:p>
                    </w:txbxContent>
                  </v:textbox>
                </v:rect>
                <v:group id="Group 8" o:spid="_x0000_s1040" style="position:absolute;left:44;top:-1788;width:58141;height:9446" coordorigin="44,-1788" coordsize="58140,9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group id="Group 9" o:spid="_x0000_s1041" style="position:absolute;left:44;top:-1788;width:58141;height:9446" coordorigin="1440,512" coordsize="9156,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shape id="Shape 8" o:spid="_x0000_s1042" style="position:absolute;left:9804;top:512;width:792;height:988;visibility:visible;mso-wrap-style:square;v-text-anchor:top" coordsize="792,7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" adj="-11796480,,5400" path="m,l792,r,792l,792,,xe" fillcolor="#bf504d" stroked="f">
                      <v:stroke joinstyle="miter"/>
                      <v:formulas/>
                      <v:path arrowok="t" o:extrusionok="f" o:connecttype="custom" textboxrect="0,0,792,792"/>
                      <v:textbox inset="2.53958mm,1.2694mm,2.53958mm,1.2694mm">
                        <w:txbxContent>
                          <w:p w14:paraId="31643576" w14:textId="77777777" w:rsidR="005D44A8" w:rsidRDefault="005D44A8">
                            <w:pPr>
                              <w:jc w:val="center"/>
                            </w:pPr>
                          </w:p>
                        </w:txbxContent>
                      </v:textbox>
                    </v:shape>
                    <v:group id="Group 11" o:spid="_x0000_s1043" style="position:absolute;left:1440;top:991;width:9149;height:514" coordorigin="1440,991" coordsize="9149,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shape id="Shape 10" o:spid="_x0000_s1044" style="position:absolute;left:9912;top:991;width:576;height:228;visibility:visible;mso-wrap-style:square;v-text-anchor:middle" coordsize="576,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" path="m,l576,r,228l,228,,xe" fillcolor="#bf504d" stroked="f">
                        <v:path arrowok="t" o:extrusionok="f"/>
                      </v:shape>
                      <v:shape id="Shape 11" o:spid="_x0000_s1045" style="position:absolute;left:1440;top:1505;width:9149;height:0;visibility:visible;mso-wrap-style:square;v-text-anchor:middle" coordsize="9149,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" path="m,l9149,e" filled="f">
                        <v:path arrowok="t" o:extrusionok="f"/>
                      </v:shape>
                    </v:group>
                  </v:group>
                  <v:rect id="Shape 12" o:spid="_x0000_s1046" style="position:absolute;left:1619;top:-1217;width:50977;height:8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4BE1CF0E" w14:textId="77777777" w:rsidR="005D44A8" w:rsidRDefault="00000000">
                          <w:pPr>
                            <w:wordWrap w:val="0"/>
                            <w:spacing w:line="300" w:lineRule="auto"/>
                            <w:ind w:left="20" w:right="79" w:firstLine="20"/>
                            <w:jc w:val="right"/>
                            <w:rPr>
                              <w:lang w:val="en-US"/>
                            </w:rPr>
                          </w:pPr>
                          <w:r>
                            <w:rPr>
                              <w:rFonts w:ascii="Cambria" w:eastAsia="Cambria" w:hAnsi="Cambria" w:cs="Cambria"/>
                              <w:color w:val="000000"/>
                              <w:sz w:val="28"/>
                            </w:rPr>
                            <w:t xml:space="preserve"> </w:t>
                          </w:r>
                          <w:r>
                            <w:rPr>
                              <w:rFonts w:ascii="Cambria" w:eastAsia="Cambria" w:hAnsi="Cambria" w:cs="Cambria"/>
                              <w:color w:val="000000"/>
                              <w:sz w:val="28"/>
                            </w:rPr>
                            <w:t>Jurnal Ilmiah Komput</w:t>
                          </w:r>
                          <w:proofErr w:type="spellStart"/>
                          <w:r>
                            <w:rPr>
                              <w:rFonts w:ascii="Cambria" w:eastAsia="Cambria" w:hAnsi="Cambria" w:cs="Cambria"/>
                              <w:color w:val="000000"/>
                              <w:sz w:val="28"/>
                              <w:lang w:val="en-US"/>
                            </w:rPr>
                            <w:t>asi</w:t>
                          </w:r>
                          <w:proofErr w:type="spellEnd"/>
                          <w:r>
                            <w:rPr>
                              <w:rFonts w:ascii="Cambria" w:eastAsia="Cambria" w:hAnsi="Cambria" w:cs="Cambria"/>
                              <w:color w:val="000000"/>
                              <w:sz w:val="28"/>
                            </w:rPr>
                            <w:t xml:space="preserve"> dan </w:t>
                          </w:r>
                          <w:r>
                            <w:rPr>
                              <w:rFonts w:ascii="Cambria" w:eastAsia="Cambria" w:hAnsi="Cambria" w:cs="Cambria"/>
                              <w:color w:val="000000"/>
                              <w:sz w:val="28"/>
                              <w:lang w:val="en-US"/>
                            </w:rPr>
                            <w:t>Data Sains</w:t>
                          </w:r>
                        </w:p>
                        <w:p w14:paraId="30D120D5" w14:textId="381AC5D9" w:rsidR="005D44A8" w:rsidRDefault="00000000">
                          <w:pPr>
                            <w:spacing w:before="83"/>
                            <w:ind w:left="567" w:right="79" w:firstLine="567"/>
                            <w:jc w:val="right"/>
                            <w:rPr>
                              <w:rFonts w:ascii="Cambria" w:eastAsia="Cambria" w:hAnsi="Cambria" w:cs="Cambria"/>
                              <w:color w:val="000000"/>
                              <w:sz w:val="22"/>
                              <w:lang w:val="en-US"/>
                            </w:rPr>
                          </w:pPr>
                          <w:r>
                            <w:rPr>
                              <w:rFonts w:ascii="Cambria" w:eastAsia="Cambria" w:hAnsi="Cambria" w:cs="Cambria"/>
                              <w:color w:val="000000"/>
                            </w:rPr>
                            <w:t xml:space="preserve"> </w:t>
                          </w:r>
                          <w:r w:rsidR="00A14C54">
                            <w:rPr>
                              <w:rFonts w:ascii="Cambria" w:eastAsia="Cambria" w:hAnsi="Cambria" w:cs="Cambria"/>
                              <w:color w:val="000000"/>
                              <w:sz w:val="22"/>
                            </w:rPr>
                            <w:t>Artificial Intelligent</w:t>
                          </w:r>
                          <w:r>
                            <w:rPr>
                              <w:rFonts w:ascii="Cambria" w:eastAsia="Cambria" w:hAnsi="Cambria" w:cs="Cambria"/>
                              <w:color w:val="000000"/>
                              <w:sz w:val="22"/>
                              <w:lang w:val="en-US"/>
                            </w:rPr>
                            <w:t xml:space="preserve">- Semester </w:t>
                          </w:r>
                          <w:r w:rsidR="00A14C54">
                            <w:rPr>
                              <w:rFonts w:ascii="Cambria" w:eastAsia="Cambria" w:hAnsi="Cambria" w:cs="Cambria"/>
                              <w:color w:val="000000"/>
                              <w:sz w:val="22"/>
                              <w:lang w:val="en-US"/>
                            </w:rPr>
                            <w:t>IV</w:t>
                          </w:r>
                          <w:r>
                            <w:rPr>
                              <w:rFonts w:ascii="Cambria" w:eastAsia="Cambria" w:hAnsi="Cambria" w:cs="Cambria"/>
                              <w:color w:val="000000"/>
                              <w:sz w:val="22"/>
                              <w:lang w:val="en-US"/>
                            </w:rPr>
                            <w:t xml:space="preserve"> - Tahun Akademik 202</w:t>
                          </w:r>
                          <w:r w:rsidR="000064DA">
                            <w:rPr>
                              <w:rFonts w:ascii="Cambria" w:eastAsia="Cambria" w:hAnsi="Cambria" w:cs="Cambria"/>
                              <w:color w:val="000000"/>
                              <w:sz w:val="22"/>
                              <w:lang w:val="en-US"/>
                            </w:rPr>
                            <w:t>5</w:t>
                          </w:r>
                          <w:r>
                            <w:rPr>
                              <w:rFonts w:ascii="Cambria" w:eastAsia="Cambria" w:hAnsi="Cambria" w:cs="Cambria"/>
                              <w:color w:val="000000"/>
                              <w:sz w:val="22"/>
                              <w:lang w:val="en-US"/>
                            </w:rPr>
                            <w:t>/202</w:t>
                          </w:r>
                          <w:r w:rsidR="000064DA">
                            <w:rPr>
                              <w:rFonts w:ascii="Cambria" w:eastAsia="Cambria" w:hAnsi="Cambria" w:cs="Cambria"/>
                              <w:color w:val="000000"/>
                              <w:sz w:val="22"/>
                              <w:lang w:val="en-US"/>
                            </w:rPr>
                            <w:t>6</w:t>
                          </w:r>
                        </w:p>
                        <w:p w14:paraId="61E54F90" w14:textId="77777777" w:rsidR="005D44A8" w:rsidRDefault="00000000">
                          <w:pPr>
                            <w:wordWrap w:val="0"/>
                            <w:spacing w:before="83"/>
                            <w:ind w:left="567" w:right="79" w:firstLine="567"/>
                            <w:jc w:val="right"/>
                            <w:rPr>
                              <w:rFonts w:ascii="Cambria" w:eastAsia="Cambria" w:hAnsi="Cambria" w:cs="Cambria"/>
                              <w:color w:val="000000"/>
                              <w:sz w:val="22"/>
                              <w:lang w:val="en-US"/>
                            </w:rPr>
                          </w:pPr>
                          <w:r>
                            <w:rPr>
                              <w:rFonts w:ascii="Cambria" w:eastAsia="Cambria" w:hAnsi="Cambria" w:cs="Cambria"/>
                              <w:color w:val="000000"/>
                              <w:sz w:val="22"/>
                              <w:lang w:val="en-US"/>
                            </w:rPr>
                            <w:t xml:space="preserve">STMIK Tazkia | Program Studi Teknik </w:t>
                          </w:r>
                          <w:proofErr w:type="spellStart"/>
                          <w:r>
                            <w:rPr>
                              <w:rFonts w:ascii="Cambria" w:eastAsia="Cambria" w:hAnsi="Cambria" w:cs="Cambria"/>
                              <w:color w:val="000000"/>
                              <w:sz w:val="22"/>
                              <w:lang w:val="en-US"/>
                            </w:rPr>
                            <w:t>Informatika</w:t>
                          </w:r>
                          <w:proofErr w:type="spellEnd"/>
                        </w:p>
                        <w:p w14:paraId="352A2C64" w14:textId="77777777" w:rsidR="005D44A8" w:rsidRDefault="005D44A8">
                          <w:pPr>
                            <w:spacing w:before="83"/>
                            <w:ind w:left="2163" w:firstLine="2163"/>
                            <w:jc w:val="right"/>
                          </w:pPr>
                        </w:p>
                      </w:txbxContent>
                    </v:textbox>
                  </v:rect>
                </v:group>
                <v:rect id="Shape 13" o:spid="_x0000_s1047" style="position:absolute;left:54197;top:3048;width:2724;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4ABD6B18" w14:textId="77777777" w:rsidR="005D44A8" w:rsidRDefault="00000000">
                        <w:pPr>
                          <w:spacing w:line="219" w:lineRule="auto"/>
                          <w:ind w:left="40" w:firstLine="40"/>
                          <w:jc w:val="center"/>
                        </w:pPr>
                        <w:r>
                          <w:rPr>
                            <w:rFonts w:eastAsia="Times New Roman"/>
                            <w:color w:val="FFFFFF"/>
                          </w:rPr>
                          <w:t xml:space="preserve"> </w:t>
                        </w:r>
                        <w:r>
                          <w:rPr>
                            <w:rFonts w:eastAsia="Times New Roman"/>
                            <w:color w:val="FFFFFF"/>
                          </w:rPr>
                          <w:t>PAGE 4</w:t>
                        </w:r>
                      </w:p>
                    </w:txbxContent>
                  </v:textbox>
                </v:rect>
              </v:group>
            </v:group>
          </w:pict>
        </mc:Fallback>
      </mc:AlternateContent>
    </w:r>
  </w:p>
  <w:p w14:paraId="7FA469FA" w14:textId="77777777" w:rsidR="005D44A8" w:rsidRDefault="005D44A8">
    <w:pPr>
      <w:tabs>
        <w:tab w:val="center" w:pos="4680"/>
        <w:tab w:val="right" w:pos="9360"/>
      </w:tabs>
      <w:rPr>
        <w:rFonts w:eastAsia="Times New Roman"/>
        <w:color w:val="000000"/>
        <w:szCs w:val="20"/>
      </w:rPr>
    </w:pPr>
  </w:p>
  <w:p w14:paraId="618287A4" w14:textId="77777777" w:rsidR="005D44A8" w:rsidRDefault="005D44A8">
    <w:pPr>
      <w:tabs>
        <w:tab w:val="center" w:pos="4680"/>
        <w:tab w:val="right" w:pos="9360"/>
      </w:tabs>
      <w:rPr>
        <w:rFonts w:eastAsia="Times New Roman"/>
        <w:color w:val="000000"/>
        <w:szCs w:val="20"/>
      </w:rPr>
    </w:pPr>
  </w:p>
  <w:p w14:paraId="679A871A" w14:textId="77777777" w:rsidR="005D44A8" w:rsidRDefault="005D44A8">
    <w:pPr>
      <w:tabs>
        <w:tab w:val="center" w:pos="4680"/>
        <w:tab w:val="right" w:pos="9360"/>
      </w:tabs>
      <w:rPr>
        <w:rFonts w:eastAsia="Times New Roman"/>
        <w:color w:val="00000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BB679" w14:textId="77777777" w:rsidR="009316FD" w:rsidRDefault="009316FD" w:rsidP="009316FD">
    <w:pPr>
      <w:tabs>
        <w:tab w:val="center" w:pos="4680"/>
        <w:tab w:val="right" w:pos="9360"/>
      </w:tabs>
      <w:rPr>
        <w:rFonts w:eastAsia="Times New Roman"/>
        <w:color w:val="000000"/>
        <w:szCs w:val="20"/>
      </w:rPr>
    </w:pPr>
    <w:r>
      <w:rPr>
        <w:noProof/>
      </w:rPr>
      <mc:AlternateContent>
        <mc:Choice Requires="wpg">
          <w:drawing>
            <wp:anchor distT="0" distB="0" distL="0" distR="0" simplePos="0" relativeHeight="251669504" behindDoc="1" locked="0" layoutInCell="1" allowOverlap="1" wp14:anchorId="419C17C2" wp14:editId="1C483509">
              <wp:simplePos x="0" y="0"/>
              <wp:positionH relativeFrom="column">
                <wp:posOffset>-202565</wp:posOffset>
              </wp:positionH>
              <wp:positionV relativeFrom="paragraph">
                <wp:posOffset>-163195</wp:posOffset>
              </wp:positionV>
              <wp:extent cx="5823585" cy="867410"/>
              <wp:effectExtent l="0" t="0" r="13335" b="1270"/>
              <wp:wrapNone/>
              <wp:docPr id="1298656246" name="Group 1298656246"/>
              <wp:cNvGraphicFramePr/>
              <a:graphic xmlns:a="http://schemas.openxmlformats.org/drawingml/2006/main">
                <a:graphicData uri="http://schemas.microsoft.com/office/word/2010/wordprocessingGroup">
                  <wpg:wgp>
                    <wpg:cNvGrpSpPr/>
                    <wpg:grpSpPr>
                      <a:xfrm>
                        <a:off x="0" y="0"/>
                        <a:ext cx="5823560" cy="867531"/>
                        <a:chOff x="2434208" y="3215389"/>
                        <a:chExt cx="5823575" cy="950374"/>
                      </a:xfrm>
                    </wpg:grpSpPr>
                    <wpg:grpSp>
                      <wpg:cNvPr id="1954528881" name="Group 6"/>
                      <wpg:cNvGrpSpPr/>
                      <wpg:grpSpPr>
                        <a:xfrm>
                          <a:off x="2434208" y="3215389"/>
                          <a:ext cx="5823575" cy="950374"/>
                          <a:chOff x="0" y="-178849"/>
                          <a:chExt cx="5823575" cy="950374"/>
                        </a:xfrm>
                      </wpg:grpSpPr>
                      <wps:wsp>
                        <wps:cNvPr id="2046499254" name="Shape 5"/>
                        <wps:cNvSpPr/>
                        <wps:spPr>
                          <a:xfrm>
                            <a:off x="0" y="0"/>
                            <a:ext cx="5823575" cy="771525"/>
                          </a:xfrm>
                          <a:prstGeom prst="rect">
                            <a:avLst/>
                          </a:prstGeom>
                          <a:noFill/>
                          <a:ln>
                            <a:noFill/>
                          </a:ln>
                        </wps:spPr>
                        <wps:txbx>
                          <w:txbxContent>
                            <w:p w14:paraId="4A63A32D" w14:textId="77777777" w:rsidR="009316FD" w:rsidRDefault="009316FD" w:rsidP="009316FD">
                              <w:pPr>
                                <w:jc w:val="left"/>
                              </w:pPr>
                            </w:p>
                          </w:txbxContent>
                        </wps:txbx>
                        <wps:bodyPr spcFirstLastPara="1" wrap="square" lIns="91425" tIns="91425" rIns="91425" bIns="91425" anchor="ctr" anchorCtr="0">
                          <a:noAutofit/>
                        </wps:bodyPr>
                      </wps:wsp>
                      <wpg:grpSp>
                        <wpg:cNvPr id="1446753790" name="Group 8"/>
                        <wpg:cNvGrpSpPr/>
                        <wpg:grpSpPr>
                          <a:xfrm>
                            <a:off x="4445" y="-178849"/>
                            <a:ext cx="5814060" cy="944666"/>
                            <a:chOff x="4445" y="-178849"/>
                            <a:chExt cx="5814060" cy="944666"/>
                          </a:xfrm>
                        </wpg:grpSpPr>
                        <wpg:grpSp>
                          <wpg:cNvPr id="524825121" name="Group 9"/>
                          <wpg:cNvGrpSpPr/>
                          <wpg:grpSpPr>
                            <a:xfrm>
                              <a:off x="4445" y="-178849"/>
                              <a:ext cx="5814060" cy="944666"/>
                              <a:chOff x="1440" y="512"/>
                              <a:chExt cx="9156" cy="993"/>
                            </a:xfrm>
                          </wpg:grpSpPr>
                          <wps:wsp>
                            <wps:cNvPr id="329978128" name="Shape 8"/>
                            <wps:cNvSpPr/>
                            <wps:spPr>
                              <a:xfrm>
                                <a:off x="9804" y="512"/>
                                <a:ext cx="792" cy="988"/>
                              </a:xfrm>
                              <a:custGeom>
                                <a:avLst/>
                                <a:gdLst/>
                                <a:ahLst/>
                                <a:cxnLst/>
                                <a:rect l="l" t="t" r="r" b="b"/>
                                <a:pathLst>
                                  <a:path w="792" h="792" extrusionOk="0">
                                    <a:moveTo>
                                      <a:pt x="0" y="0"/>
                                    </a:moveTo>
                                    <a:lnTo>
                                      <a:pt x="792" y="0"/>
                                    </a:lnTo>
                                    <a:lnTo>
                                      <a:pt x="792" y="792"/>
                                    </a:lnTo>
                                    <a:lnTo>
                                      <a:pt x="0" y="792"/>
                                    </a:lnTo>
                                    <a:lnTo>
                                      <a:pt x="0" y="0"/>
                                    </a:lnTo>
                                    <a:close/>
                                  </a:path>
                                </a:pathLst>
                              </a:custGeom>
                              <a:solidFill>
                                <a:srgbClr val="BF504D"/>
                              </a:solidFill>
                              <a:ln>
                                <a:noFill/>
                              </a:ln>
                            </wps:spPr>
                            <wps:txbx>
                              <w:txbxContent>
                                <w:p w14:paraId="6B77D481" w14:textId="77777777" w:rsidR="009316FD" w:rsidRDefault="009316FD" w:rsidP="009316FD">
                                  <w:pPr>
                                    <w:jc w:val="center"/>
                                  </w:pPr>
                                </w:p>
                              </w:txbxContent>
                            </wps:txbx>
                            <wps:bodyPr spcFirstLastPara="1" wrap="square" lIns="91425" tIns="45700" rIns="91425" bIns="45700" anchor="t" anchorCtr="0">
                              <a:noAutofit/>
                            </wps:bodyPr>
                          </wps:wsp>
                          <wpg:grpSp>
                            <wpg:cNvPr id="1987513351" name="Group 11"/>
                            <wpg:cNvGrpSpPr/>
                            <wpg:grpSpPr>
                              <a:xfrm>
                                <a:off x="1440" y="991"/>
                                <a:ext cx="9149" cy="514"/>
                                <a:chOff x="1440" y="991"/>
                                <a:chExt cx="9149" cy="514"/>
                              </a:xfrm>
                            </wpg:grpSpPr>
                            <wps:wsp>
                              <wps:cNvPr id="2005927193" name="Shape 10"/>
                              <wps:cNvSpPr/>
                              <wps:spPr>
                                <a:xfrm>
                                  <a:off x="9912" y="991"/>
                                  <a:ext cx="576" cy="228"/>
                                </a:xfrm>
                                <a:custGeom>
                                  <a:avLst/>
                                  <a:gdLst/>
                                  <a:ahLst/>
                                  <a:cxnLst/>
                                  <a:rect l="l" t="t" r="r" b="b"/>
                                  <a:pathLst>
                                    <a:path w="576" h="228" extrusionOk="0">
                                      <a:moveTo>
                                        <a:pt x="0" y="0"/>
                                      </a:moveTo>
                                      <a:lnTo>
                                        <a:pt x="576" y="0"/>
                                      </a:lnTo>
                                      <a:lnTo>
                                        <a:pt x="576" y="228"/>
                                      </a:lnTo>
                                      <a:lnTo>
                                        <a:pt x="0" y="228"/>
                                      </a:lnTo>
                                      <a:lnTo>
                                        <a:pt x="0" y="0"/>
                                      </a:lnTo>
                                      <a:close/>
                                    </a:path>
                                  </a:pathLst>
                                </a:custGeom>
                                <a:solidFill>
                                  <a:srgbClr val="BF504D"/>
                                </a:solidFill>
                                <a:ln>
                                  <a:noFill/>
                                </a:ln>
                              </wps:spPr>
                              <wps:bodyPr spcFirstLastPara="1" wrap="square" lIns="91425" tIns="91425" rIns="91425" bIns="91425" anchor="ctr" anchorCtr="0">
                                <a:noAutofit/>
                              </wps:bodyPr>
                            </wps:wsp>
                            <wps:wsp>
                              <wps:cNvPr id="522587068" name="Shape 11"/>
                              <wps:cNvSpPr/>
                              <wps:spPr>
                                <a:xfrm>
                                  <a:off x="1440" y="1505"/>
                                  <a:ext cx="9149"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g:grpSp>
                        </wpg:grpSp>
                        <wps:wsp>
                          <wps:cNvPr id="700964624" name="Shape 12"/>
                          <wps:cNvSpPr/>
                          <wps:spPr>
                            <a:xfrm>
                              <a:off x="161925" y="-121784"/>
                              <a:ext cx="5097771" cy="826519"/>
                            </a:xfrm>
                            <a:prstGeom prst="rect">
                              <a:avLst/>
                            </a:prstGeom>
                            <a:noFill/>
                            <a:ln>
                              <a:noFill/>
                            </a:ln>
                          </wps:spPr>
                          <wps:txbx>
                            <w:txbxContent>
                              <w:p w14:paraId="6F204CED" w14:textId="77777777" w:rsidR="009316FD" w:rsidRDefault="009316FD" w:rsidP="009316FD">
                                <w:pPr>
                                  <w:wordWrap w:val="0"/>
                                  <w:spacing w:line="300" w:lineRule="auto"/>
                                  <w:ind w:left="20" w:right="79" w:firstLine="20"/>
                                  <w:jc w:val="right"/>
                                  <w:rPr>
                                    <w:lang w:val="en-US"/>
                                  </w:rPr>
                                </w:pPr>
                                <w:r>
                                  <w:rPr>
                                    <w:rFonts w:ascii="Cambria" w:eastAsia="Cambria" w:hAnsi="Cambria" w:cs="Cambria"/>
                                    <w:color w:val="000000"/>
                                    <w:sz w:val="28"/>
                                  </w:rPr>
                                  <w:t xml:space="preserve"> </w:t>
                                </w:r>
                                <w:r>
                                  <w:rPr>
                                    <w:rFonts w:ascii="Cambria" w:eastAsia="Cambria" w:hAnsi="Cambria" w:cs="Cambria"/>
                                    <w:color w:val="000000"/>
                                    <w:sz w:val="28"/>
                                  </w:rPr>
                                  <w:t>Jurnal Ilmiah Komput</w:t>
                                </w:r>
                                <w:proofErr w:type="spellStart"/>
                                <w:r>
                                  <w:rPr>
                                    <w:rFonts w:ascii="Cambria" w:eastAsia="Cambria" w:hAnsi="Cambria" w:cs="Cambria"/>
                                    <w:color w:val="000000"/>
                                    <w:sz w:val="28"/>
                                    <w:lang w:val="en-US"/>
                                  </w:rPr>
                                  <w:t>asi</w:t>
                                </w:r>
                                <w:proofErr w:type="spellEnd"/>
                                <w:r>
                                  <w:rPr>
                                    <w:rFonts w:ascii="Cambria" w:eastAsia="Cambria" w:hAnsi="Cambria" w:cs="Cambria"/>
                                    <w:color w:val="000000"/>
                                    <w:sz w:val="28"/>
                                  </w:rPr>
                                  <w:t xml:space="preserve"> dan </w:t>
                                </w:r>
                                <w:r>
                                  <w:rPr>
                                    <w:rFonts w:ascii="Cambria" w:eastAsia="Cambria" w:hAnsi="Cambria" w:cs="Cambria"/>
                                    <w:color w:val="000000"/>
                                    <w:sz w:val="28"/>
                                    <w:lang w:val="en-US"/>
                                  </w:rPr>
                                  <w:t>Data Sains</w:t>
                                </w:r>
                              </w:p>
                              <w:p w14:paraId="6E80D553" w14:textId="4DA29E7B" w:rsidR="000064DA" w:rsidRDefault="00A14C54" w:rsidP="000064DA">
                                <w:pPr>
                                  <w:spacing w:before="83"/>
                                  <w:ind w:left="567" w:right="79" w:firstLine="567"/>
                                  <w:jc w:val="right"/>
                                  <w:rPr>
                                    <w:rFonts w:ascii="Cambria" w:eastAsia="Cambria" w:hAnsi="Cambria" w:cs="Cambria"/>
                                    <w:color w:val="000000"/>
                                    <w:sz w:val="22"/>
                                    <w:lang w:val="en-US"/>
                                  </w:rPr>
                                </w:pPr>
                                <w:r>
                                  <w:rPr>
                                    <w:rFonts w:ascii="Cambria" w:eastAsia="Cambria" w:hAnsi="Cambria" w:cs="Cambria"/>
                                    <w:color w:val="000000"/>
                                    <w:sz w:val="22"/>
                                  </w:rPr>
                                  <w:t>Artificial Intelligent</w:t>
                                </w:r>
                                <w:r>
                                  <w:rPr>
                                    <w:rFonts w:ascii="Cambria" w:eastAsia="Cambria" w:hAnsi="Cambria" w:cs="Cambria"/>
                                    <w:color w:val="000000"/>
                                    <w:sz w:val="22"/>
                                    <w:lang w:val="en-US"/>
                                  </w:rPr>
                                  <w:t>- Semester IV</w:t>
                                </w:r>
                                <w:r w:rsidR="000064DA">
                                  <w:rPr>
                                    <w:rFonts w:ascii="Cambria" w:eastAsia="Cambria" w:hAnsi="Cambria" w:cs="Cambria"/>
                                    <w:color w:val="000000"/>
                                    <w:sz w:val="22"/>
                                    <w:lang w:val="en-US"/>
                                  </w:rPr>
                                  <w:t xml:space="preserve"> - Tahun Akademik 2025/2026</w:t>
                                </w:r>
                              </w:p>
                              <w:p w14:paraId="781EE5E0" w14:textId="77777777" w:rsidR="009316FD" w:rsidRDefault="009316FD" w:rsidP="009316FD">
                                <w:pPr>
                                  <w:wordWrap w:val="0"/>
                                  <w:spacing w:before="83"/>
                                  <w:ind w:left="567" w:right="79" w:firstLine="567"/>
                                  <w:jc w:val="right"/>
                                  <w:rPr>
                                    <w:rFonts w:ascii="Cambria" w:eastAsia="Cambria" w:hAnsi="Cambria" w:cs="Cambria"/>
                                    <w:color w:val="000000"/>
                                    <w:sz w:val="22"/>
                                    <w:lang w:val="en-US"/>
                                  </w:rPr>
                                </w:pPr>
                                <w:r>
                                  <w:rPr>
                                    <w:rFonts w:ascii="Cambria" w:eastAsia="Cambria" w:hAnsi="Cambria" w:cs="Cambria"/>
                                    <w:color w:val="000000"/>
                                    <w:sz w:val="22"/>
                                    <w:lang w:val="en-US"/>
                                  </w:rPr>
                                  <w:t xml:space="preserve">STMIK Tazkia | Program Studi Teknik </w:t>
                                </w:r>
                                <w:proofErr w:type="spellStart"/>
                                <w:r>
                                  <w:rPr>
                                    <w:rFonts w:ascii="Cambria" w:eastAsia="Cambria" w:hAnsi="Cambria" w:cs="Cambria"/>
                                    <w:color w:val="000000"/>
                                    <w:sz w:val="22"/>
                                    <w:lang w:val="en-US"/>
                                  </w:rPr>
                                  <w:t>Informatika</w:t>
                                </w:r>
                                <w:proofErr w:type="spellEnd"/>
                              </w:p>
                              <w:p w14:paraId="5465C9D8" w14:textId="77777777" w:rsidR="009316FD" w:rsidRDefault="009316FD" w:rsidP="009316FD">
                                <w:pPr>
                                  <w:spacing w:before="83"/>
                                  <w:ind w:left="2163" w:firstLine="2163"/>
                                  <w:jc w:val="right"/>
                                </w:pPr>
                              </w:p>
                            </w:txbxContent>
                          </wps:txbx>
                          <wps:bodyPr spcFirstLastPara="1" wrap="square" lIns="0" tIns="0" rIns="0" bIns="0" anchor="t" anchorCtr="0">
                            <a:noAutofit/>
                          </wps:bodyPr>
                        </wps:wsp>
                      </wpg:grpSp>
                      <wps:wsp>
                        <wps:cNvPr id="1374518475" name="Shape 13"/>
                        <wps:cNvSpPr/>
                        <wps:spPr>
                          <a:xfrm>
                            <a:off x="5419725" y="304800"/>
                            <a:ext cx="272415" cy="151765"/>
                          </a:xfrm>
                          <a:prstGeom prst="rect">
                            <a:avLst/>
                          </a:prstGeom>
                          <a:noFill/>
                          <a:ln>
                            <a:noFill/>
                          </a:ln>
                        </wps:spPr>
                        <wps:txbx>
                          <w:txbxContent>
                            <w:p w14:paraId="5FFD4CE4" w14:textId="77777777" w:rsidR="009316FD" w:rsidRDefault="009316FD" w:rsidP="009316FD">
                              <w:pPr>
                                <w:spacing w:line="219" w:lineRule="auto"/>
                                <w:ind w:left="40" w:firstLine="40"/>
                                <w:jc w:val="center"/>
                              </w:pPr>
                              <w:r>
                                <w:rPr>
                                  <w:rFonts w:eastAsia="Times New Roman"/>
                                  <w:color w:val="FFFFFF"/>
                                </w:rPr>
                                <w:t xml:space="preserve"> PAGE 4</w:t>
                              </w:r>
                            </w:p>
                          </w:txbxContent>
                        </wps:txbx>
                        <wps:bodyPr spcFirstLastPara="1" wrap="square" lIns="0" tIns="0" rIns="0" bIns="0" anchor="t" anchorCtr="0">
                          <a:noAutofit/>
                        </wps:bodyPr>
                      </wps:wsp>
                    </wpg:grpSp>
                  </wpg:wgp>
                </a:graphicData>
              </a:graphic>
            </wp:anchor>
          </w:drawing>
        </mc:Choice>
        <mc:Fallback>
          <w:pict>
            <v:group w14:anchorId="419C17C2" id="Group 1298656246" o:spid="_x0000_s1049" style="position:absolute;left:0;text-align:left;margin-left:-15.95pt;margin-top:-12.85pt;width:458.55pt;height:68.3pt;z-index:-251646976;mso-wrap-distance-left:0;mso-wrap-distance-right:0" coordorigin="24342,32153" coordsize="58235,95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">
              <v:group id="Group 6" o:spid="_x0000_s1050" style="position:absolute;left:24342;top:32153;width:58235;height:9504" coordorigin=",-1788" coordsize="58235,9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">
                <v:rect id="Shape 5" o:spid="_x0000_s1051" style="position:absolute;width:58235;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" filled="f" stroked="f">
                  <v:textbox inset="2.53958mm,2.53958mm,2.53958mm,2.53958mm">
                    <w:txbxContent>
                      <w:p w14:paraId="4A63A32D" w14:textId="77777777" w:rsidR="009316FD" w:rsidRDefault="009316FD" w:rsidP="009316FD">
                        <w:pPr>
                          <w:jc w:val="left"/>
                        </w:pPr>
                      </w:p>
                    </w:txbxContent>
                  </v:textbox>
                </v:rect>
                <v:group id="Group 8" o:spid="_x0000_s1052" style="position:absolute;left:44;top:-1788;width:58141;height:9446" coordorigin="44,-1788" coordsize="58140,9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">
                  <v:group id="Group 9" o:spid="_x0000_s1053" style="position:absolute;left:44;top:-1788;width:58141;height:9446" coordorigin="1440,512" coordsize="9156,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">
                    <v:shape id="Shape 8" o:spid="_x0000_s1054" style="position:absolute;left:9804;top:512;width:792;height:988;visibility:visible;mso-wrap-style:square;v-text-anchor:top" coordsize="792,7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" adj="-11796480,,5400" path="m,l792,r,792l,792,,xe" fillcolor="#bf504d" stroked="f">
                      <v:stroke joinstyle="miter"/>
                      <v:formulas/>
                      <v:path arrowok="t" o:extrusionok="f" o:connecttype="custom" textboxrect="0,0,792,792"/>
                      <v:textbox inset="2.53958mm,1.2694mm,2.53958mm,1.2694mm">
                        <w:txbxContent>
                          <w:p w14:paraId="6B77D481" w14:textId="77777777" w:rsidR="009316FD" w:rsidRDefault="009316FD" w:rsidP="009316FD">
                            <w:pPr>
                              <w:jc w:val="center"/>
                            </w:pPr>
                          </w:p>
                        </w:txbxContent>
                      </v:textbox>
                    </v:shape>
                    <v:group id="Group 11" o:spid="_x0000_s1055" style="position:absolute;left:1440;top:991;width:9149;height:514" coordorigin="1440,991" coordsize="9149,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">
                      <v:shape id="Shape 10" o:spid="_x0000_s1056" style="position:absolute;left:9912;top:991;width:576;height:228;visibility:visible;mso-wrap-style:square;v-text-anchor:middle" coordsize="576,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" path="m,l576,r,228l,228,,xe" fillcolor="#bf504d" stroked="f">
                        <v:path arrowok="t" o:extrusionok="f"/>
                      </v:shape>
                      <v:shape id="Shape 11" o:spid="_x0000_s1057" style="position:absolute;left:1440;top:1505;width:9149;height:0;visibility:visible;mso-wrap-style:square;v-text-anchor:middle" coordsize="9149,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" path="m,l9149,e" filled="f">
                        <v:path arrowok="t" o:extrusionok="f"/>
                      </v:shape>
                    </v:group>
                  </v:group>
                  <v:rect id="Shape 12" o:spid="_x0000_s1058" style="position:absolute;left:1619;top:-1217;width:50977;height:8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" filled="f" stroked="f">
                    <v:textbox inset="0,0,0,0">
                      <w:txbxContent>
                        <w:p w14:paraId="6F204CED" w14:textId="77777777" w:rsidR="009316FD" w:rsidRDefault="009316FD" w:rsidP="009316FD">
                          <w:pPr>
                            <w:wordWrap w:val="0"/>
                            <w:spacing w:line="300" w:lineRule="auto"/>
                            <w:ind w:left="20" w:right="79" w:firstLine="20"/>
                            <w:jc w:val="right"/>
                            <w:rPr>
                              <w:lang w:val="en-US"/>
                            </w:rPr>
                          </w:pPr>
                          <w:r>
                            <w:rPr>
                              <w:rFonts w:ascii="Cambria" w:eastAsia="Cambria" w:hAnsi="Cambria" w:cs="Cambria"/>
                              <w:color w:val="000000"/>
                              <w:sz w:val="28"/>
                            </w:rPr>
                            <w:t xml:space="preserve"> </w:t>
                          </w:r>
                          <w:r>
                            <w:rPr>
                              <w:rFonts w:ascii="Cambria" w:eastAsia="Cambria" w:hAnsi="Cambria" w:cs="Cambria"/>
                              <w:color w:val="000000"/>
                              <w:sz w:val="28"/>
                            </w:rPr>
                            <w:t>Jurnal Ilmiah Komput</w:t>
                          </w:r>
                          <w:proofErr w:type="spellStart"/>
                          <w:r>
                            <w:rPr>
                              <w:rFonts w:ascii="Cambria" w:eastAsia="Cambria" w:hAnsi="Cambria" w:cs="Cambria"/>
                              <w:color w:val="000000"/>
                              <w:sz w:val="28"/>
                              <w:lang w:val="en-US"/>
                            </w:rPr>
                            <w:t>asi</w:t>
                          </w:r>
                          <w:proofErr w:type="spellEnd"/>
                          <w:r>
                            <w:rPr>
                              <w:rFonts w:ascii="Cambria" w:eastAsia="Cambria" w:hAnsi="Cambria" w:cs="Cambria"/>
                              <w:color w:val="000000"/>
                              <w:sz w:val="28"/>
                            </w:rPr>
                            <w:t xml:space="preserve"> dan </w:t>
                          </w:r>
                          <w:r>
                            <w:rPr>
                              <w:rFonts w:ascii="Cambria" w:eastAsia="Cambria" w:hAnsi="Cambria" w:cs="Cambria"/>
                              <w:color w:val="000000"/>
                              <w:sz w:val="28"/>
                              <w:lang w:val="en-US"/>
                            </w:rPr>
                            <w:t>Data Sains</w:t>
                          </w:r>
                        </w:p>
                        <w:p w14:paraId="6E80D553" w14:textId="4DA29E7B" w:rsidR="000064DA" w:rsidRDefault="00A14C54" w:rsidP="000064DA">
                          <w:pPr>
                            <w:spacing w:before="83"/>
                            <w:ind w:left="567" w:right="79" w:firstLine="567"/>
                            <w:jc w:val="right"/>
                            <w:rPr>
                              <w:rFonts w:ascii="Cambria" w:eastAsia="Cambria" w:hAnsi="Cambria" w:cs="Cambria"/>
                              <w:color w:val="000000"/>
                              <w:sz w:val="22"/>
                              <w:lang w:val="en-US"/>
                            </w:rPr>
                          </w:pPr>
                          <w:r>
                            <w:rPr>
                              <w:rFonts w:ascii="Cambria" w:eastAsia="Cambria" w:hAnsi="Cambria" w:cs="Cambria"/>
                              <w:color w:val="000000"/>
                              <w:sz w:val="22"/>
                            </w:rPr>
                            <w:t>Artificial Intelligent</w:t>
                          </w:r>
                          <w:r>
                            <w:rPr>
                              <w:rFonts w:ascii="Cambria" w:eastAsia="Cambria" w:hAnsi="Cambria" w:cs="Cambria"/>
                              <w:color w:val="000000"/>
                              <w:sz w:val="22"/>
                              <w:lang w:val="en-US"/>
                            </w:rPr>
                            <w:t>- Semester IV</w:t>
                          </w:r>
                          <w:r w:rsidR="000064DA">
                            <w:rPr>
                              <w:rFonts w:ascii="Cambria" w:eastAsia="Cambria" w:hAnsi="Cambria" w:cs="Cambria"/>
                              <w:color w:val="000000"/>
                              <w:sz w:val="22"/>
                              <w:lang w:val="en-US"/>
                            </w:rPr>
                            <w:t xml:space="preserve"> - Tahun Akademik 2025/2026</w:t>
                          </w:r>
                        </w:p>
                        <w:p w14:paraId="781EE5E0" w14:textId="77777777" w:rsidR="009316FD" w:rsidRDefault="009316FD" w:rsidP="009316FD">
                          <w:pPr>
                            <w:wordWrap w:val="0"/>
                            <w:spacing w:before="83"/>
                            <w:ind w:left="567" w:right="79" w:firstLine="567"/>
                            <w:jc w:val="right"/>
                            <w:rPr>
                              <w:rFonts w:ascii="Cambria" w:eastAsia="Cambria" w:hAnsi="Cambria" w:cs="Cambria"/>
                              <w:color w:val="000000"/>
                              <w:sz w:val="22"/>
                              <w:lang w:val="en-US"/>
                            </w:rPr>
                          </w:pPr>
                          <w:r>
                            <w:rPr>
                              <w:rFonts w:ascii="Cambria" w:eastAsia="Cambria" w:hAnsi="Cambria" w:cs="Cambria"/>
                              <w:color w:val="000000"/>
                              <w:sz w:val="22"/>
                              <w:lang w:val="en-US"/>
                            </w:rPr>
                            <w:t xml:space="preserve">STMIK Tazkia | Program Studi Teknik </w:t>
                          </w:r>
                          <w:proofErr w:type="spellStart"/>
                          <w:r>
                            <w:rPr>
                              <w:rFonts w:ascii="Cambria" w:eastAsia="Cambria" w:hAnsi="Cambria" w:cs="Cambria"/>
                              <w:color w:val="000000"/>
                              <w:sz w:val="22"/>
                              <w:lang w:val="en-US"/>
                            </w:rPr>
                            <w:t>Informatika</w:t>
                          </w:r>
                          <w:proofErr w:type="spellEnd"/>
                        </w:p>
                        <w:p w14:paraId="5465C9D8" w14:textId="77777777" w:rsidR="009316FD" w:rsidRDefault="009316FD" w:rsidP="009316FD">
                          <w:pPr>
                            <w:spacing w:before="83"/>
                            <w:ind w:left="2163" w:firstLine="2163"/>
                            <w:jc w:val="right"/>
                          </w:pPr>
                        </w:p>
                      </w:txbxContent>
                    </v:textbox>
                  </v:rect>
                </v:group>
                <v:rect id="Shape 13" o:spid="_x0000_s1059" style="position:absolute;left:54197;top:3048;width:2724;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" filled="f" stroked="f">
                  <v:textbox inset="0,0,0,0">
                    <w:txbxContent>
                      <w:p w14:paraId="5FFD4CE4" w14:textId="77777777" w:rsidR="009316FD" w:rsidRDefault="009316FD" w:rsidP="009316FD">
                        <w:pPr>
                          <w:spacing w:line="219" w:lineRule="auto"/>
                          <w:ind w:left="40" w:firstLine="40"/>
                          <w:jc w:val="center"/>
                        </w:pPr>
                        <w:r>
                          <w:rPr>
                            <w:rFonts w:eastAsia="Times New Roman"/>
                            <w:color w:val="FFFFFF"/>
                          </w:rPr>
                          <w:t xml:space="preserve"> </w:t>
                        </w:r>
                        <w:r>
                          <w:rPr>
                            <w:rFonts w:eastAsia="Times New Roman"/>
                            <w:color w:val="FFFFFF"/>
                          </w:rPr>
                          <w:t>PAGE 4</w:t>
                        </w:r>
                      </w:p>
                    </w:txbxContent>
                  </v:textbox>
                </v:rect>
              </v:group>
            </v:group>
          </w:pict>
        </mc:Fallback>
      </mc:AlternateContent>
    </w:r>
  </w:p>
  <w:p w14:paraId="0C140C2A" w14:textId="77777777" w:rsidR="009316FD" w:rsidRDefault="009316FD" w:rsidP="009316FD">
    <w:pPr>
      <w:tabs>
        <w:tab w:val="center" w:pos="4680"/>
        <w:tab w:val="right" w:pos="9360"/>
      </w:tabs>
      <w:rPr>
        <w:rFonts w:eastAsia="Times New Roman"/>
        <w:color w:val="000000"/>
        <w:szCs w:val="20"/>
      </w:rPr>
    </w:pPr>
  </w:p>
  <w:p w14:paraId="78235051" w14:textId="77777777" w:rsidR="009316FD" w:rsidRDefault="009316FD" w:rsidP="009316FD">
    <w:pPr>
      <w:tabs>
        <w:tab w:val="center" w:pos="4680"/>
        <w:tab w:val="right" w:pos="9360"/>
      </w:tabs>
      <w:rPr>
        <w:rFonts w:eastAsia="Times New Roman"/>
        <w:color w:val="000000"/>
        <w:szCs w:val="20"/>
      </w:rPr>
    </w:pPr>
  </w:p>
  <w:p w14:paraId="7DCD21F1" w14:textId="77777777" w:rsidR="009316FD" w:rsidRDefault="009316FD" w:rsidP="009316FD">
    <w:pPr>
      <w:tabs>
        <w:tab w:val="center" w:pos="4680"/>
        <w:tab w:val="right" w:pos="9360"/>
      </w:tabs>
      <w:rPr>
        <w:rFonts w:eastAsia="Times New Roman"/>
        <w:color w:val="000000"/>
        <w:szCs w:val="20"/>
      </w:rPr>
    </w:pPr>
  </w:p>
  <w:p w14:paraId="29D13DBA" w14:textId="77777777" w:rsidR="005D44A8" w:rsidRDefault="005D44A8">
    <w:pPr>
      <w:tabs>
        <w:tab w:val="center" w:pos="4680"/>
        <w:tab w:val="right" w:pos="9360"/>
      </w:tabs>
      <w:rPr>
        <w:rFonts w:eastAsia="Times New Roman"/>
        <w:color w:val="000000"/>
        <w:szCs w:val="20"/>
      </w:rPr>
    </w:pPr>
  </w:p>
  <w:p w14:paraId="5B39D8F8" w14:textId="77777777" w:rsidR="005D44A8" w:rsidRDefault="005D44A8">
    <w:pPr>
      <w:tabs>
        <w:tab w:val="center" w:pos="4680"/>
        <w:tab w:val="right" w:pos="9360"/>
      </w:tabs>
      <w:rPr>
        <w:rFonts w:eastAsia="Times New Roman"/>
        <w:color w:val="000000"/>
        <w:szCs w:val="20"/>
      </w:rPr>
    </w:pPr>
  </w:p>
  <w:p w14:paraId="5545781C" w14:textId="77777777" w:rsidR="005D44A8" w:rsidRDefault="005D44A8">
    <w:pPr>
      <w:tabs>
        <w:tab w:val="center" w:pos="4680"/>
        <w:tab w:val="right" w:pos="9360"/>
      </w:tabs>
      <w:rPr>
        <w:rFonts w:eastAsia="Times New Roman"/>
        <w:color w:val="000000"/>
        <w:szCs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0BE00" w14:textId="77777777" w:rsidR="005D44A8" w:rsidRDefault="00000000">
    <w:pPr>
      <w:tabs>
        <w:tab w:val="center" w:pos="4680"/>
        <w:tab w:val="right" w:pos="9360"/>
      </w:tabs>
      <w:rPr>
        <w:rFonts w:eastAsia="Times New Roman"/>
        <w:color w:val="000000"/>
        <w:szCs w:val="20"/>
      </w:rPr>
    </w:pPr>
    <w:r>
      <w:rPr>
        <w:noProof/>
      </w:rPr>
      <mc:AlternateContent>
        <mc:Choice Requires="wpg">
          <w:drawing>
            <wp:anchor distT="0" distB="0" distL="0" distR="0" simplePos="0" relativeHeight="251662336" behindDoc="1" locked="0" layoutInCell="1" allowOverlap="1" wp14:anchorId="4EE5570E" wp14:editId="4F498A67">
              <wp:simplePos x="0" y="0"/>
              <wp:positionH relativeFrom="column">
                <wp:posOffset>-202565</wp:posOffset>
              </wp:positionH>
              <wp:positionV relativeFrom="paragraph">
                <wp:posOffset>0</wp:posOffset>
              </wp:positionV>
              <wp:extent cx="5823585" cy="771525"/>
              <wp:effectExtent l="0" t="0" r="0" b="0"/>
              <wp:wrapNone/>
              <wp:docPr id="35" name="Group 35"/>
              <wp:cNvGraphicFramePr/>
              <a:graphic xmlns:a="http://schemas.openxmlformats.org/drawingml/2006/main">
                <a:graphicData uri="http://schemas.microsoft.com/office/word/2010/wordprocessingGroup">
                  <wpg:wgp>
                    <wpg:cNvGrpSpPr/>
                    <wpg:grpSpPr>
                      <a:xfrm>
                        <a:off x="0" y="0"/>
                        <a:ext cx="5823585" cy="771525"/>
                        <a:chOff x="2434200" y="3394225"/>
                        <a:chExt cx="5823600" cy="845200"/>
                      </a:xfrm>
                    </wpg:grpSpPr>
                    <wpg:grpSp>
                      <wpg:cNvPr id="6" name="Group 6"/>
                      <wpg:cNvGrpSpPr/>
                      <wpg:grpSpPr>
                        <a:xfrm>
                          <a:off x="2434208" y="3394238"/>
                          <a:ext cx="5823575" cy="771525"/>
                          <a:chOff x="0" y="0"/>
                          <a:chExt cx="5823575" cy="771525"/>
                        </a:xfrm>
                      </wpg:grpSpPr>
                      <wps:wsp>
                        <wps:cNvPr id="7" name="Shape 5"/>
                        <wps:cNvSpPr/>
                        <wps:spPr>
                          <a:xfrm>
                            <a:off x="0" y="0"/>
                            <a:ext cx="5823575" cy="771525"/>
                          </a:xfrm>
                          <a:prstGeom prst="rect">
                            <a:avLst/>
                          </a:prstGeom>
                          <a:noFill/>
                          <a:ln>
                            <a:noFill/>
                          </a:ln>
                        </wps:spPr>
                        <wps:txbx>
                          <w:txbxContent>
                            <w:p w14:paraId="15954ADB" w14:textId="77777777" w:rsidR="005D44A8" w:rsidRDefault="005D44A8">
                              <w:pPr>
                                <w:jc w:val="left"/>
                              </w:pPr>
                            </w:p>
                          </w:txbxContent>
                        </wps:txbx>
                        <wps:bodyPr spcFirstLastPara="1" wrap="square" lIns="91425" tIns="91425" rIns="91425" bIns="91425" anchor="ctr" anchorCtr="0">
                          <a:noAutofit/>
                        </wps:bodyPr>
                      </wps:wsp>
                      <wpg:grpSp>
                        <wpg:cNvPr id="8" name="Group 8"/>
                        <wpg:cNvGrpSpPr/>
                        <wpg:grpSpPr>
                          <a:xfrm>
                            <a:off x="4445" y="7611"/>
                            <a:ext cx="5814060" cy="758206"/>
                            <a:chOff x="4445" y="7611"/>
                            <a:chExt cx="5814060" cy="758206"/>
                          </a:xfrm>
                        </wpg:grpSpPr>
                        <wpg:grpSp>
                          <wpg:cNvPr id="9" name="Group 9"/>
                          <wpg:cNvGrpSpPr/>
                          <wpg:grpSpPr>
                            <a:xfrm>
                              <a:off x="4445" y="7611"/>
                              <a:ext cx="5814060" cy="758206"/>
                              <a:chOff x="1440" y="708"/>
                              <a:chExt cx="9156" cy="797"/>
                            </a:xfrm>
                          </wpg:grpSpPr>
                          <wps:wsp>
                            <wps:cNvPr id="10" name="Shape 8"/>
                            <wps:cNvSpPr/>
                            <wps:spPr>
                              <a:xfrm>
                                <a:off x="9804" y="708"/>
                                <a:ext cx="792" cy="792"/>
                              </a:xfrm>
                              <a:custGeom>
                                <a:avLst/>
                                <a:gdLst/>
                                <a:ahLst/>
                                <a:cxnLst/>
                                <a:rect l="l" t="t" r="r" b="b"/>
                                <a:pathLst>
                                  <a:path w="792" h="792" extrusionOk="0">
                                    <a:moveTo>
                                      <a:pt x="0" y="0"/>
                                    </a:moveTo>
                                    <a:lnTo>
                                      <a:pt x="792" y="0"/>
                                    </a:lnTo>
                                    <a:lnTo>
                                      <a:pt x="792" y="792"/>
                                    </a:lnTo>
                                    <a:lnTo>
                                      <a:pt x="0" y="792"/>
                                    </a:lnTo>
                                    <a:lnTo>
                                      <a:pt x="0" y="0"/>
                                    </a:lnTo>
                                    <a:close/>
                                  </a:path>
                                </a:pathLst>
                              </a:custGeom>
                              <a:solidFill>
                                <a:srgbClr val="BF504D"/>
                              </a:solidFill>
                              <a:ln>
                                <a:noFill/>
                              </a:ln>
                            </wps:spPr>
                            <wps:txbx>
                              <w:txbxContent>
                                <w:p w14:paraId="1AD5A577" w14:textId="77777777" w:rsidR="005D44A8" w:rsidRDefault="005D44A8">
                                  <w:pPr>
                                    <w:jc w:val="center"/>
                                  </w:pPr>
                                </w:p>
                              </w:txbxContent>
                            </wps:txbx>
                            <wps:bodyPr spcFirstLastPara="1" wrap="square" lIns="91425" tIns="45700" rIns="91425" bIns="45700" anchor="t" anchorCtr="0">
                              <a:noAutofit/>
                            </wps:bodyPr>
                          </wps:wsp>
                          <wpg:grpSp>
                            <wpg:cNvPr id="11" name="Group 11"/>
                            <wpg:cNvGrpSpPr/>
                            <wpg:grpSpPr>
                              <a:xfrm>
                                <a:off x="1440" y="991"/>
                                <a:ext cx="9149" cy="514"/>
                                <a:chOff x="1440" y="991"/>
                                <a:chExt cx="9149" cy="514"/>
                              </a:xfrm>
                            </wpg:grpSpPr>
                            <wps:wsp>
                              <wps:cNvPr id="12" name="Shape 10"/>
                              <wps:cNvSpPr/>
                              <wps:spPr>
                                <a:xfrm>
                                  <a:off x="9912" y="991"/>
                                  <a:ext cx="576" cy="228"/>
                                </a:xfrm>
                                <a:custGeom>
                                  <a:avLst/>
                                  <a:gdLst/>
                                  <a:ahLst/>
                                  <a:cxnLst/>
                                  <a:rect l="l" t="t" r="r" b="b"/>
                                  <a:pathLst>
                                    <a:path w="576" h="228" extrusionOk="0">
                                      <a:moveTo>
                                        <a:pt x="0" y="0"/>
                                      </a:moveTo>
                                      <a:lnTo>
                                        <a:pt x="576" y="0"/>
                                      </a:lnTo>
                                      <a:lnTo>
                                        <a:pt x="576" y="228"/>
                                      </a:lnTo>
                                      <a:lnTo>
                                        <a:pt x="0" y="228"/>
                                      </a:lnTo>
                                      <a:lnTo>
                                        <a:pt x="0" y="0"/>
                                      </a:lnTo>
                                      <a:close/>
                                    </a:path>
                                  </a:pathLst>
                                </a:custGeom>
                                <a:solidFill>
                                  <a:srgbClr val="BF504D"/>
                                </a:solidFill>
                                <a:ln>
                                  <a:noFill/>
                                </a:ln>
                              </wps:spPr>
                              <wps:bodyPr spcFirstLastPara="1" wrap="square" lIns="91425" tIns="91425" rIns="91425" bIns="91425" anchor="ctr" anchorCtr="0">
                                <a:noAutofit/>
                              </wps:bodyPr>
                            </wps:wsp>
                            <wps:wsp>
                              <wps:cNvPr id="13" name="Shape 11"/>
                              <wps:cNvSpPr/>
                              <wps:spPr>
                                <a:xfrm>
                                  <a:off x="1440" y="1505"/>
                                  <a:ext cx="9149"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g:grpSp>
                        </wpg:grpSp>
                        <wps:wsp>
                          <wps:cNvPr id="14" name="Shape 12"/>
                          <wps:cNvSpPr/>
                          <wps:spPr>
                            <a:xfrm>
                              <a:off x="161925" y="57150"/>
                              <a:ext cx="5097780" cy="647700"/>
                            </a:xfrm>
                            <a:prstGeom prst="rect">
                              <a:avLst/>
                            </a:prstGeom>
                            <a:noFill/>
                            <a:ln>
                              <a:noFill/>
                            </a:ln>
                          </wps:spPr>
                          <wps:txbx>
                            <w:txbxContent>
                              <w:p w14:paraId="644CAE71" w14:textId="77777777" w:rsidR="005D44A8" w:rsidRDefault="00000000">
                                <w:pPr>
                                  <w:spacing w:line="300" w:lineRule="auto"/>
                                  <w:ind w:left="20" w:right="79" w:firstLine="20"/>
                                  <w:jc w:val="right"/>
                                </w:pPr>
                                <w:r>
                                  <w:rPr>
                                    <w:rFonts w:ascii="Cambria" w:eastAsia="Cambria" w:hAnsi="Cambria" w:cs="Cambria"/>
                                    <w:color w:val="000000"/>
                                    <w:sz w:val="28"/>
                                  </w:rPr>
                                  <w:t xml:space="preserve"> KOMPUTA : Jurnal Ilmiah Komputer dan Informatika</w:t>
                                </w:r>
                              </w:p>
                              <w:p w14:paraId="6CCD17C3" w14:textId="77777777" w:rsidR="005D44A8" w:rsidRDefault="00000000">
                                <w:pPr>
                                  <w:spacing w:before="83"/>
                                  <w:ind w:left="567" w:right="79" w:firstLine="567"/>
                                  <w:jc w:val="right"/>
                                </w:pPr>
                                <w:r>
                                  <w:rPr>
                                    <w:rFonts w:ascii="Cambria" w:eastAsia="Cambria" w:hAnsi="Cambria" w:cs="Cambria"/>
                                    <w:color w:val="000000"/>
                                  </w:rPr>
                                  <w:t xml:space="preserve"> </w:t>
                                </w:r>
                                <w:r>
                                  <w:rPr>
                                    <w:rFonts w:ascii="Cambria" w:eastAsia="Cambria" w:hAnsi="Cambria" w:cs="Cambria"/>
                                    <w:color w:val="000000"/>
                                    <w:sz w:val="22"/>
                                  </w:rPr>
                                  <w:t>Vol. xx, No. x, mmmm yyyy, ISSN : 2089-9033, e- ISSN : 2715-7849</w:t>
                                </w:r>
                              </w:p>
                              <w:p w14:paraId="13159791" w14:textId="77777777" w:rsidR="005D44A8" w:rsidRDefault="00000000">
                                <w:pPr>
                                  <w:spacing w:before="83"/>
                                  <w:ind w:left="567" w:right="79" w:firstLine="567"/>
                                  <w:jc w:val="right"/>
                                </w:pPr>
                                <w:r>
                                  <w:rPr>
                                    <w:rFonts w:ascii="Cambria" w:eastAsia="Cambria" w:hAnsi="Cambria" w:cs="Cambria"/>
                                    <w:color w:val="000000"/>
                                    <w:sz w:val="22"/>
                                  </w:rPr>
                                  <w:t xml:space="preserve">DOI: 10.34010/komputa.vxxix.xxxx </w:t>
                                </w:r>
                              </w:p>
                              <w:p w14:paraId="3E6455BD" w14:textId="77777777" w:rsidR="005D44A8" w:rsidRDefault="005D44A8">
                                <w:pPr>
                                  <w:spacing w:before="83"/>
                                  <w:ind w:left="2163" w:firstLine="2163"/>
                                  <w:jc w:val="right"/>
                                </w:pPr>
                              </w:p>
                            </w:txbxContent>
                          </wps:txbx>
                          <wps:bodyPr spcFirstLastPara="1" wrap="square" lIns="0" tIns="0" rIns="0" bIns="0" anchor="t" anchorCtr="0">
                            <a:noAutofit/>
                          </wps:bodyPr>
                        </wps:wsp>
                      </wpg:grpSp>
                      <wps:wsp>
                        <wps:cNvPr id="15" name="Shape 13"/>
                        <wps:cNvSpPr/>
                        <wps:spPr>
                          <a:xfrm>
                            <a:off x="5419725" y="304800"/>
                            <a:ext cx="272415" cy="151765"/>
                          </a:xfrm>
                          <a:prstGeom prst="rect">
                            <a:avLst/>
                          </a:prstGeom>
                          <a:noFill/>
                          <a:ln>
                            <a:noFill/>
                          </a:ln>
                        </wps:spPr>
                        <wps:txbx>
                          <w:txbxContent>
                            <w:p w14:paraId="11E24521" w14:textId="77777777" w:rsidR="005D44A8" w:rsidRDefault="00000000">
                              <w:pPr>
                                <w:spacing w:line="219" w:lineRule="auto"/>
                                <w:ind w:left="40" w:firstLine="40"/>
                                <w:jc w:val="center"/>
                              </w:pPr>
                              <w:r>
                                <w:rPr>
                                  <w:rFonts w:eastAsia="Times New Roman"/>
                                  <w:color w:val="FFFFFF"/>
                                </w:rPr>
                                <w:t xml:space="preserve"> PAGE 4</w:t>
                              </w:r>
                            </w:p>
                          </w:txbxContent>
                        </wps:txbx>
                        <wps:bodyPr spcFirstLastPara="1" wrap="square" lIns="0" tIns="0" rIns="0" bIns="0" anchor="t" anchorCtr="0">
                          <a:noAutofit/>
                        </wps:bodyPr>
                      </wps:wsp>
                    </wpg:grpSp>
                  </wpg:wgp>
                </a:graphicData>
              </a:graphic>
            </wp:anchor>
          </w:drawing>
        </mc:Choice>
        <mc:Fallback>
          <w:pict>
            <v:group w14:anchorId="4EE5570E" id="Group 35" o:spid="_x0000_s1060" style="position:absolute;left:0;text-align:left;margin-left:-15.95pt;margin-top:0;width:458.55pt;height:60.75pt;z-index:-251654144;mso-wrap-distance-left:0;mso-wrap-distance-right:0" coordorigin="24342,33942" coordsize="58236,84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">
              <v:group id="Group 6" o:spid="_x0000_s1061" style="position:absolute;left:24342;top:33942;width:58235;height:7715" coordsize="58235,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Shape 5" o:spid="_x0000_s1062" style="position:absolute;width:58235;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14:paraId="15954ADB" w14:textId="77777777" w:rsidR="005D44A8" w:rsidRDefault="005D44A8">
                        <w:pPr>
                          <w:jc w:val="left"/>
                        </w:pPr>
                      </w:p>
                    </w:txbxContent>
                  </v:textbox>
                </v:rect>
                <v:group id="Group 8" o:spid="_x0000_s1063" style="position:absolute;left:44;top:76;width:58141;height:7582" coordorigin="44,76" coordsize="58140,7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group id="Group 9" o:spid="_x0000_s1064" style="position:absolute;left:44;top:76;width:58141;height:7582" coordorigin="1440,708" coordsize="9156,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shape id="Shape 8" o:spid="_x0000_s1065" style="position:absolute;left:9804;top:708;width:792;height:792;visibility:visible;mso-wrap-style:square;v-text-anchor:top" coordsize="792,7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" adj="-11796480,,5400" path="m,l792,r,792l,792,,xe" fillcolor="#bf504d" stroked="f">
                      <v:stroke joinstyle="miter"/>
                      <v:formulas/>
                      <v:path arrowok="t" o:extrusionok="f" o:connecttype="custom" textboxrect="0,0,792,792"/>
                      <v:textbox inset="2.53958mm,1.2694mm,2.53958mm,1.2694mm">
                        <w:txbxContent>
                          <w:p w14:paraId="1AD5A577" w14:textId="77777777" w:rsidR="005D44A8" w:rsidRDefault="005D44A8">
                            <w:pPr>
                              <w:jc w:val="center"/>
                            </w:pPr>
                          </w:p>
                        </w:txbxContent>
                      </v:textbox>
                    </v:shape>
                    <v:group id="Group 11" o:spid="_x0000_s1066" style="position:absolute;left:1440;top:991;width:9149;height:514" coordorigin="1440,991" coordsize="9149,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 id="Shape 10" o:spid="_x0000_s1067" style="position:absolute;left:9912;top:991;width:576;height:228;visibility:visible;mso-wrap-style:square;v-text-anchor:middle" coordsize="576,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" path="m,l576,r,228l,228,,xe" fillcolor="#bf504d" stroked="f">
                        <v:path arrowok="t" o:extrusionok="f"/>
                      </v:shape>
                      <v:shape id="Shape 11" o:spid="_x0000_s1068" style="position:absolute;left:1440;top:1505;width:9149;height:0;visibility:visible;mso-wrap-style:square;v-text-anchor:middle" coordsize="9149,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" path="m,l9149,e" filled="f">
                        <v:path arrowok="t" o:extrusionok="f"/>
                      </v:shape>
                    </v:group>
                  </v:group>
                  <v:rect id="Shape 12" o:spid="_x0000_s1069" style="position:absolute;left:1619;top:571;width:50978;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644CAE71" w14:textId="77777777" w:rsidR="005D44A8" w:rsidRDefault="00000000">
                          <w:pPr>
                            <w:spacing w:line="300" w:lineRule="auto"/>
                            <w:ind w:left="20" w:right="79" w:firstLine="20"/>
                            <w:jc w:val="right"/>
                          </w:pPr>
                          <w:r>
                            <w:rPr>
                              <w:rFonts w:ascii="Cambria" w:eastAsia="Cambria" w:hAnsi="Cambria" w:cs="Cambria"/>
                              <w:color w:val="000000"/>
                              <w:sz w:val="28"/>
                            </w:rPr>
                            <w:t xml:space="preserve"> </w:t>
                          </w:r>
                          <w:r>
                            <w:rPr>
                              <w:rFonts w:ascii="Cambria" w:eastAsia="Cambria" w:hAnsi="Cambria" w:cs="Cambria"/>
                              <w:color w:val="000000"/>
                              <w:sz w:val="28"/>
                            </w:rPr>
                            <w:t>KOMPUTA : Jurnal Ilmiah Komputer dan Informatika</w:t>
                          </w:r>
                        </w:p>
                        <w:p w14:paraId="6CCD17C3" w14:textId="77777777" w:rsidR="005D44A8" w:rsidRDefault="00000000">
                          <w:pPr>
                            <w:spacing w:before="83"/>
                            <w:ind w:left="567" w:right="79" w:firstLine="567"/>
                            <w:jc w:val="right"/>
                          </w:pPr>
                          <w:r>
                            <w:rPr>
                              <w:rFonts w:ascii="Cambria" w:eastAsia="Cambria" w:hAnsi="Cambria" w:cs="Cambria"/>
                              <w:color w:val="000000"/>
                            </w:rPr>
                            <w:t xml:space="preserve"> </w:t>
                          </w:r>
                          <w:r>
                            <w:rPr>
                              <w:rFonts w:ascii="Cambria" w:eastAsia="Cambria" w:hAnsi="Cambria" w:cs="Cambria"/>
                              <w:color w:val="000000"/>
                              <w:sz w:val="22"/>
                            </w:rPr>
                            <w:t>Vol. xx, No. x, mmmm yyyy, ISSN : 2089-9033, e- ISSN : 2715-7849</w:t>
                          </w:r>
                        </w:p>
                        <w:p w14:paraId="13159791" w14:textId="77777777" w:rsidR="005D44A8" w:rsidRDefault="00000000">
                          <w:pPr>
                            <w:spacing w:before="83"/>
                            <w:ind w:left="567" w:right="79" w:firstLine="567"/>
                            <w:jc w:val="right"/>
                          </w:pPr>
                          <w:r>
                            <w:rPr>
                              <w:rFonts w:ascii="Cambria" w:eastAsia="Cambria" w:hAnsi="Cambria" w:cs="Cambria"/>
                              <w:color w:val="000000"/>
                              <w:sz w:val="22"/>
                            </w:rPr>
                            <w:t xml:space="preserve">DOI: 10.34010/komputa.vxxix.xxxx </w:t>
                          </w:r>
                        </w:p>
                        <w:p w14:paraId="3E6455BD" w14:textId="77777777" w:rsidR="005D44A8" w:rsidRDefault="005D44A8">
                          <w:pPr>
                            <w:spacing w:before="83"/>
                            <w:ind w:left="2163" w:firstLine="2163"/>
                            <w:jc w:val="right"/>
                          </w:pPr>
                        </w:p>
                      </w:txbxContent>
                    </v:textbox>
                  </v:rect>
                </v:group>
                <v:rect id="Shape 13" o:spid="_x0000_s1070" style="position:absolute;left:54197;top:3048;width:2724;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11E24521" w14:textId="77777777" w:rsidR="005D44A8" w:rsidRDefault="00000000">
                        <w:pPr>
                          <w:spacing w:line="219" w:lineRule="auto"/>
                          <w:ind w:left="40" w:firstLine="40"/>
                          <w:jc w:val="center"/>
                        </w:pPr>
                        <w:r>
                          <w:rPr>
                            <w:rFonts w:eastAsia="Times New Roman"/>
                            <w:color w:val="FFFFFF"/>
                          </w:rPr>
                          <w:t xml:space="preserve"> </w:t>
                        </w:r>
                        <w:r>
                          <w:rPr>
                            <w:rFonts w:eastAsia="Times New Roman"/>
                            <w:color w:val="FFFFFF"/>
                          </w:rPr>
                          <w:t>PAGE 4</w:t>
                        </w:r>
                      </w:p>
                    </w:txbxContent>
                  </v:textbox>
                </v:rect>
              </v:group>
            </v:group>
          </w:pict>
        </mc:Fallback>
      </mc:AlternateContent>
    </w:r>
  </w:p>
  <w:p w14:paraId="54C5E109" w14:textId="77777777" w:rsidR="005D44A8" w:rsidRDefault="005D44A8">
    <w:pPr>
      <w:tabs>
        <w:tab w:val="center" w:pos="4680"/>
        <w:tab w:val="right" w:pos="9360"/>
      </w:tabs>
      <w:rPr>
        <w:rFonts w:eastAsia="Times New Roman"/>
        <w:color w:val="000000"/>
        <w:szCs w:val="20"/>
      </w:rPr>
    </w:pPr>
  </w:p>
  <w:p w14:paraId="46570AB5" w14:textId="77777777" w:rsidR="005D44A8" w:rsidRDefault="005D44A8">
    <w:pPr>
      <w:tabs>
        <w:tab w:val="center" w:pos="4680"/>
        <w:tab w:val="right" w:pos="9360"/>
      </w:tabs>
      <w:rPr>
        <w:rFonts w:eastAsia="Times New Roman"/>
        <w:color w:val="000000"/>
        <w:szCs w:val="20"/>
      </w:rPr>
    </w:pPr>
  </w:p>
  <w:p w14:paraId="1442A5F0" w14:textId="77777777" w:rsidR="005D44A8" w:rsidRDefault="005D44A8">
    <w:pPr>
      <w:tabs>
        <w:tab w:val="center" w:pos="4680"/>
        <w:tab w:val="right" w:pos="9360"/>
      </w:tabs>
      <w:rPr>
        <w:rFonts w:eastAsia="Times New Roman"/>
        <w:color w:val="00000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33F2938"/>
    <w:multiLevelType w:val="singleLevel"/>
    <w:tmpl w:val="B33F2938"/>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E8FB901D"/>
    <w:multiLevelType w:val="singleLevel"/>
    <w:tmpl w:val="E8FB901D"/>
    <w:lvl w:ilvl="0">
      <w:start w:val="1"/>
      <w:numFmt w:val="upperLetter"/>
      <w:lvlText w:val="%1."/>
      <w:lvlJc w:val="left"/>
      <w:pPr>
        <w:tabs>
          <w:tab w:val="left" w:pos="425"/>
        </w:tabs>
        <w:ind w:left="425" w:hanging="425"/>
      </w:pPr>
      <w:rPr>
        <w:rFonts w:hint="default"/>
      </w:rPr>
    </w:lvl>
  </w:abstractNum>
  <w:abstractNum w:abstractNumId="2" w15:restartNumberingAfterBreak="0">
    <w:nsid w:val="FEDB1402"/>
    <w:multiLevelType w:val="multilevel"/>
    <w:tmpl w:val="FEDB1402"/>
    <w:lvl w:ilvl="0">
      <w:start w:val="1"/>
      <w:numFmt w:val="bullet"/>
      <w:lvlText w:val=""/>
      <w:lvlJc w:val="left"/>
      <w:pPr>
        <w:tabs>
          <w:tab w:val="left" w:pos="840"/>
        </w:tabs>
        <w:ind w:left="840" w:hanging="420"/>
      </w:pPr>
      <w:rPr>
        <w:rFonts w:ascii="Wingdings" w:hAnsi="Wingdings" w:hint="default"/>
      </w:rPr>
    </w:lvl>
    <w:lvl w:ilvl="1">
      <w:start w:val="1"/>
      <w:numFmt w:val="bullet"/>
      <w:lvlText w:val=""/>
      <w:lvlJc w:val="left"/>
      <w:pPr>
        <w:tabs>
          <w:tab w:val="left" w:pos="840"/>
        </w:tabs>
        <w:ind w:left="1260" w:hanging="420"/>
      </w:pPr>
      <w:rPr>
        <w:rFonts w:ascii="Wingdings" w:hAnsi="Wingdings" w:hint="default"/>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abstractNum w:abstractNumId="3" w15:restartNumberingAfterBreak="0">
    <w:nsid w:val="0053208E"/>
    <w:multiLevelType w:val="multilevel"/>
    <w:tmpl w:val="0053208E"/>
    <w:lvl w:ilvl="0">
      <w:start w:val="1"/>
      <w:numFmt w:val="decimal"/>
      <w:lvlText w:val="2.%1"/>
      <w:lvlJc w:val="right"/>
      <w:pPr>
        <w:ind w:left="720" w:hanging="360"/>
      </w:pPr>
      <w:rPr>
        <w:rFonts w:ascii="Times New Roman" w:hAnsi="Times New Roman" w:cs="Times New Roman" w:hint="default"/>
        <w:b/>
        <w:bCs/>
        <w:sz w:val="20"/>
        <w:szCs w:val="20"/>
      </w:rPr>
    </w:lvl>
    <w:lvl w:ilvl="1">
      <w:start w:val="1"/>
      <w:numFmt w:val="decimal"/>
      <w:pStyle w:val="Heading2"/>
      <w:lvlText w:val="2.%2"/>
      <w:lvlJc w:val="right"/>
      <w:pPr>
        <w:ind w:left="927" w:hanging="360"/>
      </w:pPr>
      <w:rPr>
        <w:rFonts w:hint="default"/>
      </w:rPr>
    </w:lvl>
    <w:lvl w:ilvl="2">
      <w:start w:val="1"/>
      <w:numFmt w:val="decimal"/>
      <w:pStyle w:val="Heading3"/>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pStyle w:val="Heading5"/>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4" w15:restartNumberingAfterBreak="0">
    <w:nsid w:val="01D9208B"/>
    <w:multiLevelType w:val="hybridMultilevel"/>
    <w:tmpl w:val="5FBE78E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046A76A0"/>
    <w:multiLevelType w:val="multilevel"/>
    <w:tmpl w:val="3570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0A6E5A"/>
    <w:multiLevelType w:val="multilevel"/>
    <w:tmpl w:val="9868396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05124111"/>
    <w:multiLevelType w:val="hybridMultilevel"/>
    <w:tmpl w:val="8574151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05CA5534"/>
    <w:multiLevelType w:val="hybridMultilevel"/>
    <w:tmpl w:val="04AE008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061D4243"/>
    <w:multiLevelType w:val="multilevel"/>
    <w:tmpl w:val="99BE868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 w15:restartNumberingAfterBreak="0">
    <w:nsid w:val="066041A9"/>
    <w:multiLevelType w:val="multilevel"/>
    <w:tmpl w:val="80FA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7D11B6"/>
    <w:multiLevelType w:val="multilevel"/>
    <w:tmpl w:val="364C6D9E"/>
    <w:lvl w:ilvl="0">
      <w:start w:val="2"/>
      <w:numFmt w:val="decimal"/>
      <w:lvlText w:val="%1."/>
      <w:lvlJc w:val="left"/>
      <w:pPr>
        <w:ind w:left="360" w:hanging="360"/>
      </w:pPr>
      <w:rPr>
        <w:rFonts w:hint="default"/>
      </w:rPr>
    </w:lvl>
    <w:lvl w:ilvl="1">
      <w:start w:val="5"/>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2" w15:restartNumberingAfterBreak="0">
    <w:nsid w:val="06BD51BF"/>
    <w:multiLevelType w:val="singleLevel"/>
    <w:tmpl w:val="06BD51BF"/>
    <w:lvl w:ilvl="0">
      <w:start w:val="1"/>
      <w:numFmt w:val="bullet"/>
      <w:lvlText w:val=""/>
      <w:lvlJc w:val="left"/>
      <w:pPr>
        <w:tabs>
          <w:tab w:val="left" w:pos="420"/>
        </w:tabs>
        <w:ind w:left="420" w:hanging="420"/>
      </w:pPr>
      <w:rPr>
        <w:rFonts w:ascii="Wingdings" w:hAnsi="Wingdings" w:hint="default"/>
      </w:rPr>
    </w:lvl>
  </w:abstractNum>
  <w:abstractNum w:abstractNumId="13" w15:restartNumberingAfterBreak="0">
    <w:nsid w:val="0811327F"/>
    <w:multiLevelType w:val="multilevel"/>
    <w:tmpl w:val="0811327F"/>
    <w:lvl w:ilvl="0">
      <w:start w:val="1"/>
      <w:numFmt w:val="decimal"/>
      <w:lvlText w:val="%1."/>
      <w:lvlJc w:val="left"/>
      <w:pPr>
        <w:ind w:left="720" w:hanging="360"/>
      </w:pPr>
      <w:rPr>
        <w:rFonts w:hint="default"/>
        <w:b/>
        <w:bCs/>
      </w:rPr>
    </w:lvl>
    <w:lvl w:ilvl="1">
      <w:start w:val="5"/>
      <w:numFmt w:val="decimal"/>
      <w:lvlText w:val="2.%2"/>
      <w:lvlJc w:val="right"/>
      <w:pPr>
        <w:ind w:left="720" w:hanging="360"/>
      </w:pPr>
      <w:rPr>
        <w:rFonts w:ascii="Times New Roman" w:hAnsi="Times New Roman"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14" w15:restartNumberingAfterBreak="0">
    <w:nsid w:val="08833442"/>
    <w:multiLevelType w:val="multilevel"/>
    <w:tmpl w:val="9868396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08EA299F"/>
    <w:multiLevelType w:val="multilevel"/>
    <w:tmpl w:val="BA447C00"/>
    <w:lvl w:ilvl="0">
      <w:start w:val="1"/>
      <w:numFmt w:val="decimal"/>
      <w:lvlText w:val="%1."/>
      <w:lvlJc w:val="left"/>
      <w:pPr>
        <w:tabs>
          <w:tab w:val="num" w:pos="720"/>
        </w:tabs>
        <w:ind w:left="720" w:hanging="360"/>
      </w:pPr>
      <w:rPr>
        <w:rFonts w:ascii="Times New Roman" w:eastAsiaTheme="minorEastAsia" w:hAnsi="Times New Roman" w:cs="Times New Roman"/>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C770F2"/>
    <w:multiLevelType w:val="multilevel"/>
    <w:tmpl w:val="0CC770F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10820667"/>
    <w:multiLevelType w:val="multilevel"/>
    <w:tmpl w:val="1082066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10AA7A9E"/>
    <w:multiLevelType w:val="multilevel"/>
    <w:tmpl w:val="10AA7A9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137362E2"/>
    <w:multiLevelType w:val="multilevel"/>
    <w:tmpl w:val="7C1485C6"/>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0" w15:restartNumberingAfterBreak="0">
    <w:nsid w:val="13851567"/>
    <w:multiLevelType w:val="multilevel"/>
    <w:tmpl w:val="AF224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3EB4278"/>
    <w:multiLevelType w:val="multilevel"/>
    <w:tmpl w:val="2F0E709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14302A18"/>
    <w:multiLevelType w:val="hybridMultilevel"/>
    <w:tmpl w:val="FAD084E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3" w15:restartNumberingAfterBreak="0">
    <w:nsid w:val="15614FA0"/>
    <w:multiLevelType w:val="multilevel"/>
    <w:tmpl w:val="E6F0291A"/>
    <w:lvl w:ilvl="0">
      <w:start w:val="1"/>
      <w:numFmt w:val="decimal"/>
      <w:lvlText w:val="%1"/>
      <w:lvlJc w:val="left"/>
      <w:pPr>
        <w:ind w:left="360" w:hanging="360"/>
      </w:pPr>
      <w:rPr>
        <w:rFonts w:hint="default"/>
      </w:rPr>
    </w:lvl>
    <w:lvl w:ilvl="1">
      <w:start w:val="2"/>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4" w15:restartNumberingAfterBreak="0">
    <w:nsid w:val="15843036"/>
    <w:multiLevelType w:val="multilevel"/>
    <w:tmpl w:val="234B286A"/>
    <w:lvl w:ilvl="0">
      <w:start w:val="1"/>
      <w:numFmt w:val="decimal"/>
      <w:lvlText w:val="2.3.%1"/>
      <w:lvlJc w:val="center"/>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5" w15:restartNumberingAfterBreak="0">
    <w:nsid w:val="18A64231"/>
    <w:multiLevelType w:val="multilevel"/>
    <w:tmpl w:val="18A64231"/>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26" w15:restartNumberingAfterBreak="0">
    <w:nsid w:val="1A277161"/>
    <w:multiLevelType w:val="multilevel"/>
    <w:tmpl w:val="1A277161"/>
    <w:lvl w:ilvl="0">
      <w:start w:val="1"/>
      <w:numFmt w:val="bullet"/>
      <w:lvlText w:val=""/>
      <w:lvlJc w:val="left"/>
      <w:pPr>
        <w:tabs>
          <w:tab w:val="left" w:pos="927"/>
        </w:tabs>
        <w:ind w:left="927" w:hanging="360"/>
      </w:pPr>
      <w:rPr>
        <w:rFonts w:ascii="Symbol" w:hAnsi="Symbol" w:hint="default"/>
        <w:sz w:val="20"/>
      </w:rPr>
    </w:lvl>
    <w:lvl w:ilvl="1">
      <w:start w:val="1"/>
      <w:numFmt w:val="bullet"/>
      <w:lvlText w:val="o"/>
      <w:lvlJc w:val="left"/>
      <w:pPr>
        <w:tabs>
          <w:tab w:val="left" w:pos="1647"/>
        </w:tabs>
        <w:ind w:left="1647" w:hanging="360"/>
      </w:pPr>
      <w:rPr>
        <w:rFonts w:ascii="Courier New" w:hAnsi="Courier New" w:hint="default"/>
        <w:sz w:val="20"/>
      </w:rPr>
    </w:lvl>
    <w:lvl w:ilvl="2">
      <w:start w:val="1"/>
      <w:numFmt w:val="bullet"/>
      <w:lvlText w:val=""/>
      <w:lvlJc w:val="left"/>
      <w:pPr>
        <w:tabs>
          <w:tab w:val="left" w:pos="2367"/>
        </w:tabs>
        <w:ind w:left="2367" w:hanging="360"/>
      </w:pPr>
      <w:rPr>
        <w:rFonts w:ascii="Wingdings" w:hAnsi="Wingdings" w:hint="default"/>
        <w:sz w:val="20"/>
      </w:rPr>
    </w:lvl>
    <w:lvl w:ilvl="3">
      <w:start w:val="1"/>
      <w:numFmt w:val="bullet"/>
      <w:lvlText w:val=""/>
      <w:lvlJc w:val="left"/>
      <w:pPr>
        <w:tabs>
          <w:tab w:val="left" w:pos="3087"/>
        </w:tabs>
        <w:ind w:left="3087" w:hanging="360"/>
      </w:pPr>
      <w:rPr>
        <w:rFonts w:ascii="Wingdings" w:hAnsi="Wingdings" w:hint="default"/>
        <w:sz w:val="20"/>
      </w:rPr>
    </w:lvl>
    <w:lvl w:ilvl="4">
      <w:start w:val="1"/>
      <w:numFmt w:val="bullet"/>
      <w:lvlText w:val=""/>
      <w:lvlJc w:val="left"/>
      <w:pPr>
        <w:tabs>
          <w:tab w:val="left" w:pos="3807"/>
        </w:tabs>
        <w:ind w:left="3807" w:hanging="360"/>
      </w:pPr>
      <w:rPr>
        <w:rFonts w:ascii="Wingdings" w:hAnsi="Wingdings" w:hint="default"/>
        <w:sz w:val="20"/>
      </w:rPr>
    </w:lvl>
    <w:lvl w:ilvl="5">
      <w:start w:val="1"/>
      <w:numFmt w:val="bullet"/>
      <w:lvlText w:val=""/>
      <w:lvlJc w:val="left"/>
      <w:pPr>
        <w:tabs>
          <w:tab w:val="left" w:pos="4527"/>
        </w:tabs>
        <w:ind w:left="4527" w:hanging="360"/>
      </w:pPr>
      <w:rPr>
        <w:rFonts w:ascii="Wingdings" w:hAnsi="Wingdings" w:hint="default"/>
        <w:sz w:val="20"/>
      </w:rPr>
    </w:lvl>
    <w:lvl w:ilvl="6">
      <w:start w:val="1"/>
      <w:numFmt w:val="bullet"/>
      <w:lvlText w:val=""/>
      <w:lvlJc w:val="left"/>
      <w:pPr>
        <w:tabs>
          <w:tab w:val="left" w:pos="5247"/>
        </w:tabs>
        <w:ind w:left="5247" w:hanging="360"/>
      </w:pPr>
      <w:rPr>
        <w:rFonts w:ascii="Wingdings" w:hAnsi="Wingdings" w:hint="default"/>
        <w:sz w:val="20"/>
      </w:rPr>
    </w:lvl>
    <w:lvl w:ilvl="7">
      <w:start w:val="1"/>
      <w:numFmt w:val="bullet"/>
      <w:lvlText w:val=""/>
      <w:lvlJc w:val="left"/>
      <w:pPr>
        <w:tabs>
          <w:tab w:val="left" w:pos="5967"/>
        </w:tabs>
        <w:ind w:left="5967" w:hanging="360"/>
      </w:pPr>
      <w:rPr>
        <w:rFonts w:ascii="Wingdings" w:hAnsi="Wingdings" w:hint="default"/>
        <w:sz w:val="20"/>
      </w:rPr>
    </w:lvl>
    <w:lvl w:ilvl="8">
      <w:start w:val="1"/>
      <w:numFmt w:val="bullet"/>
      <w:lvlText w:val=""/>
      <w:lvlJc w:val="left"/>
      <w:pPr>
        <w:tabs>
          <w:tab w:val="left" w:pos="6687"/>
        </w:tabs>
        <w:ind w:left="6687" w:hanging="360"/>
      </w:pPr>
      <w:rPr>
        <w:rFonts w:ascii="Wingdings" w:hAnsi="Wingdings" w:hint="default"/>
        <w:sz w:val="20"/>
      </w:rPr>
    </w:lvl>
  </w:abstractNum>
  <w:abstractNum w:abstractNumId="27" w15:restartNumberingAfterBreak="0">
    <w:nsid w:val="1F9168BC"/>
    <w:multiLevelType w:val="singleLevel"/>
    <w:tmpl w:val="1F9168BC"/>
    <w:lvl w:ilvl="0">
      <w:start w:val="1"/>
      <w:numFmt w:val="upperLetter"/>
      <w:lvlText w:val="%1."/>
      <w:lvlJc w:val="left"/>
      <w:pPr>
        <w:tabs>
          <w:tab w:val="left" w:pos="425"/>
        </w:tabs>
        <w:ind w:left="425" w:hanging="425"/>
      </w:pPr>
      <w:rPr>
        <w:rFonts w:hint="default"/>
        <w:b w:val="0"/>
        <w:bCs w:val="0"/>
      </w:rPr>
    </w:lvl>
  </w:abstractNum>
  <w:abstractNum w:abstractNumId="28" w15:restartNumberingAfterBreak="0">
    <w:nsid w:val="20591FA9"/>
    <w:multiLevelType w:val="hybridMultilevel"/>
    <w:tmpl w:val="F490C410"/>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29" w15:restartNumberingAfterBreak="0">
    <w:nsid w:val="2095F7F8"/>
    <w:multiLevelType w:val="singleLevel"/>
    <w:tmpl w:val="2095F7F8"/>
    <w:lvl w:ilvl="0">
      <w:start w:val="1"/>
      <w:numFmt w:val="upperLetter"/>
      <w:lvlText w:val="%1."/>
      <w:lvlJc w:val="left"/>
      <w:pPr>
        <w:tabs>
          <w:tab w:val="left" w:pos="425"/>
        </w:tabs>
        <w:ind w:left="425" w:hanging="425"/>
      </w:pPr>
      <w:rPr>
        <w:rFonts w:hint="default"/>
      </w:rPr>
    </w:lvl>
  </w:abstractNum>
  <w:abstractNum w:abstractNumId="30" w15:restartNumberingAfterBreak="0">
    <w:nsid w:val="21950AF5"/>
    <w:multiLevelType w:val="hybridMultilevel"/>
    <w:tmpl w:val="0E9CC9E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1" w15:restartNumberingAfterBreak="0">
    <w:nsid w:val="234B286A"/>
    <w:multiLevelType w:val="multilevel"/>
    <w:tmpl w:val="234B286A"/>
    <w:lvl w:ilvl="0">
      <w:start w:val="1"/>
      <w:numFmt w:val="decimal"/>
      <w:lvlText w:val="2.3.%1"/>
      <w:lvlJc w:val="center"/>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32" w15:restartNumberingAfterBreak="0">
    <w:nsid w:val="236230F5"/>
    <w:multiLevelType w:val="hybridMultilevel"/>
    <w:tmpl w:val="CF6E4DC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26537AA1"/>
    <w:multiLevelType w:val="hybridMultilevel"/>
    <w:tmpl w:val="89643D9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267879EB"/>
    <w:multiLevelType w:val="multilevel"/>
    <w:tmpl w:val="0EEA93AC"/>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5" w15:restartNumberingAfterBreak="0">
    <w:nsid w:val="29B779CD"/>
    <w:multiLevelType w:val="multilevel"/>
    <w:tmpl w:val="84287DDE"/>
    <w:lvl w:ilvl="0">
      <w:start w:val="1"/>
      <w:numFmt w:val="decimal"/>
      <w:lvlText w:val="%1."/>
      <w:lvlJc w:val="left"/>
      <w:pPr>
        <w:ind w:left="720" w:hanging="360"/>
      </w:pPr>
    </w:lvl>
    <w:lvl w:ilvl="1">
      <w:start w:val="3"/>
      <w:numFmt w:val="decimal"/>
      <w:isLgl/>
      <w:lvlText w:val="%1.%2"/>
      <w:lvlJc w:val="left"/>
      <w:pPr>
        <w:ind w:left="786" w:hanging="360"/>
      </w:pPr>
      <w:rPr>
        <w:rFonts w:hint="default"/>
        <w:color w:val="auto"/>
        <w:sz w:val="20"/>
        <w:szCs w:val="20"/>
      </w:rPr>
    </w:lvl>
    <w:lvl w:ilvl="2">
      <w:start w:val="1"/>
      <w:numFmt w:val="decimal"/>
      <w:isLgl/>
      <w:lvlText w:val="%1.%2.%3"/>
      <w:lvlJc w:val="left"/>
      <w:pPr>
        <w:ind w:left="1080" w:hanging="720"/>
      </w:pPr>
      <w:rPr>
        <w:rFonts w:hint="default"/>
        <w:color w:val="1F3864"/>
        <w:sz w:val="23"/>
      </w:rPr>
    </w:lvl>
    <w:lvl w:ilvl="3">
      <w:start w:val="1"/>
      <w:numFmt w:val="decimal"/>
      <w:isLgl/>
      <w:lvlText w:val="%1.%2.%3.%4"/>
      <w:lvlJc w:val="left"/>
      <w:pPr>
        <w:ind w:left="1440" w:hanging="1080"/>
      </w:pPr>
      <w:rPr>
        <w:rFonts w:hint="default"/>
        <w:color w:val="1F3864"/>
        <w:sz w:val="23"/>
      </w:rPr>
    </w:lvl>
    <w:lvl w:ilvl="4">
      <w:start w:val="1"/>
      <w:numFmt w:val="decimal"/>
      <w:isLgl/>
      <w:lvlText w:val="%1.%2.%3.%4.%5"/>
      <w:lvlJc w:val="left"/>
      <w:pPr>
        <w:ind w:left="1440" w:hanging="1080"/>
      </w:pPr>
      <w:rPr>
        <w:rFonts w:hint="default"/>
        <w:color w:val="1F3864"/>
        <w:sz w:val="23"/>
      </w:rPr>
    </w:lvl>
    <w:lvl w:ilvl="5">
      <w:start w:val="1"/>
      <w:numFmt w:val="decimal"/>
      <w:isLgl/>
      <w:lvlText w:val="%1.%2.%3.%4.%5.%6"/>
      <w:lvlJc w:val="left"/>
      <w:pPr>
        <w:ind w:left="1800" w:hanging="1440"/>
      </w:pPr>
      <w:rPr>
        <w:rFonts w:hint="default"/>
        <w:color w:val="1F3864"/>
        <w:sz w:val="23"/>
      </w:rPr>
    </w:lvl>
    <w:lvl w:ilvl="6">
      <w:start w:val="1"/>
      <w:numFmt w:val="decimal"/>
      <w:isLgl/>
      <w:lvlText w:val="%1.%2.%3.%4.%5.%6.%7"/>
      <w:lvlJc w:val="left"/>
      <w:pPr>
        <w:ind w:left="1800" w:hanging="1440"/>
      </w:pPr>
      <w:rPr>
        <w:rFonts w:hint="default"/>
        <w:color w:val="1F3864"/>
        <w:sz w:val="23"/>
      </w:rPr>
    </w:lvl>
    <w:lvl w:ilvl="7">
      <w:start w:val="1"/>
      <w:numFmt w:val="decimal"/>
      <w:isLgl/>
      <w:lvlText w:val="%1.%2.%3.%4.%5.%6.%7.%8"/>
      <w:lvlJc w:val="left"/>
      <w:pPr>
        <w:ind w:left="2160" w:hanging="1800"/>
      </w:pPr>
      <w:rPr>
        <w:rFonts w:hint="default"/>
        <w:color w:val="1F3864"/>
        <w:sz w:val="23"/>
      </w:rPr>
    </w:lvl>
    <w:lvl w:ilvl="8">
      <w:start w:val="1"/>
      <w:numFmt w:val="decimal"/>
      <w:isLgl/>
      <w:lvlText w:val="%1.%2.%3.%4.%5.%6.%7.%8.%9"/>
      <w:lvlJc w:val="left"/>
      <w:pPr>
        <w:ind w:left="2160" w:hanging="1800"/>
      </w:pPr>
      <w:rPr>
        <w:rFonts w:hint="default"/>
        <w:color w:val="1F3864"/>
        <w:sz w:val="23"/>
      </w:rPr>
    </w:lvl>
  </w:abstractNum>
  <w:abstractNum w:abstractNumId="36" w15:restartNumberingAfterBreak="0">
    <w:nsid w:val="29E31876"/>
    <w:multiLevelType w:val="multilevel"/>
    <w:tmpl w:val="378EB38C"/>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37" w15:restartNumberingAfterBreak="0">
    <w:nsid w:val="2A5F4B7F"/>
    <w:multiLevelType w:val="hybridMultilevel"/>
    <w:tmpl w:val="1E6EE01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8" w15:restartNumberingAfterBreak="0">
    <w:nsid w:val="2A7B5F4D"/>
    <w:multiLevelType w:val="hybridMultilevel"/>
    <w:tmpl w:val="6D747510"/>
    <w:lvl w:ilvl="0" w:tplc="FFFFFFFF">
      <w:start w:val="1"/>
      <w:numFmt w:val="decimal"/>
      <w:lvlText w:val="%1."/>
      <w:lvlJc w:val="left"/>
      <w:pPr>
        <w:ind w:left="1080" w:hanging="360"/>
      </w:pPr>
      <w:rPr>
        <w:rFonts w:asciiTheme="minorHAnsi" w:hAnsiTheme="minorHAnsi" w:cstheme="minorBidi" w:hint="default"/>
        <w:b w:val="0"/>
        <w:sz w:val="22"/>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9" w15:restartNumberingAfterBreak="0">
    <w:nsid w:val="2CBF60A1"/>
    <w:multiLevelType w:val="multilevel"/>
    <w:tmpl w:val="2CBF60A1"/>
    <w:lvl w:ilvl="0">
      <w:start w:val="1"/>
      <w:numFmt w:val="decimal"/>
      <w:lvlText w:val="%1."/>
      <w:lvlJc w:val="left"/>
      <w:pPr>
        <w:tabs>
          <w:tab w:val="left" w:pos="927"/>
        </w:tabs>
        <w:ind w:left="927" w:hanging="360"/>
      </w:pPr>
      <w:rPr>
        <w:rFonts w:hint="default"/>
      </w:rPr>
    </w:lvl>
    <w:lvl w:ilvl="1">
      <w:start w:val="1"/>
      <w:numFmt w:val="bullet"/>
      <w:lvlText w:val="o"/>
      <w:lvlJc w:val="left"/>
      <w:pPr>
        <w:tabs>
          <w:tab w:val="left" w:pos="1647"/>
        </w:tabs>
        <w:ind w:left="1647" w:hanging="360"/>
      </w:pPr>
      <w:rPr>
        <w:rFonts w:ascii="Courier New" w:hAnsi="Courier New" w:hint="default"/>
        <w:sz w:val="20"/>
      </w:rPr>
    </w:lvl>
    <w:lvl w:ilvl="2">
      <w:start w:val="1"/>
      <w:numFmt w:val="decimal"/>
      <w:lvlText w:val="%3."/>
      <w:lvlJc w:val="left"/>
      <w:pPr>
        <w:tabs>
          <w:tab w:val="left" w:pos="2367"/>
        </w:tabs>
        <w:ind w:left="2367" w:hanging="360"/>
      </w:pPr>
    </w:lvl>
    <w:lvl w:ilvl="3">
      <w:start w:val="1"/>
      <w:numFmt w:val="decimal"/>
      <w:lvlText w:val="%4."/>
      <w:lvlJc w:val="left"/>
      <w:pPr>
        <w:tabs>
          <w:tab w:val="left" w:pos="3087"/>
        </w:tabs>
        <w:ind w:left="3087" w:hanging="360"/>
      </w:pPr>
    </w:lvl>
    <w:lvl w:ilvl="4">
      <w:start w:val="1"/>
      <w:numFmt w:val="decimal"/>
      <w:lvlText w:val="%5."/>
      <w:lvlJc w:val="left"/>
      <w:pPr>
        <w:tabs>
          <w:tab w:val="left" w:pos="3807"/>
        </w:tabs>
        <w:ind w:left="3807" w:hanging="360"/>
      </w:pPr>
    </w:lvl>
    <w:lvl w:ilvl="5">
      <w:start w:val="1"/>
      <w:numFmt w:val="decimal"/>
      <w:lvlText w:val="%6."/>
      <w:lvlJc w:val="left"/>
      <w:pPr>
        <w:tabs>
          <w:tab w:val="left" w:pos="4527"/>
        </w:tabs>
        <w:ind w:left="4527" w:hanging="360"/>
      </w:pPr>
    </w:lvl>
    <w:lvl w:ilvl="6">
      <w:start w:val="1"/>
      <w:numFmt w:val="decimal"/>
      <w:lvlText w:val="%7."/>
      <w:lvlJc w:val="left"/>
      <w:pPr>
        <w:tabs>
          <w:tab w:val="left" w:pos="5247"/>
        </w:tabs>
        <w:ind w:left="5247" w:hanging="360"/>
      </w:pPr>
    </w:lvl>
    <w:lvl w:ilvl="7">
      <w:start w:val="1"/>
      <w:numFmt w:val="decimal"/>
      <w:lvlText w:val="%8."/>
      <w:lvlJc w:val="left"/>
      <w:pPr>
        <w:tabs>
          <w:tab w:val="left" w:pos="5967"/>
        </w:tabs>
        <w:ind w:left="5967" w:hanging="360"/>
      </w:pPr>
    </w:lvl>
    <w:lvl w:ilvl="8">
      <w:start w:val="1"/>
      <w:numFmt w:val="decimal"/>
      <w:lvlText w:val="%9."/>
      <w:lvlJc w:val="left"/>
      <w:pPr>
        <w:tabs>
          <w:tab w:val="left" w:pos="6687"/>
        </w:tabs>
        <w:ind w:left="6687" w:hanging="360"/>
      </w:pPr>
    </w:lvl>
  </w:abstractNum>
  <w:abstractNum w:abstractNumId="40" w15:restartNumberingAfterBreak="0">
    <w:nsid w:val="2FD375C7"/>
    <w:multiLevelType w:val="multilevel"/>
    <w:tmpl w:val="6B7CF1D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1" w15:restartNumberingAfterBreak="0">
    <w:nsid w:val="33D824B8"/>
    <w:multiLevelType w:val="hybridMultilevel"/>
    <w:tmpl w:val="1FE025E6"/>
    <w:lvl w:ilvl="0" w:tplc="45264F78">
      <w:start w:val="3"/>
      <w:numFmt w:val="decimal"/>
      <w:lvlText w:val="%1."/>
      <w:lvlJc w:val="left"/>
      <w:pPr>
        <w:ind w:left="786" w:hanging="360"/>
      </w:pPr>
      <w:rPr>
        <w:rFonts w:hint="default"/>
        <w:b/>
        <w:bCs/>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42" w15:restartNumberingAfterBreak="0">
    <w:nsid w:val="347F36E7"/>
    <w:multiLevelType w:val="multilevel"/>
    <w:tmpl w:val="0254B3E4"/>
    <w:lvl w:ilvl="0">
      <w:start w:val="3"/>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3" w15:restartNumberingAfterBreak="0">
    <w:nsid w:val="37EB7FA8"/>
    <w:multiLevelType w:val="multilevel"/>
    <w:tmpl w:val="419ECE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385843B1"/>
    <w:multiLevelType w:val="multilevel"/>
    <w:tmpl w:val="5322BC5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5" w15:restartNumberingAfterBreak="0">
    <w:nsid w:val="38765428"/>
    <w:multiLevelType w:val="hybridMultilevel"/>
    <w:tmpl w:val="9C06344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6" w15:restartNumberingAfterBreak="0">
    <w:nsid w:val="38A5582F"/>
    <w:multiLevelType w:val="hybridMultilevel"/>
    <w:tmpl w:val="8BFA8AF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38E61F9E"/>
    <w:multiLevelType w:val="multilevel"/>
    <w:tmpl w:val="38E61F9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8" w15:restartNumberingAfterBreak="0">
    <w:nsid w:val="3DFB7873"/>
    <w:multiLevelType w:val="multilevel"/>
    <w:tmpl w:val="3DFB7873"/>
    <w:lvl w:ilvl="0">
      <w:start w:val="1"/>
      <w:numFmt w:val="bullet"/>
      <w:lvlText w:val=""/>
      <w:lvlJc w:val="left"/>
      <w:pPr>
        <w:tabs>
          <w:tab w:val="left" w:pos="1287"/>
        </w:tabs>
        <w:ind w:left="1287" w:hanging="360"/>
      </w:pPr>
      <w:rPr>
        <w:rFonts w:ascii="Symbol" w:hAnsi="Symbol" w:hint="default"/>
        <w:sz w:val="20"/>
      </w:rPr>
    </w:lvl>
    <w:lvl w:ilvl="1">
      <w:start w:val="1"/>
      <w:numFmt w:val="bullet"/>
      <w:lvlText w:val="o"/>
      <w:lvlJc w:val="left"/>
      <w:pPr>
        <w:tabs>
          <w:tab w:val="left" w:pos="2007"/>
        </w:tabs>
        <w:ind w:left="2007" w:hanging="360"/>
      </w:pPr>
      <w:rPr>
        <w:rFonts w:ascii="Courier New" w:hAnsi="Courier New" w:hint="default"/>
        <w:sz w:val="20"/>
      </w:rPr>
    </w:lvl>
    <w:lvl w:ilvl="2">
      <w:start w:val="1"/>
      <w:numFmt w:val="bullet"/>
      <w:lvlText w:val=""/>
      <w:lvlJc w:val="left"/>
      <w:pPr>
        <w:tabs>
          <w:tab w:val="left" w:pos="2727"/>
        </w:tabs>
        <w:ind w:left="2727" w:hanging="360"/>
      </w:pPr>
      <w:rPr>
        <w:rFonts w:ascii="Wingdings" w:hAnsi="Wingdings" w:hint="default"/>
        <w:sz w:val="20"/>
      </w:rPr>
    </w:lvl>
    <w:lvl w:ilvl="3">
      <w:start w:val="1"/>
      <w:numFmt w:val="bullet"/>
      <w:lvlText w:val=""/>
      <w:lvlJc w:val="left"/>
      <w:pPr>
        <w:tabs>
          <w:tab w:val="left" w:pos="3447"/>
        </w:tabs>
        <w:ind w:left="3447" w:hanging="360"/>
      </w:pPr>
      <w:rPr>
        <w:rFonts w:ascii="Wingdings" w:hAnsi="Wingdings" w:hint="default"/>
        <w:sz w:val="20"/>
      </w:rPr>
    </w:lvl>
    <w:lvl w:ilvl="4">
      <w:start w:val="1"/>
      <w:numFmt w:val="bullet"/>
      <w:lvlText w:val=""/>
      <w:lvlJc w:val="left"/>
      <w:pPr>
        <w:tabs>
          <w:tab w:val="left" w:pos="4167"/>
        </w:tabs>
        <w:ind w:left="4167" w:hanging="360"/>
      </w:pPr>
      <w:rPr>
        <w:rFonts w:ascii="Wingdings" w:hAnsi="Wingdings" w:hint="default"/>
        <w:sz w:val="20"/>
      </w:rPr>
    </w:lvl>
    <w:lvl w:ilvl="5">
      <w:start w:val="1"/>
      <w:numFmt w:val="bullet"/>
      <w:lvlText w:val=""/>
      <w:lvlJc w:val="left"/>
      <w:pPr>
        <w:tabs>
          <w:tab w:val="left" w:pos="4887"/>
        </w:tabs>
        <w:ind w:left="4887" w:hanging="360"/>
      </w:pPr>
      <w:rPr>
        <w:rFonts w:ascii="Wingdings" w:hAnsi="Wingdings" w:hint="default"/>
        <w:sz w:val="20"/>
      </w:rPr>
    </w:lvl>
    <w:lvl w:ilvl="6">
      <w:start w:val="1"/>
      <w:numFmt w:val="bullet"/>
      <w:lvlText w:val=""/>
      <w:lvlJc w:val="left"/>
      <w:pPr>
        <w:tabs>
          <w:tab w:val="left" w:pos="5607"/>
        </w:tabs>
        <w:ind w:left="5607" w:hanging="360"/>
      </w:pPr>
      <w:rPr>
        <w:rFonts w:ascii="Wingdings" w:hAnsi="Wingdings" w:hint="default"/>
        <w:sz w:val="20"/>
      </w:rPr>
    </w:lvl>
    <w:lvl w:ilvl="7">
      <w:start w:val="1"/>
      <w:numFmt w:val="bullet"/>
      <w:lvlText w:val=""/>
      <w:lvlJc w:val="left"/>
      <w:pPr>
        <w:tabs>
          <w:tab w:val="left" w:pos="6327"/>
        </w:tabs>
        <w:ind w:left="6327" w:hanging="360"/>
      </w:pPr>
      <w:rPr>
        <w:rFonts w:ascii="Wingdings" w:hAnsi="Wingdings" w:hint="default"/>
        <w:sz w:val="20"/>
      </w:rPr>
    </w:lvl>
    <w:lvl w:ilvl="8">
      <w:start w:val="1"/>
      <w:numFmt w:val="bullet"/>
      <w:lvlText w:val=""/>
      <w:lvlJc w:val="left"/>
      <w:pPr>
        <w:tabs>
          <w:tab w:val="left" w:pos="7047"/>
        </w:tabs>
        <w:ind w:left="7047" w:hanging="360"/>
      </w:pPr>
      <w:rPr>
        <w:rFonts w:ascii="Wingdings" w:hAnsi="Wingdings" w:hint="default"/>
        <w:sz w:val="20"/>
      </w:rPr>
    </w:lvl>
  </w:abstractNum>
  <w:abstractNum w:abstractNumId="49" w15:restartNumberingAfterBreak="0">
    <w:nsid w:val="3E2A1451"/>
    <w:multiLevelType w:val="multilevel"/>
    <w:tmpl w:val="5146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191C07"/>
    <w:multiLevelType w:val="hybridMultilevel"/>
    <w:tmpl w:val="EEDE61D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1" w15:restartNumberingAfterBreak="0">
    <w:nsid w:val="4373607B"/>
    <w:multiLevelType w:val="multilevel"/>
    <w:tmpl w:val="9868396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2" w15:restartNumberingAfterBreak="0">
    <w:nsid w:val="43C34443"/>
    <w:multiLevelType w:val="multilevel"/>
    <w:tmpl w:val="48346E18"/>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3" w15:restartNumberingAfterBreak="0">
    <w:nsid w:val="48CC0BCD"/>
    <w:multiLevelType w:val="hybridMultilevel"/>
    <w:tmpl w:val="E8CA2C5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4" w15:restartNumberingAfterBreak="0">
    <w:nsid w:val="4F9254BE"/>
    <w:multiLevelType w:val="hybridMultilevel"/>
    <w:tmpl w:val="6D389C8E"/>
    <w:lvl w:ilvl="0" w:tplc="649AC422">
      <w:start w:val="1"/>
      <w:numFmt w:val="bullet"/>
      <w:lvlText w:val="•"/>
      <w:lvlJc w:val="left"/>
      <w:pPr>
        <w:ind w:left="500" w:hanging="260"/>
      </w:pPr>
    </w:lvl>
    <w:lvl w:ilvl="1" w:tplc="EDE0512E">
      <w:numFmt w:val="decimal"/>
      <w:lvlText w:val=""/>
      <w:lvlJc w:val="left"/>
    </w:lvl>
    <w:lvl w:ilvl="2" w:tplc="C2A4A9CE">
      <w:numFmt w:val="decimal"/>
      <w:lvlText w:val=""/>
      <w:lvlJc w:val="left"/>
    </w:lvl>
    <w:lvl w:ilvl="3" w:tplc="DF404344">
      <w:numFmt w:val="decimal"/>
      <w:lvlText w:val=""/>
      <w:lvlJc w:val="left"/>
    </w:lvl>
    <w:lvl w:ilvl="4" w:tplc="FCBEBA46">
      <w:numFmt w:val="decimal"/>
      <w:lvlText w:val=""/>
      <w:lvlJc w:val="left"/>
    </w:lvl>
    <w:lvl w:ilvl="5" w:tplc="9C8C1336">
      <w:numFmt w:val="decimal"/>
      <w:lvlText w:val=""/>
      <w:lvlJc w:val="left"/>
    </w:lvl>
    <w:lvl w:ilvl="6" w:tplc="6EC2948C">
      <w:numFmt w:val="decimal"/>
      <w:lvlText w:val=""/>
      <w:lvlJc w:val="left"/>
    </w:lvl>
    <w:lvl w:ilvl="7" w:tplc="68C6F90C">
      <w:numFmt w:val="decimal"/>
      <w:lvlText w:val=""/>
      <w:lvlJc w:val="left"/>
    </w:lvl>
    <w:lvl w:ilvl="8" w:tplc="F864C6C4">
      <w:numFmt w:val="decimal"/>
      <w:lvlText w:val=""/>
      <w:lvlJc w:val="left"/>
    </w:lvl>
  </w:abstractNum>
  <w:abstractNum w:abstractNumId="55" w15:restartNumberingAfterBreak="0">
    <w:nsid w:val="50CD0193"/>
    <w:multiLevelType w:val="hybridMultilevel"/>
    <w:tmpl w:val="2D580AB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6" w15:restartNumberingAfterBreak="0">
    <w:nsid w:val="50E77DCD"/>
    <w:multiLevelType w:val="multilevel"/>
    <w:tmpl w:val="50E77DCD"/>
    <w:lvl w:ilvl="0">
      <w:start w:val="2"/>
      <w:numFmt w:val="decimal"/>
      <w:lvlText w:val="%1."/>
      <w:lvlJc w:val="left"/>
      <w:pPr>
        <w:tabs>
          <w:tab w:val="left" w:pos="927"/>
        </w:tabs>
        <w:ind w:left="927" w:hanging="360"/>
      </w:pPr>
      <w:rPr>
        <w:rFonts w:hint="default"/>
      </w:rPr>
    </w:lvl>
    <w:lvl w:ilvl="1">
      <w:start w:val="1"/>
      <w:numFmt w:val="bullet"/>
      <w:lvlText w:val="o"/>
      <w:lvlJc w:val="left"/>
      <w:pPr>
        <w:tabs>
          <w:tab w:val="left" w:pos="1647"/>
        </w:tabs>
        <w:ind w:left="1647" w:hanging="360"/>
      </w:pPr>
      <w:rPr>
        <w:rFonts w:ascii="Courier New" w:hAnsi="Courier New" w:hint="default"/>
        <w:sz w:val="20"/>
      </w:rPr>
    </w:lvl>
    <w:lvl w:ilvl="2">
      <w:start w:val="1"/>
      <w:numFmt w:val="decimal"/>
      <w:lvlText w:val="%3."/>
      <w:lvlJc w:val="left"/>
      <w:pPr>
        <w:tabs>
          <w:tab w:val="left" w:pos="2367"/>
        </w:tabs>
        <w:ind w:left="2367" w:hanging="360"/>
      </w:pPr>
      <w:rPr>
        <w:rFonts w:hint="default"/>
      </w:rPr>
    </w:lvl>
    <w:lvl w:ilvl="3">
      <w:start w:val="1"/>
      <w:numFmt w:val="decimal"/>
      <w:lvlText w:val="%4."/>
      <w:lvlJc w:val="left"/>
      <w:pPr>
        <w:tabs>
          <w:tab w:val="left" w:pos="3087"/>
        </w:tabs>
        <w:ind w:left="3087" w:hanging="360"/>
      </w:pPr>
      <w:rPr>
        <w:rFonts w:hint="default"/>
      </w:rPr>
    </w:lvl>
    <w:lvl w:ilvl="4">
      <w:start w:val="1"/>
      <w:numFmt w:val="decimal"/>
      <w:lvlText w:val="%5."/>
      <w:lvlJc w:val="left"/>
      <w:pPr>
        <w:tabs>
          <w:tab w:val="left" w:pos="3807"/>
        </w:tabs>
        <w:ind w:left="3807" w:hanging="360"/>
      </w:pPr>
      <w:rPr>
        <w:rFonts w:hint="default"/>
      </w:rPr>
    </w:lvl>
    <w:lvl w:ilvl="5">
      <w:start w:val="1"/>
      <w:numFmt w:val="decimal"/>
      <w:lvlText w:val="%6."/>
      <w:lvlJc w:val="left"/>
      <w:pPr>
        <w:tabs>
          <w:tab w:val="left" w:pos="4527"/>
        </w:tabs>
        <w:ind w:left="4527" w:hanging="360"/>
      </w:pPr>
      <w:rPr>
        <w:rFonts w:hint="default"/>
      </w:rPr>
    </w:lvl>
    <w:lvl w:ilvl="6">
      <w:start w:val="1"/>
      <w:numFmt w:val="decimal"/>
      <w:lvlText w:val="%7."/>
      <w:lvlJc w:val="left"/>
      <w:pPr>
        <w:tabs>
          <w:tab w:val="left" w:pos="5247"/>
        </w:tabs>
        <w:ind w:left="5247" w:hanging="360"/>
      </w:pPr>
      <w:rPr>
        <w:rFonts w:hint="default"/>
      </w:rPr>
    </w:lvl>
    <w:lvl w:ilvl="7">
      <w:start w:val="1"/>
      <w:numFmt w:val="decimal"/>
      <w:lvlText w:val="%8."/>
      <w:lvlJc w:val="left"/>
      <w:pPr>
        <w:tabs>
          <w:tab w:val="left" w:pos="5967"/>
        </w:tabs>
        <w:ind w:left="5967" w:hanging="360"/>
      </w:pPr>
      <w:rPr>
        <w:rFonts w:hint="default"/>
      </w:rPr>
    </w:lvl>
    <w:lvl w:ilvl="8">
      <w:start w:val="1"/>
      <w:numFmt w:val="decimal"/>
      <w:lvlText w:val="%9."/>
      <w:lvlJc w:val="left"/>
      <w:pPr>
        <w:tabs>
          <w:tab w:val="left" w:pos="6687"/>
        </w:tabs>
        <w:ind w:left="6687" w:hanging="360"/>
      </w:pPr>
      <w:rPr>
        <w:rFonts w:hint="default"/>
      </w:rPr>
    </w:lvl>
  </w:abstractNum>
  <w:abstractNum w:abstractNumId="57" w15:restartNumberingAfterBreak="0">
    <w:nsid w:val="54C37CEF"/>
    <w:multiLevelType w:val="multilevel"/>
    <w:tmpl w:val="54C37CE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56373313"/>
    <w:multiLevelType w:val="hybridMultilevel"/>
    <w:tmpl w:val="5B7E4FB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9" w15:restartNumberingAfterBreak="0">
    <w:nsid w:val="5675023A"/>
    <w:multiLevelType w:val="multilevel"/>
    <w:tmpl w:val="5675023A"/>
    <w:lvl w:ilvl="0">
      <w:start w:val="1"/>
      <w:numFmt w:val="bullet"/>
      <w:lvlText w:val=""/>
      <w:lvlJc w:val="left"/>
      <w:pPr>
        <w:ind w:left="927" w:hanging="360"/>
      </w:pPr>
      <w:rPr>
        <w:rFonts w:ascii="Symbol" w:hAnsi="Symbol"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60" w15:restartNumberingAfterBreak="0">
    <w:nsid w:val="579004DE"/>
    <w:multiLevelType w:val="multilevel"/>
    <w:tmpl w:val="579004DE"/>
    <w:lvl w:ilvl="0">
      <w:start w:val="4"/>
      <w:numFmt w:val="decimal"/>
      <w:lvlText w:val="2.%1"/>
      <w:lvlJc w:val="right"/>
      <w:pPr>
        <w:ind w:left="720" w:hanging="360"/>
      </w:pPr>
      <w:rPr>
        <w:rFonts w:hint="default"/>
        <w:b/>
        <w:bCs/>
      </w:rPr>
    </w:lvl>
    <w:lvl w:ilvl="1">
      <w:start w:val="1"/>
      <w:numFmt w:val="decimal"/>
      <w:lvlText w:val="2.%2"/>
      <w:lvlJc w:val="right"/>
      <w:pPr>
        <w:ind w:left="720" w:hanging="360"/>
      </w:pPr>
      <w:rPr>
        <w:rFonts w:ascii="Times New Roman" w:hAnsi="Times New Roman"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61" w15:restartNumberingAfterBreak="0">
    <w:nsid w:val="58E76C30"/>
    <w:multiLevelType w:val="multilevel"/>
    <w:tmpl w:val="97C4B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B4415FD"/>
    <w:multiLevelType w:val="multilevel"/>
    <w:tmpl w:val="5B4415FD"/>
    <w:lvl w:ilvl="0">
      <w:start w:val="1"/>
      <w:numFmt w:val="decimal"/>
      <w:lvlText w:val="%1."/>
      <w:lvlJc w:val="left"/>
      <w:pPr>
        <w:tabs>
          <w:tab w:val="left" w:pos="774"/>
        </w:tabs>
        <w:ind w:left="774" w:hanging="360"/>
      </w:pPr>
    </w:lvl>
    <w:lvl w:ilvl="1">
      <w:start w:val="1"/>
      <w:numFmt w:val="decimal"/>
      <w:lvlText w:val="%2."/>
      <w:lvlJc w:val="left"/>
      <w:pPr>
        <w:tabs>
          <w:tab w:val="left" w:pos="1494"/>
        </w:tabs>
        <w:ind w:left="1494" w:hanging="360"/>
      </w:pPr>
    </w:lvl>
    <w:lvl w:ilvl="2">
      <w:start w:val="1"/>
      <w:numFmt w:val="decimal"/>
      <w:lvlText w:val="%3."/>
      <w:lvlJc w:val="left"/>
      <w:pPr>
        <w:tabs>
          <w:tab w:val="left" w:pos="2214"/>
        </w:tabs>
        <w:ind w:left="2214" w:hanging="360"/>
      </w:pPr>
    </w:lvl>
    <w:lvl w:ilvl="3">
      <w:start w:val="1"/>
      <w:numFmt w:val="decimal"/>
      <w:lvlText w:val="%4."/>
      <w:lvlJc w:val="left"/>
      <w:pPr>
        <w:tabs>
          <w:tab w:val="left" w:pos="2934"/>
        </w:tabs>
        <w:ind w:left="2934" w:hanging="360"/>
      </w:pPr>
    </w:lvl>
    <w:lvl w:ilvl="4">
      <w:start w:val="1"/>
      <w:numFmt w:val="decimal"/>
      <w:lvlText w:val="%5."/>
      <w:lvlJc w:val="left"/>
      <w:pPr>
        <w:tabs>
          <w:tab w:val="left" w:pos="3654"/>
        </w:tabs>
        <w:ind w:left="3654" w:hanging="360"/>
      </w:pPr>
    </w:lvl>
    <w:lvl w:ilvl="5">
      <w:start w:val="1"/>
      <w:numFmt w:val="decimal"/>
      <w:lvlText w:val="%6."/>
      <w:lvlJc w:val="left"/>
      <w:pPr>
        <w:tabs>
          <w:tab w:val="left" w:pos="4374"/>
        </w:tabs>
        <w:ind w:left="4374" w:hanging="360"/>
      </w:pPr>
    </w:lvl>
    <w:lvl w:ilvl="6">
      <w:start w:val="1"/>
      <w:numFmt w:val="decimal"/>
      <w:lvlText w:val="%7."/>
      <w:lvlJc w:val="left"/>
      <w:pPr>
        <w:tabs>
          <w:tab w:val="left" w:pos="5094"/>
        </w:tabs>
        <w:ind w:left="5094" w:hanging="360"/>
      </w:pPr>
    </w:lvl>
    <w:lvl w:ilvl="7">
      <w:start w:val="1"/>
      <w:numFmt w:val="decimal"/>
      <w:lvlText w:val="%8."/>
      <w:lvlJc w:val="left"/>
      <w:pPr>
        <w:tabs>
          <w:tab w:val="left" w:pos="5814"/>
        </w:tabs>
        <w:ind w:left="5814" w:hanging="360"/>
      </w:pPr>
    </w:lvl>
    <w:lvl w:ilvl="8">
      <w:start w:val="1"/>
      <w:numFmt w:val="decimal"/>
      <w:lvlText w:val="%9."/>
      <w:lvlJc w:val="left"/>
      <w:pPr>
        <w:tabs>
          <w:tab w:val="left" w:pos="6534"/>
        </w:tabs>
        <w:ind w:left="6534" w:hanging="360"/>
      </w:pPr>
    </w:lvl>
  </w:abstractNum>
  <w:abstractNum w:abstractNumId="63" w15:restartNumberingAfterBreak="0">
    <w:nsid w:val="5E7446E6"/>
    <w:multiLevelType w:val="multilevel"/>
    <w:tmpl w:val="5E7446E6"/>
    <w:lvl w:ilvl="0">
      <w:start w:val="1"/>
      <w:numFmt w:val="bullet"/>
      <w:lvlText w:val=""/>
      <w:lvlJc w:val="left"/>
      <w:pPr>
        <w:tabs>
          <w:tab w:val="left" w:pos="927"/>
        </w:tabs>
        <w:ind w:left="927" w:hanging="360"/>
      </w:pPr>
      <w:rPr>
        <w:rFonts w:ascii="Symbol" w:hAnsi="Symbol" w:hint="default"/>
        <w:sz w:val="20"/>
      </w:rPr>
    </w:lvl>
    <w:lvl w:ilvl="1">
      <w:start w:val="1"/>
      <w:numFmt w:val="bullet"/>
      <w:lvlText w:val="o"/>
      <w:lvlJc w:val="left"/>
      <w:pPr>
        <w:tabs>
          <w:tab w:val="left" w:pos="1647"/>
        </w:tabs>
        <w:ind w:left="1647" w:hanging="360"/>
      </w:pPr>
      <w:rPr>
        <w:rFonts w:ascii="Courier New" w:hAnsi="Courier New" w:hint="default"/>
        <w:sz w:val="20"/>
      </w:rPr>
    </w:lvl>
    <w:lvl w:ilvl="2">
      <w:start w:val="1"/>
      <w:numFmt w:val="bullet"/>
      <w:lvlText w:val=""/>
      <w:lvlJc w:val="left"/>
      <w:pPr>
        <w:tabs>
          <w:tab w:val="left" w:pos="2367"/>
        </w:tabs>
        <w:ind w:left="2367" w:hanging="360"/>
      </w:pPr>
      <w:rPr>
        <w:rFonts w:ascii="Wingdings" w:hAnsi="Wingdings" w:hint="default"/>
        <w:sz w:val="20"/>
      </w:rPr>
    </w:lvl>
    <w:lvl w:ilvl="3">
      <w:start w:val="1"/>
      <w:numFmt w:val="bullet"/>
      <w:lvlText w:val=""/>
      <w:lvlJc w:val="left"/>
      <w:pPr>
        <w:tabs>
          <w:tab w:val="left" w:pos="3087"/>
        </w:tabs>
        <w:ind w:left="3087" w:hanging="360"/>
      </w:pPr>
      <w:rPr>
        <w:rFonts w:ascii="Wingdings" w:hAnsi="Wingdings" w:hint="default"/>
        <w:sz w:val="20"/>
      </w:rPr>
    </w:lvl>
    <w:lvl w:ilvl="4">
      <w:start w:val="1"/>
      <w:numFmt w:val="bullet"/>
      <w:lvlText w:val=""/>
      <w:lvlJc w:val="left"/>
      <w:pPr>
        <w:tabs>
          <w:tab w:val="left" w:pos="3807"/>
        </w:tabs>
        <w:ind w:left="3807" w:hanging="360"/>
      </w:pPr>
      <w:rPr>
        <w:rFonts w:ascii="Wingdings" w:hAnsi="Wingdings" w:hint="default"/>
        <w:sz w:val="20"/>
      </w:rPr>
    </w:lvl>
    <w:lvl w:ilvl="5">
      <w:start w:val="1"/>
      <w:numFmt w:val="bullet"/>
      <w:lvlText w:val=""/>
      <w:lvlJc w:val="left"/>
      <w:pPr>
        <w:tabs>
          <w:tab w:val="left" w:pos="4527"/>
        </w:tabs>
        <w:ind w:left="4527" w:hanging="360"/>
      </w:pPr>
      <w:rPr>
        <w:rFonts w:ascii="Wingdings" w:hAnsi="Wingdings" w:hint="default"/>
        <w:sz w:val="20"/>
      </w:rPr>
    </w:lvl>
    <w:lvl w:ilvl="6">
      <w:start w:val="1"/>
      <w:numFmt w:val="bullet"/>
      <w:lvlText w:val=""/>
      <w:lvlJc w:val="left"/>
      <w:pPr>
        <w:tabs>
          <w:tab w:val="left" w:pos="5247"/>
        </w:tabs>
        <w:ind w:left="5247" w:hanging="360"/>
      </w:pPr>
      <w:rPr>
        <w:rFonts w:ascii="Wingdings" w:hAnsi="Wingdings" w:hint="default"/>
        <w:sz w:val="20"/>
      </w:rPr>
    </w:lvl>
    <w:lvl w:ilvl="7">
      <w:start w:val="1"/>
      <w:numFmt w:val="bullet"/>
      <w:lvlText w:val=""/>
      <w:lvlJc w:val="left"/>
      <w:pPr>
        <w:tabs>
          <w:tab w:val="left" w:pos="5967"/>
        </w:tabs>
        <w:ind w:left="5967" w:hanging="360"/>
      </w:pPr>
      <w:rPr>
        <w:rFonts w:ascii="Wingdings" w:hAnsi="Wingdings" w:hint="default"/>
        <w:sz w:val="20"/>
      </w:rPr>
    </w:lvl>
    <w:lvl w:ilvl="8">
      <w:start w:val="1"/>
      <w:numFmt w:val="bullet"/>
      <w:lvlText w:val=""/>
      <w:lvlJc w:val="left"/>
      <w:pPr>
        <w:tabs>
          <w:tab w:val="left" w:pos="6687"/>
        </w:tabs>
        <w:ind w:left="6687" w:hanging="360"/>
      </w:pPr>
      <w:rPr>
        <w:rFonts w:ascii="Wingdings" w:hAnsi="Wingdings" w:hint="default"/>
        <w:sz w:val="20"/>
      </w:rPr>
    </w:lvl>
  </w:abstractNum>
  <w:abstractNum w:abstractNumId="64" w15:restartNumberingAfterBreak="0">
    <w:nsid w:val="64BE1A32"/>
    <w:multiLevelType w:val="multilevel"/>
    <w:tmpl w:val="2F0E709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65" w15:restartNumberingAfterBreak="0">
    <w:nsid w:val="66146BB0"/>
    <w:multiLevelType w:val="multilevel"/>
    <w:tmpl w:val="2F0E709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66" w15:restartNumberingAfterBreak="0">
    <w:nsid w:val="69442656"/>
    <w:multiLevelType w:val="multilevel"/>
    <w:tmpl w:val="C67E8A74"/>
    <w:lvl w:ilvl="0">
      <w:start w:val="2"/>
      <w:numFmt w:val="decimal"/>
      <w:lvlText w:val="%1"/>
      <w:lvlJc w:val="left"/>
      <w:pPr>
        <w:ind w:left="360" w:hanging="360"/>
      </w:pPr>
      <w:rPr>
        <w:rFonts w:hint="default"/>
        <w:color w:val="2E74B5"/>
        <w:sz w:val="25"/>
      </w:rPr>
    </w:lvl>
    <w:lvl w:ilvl="1">
      <w:start w:val="1"/>
      <w:numFmt w:val="decimal"/>
      <w:lvlText w:val="%1.%2"/>
      <w:lvlJc w:val="left"/>
      <w:pPr>
        <w:ind w:left="360" w:hanging="360"/>
      </w:pPr>
      <w:rPr>
        <w:rFonts w:hint="default"/>
        <w:color w:val="auto"/>
        <w:sz w:val="20"/>
        <w:szCs w:val="20"/>
      </w:rPr>
    </w:lvl>
    <w:lvl w:ilvl="2">
      <w:start w:val="1"/>
      <w:numFmt w:val="decimal"/>
      <w:lvlText w:val="%1.%2.%3"/>
      <w:lvlJc w:val="left"/>
      <w:pPr>
        <w:ind w:left="720" w:hanging="720"/>
      </w:pPr>
      <w:rPr>
        <w:rFonts w:hint="default"/>
        <w:color w:val="2E74B5"/>
        <w:sz w:val="25"/>
      </w:rPr>
    </w:lvl>
    <w:lvl w:ilvl="3">
      <w:start w:val="1"/>
      <w:numFmt w:val="decimal"/>
      <w:lvlText w:val="%1.%2.%3.%4"/>
      <w:lvlJc w:val="left"/>
      <w:pPr>
        <w:ind w:left="1080" w:hanging="1080"/>
      </w:pPr>
      <w:rPr>
        <w:rFonts w:hint="default"/>
        <w:color w:val="2E74B5"/>
        <w:sz w:val="25"/>
      </w:rPr>
    </w:lvl>
    <w:lvl w:ilvl="4">
      <w:start w:val="1"/>
      <w:numFmt w:val="decimal"/>
      <w:lvlText w:val="%1.%2.%3.%4.%5"/>
      <w:lvlJc w:val="left"/>
      <w:pPr>
        <w:ind w:left="1080" w:hanging="1080"/>
      </w:pPr>
      <w:rPr>
        <w:rFonts w:hint="default"/>
        <w:color w:val="2E74B5"/>
        <w:sz w:val="25"/>
      </w:rPr>
    </w:lvl>
    <w:lvl w:ilvl="5">
      <w:start w:val="1"/>
      <w:numFmt w:val="decimal"/>
      <w:lvlText w:val="%1.%2.%3.%4.%5.%6"/>
      <w:lvlJc w:val="left"/>
      <w:pPr>
        <w:ind w:left="1440" w:hanging="1440"/>
      </w:pPr>
      <w:rPr>
        <w:rFonts w:hint="default"/>
        <w:color w:val="2E74B5"/>
        <w:sz w:val="25"/>
      </w:rPr>
    </w:lvl>
    <w:lvl w:ilvl="6">
      <w:start w:val="1"/>
      <w:numFmt w:val="decimal"/>
      <w:lvlText w:val="%1.%2.%3.%4.%5.%6.%7"/>
      <w:lvlJc w:val="left"/>
      <w:pPr>
        <w:ind w:left="1440" w:hanging="1440"/>
      </w:pPr>
      <w:rPr>
        <w:rFonts w:hint="default"/>
        <w:color w:val="2E74B5"/>
        <w:sz w:val="25"/>
      </w:rPr>
    </w:lvl>
    <w:lvl w:ilvl="7">
      <w:start w:val="1"/>
      <w:numFmt w:val="decimal"/>
      <w:lvlText w:val="%1.%2.%3.%4.%5.%6.%7.%8"/>
      <w:lvlJc w:val="left"/>
      <w:pPr>
        <w:ind w:left="1800" w:hanging="1800"/>
      </w:pPr>
      <w:rPr>
        <w:rFonts w:hint="default"/>
        <w:color w:val="2E74B5"/>
        <w:sz w:val="25"/>
      </w:rPr>
    </w:lvl>
    <w:lvl w:ilvl="8">
      <w:start w:val="1"/>
      <w:numFmt w:val="decimal"/>
      <w:lvlText w:val="%1.%2.%3.%4.%5.%6.%7.%8.%9"/>
      <w:lvlJc w:val="left"/>
      <w:pPr>
        <w:ind w:left="1800" w:hanging="1800"/>
      </w:pPr>
      <w:rPr>
        <w:rFonts w:hint="default"/>
        <w:color w:val="2E74B5"/>
        <w:sz w:val="25"/>
      </w:rPr>
    </w:lvl>
  </w:abstractNum>
  <w:abstractNum w:abstractNumId="67" w15:restartNumberingAfterBreak="0">
    <w:nsid w:val="6D691358"/>
    <w:multiLevelType w:val="hybridMultilevel"/>
    <w:tmpl w:val="10887D9C"/>
    <w:lvl w:ilvl="0" w:tplc="FFFFFFFF">
      <w:start w:val="1"/>
      <w:numFmt w:val="decimal"/>
      <w:lvlText w:val="%1."/>
      <w:lvlJc w:val="left"/>
      <w:pPr>
        <w:ind w:left="1080" w:hanging="360"/>
      </w:pPr>
      <w:rPr>
        <w:rFonts w:asciiTheme="minorHAnsi" w:hAnsiTheme="minorHAnsi" w:cstheme="minorBidi" w:hint="default"/>
        <w:b w:val="0"/>
        <w:sz w:val="22"/>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68" w15:restartNumberingAfterBreak="0">
    <w:nsid w:val="708E167C"/>
    <w:multiLevelType w:val="singleLevel"/>
    <w:tmpl w:val="708E167C"/>
    <w:lvl w:ilvl="0">
      <w:start w:val="1"/>
      <w:numFmt w:val="decimal"/>
      <w:suff w:val="space"/>
      <w:lvlText w:val="%1."/>
      <w:lvlJc w:val="left"/>
    </w:lvl>
  </w:abstractNum>
  <w:abstractNum w:abstractNumId="69" w15:restartNumberingAfterBreak="0">
    <w:nsid w:val="732646E0"/>
    <w:multiLevelType w:val="hybridMultilevel"/>
    <w:tmpl w:val="8DC8DBD4"/>
    <w:lvl w:ilvl="0" w:tplc="D69A73D0">
      <w:start w:val="1"/>
      <w:numFmt w:val="decimal"/>
      <w:lvlText w:val="%1."/>
      <w:lvlJc w:val="left"/>
      <w:pPr>
        <w:ind w:left="500" w:hanging="300"/>
      </w:pPr>
    </w:lvl>
    <w:lvl w:ilvl="1" w:tplc="977E3EDE">
      <w:numFmt w:val="decimal"/>
      <w:lvlText w:val=""/>
      <w:lvlJc w:val="left"/>
    </w:lvl>
    <w:lvl w:ilvl="2" w:tplc="353492A6">
      <w:numFmt w:val="decimal"/>
      <w:lvlText w:val=""/>
      <w:lvlJc w:val="left"/>
    </w:lvl>
    <w:lvl w:ilvl="3" w:tplc="6A802B4A">
      <w:numFmt w:val="decimal"/>
      <w:lvlText w:val=""/>
      <w:lvlJc w:val="left"/>
    </w:lvl>
    <w:lvl w:ilvl="4" w:tplc="37040BB2">
      <w:numFmt w:val="decimal"/>
      <w:lvlText w:val=""/>
      <w:lvlJc w:val="left"/>
    </w:lvl>
    <w:lvl w:ilvl="5" w:tplc="169497A0">
      <w:numFmt w:val="decimal"/>
      <w:lvlText w:val=""/>
      <w:lvlJc w:val="left"/>
    </w:lvl>
    <w:lvl w:ilvl="6" w:tplc="788E5EEC">
      <w:numFmt w:val="decimal"/>
      <w:lvlText w:val=""/>
      <w:lvlJc w:val="left"/>
    </w:lvl>
    <w:lvl w:ilvl="7" w:tplc="FDDEE842">
      <w:numFmt w:val="decimal"/>
      <w:lvlText w:val=""/>
      <w:lvlJc w:val="left"/>
    </w:lvl>
    <w:lvl w:ilvl="8" w:tplc="A840394A">
      <w:numFmt w:val="decimal"/>
      <w:lvlText w:val=""/>
      <w:lvlJc w:val="left"/>
    </w:lvl>
  </w:abstractNum>
  <w:abstractNum w:abstractNumId="70" w15:restartNumberingAfterBreak="0">
    <w:nsid w:val="77055F89"/>
    <w:multiLevelType w:val="hybridMultilevel"/>
    <w:tmpl w:val="D16CC03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1" w15:restartNumberingAfterBreak="0">
    <w:nsid w:val="77106B91"/>
    <w:multiLevelType w:val="multilevel"/>
    <w:tmpl w:val="9868396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2" w15:restartNumberingAfterBreak="0">
    <w:nsid w:val="78603FCA"/>
    <w:multiLevelType w:val="multilevel"/>
    <w:tmpl w:val="2B7CBD96"/>
    <w:lvl w:ilvl="0">
      <w:start w:val="1"/>
      <w:numFmt w:val="decimal"/>
      <w:lvlText w:val="%1."/>
      <w:lvlJc w:val="left"/>
      <w:pPr>
        <w:tabs>
          <w:tab w:val="num" w:pos="1080"/>
        </w:tabs>
        <w:ind w:left="1080" w:hanging="360"/>
      </w:pPr>
    </w:lvl>
    <w:lvl w:ilvl="1">
      <w:start w:val="1"/>
      <w:numFmt w:val="bullet"/>
      <w:lvlText w:val=""/>
      <w:lvlJc w:val="left"/>
      <w:pPr>
        <w:ind w:left="1800" w:hanging="360"/>
      </w:pPr>
      <w:rPr>
        <w:rFonts w:ascii="Wingdings" w:hAnsi="Wingdings"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3" w15:restartNumberingAfterBreak="0">
    <w:nsid w:val="79340CAF"/>
    <w:multiLevelType w:val="multilevel"/>
    <w:tmpl w:val="6A16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94A6E53"/>
    <w:multiLevelType w:val="hybridMultilevel"/>
    <w:tmpl w:val="8B00EEA2"/>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75" w15:restartNumberingAfterBreak="0">
    <w:nsid w:val="7B3A4663"/>
    <w:multiLevelType w:val="hybridMultilevel"/>
    <w:tmpl w:val="FD320D9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76" w15:restartNumberingAfterBreak="0">
    <w:nsid w:val="7B930967"/>
    <w:multiLevelType w:val="multilevel"/>
    <w:tmpl w:val="7B93096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30095625">
    <w:abstractNumId w:val="3"/>
  </w:num>
  <w:num w:numId="2" w16cid:durableId="1633099349">
    <w:abstractNumId w:val="68"/>
  </w:num>
  <w:num w:numId="3" w16cid:durableId="1342703083">
    <w:abstractNumId w:val="16"/>
  </w:num>
  <w:num w:numId="4" w16cid:durableId="198200055">
    <w:abstractNumId w:val="63"/>
  </w:num>
  <w:num w:numId="5" w16cid:durableId="246616181">
    <w:abstractNumId w:val="39"/>
  </w:num>
  <w:num w:numId="6" w16cid:durableId="684330540">
    <w:abstractNumId w:val="56"/>
  </w:num>
  <w:num w:numId="7" w16cid:durableId="263657603">
    <w:abstractNumId w:val="25"/>
  </w:num>
  <w:num w:numId="8" w16cid:durableId="1096171161">
    <w:abstractNumId w:val="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71202449">
    <w:abstractNumId w:val="31"/>
  </w:num>
  <w:num w:numId="10" w16cid:durableId="1818565382">
    <w:abstractNumId w:val="48"/>
  </w:num>
  <w:num w:numId="11" w16cid:durableId="1832674184">
    <w:abstractNumId w:val="62"/>
  </w:num>
  <w:num w:numId="12" w16cid:durableId="2129815574">
    <w:abstractNumId w:val="47"/>
  </w:num>
  <w:num w:numId="13" w16cid:durableId="575281857">
    <w:abstractNumId w:val="17"/>
  </w:num>
  <w:num w:numId="14" w16cid:durableId="613828669">
    <w:abstractNumId w:val="60"/>
  </w:num>
  <w:num w:numId="15" w16cid:durableId="1793667085">
    <w:abstractNumId w:val="76"/>
  </w:num>
  <w:num w:numId="16" w16cid:durableId="1544755975">
    <w:abstractNumId w:val="59"/>
  </w:num>
  <w:num w:numId="17" w16cid:durableId="116220054">
    <w:abstractNumId w:val="26"/>
  </w:num>
  <w:num w:numId="18" w16cid:durableId="1612667050">
    <w:abstractNumId w:val="13"/>
  </w:num>
  <w:num w:numId="19" w16cid:durableId="1714160069">
    <w:abstractNumId w:val="57"/>
  </w:num>
  <w:num w:numId="20" w16cid:durableId="214968097">
    <w:abstractNumId w:val="18"/>
  </w:num>
  <w:num w:numId="21" w16cid:durableId="1591280973">
    <w:abstractNumId w:val="27"/>
  </w:num>
  <w:num w:numId="22" w16cid:durableId="914626640">
    <w:abstractNumId w:val="12"/>
  </w:num>
  <w:num w:numId="23" w16cid:durableId="1194728701">
    <w:abstractNumId w:val="0"/>
  </w:num>
  <w:num w:numId="24" w16cid:durableId="1170948526">
    <w:abstractNumId w:val="29"/>
  </w:num>
  <w:num w:numId="25" w16cid:durableId="1209755477">
    <w:abstractNumId w:val="2"/>
  </w:num>
  <w:num w:numId="26" w16cid:durableId="346100807">
    <w:abstractNumId w:val="1"/>
  </w:num>
  <w:num w:numId="27" w16cid:durableId="1842886282">
    <w:abstractNumId w:val="10"/>
  </w:num>
  <w:num w:numId="28" w16cid:durableId="1530072992">
    <w:abstractNumId w:val="20"/>
  </w:num>
  <w:num w:numId="29" w16cid:durableId="979262353">
    <w:abstractNumId w:val="49"/>
  </w:num>
  <w:num w:numId="30" w16cid:durableId="2018388113">
    <w:abstractNumId w:val="9"/>
  </w:num>
  <w:num w:numId="31" w16cid:durableId="2035619621">
    <w:abstractNumId w:val="24"/>
  </w:num>
  <w:num w:numId="32" w16cid:durableId="1813014678">
    <w:abstractNumId w:val="34"/>
  </w:num>
  <w:num w:numId="33" w16cid:durableId="1554535865">
    <w:abstractNumId w:val="11"/>
  </w:num>
  <w:num w:numId="34" w16cid:durableId="814835372">
    <w:abstractNumId w:val="28"/>
  </w:num>
  <w:num w:numId="35" w16cid:durableId="600916854">
    <w:abstractNumId w:val="73"/>
  </w:num>
  <w:num w:numId="36" w16cid:durableId="1407796976">
    <w:abstractNumId w:val="6"/>
  </w:num>
  <w:num w:numId="37" w16cid:durableId="325131239">
    <w:abstractNumId w:val="30"/>
  </w:num>
  <w:num w:numId="38" w16cid:durableId="1323584152">
    <w:abstractNumId w:val="75"/>
  </w:num>
  <w:num w:numId="39" w16cid:durableId="165438688">
    <w:abstractNumId w:val="14"/>
  </w:num>
  <w:num w:numId="40" w16cid:durableId="120073927">
    <w:abstractNumId w:val="51"/>
  </w:num>
  <w:num w:numId="41" w16cid:durableId="1373774025">
    <w:abstractNumId w:val="71"/>
  </w:num>
  <w:num w:numId="42" w16cid:durableId="884024054">
    <w:abstractNumId w:val="64"/>
  </w:num>
  <w:num w:numId="43" w16cid:durableId="1426612984">
    <w:abstractNumId w:val="21"/>
  </w:num>
  <w:num w:numId="44" w16cid:durableId="204996914">
    <w:abstractNumId w:val="23"/>
  </w:num>
  <w:num w:numId="45" w16cid:durableId="2085100181">
    <w:abstractNumId w:val="65"/>
  </w:num>
  <w:num w:numId="46" w16cid:durableId="2072847926">
    <w:abstractNumId w:val="22"/>
  </w:num>
  <w:num w:numId="47" w16cid:durableId="1990405116">
    <w:abstractNumId w:val="72"/>
  </w:num>
  <w:num w:numId="48" w16cid:durableId="1852792581">
    <w:abstractNumId w:val="5"/>
  </w:num>
  <w:num w:numId="49" w16cid:durableId="1161044351">
    <w:abstractNumId w:val="36"/>
  </w:num>
  <w:num w:numId="50" w16cid:durableId="957219552">
    <w:abstractNumId w:val="43"/>
  </w:num>
  <w:num w:numId="51" w16cid:durableId="1739092694">
    <w:abstractNumId w:val="55"/>
  </w:num>
  <w:num w:numId="52" w16cid:durableId="971055111">
    <w:abstractNumId w:val="61"/>
  </w:num>
  <w:num w:numId="53" w16cid:durableId="2082677646">
    <w:abstractNumId w:val="44"/>
  </w:num>
  <w:num w:numId="54" w16cid:durableId="2056346936">
    <w:abstractNumId w:val="40"/>
  </w:num>
  <w:num w:numId="55" w16cid:durableId="1069304350">
    <w:abstractNumId w:val="19"/>
  </w:num>
  <w:num w:numId="56" w16cid:durableId="162307580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850142113">
    <w:abstractNumId w:val="8"/>
  </w:num>
  <w:num w:numId="58" w16cid:durableId="1482456795">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388143882">
    <w:abstractNumId w:val="74"/>
  </w:num>
  <w:num w:numId="60" w16cid:durableId="591428811">
    <w:abstractNumId w:val="15"/>
    <w:lvlOverride w:ilvl="0">
      <w:startOverride w:val="1"/>
    </w:lvlOverride>
    <w:lvlOverride w:ilvl="1"/>
    <w:lvlOverride w:ilvl="2"/>
    <w:lvlOverride w:ilvl="3"/>
    <w:lvlOverride w:ilvl="4"/>
    <w:lvlOverride w:ilvl="5"/>
    <w:lvlOverride w:ilvl="6"/>
    <w:lvlOverride w:ilvl="7"/>
    <w:lvlOverride w:ilvl="8"/>
  </w:num>
  <w:num w:numId="61" w16cid:durableId="161238736">
    <w:abstractNumId w:val="58"/>
  </w:num>
  <w:num w:numId="62" w16cid:durableId="1936479053">
    <w:abstractNumId w:val="69"/>
    <w:lvlOverride w:ilvl="0">
      <w:startOverride w:val="1"/>
    </w:lvlOverride>
  </w:num>
  <w:num w:numId="63" w16cid:durableId="186018314">
    <w:abstractNumId w:val="52"/>
  </w:num>
  <w:num w:numId="64" w16cid:durableId="1246307783">
    <w:abstractNumId w:val="7"/>
  </w:num>
  <w:num w:numId="65" w16cid:durableId="334966769">
    <w:abstractNumId w:val="54"/>
    <w:lvlOverride w:ilvl="0">
      <w:startOverride w:val="1"/>
    </w:lvlOverride>
  </w:num>
  <w:num w:numId="66" w16cid:durableId="1819757845">
    <w:abstractNumId w:val="70"/>
  </w:num>
  <w:num w:numId="67" w16cid:durableId="391075925">
    <w:abstractNumId w:val="66"/>
  </w:num>
  <w:num w:numId="68" w16cid:durableId="269553168">
    <w:abstractNumId w:val="35"/>
  </w:num>
  <w:num w:numId="69" w16cid:durableId="159116109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774469111">
    <w:abstractNumId w:val="37"/>
  </w:num>
  <w:num w:numId="71" w16cid:durableId="495730055">
    <w:abstractNumId w:val="33"/>
  </w:num>
  <w:num w:numId="72" w16cid:durableId="69548443">
    <w:abstractNumId w:val="41"/>
  </w:num>
  <w:num w:numId="73" w16cid:durableId="1669939011">
    <w:abstractNumId w:val="32"/>
  </w:num>
  <w:num w:numId="74" w16cid:durableId="2128161505">
    <w:abstractNumId w:val="42"/>
  </w:num>
  <w:num w:numId="75" w16cid:durableId="79275409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638997994">
    <w:abstractNumId w:val="53"/>
  </w:num>
  <w:num w:numId="77" w16cid:durableId="939491084">
    <w:abstractNumId w:val="46"/>
  </w:num>
  <w:num w:numId="78" w16cid:durableId="2140830726">
    <w:abstractNumId w:val="45"/>
  </w:num>
  <w:num w:numId="79" w16cid:durableId="238827760">
    <w:abstractNumId w:val="4"/>
  </w:num>
  <w:num w:numId="80" w16cid:durableId="520243886">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5B9B"/>
    <w:rsid w:val="000050CA"/>
    <w:rsid w:val="000064DA"/>
    <w:rsid w:val="00036432"/>
    <w:rsid w:val="0008392D"/>
    <w:rsid w:val="000A23EF"/>
    <w:rsid w:val="000A3556"/>
    <w:rsid w:val="000D3448"/>
    <w:rsid w:val="000D46C3"/>
    <w:rsid w:val="000D7817"/>
    <w:rsid w:val="000E2D58"/>
    <w:rsid w:val="001179BE"/>
    <w:rsid w:val="00137B73"/>
    <w:rsid w:val="0016380B"/>
    <w:rsid w:val="00193E09"/>
    <w:rsid w:val="001A46B3"/>
    <w:rsid w:val="001D092B"/>
    <w:rsid w:val="001D0BC6"/>
    <w:rsid w:val="001E2027"/>
    <w:rsid w:val="001E4F7E"/>
    <w:rsid w:val="001E54F6"/>
    <w:rsid w:val="002001C9"/>
    <w:rsid w:val="00202DEF"/>
    <w:rsid w:val="00204129"/>
    <w:rsid w:val="00207AD5"/>
    <w:rsid w:val="00210275"/>
    <w:rsid w:val="00226687"/>
    <w:rsid w:val="002338DE"/>
    <w:rsid w:val="00270FF4"/>
    <w:rsid w:val="00272A5B"/>
    <w:rsid w:val="00277383"/>
    <w:rsid w:val="00280B68"/>
    <w:rsid w:val="002930AD"/>
    <w:rsid w:val="002A48FC"/>
    <w:rsid w:val="002B1274"/>
    <w:rsid w:val="002C31E1"/>
    <w:rsid w:val="002C3C1F"/>
    <w:rsid w:val="002D3244"/>
    <w:rsid w:val="002D5C58"/>
    <w:rsid w:val="002F3373"/>
    <w:rsid w:val="00317B8F"/>
    <w:rsid w:val="00327C95"/>
    <w:rsid w:val="00334626"/>
    <w:rsid w:val="00336A17"/>
    <w:rsid w:val="00365D9E"/>
    <w:rsid w:val="003952C0"/>
    <w:rsid w:val="00395538"/>
    <w:rsid w:val="00396923"/>
    <w:rsid w:val="003B18CA"/>
    <w:rsid w:val="003C52E3"/>
    <w:rsid w:val="003E5576"/>
    <w:rsid w:val="003E6F93"/>
    <w:rsid w:val="0043366D"/>
    <w:rsid w:val="00442C8C"/>
    <w:rsid w:val="0045253A"/>
    <w:rsid w:val="004A3186"/>
    <w:rsid w:val="004B7AE9"/>
    <w:rsid w:val="004D112B"/>
    <w:rsid w:val="004E0F25"/>
    <w:rsid w:val="00501C4E"/>
    <w:rsid w:val="00514F0E"/>
    <w:rsid w:val="00520AED"/>
    <w:rsid w:val="0053503F"/>
    <w:rsid w:val="00552D37"/>
    <w:rsid w:val="0056495D"/>
    <w:rsid w:val="005728D4"/>
    <w:rsid w:val="00581AC6"/>
    <w:rsid w:val="0059257F"/>
    <w:rsid w:val="005958D4"/>
    <w:rsid w:val="00595B9B"/>
    <w:rsid w:val="005A21F8"/>
    <w:rsid w:val="005C7A01"/>
    <w:rsid w:val="005D12F6"/>
    <w:rsid w:val="005D44A8"/>
    <w:rsid w:val="005D5B87"/>
    <w:rsid w:val="005E5BC6"/>
    <w:rsid w:val="005F4BEE"/>
    <w:rsid w:val="006140BF"/>
    <w:rsid w:val="00616F28"/>
    <w:rsid w:val="006278EC"/>
    <w:rsid w:val="00635AAF"/>
    <w:rsid w:val="006406C0"/>
    <w:rsid w:val="00660B30"/>
    <w:rsid w:val="00675F5E"/>
    <w:rsid w:val="006A3751"/>
    <w:rsid w:val="006A7CA0"/>
    <w:rsid w:val="006C5848"/>
    <w:rsid w:val="006D273A"/>
    <w:rsid w:val="006E5291"/>
    <w:rsid w:val="006F0426"/>
    <w:rsid w:val="007062F7"/>
    <w:rsid w:val="00745D6F"/>
    <w:rsid w:val="0077322D"/>
    <w:rsid w:val="0079236F"/>
    <w:rsid w:val="007B7911"/>
    <w:rsid w:val="007C1934"/>
    <w:rsid w:val="007C6E39"/>
    <w:rsid w:val="007D7CFA"/>
    <w:rsid w:val="007F699D"/>
    <w:rsid w:val="008137EC"/>
    <w:rsid w:val="008273A6"/>
    <w:rsid w:val="00837BE7"/>
    <w:rsid w:val="00855D1E"/>
    <w:rsid w:val="00873976"/>
    <w:rsid w:val="00884CEF"/>
    <w:rsid w:val="00891BB0"/>
    <w:rsid w:val="008B7BAA"/>
    <w:rsid w:val="008C2DFE"/>
    <w:rsid w:val="008D2F18"/>
    <w:rsid w:val="008E3F37"/>
    <w:rsid w:val="008F37EA"/>
    <w:rsid w:val="00912A4C"/>
    <w:rsid w:val="009226CE"/>
    <w:rsid w:val="0092779F"/>
    <w:rsid w:val="009316FD"/>
    <w:rsid w:val="0093328F"/>
    <w:rsid w:val="009468FE"/>
    <w:rsid w:val="00961A4B"/>
    <w:rsid w:val="009871CE"/>
    <w:rsid w:val="009B3D4E"/>
    <w:rsid w:val="009D6F33"/>
    <w:rsid w:val="009E1582"/>
    <w:rsid w:val="009F2558"/>
    <w:rsid w:val="009F7E67"/>
    <w:rsid w:val="00A14C54"/>
    <w:rsid w:val="00A26D84"/>
    <w:rsid w:val="00A4731F"/>
    <w:rsid w:val="00A7097A"/>
    <w:rsid w:val="00A721BE"/>
    <w:rsid w:val="00AC6618"/>
    <w:rsid w:val="00AC6673"/>
    <w:rsid w:val="00AD7706"/>
    <w:rsid w:val="00B055AC"/>
    <w:rsid w:val="00B5751F"/>
    <w:rsid w:val="00B741EE"/>
    <w:rsid w:val="00B77468"/>
    <w:rsid w:val="00B774E8"/>
    <w:rsid w:val="00B85CE2"/>
    <w:rsid w:val="00B86F57"/>
    <w:rsid w:val="00B94717"/>
    <w:rsid w:val="00BC3FF7"/>
    <w:rsid w:val="00BD26B6"/>
    <w:rsid w:val="00BF1722"/>
    <w:rsid w:val="00BF203C"/>
    <w:rsid w:val="00C16B1B"/>
    <w:rsid w:val="00C221ED"/>
    <w:rsid w:val="00C439EE"/>
    <w:rsid w:val="00C5630F"/>
    <w:rsid w:val="00C565D4"/>
    <w:rsid w:val="00C62F48"/>
    <w:rsid w:val="00C643E6"/>
    <w:rsid w:val="00C67287"/>
    <w:rsid w:val="00C679C4"/>
    <w:rsid w:val="00C72368"/>
    <w:rsid w:val="00C72F94"/>
    <w:rsid w:val="00C802FE"/>
    <w:rsid w:val="00C92A0A"/>
    <w:rsid w:val="00CD7392"/>
    <w:rsid w:val="00CF63F9"/>
    <w:rsid w:val="00D07752"/>
    <w:rsid w:val="00D07C31"/>
    <w:rsid w:val="00D45E0E"/>
    <w:rsid w:val="00D575CD"/>
    <w:rsid w:val="00D76A4A"/>
    <w:rsid w:val="00D779EA"/>
    <w:rsid w:val="00D83653"/>
    <w:rsid w:val="00DA3741"/>
    <w:rsid w:val="00DA5477"/>
    <w:rsid w:val="00DC0093"/>
    <w:rsid w:val="00DC0B37"/>
    <w:rsid w:val="00DE3A23"/>
    <w:rsid w:val="00E2637D"/>
    <w:rsid w:val="00E6159B"/>
    <w:rsid w:val="00E61BE3"/>
    <w:rsid w:val="00E97795"/>
    <w:rsid w:val="00EA4128"/>
    <w:rsid w:val="00EC6B89"/>
    <w:rsid w:val="00ED71E9"/>
    <w:rsid w:val="00EF1705"/>
    <w:rsid w:val="00EF590E"/>
    <w:rsid w:val="00F13FEA"/>
    <w:rsid w:val="00F31289"/>
    <w:rsid w:val="00F37A34"/>
    <w:rsid w:val="00F40691"/>
    <w:rsid w:val="00F56798"/>
    <w:rsid w:val="00F73E89"/>
    <w:rsid w:val="00F86740"/>
    <w:rsid w:val="00F86BFE"/>
    <w:rsid w:val="00F928AC"/>
    <w:rsid w:val="00FC7E08"/>
    <w:rsid w:val="0112689F"/>
    <w:rsid w:val="040B35F5"/>
    <w:rsid w:val="04775353"/>
    <w:rsid w:val="081C4BB6"/>
    <w:rsid w:val="0FA43454"/>
    <w:rsid w:val="11AF453F"/>
    <w:rsid w:val="17160D93"/>
    <w:rsid w:val="1850075A"/>
    <w:rsid w:val="210B307A"/>
    <w:rsid w:val="274D733E"/>
    <w:rsid w:val="277C75AD"/>
    <w:rsid w:val="313D5828"/>
    <w:rsid w:val="32540BC5"/>
    <w:rsid w:val="3E631E6D"/>
    <w:rsid w:val="4C700688"/>
    <w:rsid w:val="51E92B64"/>
    <w:rsid w:val="5F3B0F21"/>
    <w:rsid w:val="6A05645B"/>
    <w:rsid w:val="6D020E49"/>
    <w:rsid w:val="6E217C53"/>
    <w:rsid w:val="6EF5207B"/>
    <w:rsid w:val="79B7015D"/>
    <w:rsid w:val="7F9608E7"/>
    <w:rsid w:val="7FB76B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1299D0"/>
  <w15:docId w15:val="{C46F6ACC-DC64-4323-8BD6-470D5150A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D" w:eastAsia="en-ID"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header" w:uiPriority="99" w:unhideWhenUsed="1" w:qFormat="1"/>
    <w:lsdException w:name="footer" w:uiPriority="99" w:unhideWhenUsed="1" w:qFormat="1"/>
    <w:lsdException w:name="caption" w:uiPriority="35" w:unhideWhenUsed="1" w:qFormat="1"/>
    <w:lsdException w:name="table of figures" w:qFormat="1"/>
    <w:lsdException w:name="footnote reference" w:qFormat="1"/>
    <w:lsdException w:name="endnote reference" w:qFormat="1"/>
    <w:lsdException w:name="endnote text" w:qFormat="1"/>
    <w:lsdException w:name="List Number 2" w:uiPriority="99" w:unhideWhenUsed="1" w:qFormat="1"/>
    <w:lsdException w:name="Title" w:qFormat="1"/>
    <w:lsdException w:name="Default Paragraph Font" w:semiHidden="1" w:uiPriority="1" w:unhideWhenUsed="1" w:qFormat="1"/>
    <w:lsdException w:name="Subtitle" w:qFormat="1"/>
    <w:lsdException w:name="Body Text Indent 2" w:qFormat="1"/>
    <w:lsdException w:name="Hyperlink" w:uiPriority="99" w:unhideWhenUsed="1" w:qFormat="1"/>
    <w:lsdException w:name="Strong" w:qFormat="1"/>
    <w:lsdException w:name="Emphasis" w:uiPriority="20" w:qFormat="1"/>
    <w:lsdException w:name="HTML Top of Form" w:semiHidden="1" w:uiPriority="99" w:unhideWhenUsed="1"/>
    <w:lsdException w:name="HTML Bottom of Form" w:semiHidden="1" w:uiPriority="99" w:unhideWhenUsed="1"/>
    <w:lsdException w:name="Normal (Web)" w:uiPriority="99" w:unhideWhenUsed="1" w:qFormat="1"/>
    <w:lsdException w:name="HTML Code" w:uiPriority="99" w:qFormat="1"/>
    <w:lsdException w:name="HTML Preformatted" w:semiHidden="1"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59"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93E09"/>
    <w:pPr>
      <w:tabs>
        <w:tab w:val="left" w:pos="567"/>
      </w:tabs>
      <w:jc w:val="both"/>
    </w:pPr>
    <w:rPr>
      <w:szCs w:val="22"/>
      <w:lang w:val="id-ID" w:eastAsia="en-US"/>
    </w:rPr>
  </w:style>
  <w:style w:type="paragraph" w:styleId="Heading1">
    <w:name w:val="heading 1"/>
    <w:next w:val="Normal"/>
    <w:link w:val="Heading1Char"/>
    <w:uiPriority w:val="9"/>
    <w:qFormat/>
    <w:pPr>
      <w:keepNext/>
      <w:tabs>
        <w:tab w:val="left" w:pos="567"/>
      </w:tabs>
      <w:spacing w:before="240" w:after="60"/>
      <w:jc w:val="center"/>
      <w:outlineLvl w:val="0"/>
    </w:pPr>
    <w:rPr>
      <w:rFonts w:ascii="Arial" w:eastAsia="Times New Roman" w:hAnsi="Arial" w:cs="Arial"/>
      <w:b/>
      <w:bCs/>
      <w:kern w:val="32"/>
      <w:sz w:val="28"/>
      <w:szCs w:val="32"/>
      <w:lang w:val="en-GB" w:eastAsia="en-GB"/>
    </w:rPr>
  </w:style>
  <w:style w:type="paragraph" w:styleId="Heading2">
    <w:name w:val="heading 2"/>
    <w:next w:val="Normal"/>
    <w:link w:val="Heading2Char"/>
    <w:qFormat/>
    <w:pPr>
      <w:keepNext/>
      <w:numPr>
        <w:ilvl w:val="1"/>
        <w:numId w:val="1"/>
      </w:numPr>
      <w:tabs>
        <w:tab w:val="left" w:pos="567"/>
      </w:tabs>
      <w:spacing w:before="240" w:after="60"/>
      <w:outlineLvl w:val="1"/>
    </w:pPr>
    <w:rPr>
      <w:rFonts w:ascii="Arial" w:eastAsia="Times New Roman" w:hAnsi="Arial" w:cs="Arial"/>
      <w:b/>
      <w:bCs/>
      <w:iCs/>
      <w:sz w:val="24"/>
      <w:szCs w:val="28"/>
      <w:lang w:val="en-GB" w:eastAsia="en-GB"/>
    </w:rPr>
  </w:style>
  <w:style w:type="paragraph" w:styleId="Heading3">
    <w:name w:val="heading 3"/>
    <w:next w:val="Normal"/>
    <w:link w:val="Heading3Char"/>
    <w:qFormat/>
    <w:pPr>
      <w:keepNext/>
      <w:numPr>
        <w:ilvl w:val="2"/>
        <w:numId w:val="1"/>
      </w:numPr>
      <w:tabs>
        <w:tab w:val="left" w:pos="567"/>
      </w:tabs>
      <w:spacing w:before="240" w:after="60"/>
      <w:outlineLvl w:val="2"/>
    </w:pPr>
    <w:rPr>
      <w:rFonts w:ascii="Arial" w:eastAsia="Times New Roman" w:hAnsi="Arial" w:cs="Arial"/>
      <w:b/>
      <w:bCs/>
      <w:sz w:val="24"/>
      <w:szCs w:val="26"/>
      <w:lang w:val="en-GB" w:eastAsia="en-GB"/>
    </w:rPr>
  </w:style>
  <w:style w:type="paragraph" w:styleId="Heading4">
    <w:name w:val="heading 4"/>
    <w:next w:val="Normal"/>
    <w:link w:val="Heading4Char"/>
    <w:unhideWhenUsed/>
    <w:qFormat/>
    <w:pPr>
      <w:keepNext/>
      <w:keepLines/>
      <w:tabs>
        <w:tab w:val="left" w:pos="567"/>
      </w:tabs>
      <w:spacing w:before="200"/>
      <w:jc w:val="both"/>
      <w:outlineLvl w:val="3"/>
    </w:pPr>
    <w:rPr>
      <w:rFonts w:ascii="Cambria" w:eastAsia="Times New Roman" w:hAnsi="Cambria"/>
      <w:b/>
      <w:bCs/>
      <w:i/>
      <w:iCs/>
      <w:color w:val="4F81BD"/>
      <w:lang w:val="id-ID" w:eastAsia="en-US"/>
    </w:rPr>
  </w:style>
  <w:style w:type="paragraph" w:styleId="Heading5">
    <w:name w:val="heading 5"/>
    <w:next w:val="Normal"/>
    <w:link w:val="Heading5Char"/>
    <w:qFormat/>
    <w:pPr>
      <w:numPr>
        <w:ilvl w:val="4"/>
        <w:numId w:val="1"/>
      </w:numPr>
      <w:tabs>
        <w:tab w:val="left" w:pos="567"/>
      </w:tabs>
      <w:spacing w:before="240" w:after="60"/>
      <w:outlineLvl w:val="4"/>
    </w:pPr>
    <w:rPr>
      <w:rFonts w:eastAsia="Times New Roman"/>
      <w:b/>
      <w:bCs/>
      <w:i/>
      <w:iCs/>
      <w:sz w:val="24"/>
      <w:szCs w:val="26"/>
      <w:lang w:val="en-GB" w:eastAsia="en-GB"/>
    </w:rPr>
  </w:style>
  <w:style w:type="paragraph" w:styleId="Heading6">
    <w:name w:val="heading 6"/>
    <w:basedOn w:val="Normal"/>
    <w:next w:val="Normal"/>
    <w:qFormat/>
    <w:pPr>
      <w:keepNext/>
      <w:keepLines/>
      <w:spacing w:before="200" w:after="40"/>
      <w:outlineLvl w:val="5"/>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Indent2">
    <w:name w:val="Body Text Indent 2"/>
    <w:basedOn w:val="Normal"/>
    <w:link w:val="BodyTextIndent2Char"/>
    <w:qFormat/>
    <w:pPr>
      <w:tabs>
        <w:tab w:val="clear" w:pos="567"/>
        <w:tab w:val="left" w:pos="360"/>
      </w:tabs>
      <w:spacing w:line="360" w:lineRule="auto"/>
      <w:ind w:left="360"/>
    </w:pPr>
    <w:rPr>
      <w:rFonts w:eastAsia="Times New Roman"/>
      <w:sz w:val="24"/>
      <w:szCs w:val="24"/>
      <w:lang w:val="en-US"/>
    </w:rPr>
  </w:style>
  <w:style w:type="paragraph" w:styleId="Caption">
    <w:name w:val="caption"/>
    <w:basedOn w:val="Normal"/>
    <w:next w:val="Normal"/>
    <w:link w:val="CaptionChar"/>
    <w:uiPriority w:val="35"/>
    <w:unhideWhenUsed/>
    <w:qFormat/>
    <w:pPr>
      <w:tabs>
        <w:tab w:val="clear" w:pos="567"/>
        <w:tab w:val="left" w:pos="709"/>
      </w:tabs>
      <w:spacing w:after="200"/>
      <w:jc w:val="left"/>
    </w:pPr>
    <w:rPr>
      <w:rFonts w:eastAsia="Times New Roman"/>
      <w:bCs/>
      <w:color w:val="4F81BD"/>
      <w:sz w:val="24"/>
      <w:szCs w:val="18"/>
      <w:lang w:val="it-IT"/>
    </w:rPr>
  </w:style>
  <w:style w:type="character" w:styleId="Emphasis">
    <w:name w:val="Emphasis"/>
    <w:basedOn w:val="DefaultParagraphFont"/>
    <w:uiPriority w:val="20"/>
    <w:qFormat/>
    <w:rPr>
      <w:i/>
      <w:iCs/>
    </w:rPr>
  </w:style>
  <w:style w:type="character" w:styleId="EndnoteReference">
    <w:name w:val="endnote reference"/>
    <w:basedOn w:val="DefaultParagraphFont"/>
    <w:qFormat/>
    <w:rPr>
      <w:vertAlign w:val="superscript"/>
    </w:rPr>
  </w:style>
  <w:style w:type="paragraph" w:styleId="EndnoteText">
    <w:name w:val="endnote text"/>
    <w:basedOn w:val="Normal"/>
    <w:qFormat/>
    <w:pPr>
      <w:snapToGrid w:val="0"/>
      <w:jc w:val="left"/>
    </w:pPr>
  </w:style>
  <w:style w:type="paragraph" w:styleId="Footer">
    <w:name w:val="footer"/>
    <w:basedOn w:val="Normal"/>
    <w:link w:val="FooterChar"/>
    <w:uiPriority w:val="99"/>
    <w:unhideWhenUsed/>
    <w:qFormat/>
    <w:pPr>
      <w:tabs>
        <w:tab w:val="clear" w:pos="567"/>
        <w:tab w:val="center" w:pos="4680"/>
        <w:tab w:val="right" w:pos="9360"/>
      </w:tabs>
    </w:pPr>
  </w:style>
  <w:style w:type="character" w:styleId="FootnoteReference">
    <w:name w:val="footnote reference"/>
    <w:basedOn w:val="DefaultParagraphFont"/>
    <w:qFormat/>
    <w:rPr>
      <w:vertAlign w:val="superscript"/>
    </w:rPr>
  </w:style>
  <w:style w:type="paragraph" w:styleId="FootnoteText">
    <w:name w:val="footnote text"/>
    <w:basedOn w:val="Normal"/>
    <w:link w:val="FootnoteTextChar"/>
    <w:qFormat/>
    <w:rPr>
      <w:szCs w:val="20"/>
    </w:rPr>
  </w:style>
  <w:style w:type="paragraph" w:styleId="Header">
    <w:name w:val="header"/>
    <w:basedOn w:val="Normal"/>
    <w:link w:val="HeaderChar"/>
    <w:uiPriority w:val="99"/>
    <w:unhideWhenUsed/>
    <w:qFormat/>
    <w:pPr>
      <w:tabs>
        <w:tab w:val="clear" w:pos="567"/>
        <w:tab w:val="center" w:pos="4680"/>
        <w:tab w:val="right" w:pos="9360"/>
      </w:tabs>
    </w:pPr>
  </w:style>
  <w:style w:type="character" w:styleId="HTMLCode">
    <w:name w:val="HTML Code"/>
    <w:basedOn w:val="DefaultParagraphFont"/>
    <w:uiPriority w:val="99"/>
    <w:qFormat/>
    <w:rPr>
      <w:rFonts w:ascii="Courier New" w:hAnsi="Courier New" w:cs="Courier New"/>
      <w:sz w:val="20"/>
      <w:szCs w:val="20"/>
    </w:rPr>
  </w:style>
  <w:style w:type="paragraph" w:styleId="HTMLPreformatted">
    <w:name w:val="HTML Preformatted"/>
    <w:basedOn w:val="Normal"/>
    <w:link w:val="HTMLPreformattedChar"/>
    <w:uiPriority w:val="99"/>
    <w:semiHidden/>
    <w:unhideWhenUsed/>
    <w:qFormat/>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Cs w:val="20"/>
      <w:lang w:eastAsia="id-ID"/>
    </w:rPr>
  </w:style>
  <w:style w:type="character" w:styleId="Hyperlink">
    <w:name w:val="Hyperlink"/>
    <w:basedOn w:val="DefaultParagraphFont"/>
    <w:uiPriority w:val="99"/>
    <w:unhideWhenUsed/>
    <w:qFormat/>
    <w:rPr>
      <w:color w:val="0000FF"/>
      <w:u w:val="single"/>
    </w:rPr>
  </w:style>
  <w:style w:type="paragraph" w:styleId="ListNumber2">
    <w:name w:val="List Number 2"/>
    <w:basedOn w:val="Normal"/>
    <w:uiPriority w:val="99"/>
    <w:unhideWhenUsed/>
    <w:qFormat/>
    <w:pPr>
      <w:contextualSpacing/>
    </w:pPr>
  </w:style>
  <w:style w:type="paragraph" w:styleId="NormalWeb">
    <w:name w:val="Normal (Web)"/>
    <w:basedOn w:val="Normal"/>
    <w:uiPriority w:val="99"/>
    <w:unhideWhenUsed/>
    <w:qFormat/>
    <w:pPr>
      <w:tabs>
        <w:tab w:val="clear" w:pos="567"/>
      </w:tabs>
      <w:spacing w:before="100" w:beforeAutospacing="1" w:after="100" w:afterAutospacing="1"/>
      <w:jc w:val="left"/>
    </w:pPr>
    <w:rPr>
      <w:rFonts w:eastAsia="Times New Roman"/>
      <w:sz w:val="24"/>
      <w:szCs w:val="24"/>
      <w:lang w:val="en-US"/>
    </w:rPr>
  </w:style>
  <w:style w:type="character" w:styleId="Strong">
    <w:name w:val="Strong"/>
    <w:basedOn w:val="DefaultParagraphFont"/>
    <w:qFormat/>
    <w:rPr>
      <w:b/>
      <w:bCs/>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table" w:styleId="TableGrid">
    <w:name w:val="Table Grid"/>
    <w:basedOn w:val="TableNormal1"/>
    <w:uiPriority w:val="59"/>
    <w:qFormat/>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1">
    <w:name w:val="Table Normal1"/>
    <w:qFormat/>
    <w:tblPr>
      <w:tblCellMar>
        <w:top w:w="0" w:type="dxa"/>
        <w:left w:w="0" w:type="dxa"/>
        <w:bottom w:w="0" w:type="dxa"/>
        <w:right w:w="0" w:type="dxa"/>
      </w:tblCellMar>
    </w:tblPr>
  </w:style>
  <w:style w:type="paragraph" w:styleId="TableofFigures">
    <w:name w:val="table of figures"/>
    <w:basedOn w:val="Normal"/>
    <w:next w:val="Normal"/>
    <w:qFormat/>
    <w:pPr>
      <w:ind w:leftChars="200" w:left="200" w:hangingChars="200" w:hanging="200"/>
    </w:pPr>
  </w:style>
  <w:style w:type="paragraph" w:styleId="Title">
    <w:name w:val="Title"/>
    <w:next w:val="Normal"/>
    <w:link w:val="TitleChar"/>
    <w:qFormat/>
    <w:pPr>
      <w:tabs>
        <w:tab w:val="left" w:pos="567"/>
      </w:tabs>
      <w:spacing w:line="360" w:lineRule="auto"/>
      <w:jc w:val="center"/>
    </w:pPr>
    <w:rPr>
      <w:rFonts w:eastAsia="Times New Roman"/>
      <w:b/>
      <w:bCs/>
      <w:sz w:val="24"/>
      <w:szCs w:val="24"/>
      <w:lang w:val="en-GB" w:eastAsia="en-US"/>
    </w:rPr>
  </w:style>
  <w:style w:type="paragraph" w:styleId="ListParagraph">
    <w:name w:val="List Paragraph"/>
    <w:basedOn w:val="Normal"/>
    <w:link w:val="ListParagraphChar"/>
    <w:qFormat/>
    <w:pPr>
      <w:ind w:left="720"/>
      <w:contextualSpacing/>
    </w:pPr>
  </w:style>
  <w:style w:type="character" w:customStyle="1" w:styleId="Heading1Char">
    <w:name w:val="Heading 1 Char"/>
    <w:basedOn w:val="DefaultParagraphFont"/>
    <w:link w:val="Heading1"/>
    <w:uiPriority w:val="9"/>
    <w:qFormat/>
    <w:rPr>
      <w:rFonts w:ascii="Arial" w:eastAsia="Times New Roman" w:hAnsi="Arial" w:cs="Arial"/>
      <w:b/>
      <w:bCs/>
      <w:kern w:val="32"/>
      <w:sz w:val="28"/>
      <w:szCs w:val="32"/>
      <w:lang w:val="en-GB" w:eastAsia="en-GB"/>
    </w:rPr>
  </w:style>
  <w:style w:type="character" w:customStyle="1" w:styleId="Heading2Char">
    <w:name w:val="Heading 2 Char"/>
    <w:basedOn w:val="DefaultParagraphFont"/>
    <w:link w:val="Heading2"/>
    <w:qFormat/>
    <w:rPr>
      <w:rFonts w:ascii="Arial" w:eastAsia="Times New Roman" w:hAnsi="Arial" w:cs="Arial"/>
      <w:b/>
      <w:bCs/>
      <w:iCs/>
      <w:sz w:val="24"/>
      <w:szCs w:val="28"/>
      <w:lang w:val="en-GB" w:eastAsia="en-GB"/>
    </w:rPr>
  </w:style>
  <w:style w:type="character" w:customStyle="1" w:styleId="Heading3Char">
    <w:name w:val="Heading 3 Char"/>
    <w:basedOn w:val="DefaultParagraphFont"/>
    <w:link w:val="Heading3"/>
    <w:qFormat/>
    <w:rPr>
      <w:rFonts w:ascii="Arial" w:eastAsia="Times New Roman" w:hAnsi="Arial" w:cs="Arial"/>
      <w:b/>
      <w:bCs/>
      <w:sz w:val="24"/>
      <w:szCs w:val="26"/>
      <w:lang w:val="en-GB" w:eastAsia="en-GB"/>
    </w:rPr>
  </w:style>
  <w:style w:type="character" w:customStyle="1" w:styleId="Heading5Char">
    <w:name w:val="Heading 5 Char"/>
    <w:basedOn w:val="DefaultParagraphFont"/>
    <w:link w:val="Heading5"/>
    <w:qFormat/>
    <w:rPr>
      <w:rFonts w:ascii="Times New Roman" w:eastAsia="Times New Roman" w:hAnsi="Times New Roman"/>
      <w:b/>
      <w:bCs/>
      <w:i/>
      <w:iCs/>
      <w:sz w:val="24"/>
      <w:szCs w:val="26"/>
      <w:lang w:val="en-GB" w:eastAsia="en-GB"/>
    </w:rPr>
  </w:style>
  <w:style w:type="character" w:customStyle="1" w:styleId="CaptionChar">
    <w:name w:val="Caption Char"/>
    <w:basedOn w:val="DefaultParagraphFont"/>
    <w:link w:val="Caption"/>
    <w:uiPriority w:val="35"/>
    <w:qFormat/>
    <w:rPr>
      <w:rFonts w:ascii="Times New Roman" w:eastAsia="Times New Roman" w:hAnsi="Times New Roman"/>
      <w:bCs/>
      <w:color w:val="4F81BD"/>
      <w:sz w:val="24"/>
      <w:szCs w:val="18"/>
      <w:lang w:val="it-IT"/>
    </w:rPr>
  </w:style>
  <w:style w:type="character" w:customStyle="1" w:styleId="BalloonTextChar">
    <w:name w:val="Balloon Text Char"/>
    <w:basedOn w:val="DefaultParagraphFont"/>
    <w:link w:val="BalloonText"/>
    <w:uiPriority w:val="99"/>
    <w:semiHidden/>
    <w:qFormat/>
    <w:rPr>
      <w:rFonts w:ascii="Tahoma" w:hAnsi="Tahoma" w:cs="Tahoma"/>
      <w:sz w:val="16"/>
      <w:szCs w:val="16"/>
      <w:lang w:val="id-ID"/>
    </w:rPr>
  </w:style>
  <w:style w:type="character" w:customStyle="1" w:styleId="Heading4Char">
    <w:name w:val="Heading 4 Char"/>
    <w:basedOn w:val="DefaultParagraphFont"/>
    <w:link w:val="Heading4"/>
    <w:uiPriority w:val="9"/>
    <w:semiHidden/>
    <w:qFormat/>
    <w:rPr>
      <w:rFonts w:ascii="Cambria" w:eastAsia="Times New Roman" w:hAnsi="Cambria" w:cs="Times New Roman"/>
      <w:b/>
      <w:bCs/>
      <w:i/>
      <w:iCs/>
      <w:color w:val="4F81BD"/>
      <w:sz w:val="20"/>
      <w:lang w:val="id-ID"/>
    </w:rPr>
  </w:style>
  <w:style w:type="character" w:customStyle="1" w:styleId="TitleChar">
    <w:name w:val="Title Char"/>
    <w:basedOn w:val="DefaultParagraphFont"/>
    <w:link w:val="Title"/>
    <w:qFormat/>
    <w:rPr>
      <w:rFonts w:ascii="Times New Roman" w:eastAsia="Times New Roman" w:hAnsi="Times New Roman"/>
      <w:b/>
      <w:bCs/>
      <w:sz w:val="24"/>
      <w:szCs w:val="24"/>
      <w:lang w:val="en-GB"/>
    </w:rPr>
  </w:style>
  <w:style w:type="character" w:customStyle="1" w:styleId="HeaderChar">
    <w:name w:val="Header Char"/>
    <w:basedOn w:val="DefaultParagraphFont"/>
    <w:link w:val="Header"/>
    <w:uiPriority w:val="99"/>
    <w:qFormat/>
    <w:rPr>
      <w:rFonts w:ascii="Times New Roman" w:hAnsi="Times New Roman"/>
      <w:szCs w:val="22"/>
      <w:lang w:val="id-ID"/>
    </w:rPr>
  </w:style>
  <w:style w:type="character" w:customStyle="1" w:styleId="FooterChar">
    <w:name w:val="Footer Char"/>
    <w:basedOn w:val="DefaultParagraphFont"/>
    <w:link w:val="Footer"/>
    <w:uiPriority w:val="99"/>
    <w:qFormat/>
    <w:rPr>
      <w:rFonts w:ascii="Times New Roman" w:hAnsi="Times New Roman"/>
      <w:szCs w:val="22"/>
      <w:lang w:val="id-ID"/>
    </w:rPr>
  </w:style>
  <w:style w:type="character" w:customStyle="1" w:styleId="BodyTextIndent2Char">
    <w:name w:val="Body Text Indent 2 Char"/>
    <w:basedOn w:val="DefaultParagraphFont"/>
    <w:link w:val="BodyTextIndent2"/>
    <w:qFormat/>
    <w:rPr>
      <w:rFonts w:ascii="Times New Roman" w:eastAsia="Times New Roman" w:hAnsi="Times New Roman"/>
      <w:sz w:val="24"/>
      <w:szCs w:val="24"/>
    </w:rPr>
  </w:style>
  <w:style w:type="character" w:customStyle="1" w:styleId="apple-style-span">
    <w:name w:val="apple-style-span"/>
    <w:basedOn w:val="DefaultParagraphFont"/>
    <w:qFormat/>
  </w:style>
  <w:style w:type="paragraph" w:customStyle="1" w:styleId="References">
    <w:name w:val="References"/>
    <w:basedOn w:val="Normal"/>
    <w:qFormat/>
    <w:pPr>
      <w:tabs>
        <w:tab w:val="clear" w:pos="567"/>
      </w:tabs>
    </w:pPr>
    <w:rPr>
      <w:rFonts w:eastAsia="Times New Roman"/>
      <w:sz w:val="18"/>
      <w:szCs w:val="20"/>
      <w:lang w:val="en-US"/>
    </w:rPr>
  </w:style>
  <w:style w:type="character" w:customStyle="1" w:styleId="FontStyle74">
    <w:name w:val="Font Style74"/>
    <w:basedOn w:val="DefaultParagraphFont"/>
    <w:qFormat/>
    <w:rPr>
      <w:rFonts w:ascii="Times New Roman" w:hAnsi="Times New Roman" w:cs="Times New Roman"/>
      <w:sz w:val="16"/>
      <w:szCs w:val="16"/>
    </w:rPr>
  </w:style>
  <w:style w:type="character" w:customStyle="1" w:styleId="ListParagraphChar">
    <w:name w:val="List Paragraph Char"/>
    <w:basedOn w:val="DefaultParagraphFont"/>
    <w:link w:val="ListParagraph"/>
    <w:uiPriority w:val="34"/>
    <w:qFormat/>
    <w:locked/>
    <w:rPr>
      <w:rFonts w:ascii="Times New Roman" w:hAnsi="Times New Roman"/>
      <w:szCs w:val="22"/>
      <w:lang w:val="id-ID"/>
    </w:rPr>
  </w:style>
  <w:style w:type="paragraph" w:customStyle="1" w:styleId="par">
    <w:name w:val="par"/>
    <w:basedOn w:val="Normal"/>
    <w:link w:val="parChar"/>
    <w:qFormat/>
    <w:pPr>
      <w:tabs>
        <w:tab w:val="clear" w:pos="567"/>
      </w:tabs>
      <w:spacing w:after="60" w:line="480" w:lineRule="auto"/>
      <w:ind w:firstLine="720"/>
    </w:pPr>
    <w:rPr>
      <w:sz w:val="24"/>
      <w:szCs w:val="24"/>
      <w:lang w:val="en-US"/>
    </w:rPr>
  </w:style>
  <w:style w:type="character" w:customStyle="1" w:styleId="parChar">
    <w:name w:val="par Char"/>
    <w:basedOn w:val="DefaultParagraphFont"/>
    <w:link w:val="par"/>
    <w:qFormat/>
    <w:locked/>
    <w:rPr>
      <w:rFonts w:ascii="Times New Roman" w:hAnsi="Times New Roman"/>
      <w:sz w:val="24"/>
      <w:szCs w:val="24"/>
    </w:rPr>
  </w:style>
  <w:style w:type="character" w:customStyle="1" w:styleId="longtext">
    <w:name w:val="long_text"/>
    <w:basedOn w:val="DefaultParagraphFont"/>
    <w:qFormat/>
  </w:style>
  <w:style w:type="paragraph" w:customStyle="1" w:styleId="Default">
    <w:name w:val="Default"/>
    <w:qFormat/>
    <w:pPr>
      <w:tabs>
        <w:tab w:val="left" w:pos="567"/>
      </w:tabs>
      <w:autoSpaceDE w:val="0"/>
      <w:autoSpaceDN w:val="0"/>
      <w:adjustRightInd w:val="0"/>
      <w:jc w:val="both"/>
    </w:pPr>
    <w:rPr>
      <w:rFonts w:eastAsia="Times New Roman"/>
      <w:color w:val="000000"/>
      <w:sz w:val="24"/>
      <w:szCs w:val="24"/>
      <w:lang w:val="id-ID" w:eastAsia="en-US"/>
    </w:rPr>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lang w:val="id-ID" w:eastAsia="id-ID"/>
    </w:rPr>
  </w:style>
  <w:style w:type="character" w:customStyle="1" w:styleId="y2iqfc">
    <w:name w:val="y2iqfc"/>
    <w:basedOn w:val="DefaultParagraphFont"/>
    <w:qFormat/>
  </w:style>
  <w:style w:type="paragraph" w:customStyle="1" w:styleId="JSKReferenceItem">
    <w:name w:val="JSK Reference Item"/>
    <w:basedOn w:val="Normal"/>
    <w:qFormat/>
    <w:pPr>
      <w:tabs>
        <w:tab w:val="clear" w:pos="567"/>
        <w:tab w:val="left" w:pos="432"/>
      </w:tabs>
      <w:snapToGrid w:val="0"/>
      <w:ind w:left="432" w:hanging="432"/>
    </w:pPr>
    <w:rPr>
      <w:rFonts w:ascii="Book Antiqua" w:eastAsia="Times New Roman" w:hAnsi="Book Antiqua"/>
      <w:sz w:val="16"/>
      <w:szCs w:val="20"/>
      <w:lang w:val="en-US"/>
    </w:rPr>
  </w:style>
  <w:style w:type="paragraph" w:customStyle="1" w:styleId="IEEEParagraph">
    <w:name w:val="IEEE Paragraph"/>
    <w:basedOn w:val="Normal"/>
    <w:link w:val="IEEEParagraphChar"/>
    <w:qFormat/>
    <w:pPr>
      <w:tabs>
        <w:tab w:val="clear" w:pos="567"/>
      </w:tabs>
      <w:adjustRightInd w:val="0"/>
      <w:snapToGrid w:val="0"/>
      <w:ind w:firstLine="216"/>
    </w:pPr>
    <w:rPr>
      <w:szCs w:val="24"/>
      <w:lang w:val="en-AU" w:eastAsia="zh-CN"/>
    </w:rPr>
  </w:style>
  <w:style w:type="character" w:customStyle="1" w:styleId="IEEEParagraphChar">
    <w:name w:val="IEEE Paragraph Char"/>
    <w:link w:val="IEEEParagraph"/>
    <w:qFormat/>
    <w:rPr>
      <w:rFonts w:ascii="Times New Roman" w:eastAsia="SimSun" w:hAnsi="Times New Roman"/>
      <w:szCs w:val="24"/>
      <w:lang w:val="en-AU" w:eastAsia="zh-CN"/>
    </w:rPr>
  </w:style>
  <w:style w:type="table" w:customStyle="1" w:styleId="Style55">
    <w:name w:val="_Style 55"/>
    <w:basedOn w:val="TableNormal1"/>
    <w:qFormat/>
    <w:tblPr>
      <w:tblCellMar>
        <w:left w:w="108" w:type="dxa"/>
        <w:right w:w="108" w:type="dxa"/>
      </w:tblCellMar>
    </w:tblPr>
  </w:style>
  <w:style w:type="paragraph" w:customStyle="1" w:styleId="Bibliography1">
    <w:name w:val="Bibliography1"/>
    <w:basedOn w:val="Normal"/>
    <w:next w:val="Normal"/>
    <w:uiPriority w:val="37"/>
    <w:unhideWhenUsed/>
    <w:qFormat/>
  </w:style>
  <w:style w:type="paragraph" w:customStyle="1" w:styleId="Bibliography2">
    <w:name w:val="Bibliography2"/>
    <w:basedOn w:val="Normal"/>
    <w:next w:val="Normal"/>
    <w:uiPriority w:val="37"/>
    <w:unhideWhenUsed/>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PlaceholderText">
    <w:name w:val="Placeholder Text"/>
    <w:basedOn w:val="DefaultParagraphFont"/>
    <w:uiPriority w:val="99"/>
    <w:unhideWhenUsed/>
    <w:qFormat/>
    <w:rPr>
      <w:color w:val="666666"/>
    </w:rPr>
  </w:style>
  <w:style w:type="character" w:customStyle="1" w:styleId="FootnoteTextChar">
    <w:name w:val="Footnote Text Char"/>
    <w:basedOn w:val="DefaultParagraphFont"/>
    <w:link w:val="FootnoteText"/>
    <w:qFormat/>
    <w:rPr>
      <w:lang w:val="id-ID"/>
    </w:rPr>
  </w:style>
  <w:style w:type="character" w:styleId="UnresolvedMention">
    <w:name w:val="Unresolved Mention"/>
    <w:basedOn w:val="DefaultParagraphFont"/>
    <w:uiPriority w:val="99"/>
    <w:semiHidden/>
    <w:unhideWhenUsed/>
    <w:rsid w:val="00204129"/>
    <w:rPr>
      <w:color w:val="605E5C"/>
      <w:shd w:val="clear" w:color="auto" w:fill="E1DFDD"/>
    </w:rPr>
  </w:style>
  <w:style w:type="character" w:customStyle="1" w:styleId="s1">
    <w:name w:val="s1"/>
    <w:basedOn w:val="DefaultParagraphFont"/>
    <w:rsid w:val="0056495D"/>
  </w:style>
  <w:style w:type="paragraph" w:customStyle="1" w:styleId="p1">
    <w:name w:val="p1"/>
    <w:basedOn w:val="Normal"/>
    <w:rsid w:val="00B5751F"/>
    <w:pPr>
      <w:tabs>
        <w:tab w:val="clear" w:pos="567"/>
      </w:tabs>
      <w:spacing w:before="100" w:beforeAutospacing="1" w:after="100" w:afterAutospacing="1"/>
      <w:jc w:val="left"/>
    </w:pPr>
    <w:rPr>
      <w:rFonts w:eastAsiaTheme="minorEastAsia"/>
      <w:sz w:val="24"/>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94196">
      <w:bodyDiv w:val="1"/>
      <w:marLeft w:val="0"/>
      <w:marRight w:val="0"/>
      <w:marTop w:val="0"/>
      <w:marBottom w:val="0"/>
      <w:divBdr>
        <w:top w:val="none" w:sz="0" w:space="0" w:color="auto"/>
        <w:left w:val="none" w:sz="0" w:space="0" w:color="auto"/>
        <w:bottom w:val="none" w:sz="0" w:space="0" w:color="auto"/>
        <w:right w:val="none" w:sz="0" w:space="0" w:color="auto"/>
      </w:divBdr>
    </w:div>
    <w:div w:id="210650060">
      <w:bodyDiv w:val="1"/>
      <w:marLeft w:val="0"/>
      <w:marRight w:val="0"/>
      <w:marTop w:val="0"/>
      <w:marBottom w:val="0"/>
      <w:divBdr>
        <w:top w:val="none" w:sz="0" w:space="0" w:color="auto"/>
        <w:left w:val="none" w:sz="0" w:space="0" w:color="auto"/>
        <w:bottom w:val="none" w:sz="0" w:space="0" w:color="auto"/>
        <w:right w:val="none" w:sz="0" w:space="0" w:color="auto"/>
      </w:divBdr>
    </w:div>
    <w:div w:id="299767521">
      <w:bodyDiv w:val="1"/>
      <w:marLeft w:val="0"/>
      <w:marRight w:val="0"/>
      <w:marTop w:val="0"/>
      <w:marBottom w:val="0"/>
      <w:divBdr>
        <w:top w:val="none" w:sz="0" w:space="0" w:color="auto"/>
        <w:left w:val="none" w:sz="0" w:space="0" w:color="auto"/>
        <w:bottom w:val="none" w:sz="0" w:space="0" w:color="auto"/>
        <w:right w:val="none" w:sz="0" w:space="0" w:color="auto"/>
      </w:divBdr>
    </w:div>
    <w:div w:id="302391620">
      <w:bodyDiv w:val="1"/>
      <w:marLeft w:val="0"/>
      <w:marRight w:val="0"/>
      <w:marTop w:val="0"/>
      <w:marBottom w:val="0"/>
      <w:divBdr>
        <w:top w:val="none" w:sz="0" w:space="0" w:color="auto"/>
        <w:left w:val="none" w:sz="0" w:space="0" w:color="auto"/>
        <w:bottom w:val="none" w:sz="0" w:space="0" w:color="auto"/>
        <w:right w:val="none" w:sz="0" w:space="0" w:color="auto"/>
      </w:divBdr>
    </w:div>
    <w:div w:id="348265552">
      <w:bodyDiv w:val="1"/>
      <w:marLeft w:val="0"/>
      <w:marRight w:val="0"/>
      <w:marTop w:val="0"/>
      <w:marBottom w:val="0"/>
      <w:divBdr>
        <w:top w:val="none" w:sz="0" w:space="0" w:color="auto"/>
        <w:left w:val="none" w:sz="0" w:space="0" w:color="auto"/>
        <w:bottom w:val="none" w:sz="0" w:space="0" w:color="auto"/>
        <w:right w:val="none" w:sz="0" w:space="0" w:color="auto"/>
      </w:divBdr>
    </w:div>
    <w:div w:id="390739107">
      <w:bodyDiv w:val="1"/>
      <w:marLeft w:val="0"/>
      <w:marRight w:val="0"/>
      <w:marTop w:val="0"/>
      <w:marBottom w:val="0"/>
      <w:divBdr>
        <w:top w:val="none" w:sz="0" w:space="0" w:color="auto"/>
        <w:left w:val="none" w:sz="0" w:space="0" w:color="auto"/>
        <w:bottom w:val="none" w:sz="0" w:space="0" w:color="auto"/>
        <w:right w:val="none" w:sz="0" w:space="0" w:color="auto"/>
      </w:divBdr>
    </w:div>
    <w:div w:id="527647573">
      <w:bodyDiv w:val="1"/>
      <w:marLeft w:val="0"/>
      <w:marRight w:val="0"/>
      <w:marTop w:val="0"/>
      <w:marBottom w:val="0"/>
      <w:divBdr>
        <w:top w:val="none" w:sz="0" w:space="0" w:color="auto"/>
        <w:left w:val="none" w:sz="0" w:space="0" w:color="auto"/>
        <w:bottom w:val="none" w:sz="0" w:space="0" w:color="auto"/>
        <w:right w:val="none" w:sz="0" w:space="0" w:color="auto"/>
      </w:divBdr>
    </w:div>
    <w:div w:id="535388239">
      <w:bodyDiv w:val="1"/>
      <w:marLeft w:val="0"/>
      <w:marRight w:val="0"/>
      <w:marTop w:val="0"/>
      <w:marBottom w:val="0"/>
      <w:divBdr>
        <w:top w:val="none" w:sz="0" w:space="0" w:color="auto"/>
        <w:left w:val="none" w:sz="0" w:space="0" w:color="auto"/>
        <w:bottom w:val="none" w:sz="0" w:space="0" w:color="auto"/>
        <w:right w:val="none" w:sz="0" w:space="0" w:color="auto"/>
      </w:divBdr>
    </w:div>
    <w:div w:id="536282871">
      <w:bodyDiv w:val="1"/>
      <w:marLeft w:val="0"/>
      <w:marRight w:val="0"/>
      <w:marTop w:val="0"/>
      <w:marBottom w:val="0"/>
      <w:divBdr>
        <w:top w:val="none" w:sz="0" w:space="0" w:color="auto"/>
        <w:left w:val="none" w:sz="0" w:space="0" w:color="auto"/>
        <w:bottom w:val="none" w:sz="0" w:space="0" w:color="auto"/>
        <w:right w:val="none" w:sz="0" w:space="0" w:color="auto"/>
      </w:divBdr>
    </w:div>
    <w:div w:id="626662815">
      <w:bodyDiv w:val="1"/>
      <w:marLeft w:val="0"/>
      <w:marRight w:val="0"/>
      <w:marTop w:val="0"/>
      <w:marBottom w:val="0"/>
      <w:divBdr>
        <w:top w:val="none" w:sz="0" w:space="0" w:color="auto"/>
        <w:left w:val="none" w:sz="0" w:space="0" w:color="auto"/>
        <w:bottom w:val="none" w:sz="0" w:space="0" w:color="auto"/>
        <w:right w:val="none" w:sz="0" w:space="0" w:color="auto"/>
      </w:divBdr>
    </w:div>
    <w:div w:id="688530196">
      <w:bodyDiv w:val="1"/>
      <w:marLeft w:val="0"/>
      <w:marRight w:val="0"/>
      <w:marTop w:val="0"/>
      <w:marBottom w:val="0"/>
      <w:divBdr>
        <w:top w:val="none" w:sz="0" w:space="0" w:color="auto"/>
        <w:left w:val="none" w:sz="0" w:space="0" w:color="auto"/>
        <w:bottom w:val="none" w:sz="0" w:space="0" w:color="auto"/>
        <w:right w:val="none" w:sz="0" w:space="0" w:color="auto"/>
      </w:divBdr>
    </w:div>
    <w:div w:id="901067153">
      <w:bodyDiv w:val="1"/>
      <w:marLeft w:val="0"/>
      <w:marRight w:val="0"/>
      <w:marTop w:val="0"/>
      <w:marBottom w:val="0"/>
      <w:divBdr>
        <w:top w:val="none" w:sz="0" w:space="0" w:color="auto"/>
        <w:left w:val="none" w:sz="0" w:space="0" w:color="auto"/>
        <w:bottom w:val="none" w:sz="0" w:space="0" w:color="auto"/>
        <w:right w:val="none" w:sz="0" w:space="0" w:color="auto"/>
      </w:divBdr>
    </w:div>
    <w:div w:id="939289823">
      <w:bodyDiv w:val="1"/>
      <w:marLeft w:val="0"/>
      <w:marRight w:val="0"/>
      <w:marTop w:val="0"/>
      <w:marBottom w:val="0"/>
      <w:divBdr>
        <w:top w:val="none" w:sz="0" w:space="0" w:color="auto"/>
        <w:left w:val="none" w:sz="0" w:space="0" w:color="auto"/>
        <w:bottom w:val="none" w:sz="0" w:space="0" w:color="auto"/>
        <w:right w:val="none" w:sz="0" w:space="0" w:color="auto"/>
      </w:divBdr>
    </w:div>
    <w:div w:id="967933890">
      <w:bodyDiv w:val="1"/>
      <w:marLeft w:val="0"/>
      <w:marRight w:val="0"/>
      <w:marTop w:val="0"/>
      <w:marBottom w:val="0"/>
      <w:divBdr>
        <w:top w:val="none" w:sz="0" w:space="0" w:color="auto"/>
        <w:left w:val="none" w:sz="0" w:space="0" w:color="auto"/>
        <w:bottom w:val="none" w:sz="0" w:space="0" w:color="auto"/>
        <w:right w:val="none" w:sz="0" w:space="0" w:color="auto"/>
      </w:divBdr>
    </w:div>
    <w:div w:id="995838618">
      <w:bodyDiv w:val="1"/>
      <w:marLeft w:val="0"/>
      <w:marRight w:val="0"/>
      <w:marTop w:val="0"/>
      <w:marBottom w:val="0"/>
      <w:divBdr>
        <w:top w:val="none" w:sz="0" w:space="0" w:color="auto"/>
        <w:left w:val="none" w:sz="0" w:space="0" w:color="auto"/>
        <w:bottom w:val="none" w:sz="0" w:space="0" w:color="auto"/>
        <w:right w:val="none" w:sz="0" w:space="0" w:color="auto"/>
      </w:divBdr>
    </w:div>
    <w:div w:id="998508207">
      <w:bodyDiv w:val="1"/>
      <w:marLeft w:val="0"/>
      <w:marRight w:val="0"/>
      <w:marTop w:val="0"/>
      <w:marBottom w:val="0"/>
      <w:divBdr>
        <w:top w:val="none" w:sz="0" w:space="0" w:color="auto"/>
        <w:left w:val="none" w:sz="0" w:space="0" w:color="auto"/>
        <w:bottom w:val="none" w:sz="0" w:space="0" w:color="auto"/>
        <w:right w:val="none" w:sz="0" w:space="0" w:color="auto"/>
      </w:divBdr>
    </w:div>
    <w:div w:id="1026060841">
      <w:bodyDiv w:val="1"/>
      <w:marLeft w:val="0"/>
      <w:marRight w:val="0"/>
      <w:marTop w:val="0"/>
      <w:marBottom w:val="0"/>
      <w:divBdr>
        <w:top w:val="none" w:sz="0" w:space="0" w:color="auto"/>
        <w:left w:val="none" w:sz="0" w:space="0" w:color="auto"/>
        <w:bottom w:val="none" w:sz="0" w:space="0" w:color="auto"/>
        <w:right w:val="none" w:sz="0" w:space="0" w:color="auto"/>
      </w:divBdr>
    </w:div>
    <w:div w:id="1053968328">
      <w:bodyDiv w:val="1"/>
      <w:marLeft w:val="0"/>
      <w:marRight w:val="0"/>
      <w:marTop w:val="0"/>
      <w:marBottom w:val="0"/>
      <w:divBdr>
        <w:top w:val="none" w:sz="0" w:space="0" w:color="auto"/>
        <w:left w:val="none" w:sz="0" w:space="0" w:color="auto"/>
        <w:bottom w:val="none" w:sz="0" w:space="0" w:color="auto"/>
        <w:right w:val="none" w:sz="0" w:space="0" w:color="auto"/>
      </w:divBdr>
    </w:div>
    <w:div w:id="1158113439">
      <w:bodyDiv w:val="1"/>
      <w:marLeft w:val="0"/>
      <w:marRight w:val="0"/>
      <w:marTop w:val="0"/>
      <w:marBottom w:val="0"/>
      <w:divBdr>
        <w:top w:val="none" w:sz="0" w:space="0" w:color="auto"/>
        <w:left w:val="none" w:sz="0" w:space="0" w:color="auto"/>
        <w:bottom w:val="none" w:sz="0" w:space="0" w:color="auto"/>
        <w:right w:val="none" w:sz="0" w:space="0" w:color="auto"/>
      </w:divBdr>
    </w:div>
    <w:div w:id="1206943511">
      <w:bodyDiv w:val="1"/>
      <w:marLeft w:val="0"/>
      <w:marRight w:val="0"/>
      <w:marTop w:val="0"/>
      <w:marBottom w:val="0"/>
      <w:divBdr>
        <w:top w:val="none" w:sz="0" w:space="0" w:color="auto"/>
        <w:left w:val="none" w:sz="0" w:space="0" w:color="auto"/>
        <w:bottom w:val="none" w:sz="0" w:space="0" w:color="auto"/>
        <w:right w:val="none" w:sz="0" w:space="0" w:color="auto"/>
      </w:divBdr>
    </w:div>
    <w:div w:id="1213615466">
      <w:bodyDiv w:val="1"/>
      <w:marLeft w:val="0"/>
      <w:marRight w:val="0"/>
      <w:marTop w:val="0"/>
      <w:marBottom w:val="0"/>
      <w:divBdr>
        <w:top w:val="none" w:sz="0" w:space="0" w:color="auto"/>
        <w:left w:val="none" w:sz="0" w:space="0" w:color="auto"/>
        <w:bottom w:val="none" w:sz="0" w:space="0" w:color="auto"/>
        <w:right w:val="none" w:sz="0" w:space="0" w:color="auto"/>
      </w:divBdr>
    </w:div>
    <w:div w:id="1214191075">
      <w:bodyDiv w:val="1"/>
      <w:marLeft w:val="0"/>
      <w:marRight w:val="0"/>
      <w:marTop w:val="0"/>
      <w:marBottom w:val="0"/>
      <w:divBdr>
        <w:top w:val="none" w:sz="0" w:space="0" w:color="auto"/>
        <w:left w:val="none" w:sz="0" w:space="0" w:color="auto"/>
        <w:bottom w:val="none" w:sz="0" w:space="0" w:color="auto"/>
        <w:right w:val="none" w:sz="0" w:space="0" w:color="auto"/>
      </w:divBdr>
    </w:div>
    <w:div w:id="1289164046">
      <w:bodyDiv w:val="1"/>
      <w:marLeft w:val="0"/>
      <w:marRight w:val="0"/>
      <w:marTop w:val="0"/>
      <w:marBottom w:val="0"/>
      <w:divBdr>
        <w:top w:val="none" w:sz="0" w:space="0" w:color="auto"/>
        <w:left w:val="none" w:sz="0" w:space="0" w:color="auto"/>
        <w:bottom w:val="none" w:sz="0" w:space="0" w:color="auto"/>
        <w:right w:val="none" w:sz="0" w:space="0" w:color="auto"/>
      </w:divBdr>
    </w:div>
    <w:div w:id="1303273089">
      <w:bodyDiv w:val="1"/>
      <w:marLeft w:val="0"/>
      <w:marRight w:val="0"/>
      <w:marTop w:val="0"/>
      <w:marBottom w:val="0"/>
      <w:divBdr>
        <w:top w:val="none" w:sz="0" w:space="0" w:color="auto"/>
        <w:left w:val="none" w:sz="0" w:space="0" w:color="auto"/>
        <w:bottom w:val="none" w:sz="0" w:space="0" w:color="auto"/>
        <w:right w:val="none" w:sz="0" w:space="0" w:color="auto"/>
      </w:divBdr>
    </w:div>
    <w:div w:id="1324167549">
      <w:bodyDiv w:val="1"/>
      <w:marLeft w:val="0"/>
      <w:marRight w:val="0"/>
      <w:marTop w:val="0"/>
      <w:marBottom w:val="0"/>
      <w:divBdr>
        <w:top w:val="none" w:sz="0" w:space="0" w:color="auto"/>
        <w:left w:val="none" w:sz="0" w:space="0" w:color="auto"/>
        <w:bottom w:val="none" w:sz="0" w:space="0" w:color="auto"/>
        <w:right w:val="none" w:sz="0" w:space="0" w:color="auto"/>
      </w:divBdr>
    </w:div>
    <w:div w:id="1329677789">
      <w:bodyDiv w:val="1"/>
      <w:marLeft w:val="0"/>
      <w:marRight w:val="0"/>
      <w:marTop w:val="0"/>
      <w:marBottom w:val="0"/>
      <w:divBdr>
        <w:top w:val="none" w:sz="0" w:space="0" w:color="auto"/>
        <w:left w:val="none" w:sz="0" w:space="0" w:color="auto"/>
        <w:bottom w:val="none" w:sz="0" w:space="0" w:color="auto"/>
        <w:right w:val="none" w:sz="0" w:space="0" w:color="auto"/>
      </w:divBdr>
    </w:div>
    <w:div w:id="1428186342">
      <w:bodyDiv w:val="1"/>
      <w:marLeft w:val="0"/>
      <w:marRight w:val="0"/>
      <w:marTop w:val="0"/>
      <w:marBottom w:val="0"/>
      <w:divBdr>
        <w:top w:val="none" w:sz="0" w:space="0" w:color="auto"/>
        <w:left w:val="none" w:sz="0" w:space="0" w:color="auto"/>
        <w:bottom w:val="none" w:sz="0" w:space="0" w:color="auto"/>
        <w:right w:val="none" w:sz="0" w:space="0" w:color="auto"/>
      </w:divBdr>
    </w:div>
    <w:div w:id="1455371564">
      <w:bodyDiv w:val="1"/>
      <w:marLeft w:val="0"/>
      <w:marRight w:val="0"/>
      <w:marTop w:val="0"/>
      <w:marBottom w:val="0"/>
      <w:divBdr>
        <w:top w:val="none" w:sz="0" w:space="0" w:color="auto"/>
        <w:left w:val="none" w:sz="0" w:space="0" w:color="auto"/>
        <w:bottom w:val="none" w:sz="0" w:space="0" w:color="auto"/>
        <w:right w:val="none" w:sz="0" w:space="0" w:color="auto"/>
      </w:divBdr>
    </w:div>
    <w:div w:id="1470712068">
      <w:bodyDiv w:val="1"/>
      <w:marLeft w:val="0"/>
      <w:marRight w:val="0"/>
      <w:marTop w:val="0"/>
      <w:marBottom w:val="0"/>
      <w:divBdr>
        <w:top w:val="none" w:sz="0" w:space="0" w:color="auto"/>
        <w:left w:val="none" w:sz="0" w:space="0" w:color="auto"/>
        <w:bottom w:val="none" w:sz="0" w:space="0" w:color="auto"/>
        <w:right w:val="none" w:sz="0" w:space="0" w:color="auto"/>
      </w:divBdr>
    </w:div>
    <w:div w:id="1477379620">
      <w:bodyDiv w:val="1"/>
      <w:marLeft w:val="0"/>
      <w:marRight w:val="0"/>
      <w:marTop w:val="0"/>
      <w:marBottom w:val="0"/>
      <w:divBdr>
        <w:top w:val="none" w:sz="0" w:space="0" w:color="auto"/>
        <w:left w:val="none" w:sz="0" w:space="0" w:color="auto"/>
        <w:bottom w:val="none" w:sz="0" w:space="0" w:color="auto"/>
        <w:right w:val="none" w:sz="0" w:space="0" w:color="auto"/>
      </w:divBdr>
    </w:div>
    <w:div w:id="1534688000">
      <w:bodyDiv w:val="1"/>
      <w:marLeft w:val="0"/>
      <w:marRight w:val="0"/>
      <w:marTop w:val="0"/>
      <w:marBottom w:val="0"/>
      <w:divBdr>
        <w:top w:val="none" w:sz="0" w:space="0" w:color="auto"/>
        <w:left w:val="none" w:sz="0" w:space="0" w:color="auto"/>
        <w:bottom w:val="none" w:sz="0" w:space="0" w:color="auto"/>
        <w:right w:val="none" w:sz="0" w:space="0" w:color="auto"/>
      </w:divBdr>
    </w:div>
    <w:div w:id="1689059452">
      <w:bodyDiv w:val="1"/>
      <w:marLeft w:val="0"/>
      <w:marRight w:val="0"/>
      <w:marTop w:val="0"/>
      <w:marBottom w:val="0"/>
      <w:divBdr>
        <w:top w:val="none" w:sz="0" w:space="0" w:color="auto"/>
        <w:left w:val="none" w:sz="0" w:space="0" w:color="auto"/>
        <w:bottom w:val="none" w:sz="0" w:space="0" w:color="auto"/>
        <w:right w:val="none" w:sz="0" w:space="0" w:color="auto"/>
      </w:divBdr>
    </w:div>
    <w:div w:id="1756129956">
      <w:bodyDiv w:val="1"/>
      <w:marLeft w:val="0"/>
      <w:marRight w:val="0"/>
      <w:marTop w:val="0"/>
      <w:marBottom w:val="0"/>
      <w:divBdr>
        <w:top w:val="none" w:sz="0" w:space="0" w:color="auto"/>
        <w:left w:val="none" w:sz="0" w:space="0" w:color="auto"/>
        <w:bottom w:val="none" w:sz="0" w:space="0" w:color="auto"/>
        <w:right w:val="none" w:sz="0" w:space="0" w:color="auto"/>
      </w:divBdr>
    </w:div>
    <w:div w:id="1785228827">
      <w:bodyDiv w:val="1"/>
      <w:marLeft w:val="0"/>
      <w:marRight w:val="0"/>
      <w:marTop w:val="0"/>
      <w:marBottom w:val="0"/>
      <w:divBdr>
        <w:top w:val="none" w:sz="0" w:space="0" w:color="auto"/>
        <w:left w:val="none" w:sz="0" w:space="0" w:color="auto"/>
        <w:bottom w:val="none" w:sz="0" w:space="0" w:color="auto"/>
        <w:right w:val="none" w:sz="0" w:space="0" w:color="auto"/>
      </w:divBdr>
    </w:div>
    <w:div w:id="1793204238">
      <w:bodyDiv w:val="1"/>
      <w:marLeft w:val="0"/>
      <w:marRight w:val="0"/>
      <w:marTop w:val="0"/>
      <w:marBottom w:val="0"/>
      <w:divBdr>
        <w:top w:val="none" w:sz="0" w:space="0" w:color="auto"/>
        <w:left w:val="none" w:sz="0" w:space="0" w:color="auto"/>
        <w:bottom w:val="none" w:sz="0" w:space="0" w:color="auto"/>
        <w:right w:val="none" w:sz="0" w:space="0" w:color="auto"/>
      </w:divBdr>
    </w:div>
    <w:div w:id="1816995469">
      <w:bodyDiv w:val="1"/>
      <w:marLeft w:val="0"/>
      <w:marRight w:val="0"/>
      <w:marTop w:val="0"/>
      <w:marBottom w:val="0"/>
      <w:divBdr>
        <w:top w:val="none" w:sz="0" w:space="0" w:color="auto"/>
        <w:left w:val="none" w:sz="0" w:space="0" w:color="auto"/>
        <w:bottom w:val="none" w:sz="0" w:space="0" w:color="auto"/>
        <w:right w:val="none" w:sz="0" w:space="0" w:color="auto"/>
      </w:divBdr>
    </w:div>
    <w:div w:id="1821117745">
      <w:bodyDiv w:val="1"/>
      <w:marLeft w:val="0"/>
      <w:marRight w:val="0"/>
      <w:marTop w:val="0"/>
      <w:marBottom w:val="0"/>
      <w:divBdr>
        <w:top w:val="none" w:sz="0" w:space="0" w:color="auto"/>
        <w:left w:val="none" w:sz="0" w:space="0" w:color="auto"/>
        <w:bottom w:val="none" w:sz="0" w:space="0" w:color="auto"/>
        <w:right w:val="none" w:sz="0" w:space="0" w:color="auto"/>
      </w:divBdr>
    </w:div>
    <w:div w:id="1898199394">
      <w:bodyDiv w:val="1"/>
      <w:marLeft w:val="0"/>
      <w:marRight w:val="0"/>
      <w:marTop w:val="0"/>
      <w:marBottom w:val="0"/>
      <w:divBdr>
        <w:top w:val="none" w:sz="0" w:space="0" w:color="auto"/>
        <w:left w:val="none" w:sz="0" w:space="0" w:color="auto"/>
        <w:bottom w:val="none" w:sz="0" w:space="0" w:color="auto"/>
        <w:right w:val="none" w:sz="0" w:space="0" w:color="auto"/>
      </w:divBdr>
    </w:div>
    <w:div w:id="1928035601">
      <w:bodyDiv w:val="1"/>
      <w:marLeft w:val="0"/>
      <w:marRight w:val="0"/>
      <w:marTop w:val="0"/>
      <w:marBottom w:val="0"/>
      <w:divBdr>
        <w:top w:val="none" w:sz="0" w:space="0" w:color="auto"/>
        <w:left w:val="none" w:sz="0" w:space="0" w:color="auto"/>
        <w:bottom w:val="none" w:sz="0" w:space="0" w:color="auto"/>
        <w:right w:val="none" w:sz="0" w:space="0" w:color="auto"/>
      </w:divBdr>
    </w:div>
    <w:div w:id="1955793727">
      <w:bodyDiv w:val="1"/>
      <w:marLeft w:val="0"/>
      <w:marRight w:val="0"/>
      <w:marTop w:val="0"/>
      <w:marBottom w:val="0"/>
      <w:divBdr>
        <w:top w:val="none" w:sz="0" w:space="0" w:color="auto"/>
        <w:left w:val="none" w:sz="0" w:space="0" w:color="auto"/>
        <w:bottom w:val="none" w:sz="0" w:space="0" w:color="auto"/>
        <w:right w:val="none" w:sz="0" w:space="0" w:color="auto"/>
      </w:divBdr>
    </w:div>
    <w:div w:id="1957759019">
      <w:bodyDiv w:val="1"/>
      <w:marLeft w:val="0"/>
      <w:marRight w:val="0"/>
      <w:marTop w:val="0"/>
      <w:marBottom w:val="0"/>
      <w:divBdr>
        <w:top w:val="none" w:sz="0" w:space="0" w:color="auto"/>
        <w:left w:val="none" w:sz="0" w:space="0" w:color="auto"/>
        <w:bottom w:val="none" w:sz="0" w:space="0" w:color="auto"/>
        <w:right w:val="none" w:sz="0" w:space="0" w:color="auto"/>
      </w:divBdr>
    </w:div>
    <w:div w:id="1967929208">
      <w:bodyDiv w:val="1"/>
      <w:marLeft w:val="0"/>
      <w:marRight w:val="0"/>
      <w:marTop w:val="0"/>
      <w:marBottom w:val="0"/>
      <w:divBdr>
        <w:top w:val="none" w:sz="0" w:space="0" w:color="auto"/>
        <w:left w:val="none" w:sz="0" w:space="0" w:color="auto"/>
        <w:bottom w:val="none" w:sz="0" w:space="0" w:color="auto"/>
        <w:right w:val="none" w:sz="0" w:space="0" w:color="auto"/>
      </w:divBdr>
    </w:div>
    <w:div w:id="1974171782">
      <w:bodyDiv w:val="1"/>
      <w:marLeft w:val="0"/>
      <w:marRight w:val="0"/>
      <w:marTop w:val="0"/>
      <w:marBottom w:val="0"/>
      <w:divBdr>
        <w:top w:val="none" w:sz="0" w:space="0" w:color="auto"/>
        <w:left w:val="none" w:sz="0" w:space="0" w:color="auto"/>
        <w:bottom w:val="none" w:sz="0" w:space="0" w:color="auto"/>
        <w:right w:val="none" w:sz="0" w:space="0" w:color="auto"/>
      </w:divBdr>
    </w:div>
    <w:div w:id="2060930185">
      <w:bodyDiv w:val="1"/>
      <w:marLeft w:val="0"/>
      <w:marRight w:val="0"/>
      <w:marTop w:val="0"/>
      <w:marBottom w:val="0"/>
      <w:divBdr>
        <w:top w:val="none" w:sz="0" w:space="0" w:color="auto"/>
        <w:left w:val="none" w:sz="0" w:space="0" w:color="auto"/>
        <w:bottom w:val="none" w:sz="0" w:space="0" w:color="auto"/>
        <w:right w:val="none" w:sz="0" w:space="0" w:color="auto"/>
      </w:divBdr>
    </w:div>
    <w:div w:id="20953951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footer" Target="footer4.xm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header" Target="header4.xml"/><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Bis06</b:Tag>
    <b:SourceType>Book</b:SourceType>
    <b:Guid>{950018CF-CE2E-48D0-B727-1ACCF560B86F}</b:Guid>
    <b:Author>
      <b:Author>
        <b:NameList>
          <b:Person>
            <b:Last>Bishop</b:Last>
            <b:First>Christopher</b:First>
            <b:Middle>M.</b:Middle>
          </b:Person>
        </b:NameList>
      </b:Author>
    </b:Author>
    <b:Title>Pattern Recognition and Machine Learning</b:Title>
    <b:Year>2006</b:Year>
    <b:Publisher>Springer</b:Publisher>
    <b:RefOrder>1</b:RefOrder>
  </b:Source>
  <b:Source>
    <b:Tag>Has</b:Tag>
    <b:SourceType>Book</b:SourceType>
    <b:Guid>{23CB4EE3-1929-41B8-A33B-60436C4C5BFA}</b:Guid>
    <b:Author>
      <b:Author>
        <b:NameList>
          <b:Person>
            <b:Last>Hastie</b:Last>
            <b:First>Trevor</b:First>
          </b:Person>
          <b:Person>
            <b:Last>Tibshirani</b:Last>
            <b:First>Robert</b:First>
          </b:Person>
          <b:Person>
            <b:Last>Friedman</b:Last>
            <b:First>Jerome</b:First>
          </b:Person>
        </b:NameList>
      </b:Author>
    </b:Author>
    <b:Title>The Elements of Statistical Learning: Data Mining, Inference, and Prediction</b:Title>
    <b:City>2009</b:City>
    <b:Publisher>Springer</b:Publisher>
    <b:RefOrder>2</b:RefOrder>
  </b:Source>
  <b:Source>
    <b:Tag>Mur12</b:Tag>
    <b:SourceType>Book</b:SourceType>
    <b:Guid>{64D11420-4343-4D71-BEC2-7FE6DED130A9}</b:Guid>
    <b:Author>
      <b:Author>
        <b:NameList>
          <b:Person>
            <b:Last>Murphy</b:Last>
            <b:First>Kevin</b:First>
            <b:Middle>P.</b:Middle>
          </b:Person>
        </b:NameList>
      </b:Author>
    </b:Author>
    <b:Title>Machine Learning: A Probabilistic Perspective</b:Title>
    <b:Year>2012</b:Year>
    <b:Publisher>MIT Press</b:Publisher>
    <b:RefOrder>3</b:RefOrde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FVStmfRyC2iXhBLk1ORFt9y7JQ==">CgMxLjAaFAoBMBIPCg0IB0IJEgdHdW5nc3VoOAByITExOC1wb290QzNwX0M0dzdGcU14cUxGOWlYVjJCTzJGRA==</go:docsCustomData>
</go:gDocsCustomXmlDataStorage>
</file>

<file path=customXml/item3.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508245FA-782E-4E39-B506-EA71AFE62D0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4727</Words>
  <Characters>26949</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Farid Fansuri</dc:creator>
  <cp:lastModifiedBy>fitri ambar sari</cp:lastModifiedBy>
  <cp:revision>2</cp:revision>
  <dcterms:created xsi:type="dcterms:W3CDTF">2026-07-31T13:00:00Z</dcterms:created>
  <dcterms:modified xsi:type="dcterms:W3CDTF">2026-07-31T13:00:00Z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6135ECD34E954921BA3DE4E47754C649_13</vt:lpwstr>
  </property>
</Properties>
</file>