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46" w:rsidRPr="00F44A55" w:rsidRDefault="00EA6946" w:rsidP="00EA6946">
      <w:pPr>
        <w:jc w:val="center"/>
      </w:pPr>
      <w:r w:rsidRPr="00F44A55">
        <w:t>Wymaganie projektu</w:t>
      </w:r>
    </w:p>
    <w:p w:rsidR="00EA6946" w:rsidRPr="00F44A55" w:rsidRDefault="001169DF" w:rsidP="00EA6946">
      <w:pPr>
        <w:jc w:val="center"/>
        <w:rPr>
          <w:b/>
        </w:rPr>
      </w:pPr>
      <w:r w:rsidRPr="00F44A55">
        <w:rPr>
          <w:b/>
        </w:rPr>
        <w:t>System błędów</w:t>
      </w:r>
    </w:p>
    <w:p w:rsidR="001169DF" w:rsidRPr="00F44A55" w:rsidRDefault="001169DF" w:rsidP="00EA6946">
      <w:pPr>
        <w:jc w:val="center"/>
        <w:rPr>
          <w:b/>
        </w:rPr>
      </w:pPr>
    </w:p>
    <w:p w:rsidR="001169DF" w:rsidRPr="00F44A55" w:rsidRDefault="001169DF">
      <w:pPr>
        <w:rPr>
          <w:b/>
        </w:rPr>
      </w:pPr>
      <w:r w:rsidRPr="00F44A55">
        <w:rPr>
          <w:b/>
        </w:rPr>
        <w:t>Wstęp:</w:t>
      </w:r>
    </w:p>
    <w:p w:rsidR="001169DF" w:rsidRPr="00F44A55" w:rsidRDefault="001A30D2">
      <w:r w:rsidRPr="00F44A55">
        <w:t>Proces obróbki zdjęcia wiąże się z ryzykiem wystąpienia różnych rodzai błędów. Dlatego też przygotowaliśmy nasz serwer</w:t>
      </w:r>
      <w:r w:rsidR="00D44C7B" w:rsidRPr="00F44A55">
        <w:t xml:space="preserve"> oraz aplikacje</w:t>
      </w:r>
      <w:r w:rsidRPr="00F44A55">
        <w:t xml:space="preserve"> w taki sposób, aby mógł reagować w takich sytuacjach</w:t>
      </w:r>
      <w:r w:rsidR="00D44C7B" w:rsidRPr="00F44A55">
        <w:t xml:space="preserve"> i powiadomić o tym użytkownika</w:t>
      </w:r>
      <w:r w:rsidRPr="00F44A55">
        <w:t>. W przypadku wystąpienia jakiegokolwiek błędu serwer zwraca odpowiedź z krótką wiadomością opisującą problem</w:t>
      </w:r>
      <w:r w:rsidR="00D44C7B" w:rsidRPr="00F44A55">
        <w:t>, która następnie wyświetlana jest użytnikowi aplikcji</w:t>
      </w:r>
      <w:r w:rsidRPr="00F44A55">
        <w:t>.</w:t>
      </w:r>
    </w:p>
    <w:p w:rsidR="001169DF" w:rsidRPr="00F44A55" w:rsidRDefault="001A30D2">
      <w:pPr>
        <w:rPr>
          <w:b/>
        </w:rPr>
      </w:pPr>
      <w:r w:rsidRPr="00F44A55">
        <w:rPr>
          <w:b/>
        </w:rPr>
        <w:t>Rodzaje błędów zwracanych przez serwer:</w:t>
      </w:r>
    </w:p>
    <w:p w:rsidR="0070149E" w:rsidRDefault="00F44A55" w:rsidP="0070149E">
      <w:pPr>
        <w:pStyle w:val="ListParagraph"/>
        <w:numPr>
          <w:ilvl w:val="0"/>
          <w:numId w:val="2"/>
        </w:numPr>
      </w:pPr>
      <w:r w:rsidRPr="00F44A55">
        <w:rPr>
          <w:i/>
        </w:rPr>
        <w:t xml:space="preserve">ID:000 - </w:t>
      </w:r>
      <w:r w:rsidR="001A30D2" w:rsidRPr="00F44A55">
        <w:rPr>
          <w:i/>
        </w:rPr>
        <w:t>Unknown</w:t>
      </w:r>
      <w:r w:rsidR="001A30D2" w:rsidRPr="00F44A55">
        <w:t xml:space="preserve"> –</w:t>
      </w:r>
      <w:r w:rsidR="004215B1" w:rsidRPr="00F44A55">
        <w:t xml:space="preserve"> </w:t>
      </w:r>
      <w:r w:rsidR="001A30D2" w:rsidRPr="00F44A55">
        <w:t xml:space="preserve">gdy serwer nie jest w stanie określić z jakiego powodu wystąpiło przerwanie. </w:t>
      </w:r>
      <w:r w:rsidR="0070149E" w:rsidRPr="00F44A55">
        <w:t>Może również wystąpić, gdy podane parametry rozpoznawania spowodują wyrzucenie wyjątku w bibliotece openCV.</w:t>
      </w:r>
    </w:p>
    <w:p w:rsidR="0054628C" w:rsidRPr="0054628C" w:rsidRDefault="0054628C" w:rsidP="0054628C">
      <w:pPr>
        <w:pStyle w:val="ListParagraph"/>
        <w:numPr>
          <w:ilvl w:val="0"/>
          <w:numId w:val="2"/>
        </w:numPr>
      </w:pPr>
      <w:r w:rsidRPr="00F44A55">
        <w:rPr>
          <w:i/>
        </w:rPr>
        <w:t>ID:003 - SudokuNotFound</w:t>
      </w:r>
      <w:r w:rsidRPr="00F44A55">
        <w:t xml:space="preserve"> – gdy na zdjęciu nie udało się znaleźć sudoku lub było one zbyt małe aby poddać je dalszej obróbce.</w:t>
      </w:r>
      <w:bookmarkStart w:id="0" w:name="_GoBack"/>
      <w:bookmarkEnd w:id="0"/>
    </w:p>
    <w:p w:rsidR="0054628C" w:rsidRPr="00F44A55" w:rsidRDefault="0054628C" w:rsidP="0054628C">
      <w:pPr>
        <w:pStyle w:val="ListParagraph"/>
        <w:numPr>
          <w:ilvl w:val="0"/>
          <w:numId w:val="2"/>
        </w:numPr>
      </w:pPr>
      <w:r w:rsidRPr="00F44A55">
        <w:rPr>
          <w:i/>
        </w:rPr>
        <w:t>ID:004 - SolverFailed</w:t>
      </w:r>
      <w:r w:rsidRPr="00F44A55">
        <w:t xml:space="preserve"> – gdy nie uda się rozwiązać sudoku</w:t>
      </w:r>
    </w:p>
    <w:p w:rsidR="0054628C" w:rsidRPr="0054628C" w:rsidRDefault="0054628C" w:rsidP="0054628C">
      <w:pPr>
        <w:pStyle w:val="ListParagraph"/>
        <w:numPr>
          <w:ilvl w:val="0"/>
          <w:numId w:val="2"/>
        </w:numPr>
      </w:pPr>
      <w:r w:rsidRPr="00F44A55">
        <w:rPr>
          <w:i/>
        </w:rPr>
        <w:t>ID:007 - FileIsCorrupted</w:t>
      </w:r>
      <w:r w:rsidRPr="00F44A55">
        <w:t xml:space="preserve"> – gdy plik jest uszkodzony</w:t>
      </w:r>
    </w:p>
    <w:p w:rsidR="0070149E" w:rsidRPr="00F44A55" w:rsidRDefault="00F44A55" w:rsidP="001A30D2">
      <w:pPr>
        <w:pStyle w:val="ListParagraph"/>
        <w:numPr>
          <w:ilvl w:val="0"/>
          <w:numId w:val="2"/>
        </w:numPr>
      </w:pPr>
      <w:r w:rsidRPr="00F44A55">
        <w:rPr>
          <w:i/>
        </w:rPr>
        <w:t xml:space="preserve">ID:013 - </w:t>
      </w:r>
      <w:r w:rsidR="0070149E" w:rsidRPr="00F44A55">
        <w:rPr>
          <w:i/>
        </w:rPr>
        <w:t>PageNotFound</w:t>
      </w:r>
      <w:r w:rsidR="0070149E" w:rsidRPr="00F44A55">
        <w:t xml:space="preserve"> – gdy podane url jest nie poprawne.</w:t>
      </w:r>
    </w:p>
    <w:p w:rsidR="001A30D2" w:rsidRPr="00F44A55" w:rsidRDefault="00F44A55" w:rsidP="001A30D2">
      <w:pPr>
        <w:pStyle w:val="ListParagraph"/>
        <w:numPr>
          <w:ilvl w:val="0"/>
          <w:numId w:val="2"/>
        </w:numPr>
      </w:pPr>
      <w:r w:rsidRPr="00F44A55">
        <w:rPr>
          <w:i/>
        </w:rPr>
        <w:t xml:space="preserve">ID:014 - </w:t>
      </w:r>
      <w:r w:rsidR="0070149E" w:rsidRPr="00F44A55">
        <w:rPr>
          <w:i/>
        </w:rPr>
        <w:t>MissingParameter</w:t>
      </w:r>
      <w:r w:rsidR="0070149E" w:rsidRPr="00F44A55">
        <w:t xml:space="preserve"> – gdy brakuje parametru.</w:t>
      </w:r>
    </w:p>
    <w:p w:rsidR="0070149E" w:rsidRPr="00F44A55" w:rsidRDefault="00F44A55" w:rsidP="001A30D2">
      <w:pPr>
        <w:pStyle w:val="ListParagraph"/>
        <w:numPr>
          <w:ilvl w:val="0"/>
          <w:numId w:val="2"/>
        </w:numPr>
      </w:pPr>
      <w:r w:rsidRPr="00F44A55">
        <w:rPr>
          <w:i/>
        </w:rPr>
        <w:t xml:space="preserve">ID:015 - </w:t>
      </w:r>
      <w:r w:rsidR="0070149E" w:rsidRPr="00F44A55">
        <w:rPr>
          <w:i/>
        </w:rPr>
        <w:t>InvalidParameter</w:t>
      </w:r>
      <w:r w:rsidR="0070149E" w:rsidRPr="00F44A55">
        <w:t xml:space="preserve"> – gdy podany parametr jest niepoprawny (np. nieprawidłowy json).</w:t>
      </w:r>
    </w:p>
    <w:p w:rsidR="0070149E" w:rsidRPr="00F44A55" w:rsidRDefault="00F44A55" w:rsidP="001A30D2">
      <w:pPr>
        <w:pStyle w:val="ListParagraph"/>
        <w:numPr>
          <w:ilvl w:val="0"/>
          <w:numId w:val="2"/>
        </w:numPr>
      </w:pPr>
      <w:r w:rsidRPr="00F44A55">
        <w:rPr>
          <w:i/>
        </w:rPr>
        <w:t xml:space="preserve">ID:016 - </w:t>
      </w:r>
      <w:r w:rsidR="0070149E" w:rsidRPr="00F44A55">
        <w:rPr>
          <w:i/>
        </w:rPr>
        <w:t>CellsExtractionFailed</w:t>
      </w:r>
      <w:r w:rsidR="0070149E" w:rsidRPr="00F44A55">
        <w:t xml:space="preserve"> – gdy wycinanie komórek nie powiedzie się (np. przez błędne parametry).</w:t>
      </w:r>
    </w:p>
    <w:p w:rsidR="001169DF" w:rsidRPr="00F44A55" w:rsidRDefault="00025329" w:rsidP="00025329">
      <w:r w:rsidRPr="00F44A55">
        <w:t>Wszystkie te błędy posiadają własny kod oraz informacja o nich jest przekazana jako json.</w:t>
      </w:r>
    </w:p>
    <w:p w:rsidR="00025329" w:rsidRPr="00F44A55" w:rsidRDefault="00025329" w:rsidP="00025329">
      <w:pPr>
        <w:rPr>
          <w:b/>
        </w:rPr>
      </w:pPr>
      <w:r w:rsidRPr="00F44A55">
        <w:rPr>
          <w:b/>
        </w:rPr>
        <w:t>Przykładowa błędna odpowiedź serwera:</w:t>
      </w:r>
    </w:p>
    <w:p w:rsidR="00025329" w:rsidRPr="00F44A55" w:rsidRDefault="00025329" w:rsidP="00025329">
      <w:pPr>
        <w:pStyle w:val="HTMLPreformatted"/>
        <w:rPr>
          <w:rFonts w:asciiTheme="minorHAnsi" w:hAnsiTheme="minorHAnsi"/>
          <w:i/>
          <w:color w:val="000000"/>
          <w:sz w:val="22"/>
          <w:szCs w:val="22"/>
        </w:rPr>
      </w:pPr>
      <w:r w:rsidRPr="00F44A55">
        <w:rPr>
          <w:rFonts w:asciiTheme="minorHAnsi" w:hAnsiTheme="minorHAnsi"/>
          <w:i/>
          <w:color w:val="000000"/>
          <w:sz w:val="22"/>
          <w:szCs w:val="22"/>
        </w:rPr>
        <w:t>{"errorCode":1,"errorMessage":"Strona nie znaleziona"}</w:t>
      </w:r>
    </w:p>
    <w:p w:rsidR="004215B1" w:rsidRPr="00F44A55" w:rsidRDefault="004215B1" w:rsidP="00025329">
      <w:pPr>
        <w:pStyle w:val="HTMLPreformatted"/>
        <w:rPr>
          <w:rFonts w:asciiTheme="minorHAnsi" w:hAnsiTheme="minorHAnsi"/>
          <w:i/>
          <w:color w:val="000000"/>
          <w:sz w:val="22"/>
          <w:szCs w:val="22"/>
        </w:rPr>
      </w:pPr>
    </w:p>
    <w:p w:rsidR="004215B1" w:rsidRPr="00F44A55" w:rsidRDefault="004215B1" w:rsidP="00025329">
      <w:pPr>
        <w:pStyle w:val="HTMLPreformatted"/>
        <w:rPr>
          <w:rFonts w:asciiTheme="minorHAnsi" w:hAnsiTheme="minorHAnsi"/>
          <w:b/>
          <w:color w:val="000000"/>
          <w:sz w:val="22"/>
          <w:szCs w:val="22"/>
        </w:rPr>
      </w:pPr>
      <w:r w:rsidRPr="00F44A55">
        <w:rPr>
          <w:rFonts w:asciiTheme="minorHAnsi" w:hAnsiTheme="minorHAnsi"/>
          <w:b/>
          <w:color w:val="000000"/>
          <w:sz w:val="22"/>
          <w:szCs w:val="22"/>
        </w:rPr>
        <w:t>Rodzaje błedów wyświetlanych przez aplikacje:</w:t>
      </w:r>
    </w:p>
    <w:p w:rsidR="004215B1" w:rsidRPr="00F44A55" w:rsidRDefault="00F44A55" w:rsidP="004215B1">
      <w:pPr>
        <w:pStyle w:val="HTMLPreformatted"/>
        <w:numPr>
          <w:ilvl w:val="0"/>
          <w:numId w:val="3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44A55">
        <w:rPr>
          <w:rFonts w:asciiTheme="minorHAnsi" w:hAnsiTheme="minorHAnsi"/>
          <w:i/>
          <w:color w:val="000000"/>
          <w:sz w:val="22"/>
          <w:szCs w:val="22"/>
        </w:rPr>
        <w:t xml:space="preserve">ID:001 - </w:t>
      </w:r>
      <w:r w:rsidR="004215B1" w:rsidRPr="00F44A55">
        <w:rPr>
          <w:rFonts w:asciiTheme="minorHAnsi" w:hAnsiTheme="minorHAnsi"/>
          <w:i/>
          <w:color w:val="000000"/>
          <w:sz w:val="22"/>
          <w:szCs w:val="22"/>
        </w:rPr>
        <w:t>Nie wykryto odpowiednij wersji JAVY</w:t>
      </w:r>
      <w:r w:rsidR="0054628C">
        <w:rPr>
          <w:rFonts w:asciiTheme="minorHAnsi" w:hAnsiTheme="minorHAnsi"/>
          <w:i/>
          <w:color w:val="000000"/>
          <w:sz w:val="22"/>
          <w:szCs w:val="22"/>
        </w:rPr>
        <w:t>.</w:t>
      </w:r>
      <w:r w:rsidR="004215B1" w:rsidRPr="00F44A55">
        <w:rPr>
          <w:rFonts w:asciiTheme="minorHAnsi" w:hAnsiTheme="minorHAnsi"/>
          <w:i/>
          <w:color w:val="000000"/>
          <w:sz w:val="22"/>
          <w:szCs w:val="22"/>
        </w:rPr>
        <w:t xml:space="preserve"> </w:t>
      </w:r>
      <w:r w:rsidR="004215B1" w:rsidRPr="00F44A55">
        <w:rPr>
          <w:rFonts w:asciiTheme="minorHAnsi" w:hAnsiTheme="minorHAnsi"/>
          <w:color w:val="000000"/>
          <w:sz w:val="22"/>
          <w:szCs w:val="22"/>
        </w:rPr>
        <w:t>– gdy urządzenie na którym uruchamiana jest aplikacja nie posiada Javy w wersji 8</w:t>
      </w:r>
    </w:p>
    <w:p w:rsidR="004215B1" w:rsidRPr="00F44A55" w:rsidRDefault="00F44A55" w:rsidP="004215B1">
      <w:pPr>
        <w:pStyle w:val="HTMLPreformatted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t xml:space="preserve">ID:002 - </w:t>
      </w:r>
      <w:r w:rsidR="004215B1" w:rsidRPr="00F44A55">
        <w:rPr>
          <w:rFonts w:asciiTheme="minorHAnsi" w:hAnsiTheme="minorHAnsi"/>
          <w:i/>
          <w:color w:val="000000"/>
          <w:sz w:val="22"/>
          <w:szCs w:val="22"/>
        </w:rPr>
        <w:t>Nieznany format pliku (tylko .jpg</w:t>
      </w:r>
      <w:r w:rsidR="004D6619" w:rsidRPr="00F44A55">
        <w:rPr>
          <w:rFonts w:asciiTheme="minorHAnsi" w:hAnsiTheme="minorHAnsi"/>
          <w:i/>
          <w:color w:val="000000"/>
          <w:sz w:val="22"/>
          <w:szCs w:val="22"/>
        </w:rPr>
        <w:t>, .png)</w:t>
      </w:r>
      <w:r w:rsidR="0054628C">
        <w:rPr>
          <w:rFonts w:asciiTheme="minorHAnsi" w:hAnsiTheme="minorHAnsi"/>
          <w:i/>
          <w:color w:val="000000"/>
          <w:sz w:val="22"/>
          <w:szCs w:val="22"/>
        </w:rPr>
        <w:t>.</w:t>
      </w:r>
      <w:r w:rsidR="004D6619" w:rsidRPr="00F44A55">
        <w:rPr>
          <w:rFonts w:asciiTheme="minorHAnsi" w:hAnsiTheme="minorHAnsi"/>
          <w:b/>
          <w:color w:val="000000"/>
          <w:sz w:val="22"/>
          <w:szCs w:val="22"/>
        </w:rPr>
        <w:t xml:space="preserve"> – </w:t>
      </w:r>
      <w:r w:rsidR="004D6619" w:rsidRPr="00F44A55">
        <w:rPr>
          <w:rFonts w:asciiTheme="minorHAnsi" w:hAnsiTheme="minorHAnsi"/>
          <w:color w:val="000000"/>
          <w:sz w:val="22"/>
          <w:szCs w:val="22"/>
        </w:rPr>
        <w:t>gdy użytkownik próbuje otworzyć w aplikacji plik o rozszerzeniu, którego nie wspieamy</w:t>
      </w:r>
    </w:p>
    <w:p w:rsidR="0054628C" w:rsidRPr="0054628C" w:rsidRDefault="0054628C" w:rsidP="0054628C">
      <w:pPr>
        <w:pStyle w:val="ListParagraph"/>
        <w:numPr>
          <w:ilvl w:val="0"/>
          <w:numId w:val="3"/>
        </w:numPr>
      </w:pPr>
      <w:r w:rsidRPr="00F44A55">
        <w:rPr>
          <w:i/>
        </w:rPr>
        <w:t xml:space="preserve">ID:004 </w:t>
      </w:r>
      <w:r>
        <w:rPr>
          <w:i/>
        </w:rPr>
        <w:t>–</w:t>
      </w:r>
      <w:r w:rsidRPr="00F44A55">
        <w:rPr>
          <w:i/>
        </w:rPr>
        <w:t xml:space="preserve"> </w:t>
      </w:r>
      <w:r>
        <w:rPr>
          <w:i/>
        </w:rPr>
        <w:t>Sudoku nie posiada rozwiązania</w:t>
      </w:r>
      <w:r w:rsidRPr="00F44A55">
        <w:t xml:space="preserve"> – gdy nie uda się rozwiązać sudoku</w:t>
      </w:r>
    </w:p>
    <w:p w:rsidR="00FB54C5" w:rsidRPr="00F44A55" w:rsidRDefault="00F44A55" w:rsidP="00025329">
      <w:pPr>
        <w:pStyle w:val="HTMLPreformatted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t xml:space="preserve">ID:005 </w:t>
      </w:r>
      <w:r w:rsidR="0054628C">
        <w:rPr>
          <w:rFonts w:asciiTheme="minorHAnsi" w:hAnsiTheme="minorHAnsi"/>
          <w:i/>
          <w:color w:val="000000"/>
          <w:sz w:val="22"/>
          <w:szCs w:val="22"/>
        </w:rPr>
        <w:t>–</w:t>
      </w:r>
      <w:r>
        <w:rPr>
          <w:rFonts w:asciiTheme="minorHAnsi" w:hAnsiTheme="minorHAnsi"/>
          <w:i/>
          <w:color w:val="000000"/>
          <w:sz w:val="22"/>
          <w:szCs w:val="22"/>
        </w:rPr>
        <w:t xml:space="preserve"> </w:t>
      </w:r>
      <w:r w:rsidR="0054628C">
        <w:rPr>
          <w:rFonts w:asciiTheme="minorHAnsi" w:hAnsiTheme="minorHAnsi"/>
          <w:i/>
          <w:color w:val="000000"/>
          <w:sz w:val="22"/>
          <w:szCs w:val="22"/>
        </w:rPr>
        <w:t>Brak połączenia z siecią.</w:t>
      </w:r>
      <w:r w:rsidR="004D6619" w:rsidRPr="00F44A55">
        <w:rPr>
          <w:rFonts w:asciiTheme="minorHAnsi" w:hAnsiTheme="minorHAnsi"/>
          <w:color w:val="000000"/>
          <w:sz w:val="22"/>
          <w:szCs w:val="22"/>
        </w:rPr>
        <w:t xml:space="preserve"> – gdy użytkownik próbuje uzyskać odpowiedź od serwara, ale nie jesteśmy w stanie się z nim połaczyć</w:t>
      </w:r>
    </w:p>
    <w:p w:rsidR="0054628C" w:rsidRDefault="0054628C" w:rsidP="0054628C">
      <w:pPr>
        <w:pStyle w:val="HTMLPreformatted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t>ID:006 – Nie udało się połączyć z serwerem</w:t>
      </w:r>
      <w:r w:rsidRPr="00F44A55">
        <w:rPr>
          <w:rFonts w:asciiTheme="minorHAnsi" w:hAnsiTheme="minorHAnsi"/>
          <w:color w:val="000000"/>
          <w:sz w:val="22"/>
          <w:szCs w:val="22"/>
        </w:rPr>
        <w:t xml:space="preserve"> – gdy użytkownik </w:t>
      </w:r>
      <w:r>
        <w:rPr>
          <w:rFonts w:asciiTheme="minorHAnsi" w:hAnsiTheme="minorHAnsi"/>
          <w:color w:val="000000"/>
          <w:sz w:val="22"/>
          <w:szCs w:val="22"/>
        </w:rPr>
        <w:t xml:space="preserve">chce uzyskać </w:t>
      </w:r>
      <w:r w:rsidRPr="00F44A55">
        <w:rPr>
          <w:rFonts w:asciiTheme="minorHAnsi" w:hAnsiTheme="minorHAnsi"/>
          <w:color w:val="000000"/>
          <w:sz w:val="22"/>
          <w:szCs w:val="22"/>
        </w:rPr>
        <w:t>odpowiedź z serwera jednak ten nie jest w stanie nam jej dostarczyć</w:t>
      </w:r>
    </w:p>
    <w:p w:rsidR="0054628C" w:rsidRPr="0054628C" w:rsidRDefault="0054628C" w:rsidP="0054628C">
      <w:pPr>
        <w:pStyle w:val="HTMLPreformatted"/>
        <w:numPr>
          <w:ilvl w:val="0"/>
          <w:numId w:val="3"/>
        </w:numPr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t xml:space="preserve">ID:007 - </w:t>
      </w:r>
      <w:r w:rsidRPr="00F44A55">
        <w:rPr>
          <w:rFonts w:asciiTheme="minorHAnsi" w:hAnsiTheme="minorHAnsi"/>
          <w:i/>
          <w:color w:val="000000"/>
          <w:sz w:val="22"/>
          <w:szCs w:val="22"/>
        </w:rPr>
        <w:t>Plik nie istnieje</w:t>
      </w:r>
      <w:r>
        <w:rPr>
          <w:rFonts w:asciiTheme="minorHAnsi" w:hAnsiTheme="minorHAnsi"/>
          <w:i/>
          <w:color w:val="000000"/>
          <w:sz w:val="22"/>
          <w:szCs w:val="22"/>
        </w:rPr>
        <w:t>.</w:t>
      </w:r>
      <w:r w:rsidRPr="00F44A55">
        <w:rPr>
          <w:rFonts w:asciiTheme="minorHAnsi" w:hAnsiTheme="minorHAnsi"/>
          <w:i/>
          <w:color w:val="000000"/>
          <w:sz w:val="22"/>
          <w:szCs w:val="22"/>
        </w:rPr>
        <w:t xml:space="preserve"> –</w:t>
      </w:r>
      <w:r w:rsidRPr="00F44A55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Pr="00F44A55">
        <w:rPr>
          <w:rFonts w:asciiTheme="minorHAnsi" w:hAnsiTheme="minorHAnsi"/>
          <w:color w:val="000000"/>
          <w:sz w:val="22"/>
          <w:szCs w:val="22"/>
        </w:rPr>
        <w:t>gdy użytkownik próbuje otworzyć w aplikacji plik, który nie istnieje</w:t>
      </w:r>
    </w:p>
    <w:p w:rsidR="0054628C" w:rsidRPr="0054628C" w:rsidRDefault="0054628C" w:rsidP="0054628C">
      <w:pPr>
        <w:pStyle w:val="HTMLPreformatted"/>
        <w:numPr>
          <w:ilvl w:val="0"/>
          <w:numId w:val="3"/>
        </w:numPr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t xml:space="preserve">ID:008 - </w:t>
      </w:r>
      <w:r w:rsidRPr="00F44A55">
        <w:rPr>
          <w:rFonts w:asciiTheme="minorHAnsi" w:hAnsiTheme="minorHAnsi"/>
          <w:i/>
          <w:color w:val="000000"/>
          <w:sz w:val="22"/>
          <w:szCs w:val="22"/>
        </w:rPr>
        <w:t>Nie można wpisać tej wartości w to pole</w:t>
      </w:r>
      <w:r>
        <w:rPr>
          <w:rFonts w:asciiTheme="minorHAnsi" w:hAnsiTheme="minorHAnsi"/>
          <w:i/>
          <w:color w:val="000000"/>
          <w:sz w:val="22"/>
          <w:szCs w:val="22"/>
        </w:rPr>
        <w:t>.</w:t>
      </w:r>
      <w:r w:rsidRPr="00F44A55">
        <w:rPr>
          <w:rFonts w:asciiTheme="minorHAnsi" w:hAnsiTheme="minorHAnsi"/>
          <w:i/>
          <w:color w:val="000000"/>
          <w:sz w:val="22"/>
          <w:szCs w:val="22"/>
        </w:rPr>
        <w:t xml:space="preserve"> </w:t>
      </w:r>
      <w:r w:rsidRPr="00F44A55">
        <w:rPr>
          <w:rFonts w:asciiTheme="minorHAnsi" w:hAnsiTheme="minorHAnsi"/>
          <w:b/>
          <w:color w:val="000000"/>
          <w:sz w:val="22"/>
          <w:szCs w:val="22"/>
        </w:rPr>
        <w:t xml:space="preserve">– </w:t>
      </w:r>
      <w:r w:rsidRPr="00F44A55">
        <w:rPr>
          <w:rFonts w:asciiTheme="minorHAnsi" w:hAnsiTheme="minorHAnsi"/>
          <w:color w:val="000000"/>
          <w:sz w:val="22"/>
          <w:szCs w:val="22"/>
        </w:rPr>
        <w:t>gdy użytkownik próbuje wpisać do sudoku liczbę, która zgodnie z zasadami sudoku nie może znajdować się w tym miejscu (np. dwie takie same wartości w tym samym rzędzie/kolumnie)</w:t>
      </w:r>
    </w:p>
    <w:p w:rsidR="0054628C" w:rsidRPr="0054628C" w:rsidRDefault="0054628C" w:rsidP="0054628C">
      <w:pPr>
        <w:pStyle w:val="HTMLPreformatted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t xml:space="preserve">ID:009 - </w:t>
      </w:r>
      <w:r w:rsidRPr="00F44A55">
        <w:rPr>
          <w:rFonts w:asciiTheme="minorHAnsi" w:hAnsiTheme="minorHAnsi"/>
          <w:i/>
          <w:color w:val="000000"/>
          <w:sz w:val="22"/>
          <w:szCs w:val="22"/>
        </w:rPr>
        <w:t>Nie można wyciąć bez zaznaczenia</w:t>
      </w:r>
      <w:r>
        <w:rPr>
          <w:rFonts w:asciiTheme="minorHAnsi" w:hAnsiTheme="minorHAnsi"/>
          <w:i/>
          <w:color w:val="000000"/>
          <w:sz w:val="22"/>
          <w:szCs w:val="22"/>
        </w:rPr>
        <w:t>.</w:t>
      </w:r>
      <w:r w:rsidRPr="00F44A55">
        <w:rPr>
          <w:rFonts w:asciiTheme="minorHAnsi" w:hAnsiTheme="minorHAnsi"/>
          <w:color w:val="000000"/>
          <w:sz w:val="22"/>
          <w:szCs w:val="22"/>
        </w:rPr>
        <w:t xml:space="preserve"> – gdy użytkownik użyje przycisku ‘Wytnij’ bez wcześniejszego zaznacznia części zdjęcia do wycięcia</w:t>
      </w:r>
    </w:p>
    <w:p w:rsidR="00FB54C5" w:rsidRDefault="00F44A55" w:rsidP="00025329">
      <w:pPr>
        <w:pStyle w:val="HTMLPreformatted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lastRenderedPageBreak/>
        <w:t xml:space="preserve">ID:010 - </w:t>
      </w:r>
      <w:r w:rsidR="00FB54C5" w:rsidRPr="00F44A55">
        <w:rPr>
          <w:rFonts w:asciiTheme="minorHAnsi" w:hAnsiTheme="minorHAnsi"/>
          <w:i/>
          <w:color w:val="000000"/>
          <w:sz w:val="22"/>
          <w:szCs w:val="22"/>
        </w:rPr>
        <w:t>Serwer nie odpowiedział wystarczająco szybko</w:t>
      </w:r>
      <w:r w:rsidR="0054628C">
        <w:rPr>
          <w:rFonts w:asciiTheme="minorHAnsi" w:hAnsiTheme="minorHAnsi"/>
          <w:i/>
          <w:color w:val="000000"/>
          <w:sz w:val="22"/>
          <w:szCs w:val="22"/>
        </w:rPr>
        <w:t>.</w:t>
      </w:r>
      <w:r w:rsidR="00FB54C5" w:rsidRPr="00F44A55">
        <w:rPr>
          <w:rFonts w:asciiTheme="minorHAnsi" w:hAnsiTheme="minorHAnsi"/>
          <w:color w:val="000000"/>
          <w:sz w:val="22"/>
          <w:szCs w:val="22"/>
        </w:rPr>
        <w:t xml:space="preserve"> – gdy użytkownik czeka na odpowiedź z serwera dłużej niż jest to ustalone</w:t>
      </w:r>
    </w:p>
    <w:p w:rsidR="0054628C" w:rsidRPr="00F44A55" w:rsidRDefault="0054628C" w:rsidP="0054628C">
      <w:pPr>
        <w:pStyle w:val="HTMLPreformatted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t xml:space="preserve">ID:011 - </w:t>
      </w:r>
      <w:r w:rsidRPr="00F44A55">
        <w:rPr>
          <w:rFonts w:asciiTheme="minorHAnsi" w:hAnsiTheme="minorHAnsi"/>
          <w:i/>
          <w:color w:val="000000"/>
          <w:sz w:val="22"/>
          <w:szCs w:val="22"/>
        </w:rPr>
        <w:t>Plik nie jest poprawny</w:t>
      </w:r>
      <w:r>
        <w:rPr>
          <w:rFonts w:asciiTheme="minorHAnsi" w:hAnsiTheme="minorHAnsi"/>
          <w:i/>
          <w:color w:val="000000"/>
          <w:sz w:val="22"/>
          <w:szCs w:val="22"/>
        </w:rPr>
        <w:t>.</w:t>
      </w:r>
      <w:r w:rsidRPr="00F44A55">
        <w:rPr>
          <w:rFonts w:asciiTheme="minorHAnsi" w:hAnsiTheme="minorHAnsi"/>
          <w:color w:val="000000"/>
          <w:sz w:val="22"/>
          <w:szCs w:val="22"/>
        </w:rPr>
        <w:t xml:space="preserve"> – gdy użytkownik próbuje otworzyć w aplikacji plik, który ma poprawny format, ale jest uszkodzony</w:t>
      </w:r>
    </w:p>
    <w:p w:rsidR="0054628C" w:rsidRPr="0054628C" w:rsidRDefault="0054628C" w:rsidP="0054628C">
      <w:pPr>
        <w:pStyle w:val="HTMLPreformatted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t xml:space="preserve">ID:012 - </w:t>
      </w:r>
      <w:r w:rsidRPr="00F44A55">
        <w:rPr>
          <w:rFonts w:asciiTheme="minorHAnsi" w:hAnsiTheme="minorHAnsi"/>
          <w:i/>
          <w:color w:val="000000"/>
          <w:sz w:val="22"/>
          <w:szCs w:val="22"/>
        </w:rPr>
        <w:t>Nie udało się otworzyć zdjęcia</w:t>
      </w:r>
      <w:r>
        <w:rPr>
          <w:rFonts w:asciiTheme="minorHAnsi" w:hAnsiTheme="minorHAnsi"/>
          <w:i/>
          <w:color w:val="000000"/>
          <w:sz w:val="22"/>
          <w:szCs w:val="22"/>
        </w:rPr>
        <w:t>.</w:t>
      </w:r>
      <w:r w:rsidRPr="00F44A55">
        <w:rPr>
          <w:rFonts w:asciiTheme="minorHAnsi" w:hAnsiTheme="minorHAnsi"/>
          <w:color w:val="000000"/>
          <w:sz w:val="22"/>
          <w:szCs w:val="22"/>
        </w:rPr>
        <w:t xml:space="preserve"> – gdy użytkownik próbuje otworzyć w aplikacji plik, który został usunięty</w:t>
      </w:r>
    </w:p>
    <w:p w:rsidR="00FB54C5" w:rsidRDefault="00F44A55" w:rsidP="00025329">
      <w:pPr>
        <w:pStyle w:val="HTMLPreformatted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color w:val="000000"/>
          <w:sz w:val="22"/>
          <w:szCs w:val="22"/>
        </w:rPr>
        <w:t>Oprócz powyższych błedów aplikacja wyświetla błedy otrzymane od serwera oznaczone odpowiednim ID</w:t>
      </w:r>
    </w:p>
    <w:p w:rsidR="00F44A55" w:rsidRPr="00F44A55" w:rsidRDefault="00F44A55" w:rsidP="00F44A55">
      <w:pPr>
        <w:pStyle w:val="HTMLPreformatted"/>
        <w:ind w:left="360"/>
        <w:rPr>
          <w:rFonts w:asciiTheme="minorHAnsi" w:hAnsiTheme="minorHAnsi"/>
          <w:color w:val="000000"/>
          <w:sz w:val="22"/>
          <w:szCs w:val="22"/>
        </w:rPr>
      </w:pPr>
    </w:p>
    <w:p w:rsidR="00FB54C5" w:rsidRPr="00F44A55" w:rsidRDefault="00FB54C5" w:rsidP="00FB54C5">
      <w:pPr>
        <w:pStyle w:val="HTMLPreformatted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D44C7B" w:rsidRPr="00F44A55" w:rsidRDefault="00D44C7B" w:rsidP="00025329">
      <w:pPr>
        <w:rPr>
          <w:b/>
        </w:rPr>
      </w:pPr>
      <w:r w:rsidRPr="00F44A55">
        <w:rPr>
          <w:b/>
        </w:rPr>
        <w:t>Przykładowy bład widoczny przez użytkownika:</w:t>
      </w:r>
    </w:p>
    <w:p w:rsidR="00D44C7B" w:rsidRPr="00F44A55" w:rsidRDefault="00D44C7B" w:rsidP="00D44C7B">
      <w:pPr>
        <w:jc w:val="center"/>
        <w:rPr>
          <w:b/>
        </w:rPr>
      </w:pPr>
      <w:r w:rsidRPr="00F44A55">
        <w:rPr>
          <w:noProof/>
          <w:lang w:eastAsia="pl-PL"/>
        </w:rPr>
        <w:drawing>
          <wp:inline distT="0" distB="0" distL="0" distR="0" wp14:anchorId="4E2A4559" wp14:editId="335DFEE4">
            <wp:extent cx="32385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29" w:rsidRPr="00F44A55" w:rsidRDefault="00025329" w:rsidP="00025329">
      <w:pPr>
        <w:rPr>
          <w:b/>
        </w:rPr>
      </w:pPr>
    </w:p>
    <w:sectPr w:rsidR="00025329" w:rsidRPr="00F4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354" w:rsidRDefault="009B6354" w:rsidP="001A30D2">
      <w:pPr>
        <w:spacing w:after="0" w:line="240" w:lineRule="auto"/>
      </w:pPr>
      <w:r>
        <w:separator/>
      </w:r>
    </w:p>
  </w:endnote>
  <w:endnote w:type="continuationSeparator" w:id="0">
    <w:p w:rsidR="009B6354" w:rsidRDefault="009B6354" w:rsidP="001A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354" w:rsidRDefault="009B6354" w:rsidP="001A30D2">
      <w:pPr>
        <w:spacing w:after="0" w:line="240" w:lineRule="auto"/>
      </w:pPr>
      <w:r>
        <w:separator/>
      </w:r>
    </w:p>
  </w:footnote>
  <w:footnote w:type="continuationSeparator" w:id="0">
    <w:p w:rsidR="009B6354" w:rsidRDefault="009B6354" w:rsidP="001A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4584"/>
    <w:multiLevelType w:val="hybridMultilevel"/>
    <w:tmpl w:val="3AFE7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E2EC6"/>
    <w:multiLevelType w:val="hybridMultilevel"/>
    <w:tmpl w:val="2DAEF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06698"/>
    <w:multiLevelType w:val="hybridMultilevel"/>
    <w:tmpl w:val="5F2C9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CD"/>
    <w:rsid w:val="00025329"/>
    <w:rsid w:val="00073030"/>
    <w:rsid w:val="001169DF"/>
    <w:rsid w:val="001A30D2"/>
    <w:rsid w:val="00204A98"/>
    <w:rsid w:val="00243ECD"/>
    <w:rsid w:val="004215B1"/>
    <w:rsid w:val="004D6619"/>
    <w:rsid w:val="0054628C"/>
    <w:rsid w:val="00592775"/>
    <w:rsid w:val="0070149E"/>
    <w:rsid w:val="00887F58"/>
    <w:rsid w:val="009752B2"/>
    <w:rsid w:val="009B6354"/>
    <w:rsid w:val="00A558C8"/>
    <w:rsid w:val="00D44C7B"/>
    <w:rsid w:val="00E22605"/>
    <w:rsid w:val="00EA6946"/>
    <w:rsid w:val="00F44A55"/>
    <w:rsid w:val="00F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9D661-2BE6-4825-B384-F12E4DC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4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A30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30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30D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0D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434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Thomas</cp:lastModifiedBy>
  <cp:revision>8</cp:revision>
  <dcterms:created xsi:type="dcterms:W3CDTF">2019-06-09T07:24:00Z</dcterms:created>
  <dcterms:modified xsi:type="dcterms:W3CDTF">2019-06-09T16:33:00Z</dcterms:modified>
</cp:coreProperties>
</file>