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29447" w14:textId="77777777" w:rsidR="00E42CF1" w:rsidRPr="00E42CF1" w:rsidRDefault="00E42CF1" w:rsidP="00E42CF1">
      <w:pPr>
        <w:numPr>
          <w:ilvl w:val="0"/>
          <w:numId w:val="1"/>
        </w:numPr>
      </w:pPr>
      <w:r w:rsidRPr="00E42CF1">
        <w:rPr>
          <w:b/>
          <w:bCs/>
        </w:rPr>
        <w:t>Top 20% Movies - Release Year (Plot 1)</w:t>
      </w:r>
      <w:r w:rsidRPr="00E42CF1">
        <w:t>:</w:t>
      </w:r>
    </w:p>
    <w:p w14:paraId="388F5F9B" w14:textId="77777777" w:rsidR="00E42CF1" w:rsidRPr="00E42CF1" w:rsidRDefault="00E42CF1" w:rsidP="00E42CF1">
      <w:pPr>
        <w:numPr>
          <w:ilvl w:val="1"/>
          <w:numId w:val="1"/>
        </w:numPr>
      </w:pPr>
      <w:r w:rsidRPr="00E42CF1">
        <w:t>The median release year of the top 20% of movies falls around the mid-2010s, with most movies being released between 2010 and 2020.</w:t>
      </w:r>
    </w:p>
    <w:p w14:paraId="6F5381CA" w14:textId="77777777" w:rsidR="00E42CF1" w:rsidRPr="00E42CF1" w:rsidRDefault="00E42CF1" w:rsidP="00E42CF1">
      <w:pPr>
        <w:numPr>
          <w:ilvl w:val="1"/>
          <w:numId w:val="1"/>
        </w:numPr>
      </w:pPr>
      <w:r w:rsidRPr="00E42CF1">
        <w:t>There are a few outliers, suggesting that some top-rated movies come from earlier years, potentially pre-2010.</w:t>
      </w:r>
    </w:p>
    <w:p w14:paraId="71A72355" w14:textId="77777777" w:rsidR="00E42CF1" w:rsidRPr="00E42CF1" w:rsidRDefault="00E42CF1" w:rsidP="00E42CF1">
      <w:pPr>
        <w:numPr>
          <w:ilvl w:val="1"/>
          <w:numId w:val="1"/>
        </w:numPr>
      </w:pPr>
      <w:r w:rsidRPr="00E42CF1">
        <w:t>The average release year is likely closer to the mid-2010s based on the data, which aligns with the rise of major franchises in recent years.</w:t>
      </w:r>
    </w:p>
    <w:p w14:paraId="340364F2" w14:textId="77777777" w:rsidR="00E42CF1" w:rsidRPr="00E42CF1" w:rsidRDefault="00E42CF1" w:rsidP="00E42CF1">
      <w:pPr>
        <w:numPr>
          <w:ilvl w:val="0"/>
          <w:numId w:val="1"/>
        </w:numPr>
      </w:pPr>
      <w:r w:rsidRPr="00E42CF1">
        <w:rPr>
          <w:b/>
          <w:bCs/>
        </w:rPr>
        <w:t>Bottom 80% Movies - Runtime (Plot 2)</w:t>
      </w:r>
      <w:r w:rsidRPr="00E42CF1">
        <w:t>:</w:t>
      </w:r>
    </w:p>
    <w:p w14:paraId="01447581" w14:textId="77777777" w:rsidR="00E42CF1" w:rsidRPr="00E42CF1" w:rsidRDefault="00E42CF1" w:rsidP="00E42CF1">
      <w:pPr>
        <w:numPr>
          <w:ilvl w:val="1"/>
          <w:numId w:val="1"/>
        </w:numPr>
      </w:pPr>
      <w:r w:rsidRPr="00E42CF1">
        <w:t>The distribution for the bottom 80% of movies shows that the average runtime is around 100 minutes, which is typical for many mid-tier movies.</w:t>
      </w:r>
    </w:p>
    <w:p w14:paraId="3A5C8452" w14:textId="77777777" w:rsidR="00E42CF1" w:rsidRPr="00E42CF1" w:rsidRDefault="00E42CF1" w:rsidP="00E42CF1">
      <w:pPr>
        <w:numPr>
          <w:ilvl w:val="1"/>
          <w:numId w:val="1"/>
        </w:numPr>
      </w:pPr>
      <w:r w:rsidRPr="00E42CF1">
        <w:t>The presence of some outliers above 140 minutes suggests that there are movies with a runtime longer than the average, but these are fewer.</w:t>
      </w:r>
    </w:p>
    <w:p w14:paraId="0A4D08F2" w14:textId="77777777" w:rsidR="00E42CF1" w:rsidRPr="00E42CF1" w:rsidRDefault="00E42CF1" w:rsidP="00E42CF1">
      <w:pPr>
        <w:numPr>
          <w:ilvl w:val="1"/>
          <w:numId w:val="1"/>
        </w:numPr>
      </w:pPr>
      <w:r w:rsidRPr="00E42CF1">
        <w:t>The runtime is relatively consistent with some variation, indicating that while most movies are within a reasonable time frame, there are occasional exceptions.</w:t>
      </w:r>
    </w:p>
    <w:p w14:paraId="485CF1F9" w14:textId="77777777" w:rsidR="00E42CF1" w:rsidRPr="00E42CF1" w:rsidRDefault="00E42CF1" w:rsidP="00E42CF1">
      <w:pPr>
        <w:numPr>
          <w:ilvl w:val="0"/>
          <w:numId w:val="1"/>
        </w:numPr>
      </w:pPr>
      <w:r w:rsidRPr="00E42CF1">
        <w:rPr>
          <w:b/>
          <w:bCs/>
        </w:rPr>
        <w:t>Top 20% Movies - Runtime (Plot 3)</w:t>
      </w:r>
      <w:r w:rsidRPr="00E42CF1">
        <w:t>:</w:t>
      </w:r>
    </w:p>
    <w:p w14:paraId="30BBB0EE" w14:textId="77777777" w:rsidR="00E42CF1" w:rsidRPr="00E42CF1" w:rsidRDefault="00E42CF1" w:rsidP="00E42CF1">
      <w:pPr>
        <w:numPr>
          <w:ilvl w:val="1"/>
          <w:numId w:val="1"/>
        </w:numPr>
      </w:pPr>
      <w:r w:rsidRPr="00E42CF1">
        <w:t>The runtime of the top 20% movies tends to be slightly shorter than the bottom 80%. The median value is around 75-80 minutes.</w:t>
      </w:r>
    </w:p>
    <w:p w14:paraId="2B7F5B47" w14:textId="77777777" w:rsidR="00E42CF1" w:rsidRPr="00E42CF1" w:rsidRDefault="00E42CF1" w:rsidP="00E42CF1">
      <w:pPr>
        <w:numPr>
          <w:ilvl w:val="1"/>
          <w:numId w:val="1"/>
        </w:numPr>
      </w:pPr>
      <w:r w:rsidRPr="00E42CF1">
        <w:t>This could suggest that top-rated movies tend to be more concise, possibly focusing more on quality over length.</w:t>
      </w:r>
    </w:p>
    <w:p w14:paraId="4FDD6AD7" w14:textId="77777777" w:rsidR="00E42CF1" w:rsidRPr="00E42CF1" w:rsidRDefault="00E42CF1" w:rsidP="00E42CF1">
      <w:pPr>
        <w:numPr>
          <w:ilvl w:val="1"/>
          <w:numId w:val="1"/>
        </w:numPr>
      </w:pPr>
      <w:r w:rsidRPr="00E42CF1">
        <w:t>The average runtime for these movies seems to be lower than 100 minutes, making them relatively more compact in comparison to lower-rated movies.</w:t>
      </w:r>
    </w:p>
    <w:p w14:paraId="7C588ED9" w14:textId="77777777" w:rsidR="00E42CF1" w:rsidRPr="00E42CF1" w:rsidRDefault="00E42CF1" w:rsidP="00E42CF1">
      <w:pPr>
        <w:numPr>
          <w:ilvl w:val="0"/>
          <w:numId w:val="1"/>
        </w:numPr>
      </w:pPr>
      <w:r w:rsidRPr="00E42CF1">
        <w:rPr>
          <w:b/>
          <w:bCs/>
        </w:rPr>
        <w:t>Bottom 80% Movies - Release Year (Plot 4)</w:t>
      </w:r>
      <w:r w:rsidRPr="00E42CF1">
        <w:t>:</w:t>
      </w:r>
    </w:p>
    <w:p w14:paraId="6C6D0561" w14:textId="77777777" w:rsidR="00E42CF1" w:rsidRPr="00E42CF1" w:rsidRDefault="00E42CF1" w:rsidP="00E42CF1">
      <w:pPr>
        <w:numPr>
          <w:ilvl w:val="1"/>
          <w:numId w:val="1"/>
        </w:numPr>
      </w:pPr>
      <w:r w:rsidRPr="00E42CF1">
        <w:t>The bottom 80% of movies show a much wider range of release years, with a higher concentration of movies from the 2000s and 2010s.</w:t>
      </w:r>
    </w:p>
    <w:p w14:paraId="2D743F78" w14:textId="77777777" w:rsidR="00E42CF1" w:rsidRPr="00E42CF1" w:rsidRDefault="00E42CF1" w:rsidP="00E42CF1">
      <w:pPr>
        <w:numPr>
          <w:ilvl w:val="1"/>
          <w:numId w:val="1"/>
        </w:numPr>
      </w:pPr>
      <w:r w:rsidRPr="00E42CF1">
        <w:t>The data suggests that movies in this group might have a wider span of release dates, possibly because they are not as critically acclaimed or widely viewed as the top-rated ones.</w:t>
      </w:r>
    </w:p>
    <w:p w14:paraId="5FB3A15A" w14:textId="77777777" w:rsidR="00E42CF1" w:rsidRPr="00E42CF1" w:rsidRDefault="00E42CF1" w:rsidP="00E42CF1">
      <w:pPr>
        <w:numPr>
          <w:ilvl w:val="1"/>
          <w:numId w:val="1"/>
        </w:numPr>
      </w:pPr>
      <w:r w:rsidRPr="00E42CF1">
        <w:t>The median release year is closer to the 2000s, and there are a few older movies (pre-2000), which might be skewing the distribution.</w:t>
      </w:r>
    </w:p>
    <w:p w14:paraId="0941F3D5" w14:textId="77777777" w:rsidR="00E42CF1" w:rsidRPr="00E42CF1" w:rsidRDefault="00E42CF1" w:rsidP="00E42CF1">
      <w:r w:rsidRPr="00E42CF1">
        <w:t xml:space="preserve">From the analysis, it can be concluded that top-rated movies tend to be released more recently (in the last 10 years), are slightly shorter in runtime, and have more consistency in terms of their release years. </w:t>
      </w:r>
      <w:r w:rsidRPr="00E42CF1">
        <w:lastRenderedPageBreak/>
        <w:t>On the other hand, bottom-rated movies have a more varied release year distribution, with some movies stretching into earlier decades, and tend to be longer in runtime on average.</w:t>
      </w:r>
    </w:p>
    <w:p w14:paraId="686FFC0C" w14:textId="77777777" w:rsidR="00C03737" w:rsidRDefault="00C03737"/>
    <w:sectPr w:rsidR="00C0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D7A20"/>
    <w:multiLevelType w:val="multilevel"/>
    <w:tmpl w:val="BDFE4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75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5263"/>
    <w:rsid w:val="00245263"/>
    <w:rsid w:val="002B6639"/>
    <w:rsid w:val="00C03737"/>
    <w:rsid w:val="00E4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BC3EA-6BFD-499F-B235-C0B960CD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2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2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2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2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26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26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26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2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2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26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2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26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26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ADMIN777</dc:creator>
  <cp:keywords/>
  <dc:description/>
  <cp:lastModifiedBy>ADMIN777</cp:lastModifiedBy>
  <cp:revision>3</cp:revision>
  <dcterms:created xsi:type="dcterms:W3CDTF">2025-01-10T20:00:00Z</dcterms:created>
  <dcterms:modified xsi:type="dcterms:W3CDTF">2025-01-10T20:00:00Z</dcterms:modified>
</cp:coreProperties>
</file>