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47" w:type="dxa"/>
        <w:tblInd w:w="-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3544"/>
      </w:tblGrid>
      <w:tr w:rsidRPr="0001653C" w:rsidR="0001653C" w:rsidTr="3C5034E4" w14:paraId="4A1C67F9" w14:textId="77777777">
        <w:trPr>
          <w:trHeight w:val="300"/>
        </w:trPr>
        <w:tc>
          <w:tcPr>
            <w:tcW w:w="51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B4C6E7" w:themeFill="accent1" w:themeFillTint="66"/>
            <w:tcMar/>
            <w:hideMark/>
          </w:tcPr>
          <w:p w:rsidRPr="0001653C" w:rsidR="0001653C" w:rsidP="3C5034E4" w:rsidRDefault="0001653C" w14:paraId="75ED8B65" w14:textId="5CEB47A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</w:pPr>
            <w:r w:rsidRPr="3C5034E4" w:rsidR="0001653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 w:eastAsia="es-ES"/>
              </w:rPr>
              <w:t>Id:</w:t>
            </w:r>
            <w:r w:rsidRPr="3C5034E4" w:rsidR="0001653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 </w:t>
            </w:r>
            <w:r w:rsidRPr="3C5034E4" w:rsidR="19A4BFB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AprPrbl</w:t>
            </w:r>
            <w:r w:rsidRPr="3C5034E4" w:rsidR="19A4BFB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_02</w:t>
            </w:r>
          </w:p>
        </w:tc>
        <w:tc>
          <w:tcPr>
            <w:tcW w:w="3544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/>
            <w:hideMark/>
          </w:tcPr>
          <w:p w:rsidRPr="0001653C" w:rsidR="0001653C" w:rsidP="0001653C" w:rsidRDefault="0001653C" w14:paraId="35098ABE" w14:textId="5B478DD0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3C5034E4" w:rsidR="0001653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 w:eastAsia="es-ES"/>
              </w:rPr>
              <w:t>Fecha de Aprobación:</w:t>
            </w:r>
            <w:r w:rsidRPr="3C5034E4" w:rsidR="00B035C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 16/03/2</w:t>
            </w:r>
            <w:r w:rsidRPr="3C5034E4" w:rsidR="55FB079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4</w:t>
            </w:r>
          </w:p>
        </w:tc>
      </w:tr>
      <w:tr w:rsidRPr="0001653C" w:rsidR="0001653C" w:rsidTr="3C5034E4" w14:paraId="7AE9490A" w14:textId="77777777">
        <w:trPr>
          <w:trHeight w:val="300"/>
        </w:trPr>
        <w:tc>
          <w:tcPr>
            <w:tcW w:w="51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auto"/>
            <w:tcMar/>
            <w:hideMark/>
          </w:tcPr>
          <w:p w:rsidRPr="0001653C" w:rsidR="0001653C" w:rsidP="0001653C" w:rsidRDefault="0001653C" w14:paraId="3ECDAA34" w14:textId="14FABD7E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Responsable de Aprobación:  </w:t>
            </w:r>
            <w:r w:rsidR="00B035C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Brais Lence Martínez                     </w:t>
            </w:r>
          </w:p>
        </w:tc>
        <w:tc>
          <w:tcPr>
            <w:tcW w:w="3544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01653C" w:rsidR="0001653C" w:rsidP="0001653C" w:rsidRDefault="00B035C8" w14:paraId="73075232" w14:textId="53BB09F2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 xml:space="preserve">                                                                </w:t>
            </w:r>
            <w:r w:rsidRPr="0001653C" w:rsid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01653C" w:rsidR="0001653C" w:rsidTr="3C5034E4" w14:paraId="155B7656" w14:textId="77777777">
        <w:trPr>
          <w:trHeight w:val="300"/>
        </w:trPr>
        <w:tc>
          <w:tcPr>
            <w:tcW w:w="8647" w:type="dxa"/>
            <w:gridSpan w:val="2"/>
            <w:tcBorders>
              <w:top w:val="single" w:color="auto" w:sz="6" w:space="0"/>
              <w:left w:val="single" w:color="auto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B035C8" w:rsidR="00B035C8" w:rsidP="0001653C" w:rsidRDefault="0001653C" w14:paraId="3B72EA78" w14:textId="3D1858E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Descripción: </w:t>
            </w:r>
            <w:r w:rsidR="00B035C8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Se ha aprobado la solicitud para la implementación de la funcionalidad Eliminar Gasto.</w:t>
            </w:r>
          </w:p>
          <w:p w:rsidRPr="0001653C" w:rsidR="0001653C" w:rsidP="0001653C" w:rsidRDefault="0001653C" w14:paraId="46077DC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  <w:tbl>
            <w:tblPr>
              <w:tblW w:w="8363" w:type="dxa"/>
              <w:tblInd w:w="119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79"/>
              <w:gridCol w:w="1984"/>
            </w:tblGrid>
            <w:tr w:rsidRPr="0001653C" w:rsidR="0001653C" w:rsidTr="00B035C8" w14:paraId="1541A664" w14:textId="77777777">
              <w:trPr>
                <w:trHeight w:val="300"/>
              </w:trPr>
              <w:tc>
                <w:tcPr>
                  <w:tcW w:w="6379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nil"/>
                  </w:tcBorders>
                  <w:shd w:val="clear" w:color="auto" w:fill="auto"/>
                  <w:hideMark/>
                </w:tcPr>
                <w:p w:rsidRPr="0001653C" w:rsidR="0001653C" w:rsidP="14D81C92" w:rsidRDefault="0001653C" w14:paraId="2870C722" w14:textId="43C385F2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14D81C92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Recursos disponibles:  </w:t>
                  </w:r>
                  <w:r w:rsidR="00B035C8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Equipos informáticos, programadores.</w:t>
                  </w:r>
                </w:p>
              </w:tc>
              <w:tc>
                <w:tcPr>
                  <w:tcW w:w="1984" w:type="dxa"/>
                  <w:tcBorders>
                    <w:top w:val="single" w:color="000000" w:themeColor="text1" w:sz="6" w:space="0"/>
                    <w:left w:val="nil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hideMark/>
                </w:tcPr>
                <w:p w:rsidRPr="0001653C" w:rsidR="0001653C" w:rsidP="0001653C" w:rsidRDefault="0001653C" w14:paraId="099431A8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</w:tr>
          </w:tbl>
          <w:p w:rsidRPr="0001653C" w:rsidR="0001653C" w:rsidP="0001653C" w:rsidRDefault="0001653C" w14:paraId="1299123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01653C" w:rsidR="0001653C" w:rsidTr="3C5034E4" w14:paraId="73DC9E82" w14:textId="77777777">
        <w:trPr>
          <w:trHeight w:val="300"/>
        </w:trPr>
        <w:tc>
          <w:tcPr>
            <w:tcW w:w="8647" w:type="dxa"/>
            <w:gridSpan w:val="2"/>
            <w:tcBorders>
              <w:top w:val="single" w:color="auto" w:sz="6" w:space="0"/>
              <w:left w:val="single" w:color="auto" w:sz="6" w:space="0"/>
              <w:bottom w:val="single" w:color="000000" w:themeColor="text1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01653C" w:rsidR="0001653C" w:rsidP="0001653C" w:rsidRDefault="0001653C" w14:paraId="70D76BE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Votación con Poker Scrum: </w:t>
            </w:r>
          </w:p>
          <w:tbl>
            <w:tblPr>
              <w:tblW w:w="8624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25"/>
              <w:gridCol w:w="4499"/>
            </w:tblGrid>
            <w:tr w:rsidRPr="0001653C" w:rsidR="0001653C" w:rsidTr="00B035C8" w14:paraId="2C0D4B45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/>
                  <w:hideMark/>
                </w:tcPr>
                <w:p w:rsidRPr="0001653C" w:rsidR="0001653C" w:rsidP="0001653C" w:rsidRDefault="0001653C" w14:paraId="135257C7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Votación </w:t>
                  </w:r>
                </w:p>
              </w:tc>
              <w:tc>
                <w:tcPr>
                  <w:tcW w:w="4499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E2EFD9"/>
                  <w:hideMark/>
                </w:tcPr>
                <w:p w:rsidRPr="0001653C" w:rsidR="0001653C" w:rsidP="0001653C" w:rsidRDefault="0001653C" w14:paraId="58FE3A3E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Valor de tu carta </w:t>
                  </w:r>
                </w:p>
              </w:tc>
            </w:tr>
            <w:tr w:rsidRPr="0001653C" w:rsidR="0001653C" w:rsidTr="00B035C8" w14:paraId="5367D393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01653C" w:rsidR="0001653C" w:rsidP="0001653C" w:rsidRDefault="0001653C" w14:paraId="150D5B61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Tiempo de implementación del cambio: </w:t>
                  </w:r>
                </w:p>
                <w:p w:rsidRPr="0001653C" w:rsidR="0001653C" w:rsidP="0001653C" w:rsidRDefault="0001653C" w14:paraId="3C774C64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</w:p>
              </w:tc>
              <w:tc>
                <w:tcPr>
                  <w:tcW w:w="4499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01653C" w:rsidR="0001653C" w:rsidP="0001653C" w:rsidRDefault="0001653C" w14:paraId="47BA5BFD" w14:textId="25ACCBEC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 w:rsidR="00B035C8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3 días</w:t>
                  </w:r>
                </w:p>
              </w:tc>
            </w:tr>
            <w:tr w:rsidRPr="0001653C" w:rsidR="0001653C" w:rsidTr="00B035C8" w14:paraId="6C61CB94" w14:textId="77777777">
              <w:trPr>
                <w:trHeight w:val="300"/>
              </w:trPr>
              <w:tc>
                <w:tcPr>
                  <w:tcW w:w="412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01653C" w:rsidR="0001653C" w:rsidP="0001653C" w:rsidRDefault="0001653C" w14:paraId="512C8000" w14:textId="77777777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Costo del cambio: </w:t>
                  </w:r>
                </w:p>
              </w:tc>
              <w:tc>
                <w:tcPr>
                  <w:tcW w:w="4499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hideMark/>
                </w:tcPr>
                <w:p w:rsidRPr="0001653C" w:rsidR="0001653C" w:rsidP="0001653C" w:rsidRDefault="0001653C" w14:paraId="3337526C" w14:textId="6E5F21AA"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ES" w:eastAsia="es-ES"/>
                    </w:rPr>
                  </w:pPr>
                  <w:r w:rsidRPr="0001653C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 </w:t>
                  </w:r>
                  <w:r w:rsidR="00D6492E">
                    <w:rPr>
                      <w:rFonts w:ascii="Times New Roman" w:hAnsi="Times New Roman" w:eastAsia="Times New Roman" w:cs="Times New Roman"/>
                      <w:color w:val="000000"/>
                      <w:sz w:val="24"/>
                      <w:szCs w:val="24"/>
                      <w:lang w:val="es-ES" w:eastAsia="es-ES"/>
                    </w:rPr>
                    <w:t>300€</w:t>
                  </w:r>
                </w:p>
              </w:tc>
            </w:tr>
          </w:tbl>
          <w:p w:rsidRPr="0001653C" w:rsidR="0001653C" w:rsidP="0001653C" w:rsidRDefault="0001653C" w14:paraId="7ECBDE81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  <w:t> </w:t>
            </w:r>
          </w:p>
          <w:p w:rsidRPr="0001653C" w:rsidR="0001653C" w:rsidP="0001653C" w:rsidRDefault="0001653C" w14:paraId="6E23F0D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01653C" w:rsidR="0001653C" w:rsidTr="3C5034E4" w14:paraId="747B4E6E" w14:textId="77777777">
        <w:trPr>
          <w:trHeight w:val="300"/>
        </w:trPr>
        <w:tc>
          <w:tcPr>
            <w:tcW w:w="51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auto"/>
            <w:tcMar/>
            <w:hideMark/>
          </w:tcPr>
          <w:p w:rsidRPr="0001653C" w:rsidR="0001653C" w:rsidP="0001653C" w:rsidRDefault="0001653C" w14:paraId="71B9D909" w14:textId="1BA6798C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3C5034E4" w:rsidR="0001653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>Referencia al cambio:  </w:t>
            </w:r>
            <w:r w:rsidRPr="3C5034E4" w:rsidR="0C9BC71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  <w:t xml:space="preserve"> AnPbrl_02</w:t>
            </w:r>
          </w:p>
        </w:tc>
        <w:tc>
          <w:tcPr>
            <w:tcW w:w="3544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01653C" w:rsidR="0001653C" w:rsidP="0001653C" w:rsidRDefault="0001653C" w14:paraId="01C81932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Pr="0001653C" w:rsidR="0001653C" w:rsidTr="3C5034E4" w14:paraId="2F67AA0F" w14:textId="77777777">
        <w:trPr>
          <w:trHeight w:val="300"/>
        </w:trPr>
        <w:tc>
          <w:tcPr>
            <w:tcW w:w="51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nil"/>
            </w:tcBorders>
            <w:shd w:val="clear" w:color="auto" w:fill="B4C6E7" w:themeFill="accent1" w:themeFillTint="66"/>
            <w:tcMar/>
            <w:hideMark/>
          </w:tcPr>
          <w:p w:rsidRPr="0001653C" w:rsidR="0001653C" w:rsidP="00B035C8" w:rsidRDefault="0001653C" w14:paraId="397CC5CE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Aprobación del Cambio </w:t>
            </w: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3544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/>
            <w:hideMark/>
          </w:tcPr>
          <w:p w:rsidRPr="0001653C" w:rsidR="0001653C" w:rsidP="0001653C" w:rsidRDefault="0001653C" w14:paraId="02BD335A" w14:textId="77777777">
            <w:pPr>
              <w:spacing w:after="0" w:line="240" w:lineRule="auto"/>
              <w:jc w:val="right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s-ES" w:eastAsia="es-ES"/>
              </w:rPr>
            </w:pPr>
            <w:r w:rsidRPr="0001653C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es-ES" w:eastAsia="es-ES"/>
              </w:rPr>
              <w:t>1/1</w:t>
            </w:r>
            <w:r w:rsidRPr="0001653C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0F7596" w:rsidP="0C486E00" w:rsidRDefault="000F7596" w14:paraId="02E81E23" w14:textId="33E3DB85"/>
    <w:sectPr w:rsidR="000F759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9DB72"/>
    <w:rsid w:val="0001653C"/>
    <w:rsid w:val="000F7596"/>
    <w:rsid w:val="006001EB"/>
    <w:rsid w:val="00B035C8"/>
    <w:rsid w:val="00D6492E"/>
    <w:rsid w:val="0C486E00"/>
    <w:rsid w:val="0C9BC710"/>
    <w:rsid w:val="14D81C92"/>
    <w:rsid w:val="19A4BFBF"/>
    <w:rsid w:val="3C5034E4"/>
    <w:rsid w:val="5529DB72"/>
    <w:rsid w:val="55FB079F"/>
    <w:rsid w:val="60439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DB72"/>
  <w15:chartTrackingRefBased/>
  <w15:docId w15:val="{B61CBC31-059E-4F1E-870A-E1A777B6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0165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ormaltextrun" w:customStyle="1">
    <w:name w:val="normaltextrun"/>
    <w:basedOn w:val="Fuentedeprrafopredeter"/>
    <w:rsid w:val="0001653C"/>
  </w:style>
  <w:style w:type="character" w:styleId="eop" w:customStyle="1">
    <w:name w:val="eop"/>
    <w:basedOn w:val="Fuentedeprrafopredeter"/>
    <w:rsid w:val="00016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171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4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5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1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0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755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1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79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2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96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8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1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9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6</revision>
  <dcterms:created xsi:type="dcterms:W3CDTF">2024-03-08T12:00:00.0000000Z</dcterms:created>
  <dcterms:modified xsi:type="dcterms:W3CDTF">2024-03-18T17:13:43.5539114Z</dcterms:modified>
</coreProperties>
</file>